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1EFF" w:rsidRDefault="0043764A" w:rsidP="0043764A">
      <w:pPr>
        <w:pStyle w:val="ListParagraph"/>
        <w:numPr>
          <w:ilvl w:val="0"/>
          <w:numId w:val="2"/>
        </w:numPr>
        <w:rPr>
          <w:sz w:val="36"/>
          <w:szCs w:val="36"/>
        </w:rPr>
      </w:pPr>
      <w:r>
        <w:rPr>
          <w:sz w:val="36"/>
          <w:szCs w:val="36"/>
        </w:rPr>
        <w:t>INTRODUCTIPN</w:t>
      </w:r>
    </w:p>
    <w:p w:rsidR="0043764A" w:rsidRDefault="0043764A" w:rsidP="0043764A">
      <w:pPr>
        <w:pStyle w:val="ListParagraph"/>
        <w:ind w:left="1080"/>
        <w:rPr>
          <w:sz w:val="36"/>
          <w:szCs w:val="36"/>
        </w:rPr>
      </w:pPr>
    </w:p>
    <w:p w:rsidR="0043764A" w:rsidRPr="0043764A" w:rsidRDefault="0043764A" w:rsidP="0043764A">
      <w:pPr>
        <w:pStyle w:val="ListParagraph"/>
        <w:ind w:left="1080"/>
        <w:rPr>
          <w:sz w:val="32"/>
          <w:szCs w:val="32"/>
        </w:rPr>
      </w:pPr>
      <w:r w:rsidRPr="0043764A">
        <w:rPr>
          <w:sz w:val="32"/>
          <w:szCs w:val="32"/>
        </w:rPr>
        <w:t>1.1 Overview</w:t>
      </w:r>
    </w:p>
    <w:p w:rsidR="0043764A" w:rsidRDefault="0043764A" w:rsidP="0043764A">
      <w:pPr>
        <w:pStyle w:val="ListParagraph"/>
        <w:ind w:left="1080"/>
        <w:rPr>
          <w:sz w:val="28"/>
          <w:szCs w:val="28"/>
        </w:rPr>
      </w:pPr>
    </w:p>
    <w:p w:rsidR="0043764A" w:rsidRDefault="0043764A" w:rsidP="0043764A">
      <w:pPr>
        <w:pStyle w:val="ListParagraph"/>
        <w:ind w:left="1080"/>
        <w:rPr>
          <w:sz w:val="28"/>
          <w:szCs w:val="28"/>
        </w:rPr>
      </w:pPr>
      <w:r>
        <w:rPr>
          <w:sz w:val="28"/>
          <w:szCs w:val="28"/>
        </w:rPr>
        <w:t xml:space="preserve">       </w:t>
      </w:r>
      <w:r w:rsidRPr="0043764A">
        <w:rPr>
          <w:sz w:val="28"/>
          <w:szCs w:val="28"/>
        </w:rPr>
        <w:t>Designing virtual Zoom backgrounds involves creating visually appealing images or videos that users can set as their backdrop during Zoom meetings. These backgrounds can be themed, professional, or fun, and they should match the user's preferences and the context of the meeting. Key considerations include image resolution, lighting, and composition to ensure a seamless and attractive virtual background that doesn't distract from the meeting itself. It's important to create backgrounds that don't clash with the user's appearance and to use software that supports virtual backgrounds, like Zoom's built-in feature</w:t>
      </w:r>
    </w:p>
    <w:p w:rsidR="0043764A" w:rsidRDefault="0043764A" w:rsidP="0043764A">
      <w:pPr>
        <w:pStyle w:val="ListParagraph"/>
        <w:ind w:left="1080"/>
        <w:rPr>
          <w:sz w:val="28"/>
          <w:szCs w:val="28"/>
        </w:rPr>
      </w:pPr>
    </w:p>
    <w:p w:rsidR="0043764A" w:rsidRDefault="0043764A" w:rsidP="0043764A">
      <w:pPr>
        <w:pStyle w:val="ListParagraph"/>
        <w:ind w:left="1080"/>
        <w:rPr>
          <w:sz w:val="28"/>
          <w:szCs w:val="28"/>
        </w:rPr>
      </w:pPr>
      <w:r>
        <w:rPr>
          <w:sz w:val="28"/>
          <w:szCs w:val="28"/>
        </w:rPr>
        <w:t>1.2Purpose</w:t>
      </w:r>
    </w:p>
    <w:p w:rsidR="0043764A" w:rsidRDefault="0043764A" w:rsidP="0043764A">
      <w:pPr>
        <w:pStyle w:val="ListParagraph"/>
        <w:ind w:left="1080"/>
        <w:rPr>
          <w:sz w:val="28"/>
          <w:szCs w:val="28"/>
        </w:rPr>
      </w:pPr>
    </w:p>
    <w:p w:rsidR="0043764A" w:rsidRPr="0043764A" w:rsidRDefault="0043764A" w:rsidP="0043764A">
      <w:pPr>
        <w:pStyle w:val="ListParagraph"/>
        <w:ind w:left="1080"/>
        <w:rPr>
          <w:sz w:val="28"/>
          <w:szCs w:val="28"/>
        </w:rPr>
      </w:pPr>
      <w:r>
        <w:rPr>
          <w:sz w:val="28"/>
          <w:szCs w:val="28"/>
        </w:rPr>
        <w:t xml:space="preserve">     </w:t>
      </w:r>
      <w:r w:rsidR="00F02DF3">
        <w:rPr>
          <w:sz w:val="28"/>
          <w:szCs w:val="28"/>
        </w:rPr>
        <w:t xml:space="preserve">  </w:t>
      </w:r>
      <w:r>
        <w:rPr>
          <w:sz w:val="28"/>
          <w:szCs w:val="28"/>
        </w:rPr>
        <w:t xml:space="preserve">  </w:t>
      </w:r>
      <w:r w:rsidRPr="00F02DF3">
        <w:rPr>
          <w:color w:val="8DB3E2" w:themeColor="text2" w:themeTint="66"/>
          <w:sz w:val="28"/>
          <w:szCs w:val="28"/>
        </w:rPr>
        <w:t>Privacy:</w:t>
      </w:r>
      <w:r w:rsidRPr="0043764A">
        <w:rPr>
          <w:sz w:val="28"/>
          <w:szCs w:val="28"/>
        </w:rPr>
        <w:t xml:space="preserve"> Virtual backgrounds can help protect your privacy by concealing your real surroundings, which may contain personal or sensitive information.</w:t>
      </w:r>
    </w:p>
    <w:p w:rsidR="0043764A" w:rsidRPr="0043764A" w:rsidRDefault="0043764A" w:rsidP="0043764A">
      <w:pPr>
        <w:pStyle w:val="ListParagraph"/>
        <w:ind w:left="1080"/>
        <w:rPr>
          <w:sz w:val="28"/>
          <w:szCs w:val="28"/>
        </w:rPr>
      </w:pPr>
    </w:p>
    <w:p w:rsidR="0043764A" w:rsidRPr="0043764A" w:rsidRDefault="00F02DF3" w:rsidP="0043764A">
      <w:pPr>
        <w:pStyle w:val="ListParagraph"/>
        <w:ind w:left="1080"/>
        <w:rPr>
          <w:sz w:val="28"/>
          <w:szCs w:val="28"/>
        </w:rPr>
      </w:pPr>
      <w:r>
        <w:rPr>
          <w:sz w:val="28"/>
          <w:szCs w:val="28"/>
        </w:rPr>
        <w:t xml:space="preserve">        </w:t>
      </w:r>
      <w:r w:rsidR="0043764A" w:rsidRPr="00F02DF3">
        <w:rPr>
          <w:color w:val="8DB3E2" w:themeColor="text2" w:themeTint="66"/>
          <w:sz w:val="28"/>
          <w:szCs w:val="28"/>
        </w:rPr>
        <w:t>Branding:</w:t>
      </w:r>
      <w:r w:rsidR="0043764A" w:rsidRPr="0043764A">
        <w:rPr>
          <w:sz w:val="28"/>
          <w:szCs w:val="28"/>
        </w:rPr>
        <w:t xml:space="preserve"> Organizations can use custom virtual backgrounds to reinforce their brand identity during video conferences.</w:t>
      </w:r>
    </w:p>
    <w:p w:rsidR="0043764A" w:rsidRPr="0043764A" w:rsidRDefault="0043764A" w:rsidP="0043764A">
      <w:pPr>
        <w:pStyle w:val="ListParagraph"/>
        <w:ind w:left="1080"/>
        <w:rPr>
          <w:sz w:val="28"/>
          <w:szCs w:val="28"/>
        </w:rPr>
      </w:pPr>
    </w:p>
    <w:p w:rsidR="0043764A" w:rsidRPr="0043764A" w:rsidRDefault="00F02DF3" w:rsidP="0043764A">
      <w:pPr>
        <w:pStyle w:val="ListParagraph"/>
        <w:ind w:left="1080"/>
        <w:rPr>
          <w:sz w:val="28"/>
          <w:szCs w:val="28"/>
        </w:rPr>
      </w:pPr>
      <w:r>
        <w:rPr>
          <w:sz w:val="28"/>
          <w:szCs w:val="28"/>
        </w:rPr>
        <w:t xml:space="preserve">        </w:t>
      </w:r>
      <w:r w:rsidR="0043764A" w:rsidRPr="00F02DF3">
        <w:rPr>
          <w:color w:val="8DB3E2" w:themeColor="text2" w:themeTint="66"/>
          <w:sz w:val="28"/>
          <w:szCs w:val="28"/>
        </w:rPr>
        <w:t>Engagement:</w:t>
      </w:r>
      <w:r w:rsidR="0043764A" w:rsidRPr="0043764A">
        <w:rPr>
          <w:sz w:val="28"/>
          <w:szCs w:val="28"/>
        </w:rPr>
        <w:t xml:space="preserve"> Creative and themed backgrounds can add an element of fun and engagement to meetings, making them more enjoyable and memorable.</w:t>
      </w:r>
    </w:p>
    <w:p w:rsidR="0043764A" w:rsidRPr="0043764A" w:rsidRDefault="0043764A" w:rsidP="0043764A">
      <w:pPr>
        <w:pStyle w:val="ListParagraph"/>
        <w:ind w:left="1080"/>
        <w:rPr>
          <w:sz w:val="28"/>
          <w:szCs w:val="28"/>
        </w:rPr>
      </w:pPr>
    </w:p>
    <w:p w:rsidR="0043764A" w:rsidRDefault="00F02DF3" w:rsidP="0043764A">
      <w:pPr>
        <w:pStyle w:val="ListParagraph"/>
        <w:ind w:left="1080"/>
        <w:rPr>
          <w:sz w:val="28"/>
          <w:szCs w:val="28"/>
        </w:rPr>
      </w:pPr>
      <w:r>
        <w:rPr>
          <w:color w:val="8DB3E2" w:themeColor="text2" w:themeTint="66"/>
          <w:sz w:val="28"/>
          <w:szCs w:val="28"/>
        </w:rPr>
        <w:t xml:space="preserve">        </w:t>
      </w:r>
      <w:r w:rsidR="0043764A" w:rsidRPr="00F02DF3">
        <w:rPr>
          <w:color w:val="8DB3E2" w:themeColor="text2" w:themeTint="66"/>
          <w:sz w:val="28"/>
          <w:szCs w:val="28"/>
        </w:rPr>
        <w:t>Concealing Distractions:</w:t>
      </w:r>
      <w:r w:rsidR="0043764A">
        <w:rPr>
          <w:sz w:val="28"/>
          <w:szCs w:val="28"/>
        </w:rPr>
        <w:t xml:space="preserve"> If </w:t>
      </w:r>
      <w:proofErr w:type="gramStart"/>
      <w:r w:rsidR="0043764A">
        <w:rPr>
          <w:sz w:val="28"/>
          <w:szCs w:val="28"/>
        </w:rPr>
        <w:t>y</w:t>
      </w:r>
      <w:r w:rsidR="0043764A" w:rsidRPr="0043764A">
        <w:rPr>
          <w:sz w:val="28"/>
          <w:szCs w:val="28"/>
        </w:rPr>
        <w:t>our</w:t>
      </w:r>
      <w:proofErr w:type="gramEnd"/>
      <w:r w:rsidR="0043764A" w:rsidRPr="0043764A">
        <w:rPr>
          <w:sz w:val="28"/>
          <w:szCs w:val="28"/>
        </w:rPr>
        <w:t xml:space="preserve"> physical environment is cluttered or distracting, virtual backgrounds can help focus the meeting on the content rather than the backdrop.</w:t>
      </w:r>
    </w:p>
    <w:p w:rsidR="0043764A" w:rsidRDefault="0043764A" w:rsidP="0043764A">
      <w:pPr>
        <w:pStyle w:val="ListParagraph"/>
        <w:ind w:left="1080"/>
        <w:rPr>
          <w:sz w:val="28"/>
          <w:szCs w:val="28"/>
        </w:rPr>
      </w:pPr>
    </w:p>
    <w:p w:rsidR="0043764A" w:rsidRPr="00F02DF3" w:rsidRDefault="0043764A" w:rsidP="0043764A">
      <w:pPr>
        <w:pStyle w:val="ListParagraph"/>
        <w:ind w:left="1080"/>
        <w:rPr>
          <w:b/>
          <w:sz w:val="36"/>
          <w:szCs w:val="36"/>
        </w:rPr>
      </w:pPr>
      <w:r>
        <w:rPr>
          <w:sz w:val="28"/>
          <w:szCs w:val="28"/>
        </w:rPr>
        <w:t xml:space="preserve">  </w:t>
      </w:r>
      <w:r w:rsidRPr="00F02DF3">
        <w:rPr>
          <w:b/>
          <w:sz w:val="36"/>
          <w:szCs w:val="36"/>
        </w:rPr>
        <w:t>Problem definition &amp; Design Thinking</w:t>
      </w:r>
    </w:p>
    <w:p w:rsidR="0043764A" w:rsidRPr="00F02DF3" w:rsidRDefault="0043764A" w:rsidP="0043764A">
      <w:pPr>
        <w:pStyle w:val="ListParagraph"/>
        <w:ind w:left="1080"/>
        <w:rPr>
          <w:sz w:val="32"/>
          <w:szCs w:val="32"/>
        </w:rPr>
      </w:pPr>
      <w:r w:rsidRPr="00F02DF3">
        <w:rPr>
          <w:sz w:val="32"/>
          <w:szCs w:val="32"/>
        </w:rPr>
        <w:lastRenderedPageBreak/>
        <w:t xml:space="preserve">2.1 </w:t>
      </w:r>
      <w:r w:rsidR="00DD4454" w:rsidRPr="00F02DF3">
        <w:rPr>
          <w:sz w:val="32"/>
          <w:szCs w:val="32"/>
        </w:rPr>
        <w:t>Empathy Map</w:t>
      </w:r>
    </w:p>
    <w:p w:rsidR="00DD4454" w:rsidRDefault="00DD4454" w:rsidP="0043764A">
      <w:pPr>
        <w:pStyle w:val="ListParagraph"/>
        <w:ind w:left="1080"/>
        <w:rPr>
          <w:sz w:val="28"/>
          <w:szCs w:val="28"/>
        </w:rPr>
      </w:pPr>
      <w:r>
        <w:rPr>
          <w:noProof/>
          <w:sz w:val="28"/>
          <w:szCs w:val="28"/>
        </w:rPr>
        <w:drawing>
          <wp:inline distT="0" distB="0" distL="0" distR="0">
            <wp:extent cx="3724795" cy="3905795"/>
            <wp:effectExtent l="19050" t="0" r="9005" b="0"/>
            <wp:docPr id="1" name="Picture 0"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5"/>
                    <a:stretch>
                      <a:fillRect/>
                    </a:stretch>
                  </pic:blipFill>
                  <pic:spPr>
                    <a:xfrm>
                      <a:off x="0" y="0"/>
                      <a:ext cx="3724795" cy="3905795"/>
                    </a:xfrm>
                    <a:prstGeom prst="rect">
                      <a:avLst/>
                    </a:prstGeom>
                  </pic:spPr>
                </pic:pic>
              </a:graphicData>
            </a:graphic>
          </wp:inline>
        </w:drawing>
      </w:r>
    </w:p>
    <w:p w:rsidR="005E0BD1" w:rsidRDefault="005E0BD1" w:rsidP="0043764A">
      <w:pPr>
        <w:pStyle w:val="ListParagraph"/>
        <w:ind w:left="1080"/>
        <w:rPr>
          <w:sz w:val="28"/>
          <w:szCs w:val="28"/>
        </w:rPr>
      </w:pPr>
    </w:p>
    <w:p w:rsidR="005E0BD1" w:rsidRDefault="005E0BD1" w:rsidP="005E0BD1">
      <w:pPr>
        <w:pStyle w:val="ListParagraph"/>
        <w:ind w:left="1080"/>
        <w:rPr>
          <w:sz w:val="28"/>
          <w:szCs w:val="28"/>
        </w:rPr>
      </w:pPr>
      <w:r>
        <w:rPr>
          <w:sz w:val="28"/>
          <w:szCs w:val="28"/>
        </w:rPr>
        <w:t>Link-</w:t>
      </w:r>
      <w:r w:rsidRPr="005E0BD1">
        <w:t xml:space="preserve"> </w:t>
      </w:r>
      <w:hyperlink r:id="rId6" w:history="1">
        <w:r w:rsidRPr="00CD4A0A">
          <w:rPr>
            <w:rStyle w:val="Hyperlink"/>
            <w:sz w:val="28"/>
            <w:szCs w:val="28"/>
          </w:rPr>
          <w:t>https://app.mural.co/t/ksowndaraselva2510/m/ksowndaraselva2510/1693480222074/0d9a90472d899260c871481efb7db0ba18a0751b?sender=u56ee0dd3d66090c11f006464</w:t>
        </w:r>
      </w:hyperlink>
      <w:r>
        <w:rPr>
          <w:sz w:val="28"/>
          <w:szCs w:val="28"/>
        </w:rPr>
        <w:t xml:space="preserve"> </w:t>
      </w:r>
    </w:p>
    <w:p w:rsidR="005E0BD1" w:rsidRDefault="005E0BD1" w:rsidP="005E0BD1">
      <w:pPr>
        <w:pStyle w:val="ListParagraph"/>
        <w:ind w:left="1080"/>
        <w:rPr>
          <w:sz w:val="28"/>
          <w:szCs w:val="28"/>
        </w:rPr>
      </w:pPr>
    </w:p>
    <w:p w:rsidR="005E0BD1" w:rsidRDefault="005E0BD1" w:rsidP="005E0BD1">
      <w:pPr>
        <w:pStyle w:val="ListParagraph"/>
        <w:ind w:left="1080"/>
        <w:rPr>
          <w:sz w:val="28"/>
          <w:szCs w:val="28"/>
        </w:rPr>
      </w:pPr>
    </w:p>
    <w:p w:rsidR="005E0BD1" w:rsidRPr="00F02DF3" w:rsidRDefault="005E0BD1" w:rsidP="005E0BD1">
      <w:pPr>
        <w:pStyle w:val="ListParagraph"/>
        <w:ind w:left="1080"/>
        <w:rPr>
          <w:sz w:val="32"/>
          <w:szCs w:val="32"/>
        </w:rPr>
      </w:pPr>
      <w:r w:rsidRPr="00F02DF3">
        <w:rPr>
          <w:sz w:val="32"/>
          <w:szCs w:val="32"/>
        </w:rPr>
        <w:t>2.2 Ideation &amp; Brainstorming Map</w:t>
      </w:r>
    </w:p>
    <w:p w:rsidR="005E0BD1" w:rsidRDefault="005E0BD1" w:rsidP="005E0BD1">
      <w:pPr>
        <w:pStyle w:val="ListParagraph"/>
        <w:ind w:left="1080"/>
        <w:rPr>
          <w:sz w:val="28"/>
          <w:szCs w:val="28"/>
        </w:rPr>
      </w:pPr>
      <w:r>
        <w:rPr>
          <w:noProof/>
          <w:sz w:val="28"/>
          <w:szCs w:val="28"/>
        </w:rPr>
        <w:drawing>
          <wp:inline distT="0" distB="0" distL="0" distR="0">
            <wp:extent cx="5287113" cy="1676634"/>
            <wp:effectExtent l="19050" t="0" r="8787" b="0"/>
            <wp:docPr id="2" name="Picture 1"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7"/>
                    <a:stretch>
                      <a:fillRect/>
                    </a:stretch>
                  </pic:blipFill>
                  <pic:spPr>
                    <a:xfrm>
                      <a:off x="0" y="0"/>
                      <a:ext cx="5287113" cy="1676634"/>
                    </a:xfrm>
                    <a:prstGeom prst="rect">
                      <a:avLst/>
                    </a:prstGeom>
                  </pic:spPr>
                </pic:pic>
              </a:graphicData>
            </a:graphic>
          </wp:inline>
        </w:drawing>
      </w:r>
    </w:p>
    <w:p w:rsidR="005E0BD1" w:rsidRDefault="005E0BD1" w:rsidP="005E0BD1">
      <w:pPr>
        <w:pStyle w:val="ListParagraph"/>
        <w:ind w:left="1080"/>
        <w:rPr>
          <w:sz w:val="28"/>
          <w:szCs w:val="28"/>
        </w:rPr>
      </w:pPr>
      <w:r>
        <w:rPr>
          <w:sz w:val="28"/>
          <w:szCs w:val="28"/>
        </w:rPr>
        <w:lastRenderedPageBreak/>
        <w:t>Link-</w:t>
      </w:r>
      <w:r w:rsidRPr="005E0BD1">
        <w:t xml:space="preserve"> </w:t>
      </w:r>
      <w:hyperlink r:id="rId8" w:history="1">
        <w:r w:rsidRPr="00CD4A0A">
          <w:rPr>
            <w:rStyle w:val="Hyperlink"/>
            <w:sz w:val="28"/>
            <w:szCs w:val="28"/>
          </w:rPr>
          <w:t>https://app.mural.co/t/ksowndaraselva2510/m/ksowndaraselva2510/1693804353364/6a5bfc56e354946da09966eed7145f29e66325f6?sender=u56ee0dd3d66090c11f006464</w:t>
        </w:r>
      </w:hyperlink>
      <w:r>
        <w:rPr>
          <w:sz w:val="28"/>
          <w:szCs w:val="28"/>
        </w:rPr>
        <w:t xml:space="preserve"> </w:t>
      </w:r>
    </w:p>
    <w:p w:rsidR="005E0BD1" w:rsidRDefault="005E0BD1" w:rsidP="005E0BD1">
      <w:pPr>
        <w:pStyle w:val="ListParagraph"/>
        <w:ind w:left="1080"/>
        <w:rPr>
          <w:sz w:val="28"/>
          <w:szCs w:val="28"/>
        </w:rPr>
      </w:pPr>
    </w:p>
    <w:p w:rsidR="005E0BD1" w:rsidRPr="00F02DF3" w:rsidRDefault="005E0BD1" w:rsidP="005E0BD1">
      <w:pPr>
        <w:pStyle w:val="ListParagraph"/>
        <w:ind w:left="1080"/>
        <w:rPr>
          <w:b/>
          <w:sz w:val="36"/>
          <w:szCs w:val="36"/>
        </w:rPr>
      </w:pPr>
      <w:r w:rsidRPr="00F02DF3">
        <w:rPr>
          <w:b/>
          <w:sz w:val="36"/>
          <w:szCs w:val="36"/>
        </w:rPr>
        <w:t>Result</w:t>
      </w:r>
    </w:p>
    <w:p w:rsidR="005E0BD1" w:rsidRDefault="005E0BD1" w:rsidP="005E0BD1">
      <w:pPr>
        <w:pStyle w:val="ListParagraph"/>
        <w:ind w:left="1080"/>
        <w:rPr>
          <w:sz w:val="28"/>
          <w:szCs w:val="28"/>
        </w:rPr>
      </w:pPr>
      <w:r>
        <w:rPr>
          <w:noProof/>
          <w:sz w:val="28"/>
          <w:szCs w:val="28"/>
        </w:rPr>
        <w:drawing>
          <wp:inline distT="0" distB="0" distL="0" distR="0">
            <wp:extent cx="5943600" cy="3333115"/>
            <wp:effectExtent l="19050" t="0" r="0" b="0"/>
            <wp:docPr id="3" name="Picture 2"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9"/>
                    <a:stretch>
                      <a:fillRect/>
                    </a:stretch>
                  </pic:blipFill>
                  <pic:spPr>
                    <a:xfrm>
                      <a:off x="0" y="0"/>
                      <a:ext cx="5943600" cy="3333115"/>
                    </a:xfrm>
                    <a:prstGeom prst="rect">
                      <a:avLst/>
                    </a:prstGeom>
                  </pic:spPr>
                </pic:pic>
              </a:graphicData>
            </a:graphic>
          </wp:inline>
        </w:drawing>
      </w:r>
    </w:p>
    <w:p w:rsidR="00425F19" w:rsidRDefault="00425F19" w:rsidP="005E0BD1">
      <w:pPr>
        <w:pStyle w:val="ListParagraph"/>
        <w:ind w:left="1080"/>
        <w:rPr>
          <w:sz w:val="28"/>
          <w:szCs w:val="28"/>
        </w:rPr>
      </w:pPr>
    </w:p>
    <w:p w:rsidR="00425F19" w:rsidRPr="00F02DF3" w:rsidRDefault="00425F19" w:rsidP="005E0BD1">
      <w:pPr>
        <w:pStyle w:val="ListParagraph"/>
        <w:ind w:left="1080"/>
        <w:rPr>
          <w:b/>
          <w:sz w:val="36"/>
          <w:szCs w:val="36"/>
        </w:rPr>
      </w:pPr>
      <w:r w:rsidRPr="00F02DF3">
        <w:rPr>
          <w:b/>
          <w:sz w:val="36"/>
          <w:szCs w:val="36"/>
        </w:rPr>
        <w:t>Advantages &amp; Disadvantages</w:t>
      </w:r>
    </w:p>
    <w:p w:rsidR="00425F19" w:rsidRDefault="00425F19" w:rsidP="005E0BD1">
      <w:pPr>
        <w:pStyle w:val="ListParagraph"/>
        <w:ind w:left="1080"/>
        <w:rPr>
          <w:sz w:val="28"/>
          <w:szCs w:val="28"/>
        </w:rPr>
      </w:pPr>
    </w:p>
    <w:p w:rsidR="00425F19" w:rsidRPr="00F02DF3" w:rsidRDefault="00425F19" w:rsidP="00425F19">
      <w:pPr>
        <w:pStyle w:val="ListParagraph"/>
        <w:ind w:left="1080"/>
        <w:rPr>
          <w:sz w:val="32"/>
          <w:szCs w:val="32"/>
        </w:rPr>
      </w:pPr>
      <w:r w:rsidRPr="00F02DF3">
        <w:rPr>
          <w:sz w:val="32"/>
          <w:szCs w:val="32"/>
        </w:rPr>
        <w:t xml:space="preserve">Advantages of Designing Virtual </w:t>
      </w:r>
      <w:proofErr w:type="gramStart"/>
      <w:r w:rsidRPr="00F02DF3">
        <w:rPr>
          <w:sz w:val="32"/>
          <w:szCs w:val="32"/>
        </w:rPr>
        <w:t>Zoom</w:t>
      </w:r>
      <w:proofErr w:type="gramEnd"/>
      <w:r w:rsidRPr="00F02DF3">
        <w:rPr>
          <w:sz w:val="32"/>
          <w:szCs w:val="32"/>
        </w:rPr>
        <w:t xml:space="preserve"> Backgrounds:</w:t>
      </w:r>
    </w:p>
    <w:p w:rsidR="00425F19" w:rsidRDefault="00425F19" w:rsidP="00425F19">
      <w:pPr>
        <w:pStyle w:val="ListParagraph"/>
        <w:ind w:left="1080"/>
        <w:rPr>
          <w:sz w:val="28"/>
          <w:szCs w:val="28"/>
        </w:rPr>
      </w:pPr>
      <w:r>
        <w:rPr>
          <w:sz w:val="28"/>
          <w:szCs w:val="28"/>
        </w:rPr>
        <w:t xml:space="preserve">   </w:t>
      </w:r>
    </w:p>
    <w:p w:rsidR="00425F19" w:rsidRPr="00425F19" w:rsidRDefault="00425F19" w:rsidP="00425F19">
      <w:pPr>
        <w:pStyle w:val="ListParagraph"/>
        <w:ind w:left="1080"/>
        <w:rPr>
          <w:sz w:val="28"/>
          <w:szCs w:val="28"/>
        </w:rPr>
      </w:pPr>
      <w:r w:rsidRPr="00425F19">
        <w:rPr>
          <w:sz w:val="28"/>
          <w:szCs w:val="28"/>
        </w:rPr>
        <w:t xml:space="preserve">  </w:t>
      </w:r>
      <w:r w:rsidR="00F02DF3">
        <w:rPr>
          <w:sz w:val="28"/>
          <w:szCs w:val="28"/>
        </w:rPr>
        <w:t xml:space="preserve">     </w:t>
      </w:r>
      <w:r w:rsidR="00F02DF3" w:rsidRPr="00F02DF3">
        <w:rPr>
          <w:color w:val="8DB3E2" w:themeColor="text2" w:themeTint="66"/>
          <w:sz w:val="28"/>
          <w:szCs w:val="28"/>
        </w:rPr>
        <w:t xml:space="preserve"> </w:t>
      </w:r>
      <w:r w:rsidRPr="00F02DF3">
        <w:rPr>
          <w:color w:val="8DB3E2" w:themeColor="text2" w:themeTint="66"/>
          <w:sz w:val="28"/>
          <w:szCs w:val="28"/>
        </w:rPr>
        <w:t>Privacy Protection:</w:t>
      </w:r>
      <w:r w:rsidRPr="00425F19">
        <w:rPr>
          <w:sz w:val="28"/>
          <w:szCs w:val="28"/>
        </w:rPr>
        <w:t xml:space="preserve"> Virtual backgrounds conceal personal or sensitive information in the background, enhancing privacy.</w:t>
      </w:r>
    </w:p>
    <w:p w:rsidR="00425F19" w:rsidRPr="00425F19" w:rsidRDefault="00425F19" w:rsidP="00425F19">
      <w:pPr>
        <w:pStyle w:val="ListParagraph"/>
        <w:ind w:left="1080"/>
        <w:rPr>
          <w:sz w:val="28"/>
          <w:szCs w:val="28"/>
        </w:rPr>
      </w:pPr>
    </w:p>
    <w:p w:rsidR="00425F19" w:rsidRPr="00425F19" w:rsidRDefault="00F02DF3" w:rsidP="00425F19">
      <w:pPr>
        <w:pStyle w:val="ListParagraph"/>
        <w:ind w:left="1080"/>
        <w:rPr>
          <w:sz w:val="28"/>
          <w:szCs w:val="28"/>
        </w:rPr>
      </w:pPr>
      <w:r>
        <w:rPr>
          <w:sz w:val="28"/>
          <w:szCs w:val="28"/>
        </w:rPr>
        <w:t xml:space="preserve">         </w:t>
      </w:r>
      <w:r w:rsidR="00425F19" w:rsidRPr="00F02DF3">
        <w:rPr>
          <w:color w:val="8DB3E2" w:themeColor="text2" w:themeTint="66"/>
          <w:sz w:val="28"/>
          <w:szCs w:val="28"/>
        </w:rPr>
        <w:t>Branding Opportunities:</w:t>
      </w:r>
      <w:r w:rsidR="00425F19" w:rsidRPr="00425F19">
        <w:rPr>
          <w:sz w:val="28"/>
          <w:szCs w:val="28"/>
        </w:rPr>
        <w:t xml:space="preserve"> Organizations can reinforce their brand identity by using custom virtual backgrounds.</w:t>
      </w:r>
    </w:p>
    <w:p w:rsidR="00425F19" w:rsidRPr="00425F19" w:rsidRDefault="00425F19" w:rsidP="00425F19">
      <w:pPr>
        <w:pStyle w:val="ListParagraph"/>
        <w:ind w:left="1080"/>
        <w:rPr>
          <w:sz w:val="28"/>
          <w:szCs w:val="28"/>
        </w:rPr>
      </w:pPr>
    </w:p>
    <w:p w:rsidR="00F02DF3" w:rsidRDefault="00F02DF3" w:rsidP="00425F19">
      <w:pPr>
        <w:pStyle w:val="ListParagraph"/>
        <w:ind w:left="1080"/>
        <w:rPr>
          <w:sz w:val="28"/>
          <w:szCs w:val="28"/>
        </w:rPr>
      </w:pPr>
      <w:r>
        <w:rPr>
          <w:sz w:val="28"/>
          <w:szCs w:val="28"/>
        </w:rPr>
        <w:lastRenderedPageBreak/>
        <w:t xml:space="preserve">           </w:t>
      </w:r>
      <w:r w:rsidR="00425F19" w:rsidRPr="00F02DF3">
        <w:rPr>
          <w:color w:val="8DB3E2" w:themeColor="text2" w:themeTint="66"/>
          <w:sz w:val="28"/>
          <w:szCs w:val="28"/>
        </w:rPr>
        <w:t>Creative Engagement:</w:t>
      </w:r>
      <w:r w:rsidR="00425F19" w:rsidRPr="00425F19">
        <w:rPr>
          <w:sz w:val="28"/>
          <w:szCs w:val="28"/>
        </w:rPr>
        <w:t xml:space="preserve"> Themed or creative backgrounds can make meetings more engaging and enjoyable</w:t>
      </w:r>
    </w:p>
    <w:p w:rsidR="00F02DF3" w:rsidRPr="00F02DF3" w:rsidRDefault="00F02DF3" w:rsidP="00F02DF3">
      <w:pPr>
        <w:pStyle w:val="ListParagraph"/>
        <w:ind w:left="1080"/>
        <w:rPr>
          <w:sz w:val="28"/>
          <w:szCs w:val="28"/>
        </w:rPr>
      </w:pPr>
    </w:p>
    <w:p w:rsidR="00425F19" w:rsidRPr="00F02DF3" w:rsidRDefault="00425F19" w:rsidP="00425F19">
      <w:pPr>
        <w:pStyle w:val="ListParagraph"/>
        <w:ind w:left="1080"/>
        <w:rPr>
          <w:sz w:val="32"/>
          <w:szCs w:val="32"/>
        </w:rPr>
      </w:pPr>
      <w:r w:rsidRPr="00F02DF3">
        <w:rPr>
          <w:sz w:val="32"/>
          <w:szCs w:val="32"/>
        </w:rPr>
        <w:t xml:space="preserve">Disadvantages of Designing Virtual </w:t>
      </w:r>
      <w:proofErr w:type="gramStart"/>
      <w:r w:rsidRPr="00F02DF3">
        <w:rPr>
          <w:sz w:val="32"/>
          <w:szCs w:val="32"/>
        </w:rPr>
        <w:t>Zoom</w:t>
      </w:r>
      <w:proofErr w:type="gramEnd"/>
      <w:r w:rsidRPr="00F02DF3">
        <w:rPr>
          <w:sz w:val="32"/>
          <w:szCs w:val="32"/>
        </w:rPr>
        <w:t xml:space="preserve"> Backgrounds:</w:t>
      </w:r>
    </w:p>
    <w:p w:rsidR="00425F19" w:rsidRPr="00425F19" w:rsidRDefault="00425F19" w:rsidP="00425F19">
      <w:pPr>
        <w:pStyle w:val="ListParagraph"/>
        <w:ind w:left="1080"/>
        <w:rPr>
          <w:sz w:val="28"/>
          <w:szCs w:val="28"/>
        </w:rPr>
      </w:pPr>
    </w:p>
    <w:p w:rsidR="00425F19" w:rsidRPr="00425F19" w:rsidRDefault="00F02DF3" w:rsidP="00425F19">
      <w:pPr>
        <w:pStyle w:val="ListParagraph"/>
        <w:ind w:left="1080"/>
        <w:rPr>
          <w:sz w:val="28"/>
          <w:szCs w:val="28"/>
        </w:rPr>
      </w:pPr>
      <w:r>
        <w:rPr>
          <w:sz w:val="28"/>
          <w:szCs w:val="28"/>
        </w:rPr>
        <w:t xml:space="preserve">          </w:t>
      </w:r>
      <w:r w:rsidR="00425F19" w:rsidRPr="00F02DF3">
        <w:rPr>
          <w:color w:val="8DB3E2" w:themeColor="text2" w:themeTint="66"/>
          <w:sz w:val="28"/>
          <w:szCs w:val="28"/>
        </w:rPr>
        <w:t>Technical Requirements:</w:t>
      </w:r>
      <w:r w:rsidR="00425F19" w:rsidRPr="00425F19">
        <w:rPr>
          <w:sz w:val="28"/>
          <w:szCs w:val="28"/>
        </w:rPr>
        <w:t xml:space="preserve"> Virtual backgrounds may require adequate system resources and a compatible device, which not all users have.</w:t>
      </w:r>
    </w:p>
    <w:p w:rsidR="00425F19" w:rsidRPr="00425F19" w:rsidRDefault="00425F19" w:rsidP="00425F19">
      <w:pPr>
        <w:pStyle w:val="ListParagraph"/>
        <w:ind w:left="1080"/>
        <w:rPr>
          <w:sz w:val="28"/>
          <w:szCs w:val="28"/>
        </w:rPr>
      </w:pPr>
    </w:p>
    <w:p w:rsidR="00425F19" w:rsidRPr="00425F19" w:rsidRDefault="00F02DF3" w:rsidP="00425F19">
      <w:pPr>
        <w:pStyle w:val="ListParagraph"/>
        <w:ind w:left="1080"/>
        <w:rPr>
          <w:sz w:val="28"/>
          <w:szCs w:val="28"/>
        </w:rPr>
      </w:pPr>
      <w:r>
        <w:rPr>
          <w:sz w:val="28"/>
          <w:szCs w:val="28"/>
        </w:rPr>
        <w:t xml:space="preserve">            </w:t>
      </w:r>
      <w:r w:rsidR="00425F19" w:rsidRPr="00F02DF3">
        <w:rPr>
          <w:color w:val="8DB3E2" w:themeColor="text2" w:themeTint="66"/>
          <w:sz w:val="28"/>
          <w:szCs w:val="28"/>
        </w:rPr>
        <w:t>Realistic Appearance:</w:t>
      </w:r>
      <w:r w:rsidR="00425F19" w:rsidRPr="00425F19">
        <w:rPr>
          <w:sz w:val="28"/>
          <w:szCs w:val="28"/>
        </w:rPr>
        <w:t xml:space="preserve"> Achieving a seamless and realistic virtual background can be challenging, depending on lighting and camera quality.</w:t>
      </w:r>
    </w:p>
    <w:p w:rsidR="00425F19" w:rsidRPr="00425F19" w:rsidRDefault="00425F19" w:rsidP="00425F19">
      <w:pPr>
        <w:pStyle w:val="ListParagraph"/>
        <w:ind w:left="1080"/>
        <w:rPr>
          <w:sz w:val="28"/>
          <w:szCs w:val="28"/>
        </w:rPr>
      </w:pPr>
    </w:p>
    <w:p w:rsidR="00425F19" w:rsidRDefault="00F02DF3" w:rsidP="00425F19">
      <w:pPr>
        <w:pStyle w:val="ListParagraph"/>
        <w:ind w:left="1080"/>
        <w:rPr>
          <w:sz w:val="28"/>
          <w:szCs w:val="28"/>
        </w:rPr>
      </w:pPr>
      <w:r>
        <w:rPr>
          <w:sz w:val="28"/>
          <w:szCs w:val="28"/>
        </w:rPr>
        <w:t xml:space="preserve">           </w:t>
      </w:r>
      <w:r w:rsidR="00425F19" w:rsidRPr="00F02DF3">
        <w:rPr>
          <w:color w:val="8DB3E2" w:themeColor="text2" w:themeTint="66"/>
          <w:sz w:val="28"/>
          <w:szCs w:val="28"/>
        </w:rPr>
        <w:t>Compatibility Issues:</w:t>
      </w:r>
      <w:r w:rsidR="00425F19" w:rsidRPr="00425F19">
        <w:rPr>
          <w:sz w:val="28"/>
          <w:szCs w:val="28"/>
        </w:rPr>
        <w:t xml:space="preserve"> Some video conferencing platforms may not fully support virtual backgrounds, limiting their use.</w:t>
      </w:r>
    </w:p>
    <w:p w:rsidR="00425F19" w:rsidRDefault="00425F19" w:rsidP="00425F19">
      <w:pPr>
        <w:pStyle w:val="ListParagraph"/>
        <w:ind w:left="1080"/>
        <w:rPr>
          <w:sz w:val="28"/>
          <w:szCs w:val="28"/>
        </w:rPr>
      </w:pPr>
    </w:p>
    <w:p w:rsidR="00425F19" w:rsidRPr="00F02DF3" w:rsidRDefault="00425F19" w:rsidP="00425F19">
      <w:pPr>
        <w:pStyle w:val="ListParagraph"/>
        <w:ind w:left="1080"/>
        <w:rPr>
          <w:b/>
          <w:sz w:val="36"/>
          <w:szCs w:val="36"/>
        </w:rPr>
      </w:pPr>
      <w:r w:rsidRPr="00F02DF3">
        <w:rPr>
          <w:b/>
          <w:sz w:val="36"/>
          <w:szCs w:val="36"/>
        </w:rPr>
        <w:t>APPLICATIONS</w:t>
      </w:r>
    </w:p>
    <w:p w:rsidR="00425F19" w:rsidRDefault="00425F19" w:rsidP="00425F19">
      <w:pPr>
        <w:pStyle w:val="ListParagraph"/>
        <w:ind w:left="1080"/>
        <w:rPr>
          <w:sz w:val="28"/>
          <w:szCs w:val="28"/>
        </w:rPr>
      </w:pPr>
      <w:r>
        <w:rPr>
          <w:sz w:val="28"/>
          <w:szCs w:val="28"/>
        </w:rPr>
        <w:t xml:space="preserve">   </w:t>
      </w:r>
      <w:r w:rsidRPr="00425F19">
        <w:rPr>
          <w:sz w:val="28"/>
          <w:szCs w:val="28"/>
        </w:rPr>
        <w:t>The areas where the solution applied and th</w:t>
      </w:r>
      <w:r>
        <w:rPr>
          <w:sz w:val="28"/>
          <w:szCs w:val="28"/>
        </w:rPr>
        <w:t xml:space="preserve">e used application are for </w:t>
      </w:r>
      <w:r w:rsidRPr="00425F19">
        <w:rPr>
          <w:b/>
          <w:color w:val="404040" w:themeColor="text1" w:themeTint="BF"/>
          <w:sz w:val="28"/>
          <w:szCs w:val="28"/>
        </w:rPr>
        <w:t xml:space="preserve">The Task 1was complete in the mural app, Next task 2 where create in the </w:t>
      </w:r>
      <w:proofErr w:type="spellStart"/>
      <w:r w:rsidRPr="00425F19">
        <w:rPr>
          <w:b/>
          <w:color w:val="404040" w:themeColor="text1" w:themeTint="BF"/>
          <w:sz w:val="28"/>
          <w:szCs w:val="28"/>
        </w:rPr>
        <w:t>Canva</w:t>
      </w:r>
      <w:proofErr w:type="spellEnd"/>
      <w:r w:rsidRPr="00425F19">
        <w:rPr>
          <w:b/>
          <w:color w:val="404040" w:themeColor="text1" w:themeTint="BF"/>
          <w:sz w:val="28"/>
          <w:szCs w:val="28"/>
        </w:rPr>
        <w:t xml:space="preserve"> app</w:t>
      </w:r>
      <w:r w:rsidRPr="00425F19">
        <w:rPr>
          <w:sz w:val="28"/>
          <w:szCs w:val="28"/>
        </w:rPr>
        <w:t>.</w:t>
      </w:r>
    </w:p>
    <w:p w:rsidR="00425F19" w:rsidRDefault="00425F19" w:rsidP="00425F19">
      <w:pPr>
        <w:pStyle w:val="ListParagraph"/>
        <w:ind w:left="1080"/>
        <w:rPr>
          <w:sz w:val="28"/>
          <w:szCs w:val="28"/>
        </w:rPr>
      </w:pPr>
    </w:p>
    <w:p w:rsidR="00425F19" w:rsidRPr="00F02DF3" w:rsidRDefault="00F02DF3" w:rsidP="00F02DF3">
      <w:pPr>
        <w:pStyle w:val="ListParagraph"/>
        <w:ind w:left="1080"/>
        <w:rPr>
          <w:sz w:val="28"/>
          <w:szCs w:val="28"/>
        </w:rPr>
      </w:pPr>
      <w:proofErr w:type="gramStart"/>
      <w:r>
        <w:rPr>
          <w:sz w:val="28"/>
          <w:szCs w:val="28"/>
        </w:rPr>
        <w:t>:</w:t>
      </w:r>
      <w:r w:rsidR="00425F19" w:rsidRPr="00425F19">
        <w:rPr>
          <w:sz w:val="28"/>
          <w:szCs w:val="28"/>
        </w:rPr>
        <w:t>Virtual</w:t>
      </w:r>
      <w:proofErr w:type="gramEnd"/>
      <w:r w:rsidR="00425F19" w:rsidRPr="00425F19">
        <w:rPr>
          <w:sz w:val="28"/>
          <w:szCs w:val="28"/>
        </w:rPr>
        <w:t xml:space="preserve"> backgrounds can be employed in government and public meetings to maintain a professional and secure environment for </w:t>
      </w:r>
      <w:proofErr w:type="spellStart"/>
      <w:r w:rsidR="00425F19" w:rsidRPr="00425F19">
        <w:rPr>
          <w:sz w:val="28"/>
          <w:szCs w:val="28"/>
        </w:rPr>
        <w:t>officials.</w:t>
      </w:r>
      <w:r w:rsidR="00425F19" w:rsidRPr="00F02DF3">
        <w:rPr>
          <w:sz w:val="28"/>
          <w:szCs w:val="28"/>
        </w:rPr>
        <w:t>In</w:t>
      </w:r>
      <w:proofErr w:type="spellEnd"/>
      <w:r w:rsidR="00425F19" w:rsidRPr="00F02DF3">
        <w:rPr>
          <w:sz w:val="28"/>
          <w:szCs w:val="28"/>
        </w:rPr>
        <w:t xml:space="preserve"> essence, the application of designing virtual Zoom backgrounds is versatile and extends to a wide range of professional, educational, and recreational settings where video conferencing and virtual meetings are prevalent.</w:t>
      </w:r>
    </w:p>
    <w:p w:rsidR="00425F19" w:rsidRDefault="00425F19" w:rsidP="00425F19">
      <w:pPr>
        <w:pStyle w:val="ListParagraph"/>
        <w:ind w:left="1080"/>
        <w:rPr>
          <w:sz w:val="28"/>
          <w:szCs w:val="28"/>
        </w:rPr>
      </w:pPr>
    </w:p>
    <w:p w:rsidR="00425F19" w:rsidRPr="00F02DF3" w:rsidRDefault="00425F19" w:rsidP="00425F19">
      <w:pPr>
        <w:pStyle w:val="ListParagraph"/>
        <w:ind w:left="1080"/>
        <w:rPr>
          <w:b/>
          <w:sz w:val="36"/>
          <w:szCs w:val="36"/>
        </w:rPr>
      </w:pPr>
      <w:r w:rsidRPr="00F02DF3">
        <w:rPr>
          <w:b/>
          <w:sz w:val="36"/>
          <w:szCs w:val="36"/>
        </w:rPr>
        <w:t>CONCLUSION</w:t>
      </w:r>
    </w:p>
    <w:p w:rsidR="00425F19" w:rsidRPr="00425F19" w:rsidRDefault="00425F19" w:rsidP="00425F19">
      <w:pPr>
        <w:pStyle w:val="ListParagraph"/>
        <w:ind w:left="1080"/>
        <w:rPr>
          <w:sz w:val="28"/>
          <w:szCs w:val="28"/>
        </w:rPr>
      </w:pPr>
      <w:r w:rsidRPr="00425F19">
        <w:rPr>
          <w:sz w:val="28"/>
          <w:szCs w:val="28"/>
        </w:rPr>
        <w:t xml:space="preserve">In conclusion, the practice of designing virtual Zoom backgrounds offers a versatile solution for enhancing the virtual meeting experience across various domains. By creating visually appealing and context-appropriate </w:t>
      </w:r>
      <w:r w:rsidRPr="00425F19">
        <w:rPr>
          <w:sz w:val="28"/>
          <w:szCs w:val="28"/>
        </w:rPr>
        <w:lastRenderedPageBreak/>
        <w:t>backgrounds, users can achieve a range of benefits, including enhanced professionalism, privacy protection, and branding opportunities. Additionally, virtual backgrounds allow for creative engagement, distraction mitigation, and personal expression, making them a valuable tool for today's remote and online communication needs.</w:t>
      </w:r>
    </w:p>
    <w:p w:rsidR="00425F19" w:rsidRPr="00425F19" w:rsidRDefault="00425F19" w:rsidP="00425F19">
      <w:pPr>
        <w:pStyle w:val="ListParagraph"/>
        <w:ind w:left="1080"/>
        <w:rPr>
          <w:sz w:val="28"/>
          <w:szCs w:val="28"/>
        </w:rPr>
      </w:pPr>
    </w:p>
    <w:p w:rsidR="00425F19" w:rsidRDefault="00425F19" w:rsidP="00425F19">
      <w:pPr>
        <w:pStyle w:val="ListParagraph"/>
        <w:ind w:left="1080"/>
        <w:rPr>
          <w:sz w:val="28"/>
          <w:szCs w:val="28"/>
        </w:rPr>
      </w:pPr>
      <w:r w:rsidRPr="00425F19">
        <w:rPr>
          <w:sz w:val="28"/>
          <w:szCs w:val="28"/>
        </w:rPr>
        <w:t>However, it's important to consider the potential disadvantages, such as technical requirements, concerns about authenticity, and the risk of distraction when employing dynamic backgrounds. These factors should be weighed against the advantages to determine the most effective use of virtual backgrounds in different situations.</w:t>
      </w:r>
    </w:p>
    <w:p w:rsidR="00425F19" w:rsidRDefault="00425F19" w:rsidP="00425F19">
      <w:pPr>
        <w:pStyle w:val="ListParagraph"/>
        <w:ind w:left="1080"/>
        <w:rPr>
          <w:sz w:val="28"/>
          <w:szCs w:val="28"/>
        </w:rPr>
      </w:pPr>
    </w:p>
    <w:p w:rsidR="00425F19" w:rsidRDefault="00425F19" w:rsidP="00425F19">
      <w:pPr>
        <w:pStyle w:val="ListParagraph"/>
        <w:ind w:left="1080"/>
        <w:rPr>
          <w:b/>
          <w:sz w:val="28"/>
          <w:szCs w:val="28"/>
        </w:rPr>
      </w:pPr>
      <w:r w:rsidRPr="00F02DF3">
        <w:rPr>
          <w:b/>
          <w:sz w:val="28"/>
          <w:szCs w:val="28"/>
        </w:rPr>
        <w:t>FUTRE SCOPE</w:t>
      </w:r>
    </w:p>
    <w:p w:rsidR="00F02DF3" w:rsidRPr="00F02DF3" w:rsidRDefault="00F02DF3" w:rsidP="00425F19">
      <w:pPr>
        <w:pStyle w:val="ListParagraph"/>
        <w:ind w:left="1080"/>
        <w:rPr>
          <w:b/>
          <w:sz w:val="28"/>
          <w:szCs w:val="28"/>
        </w:rPr>
      </w:pPr>
    </w:p>
    <w:p w:rsidR="00F02DF3" w:rsidRPr="00F02DF3" w:rsidRDefault="00F02DF3" w:rsidP="00F02DF3">
      <w:pPr>
        <w:pStyle w:val="ListParagraph"/>
        <w:ind w:left="1080"/>
        <w:rPr>
          <w:sz w:val="28"/>
          <w:szCs w:val="28"/>
        </w:rPr>
      </w:pPr>
      <w:r>
        <w:rPr>
          <w:sz w:val="28"/>
          <w:szCs w:val="28"/>
        </w:rPr>
        <w:t xml:space="preserve">        </w:t>
      </w:r>
      <w:r w:rsidRPr="00F02DF3">
        <w:rPr>
          <w:sz w:val="28"/>
          <w:szCs w:val="28"/>
        </w:rPr>
        <w:t>In the future, there are several enhancements that can be made to the practice of designing virtual Zoom backgrounds to further improve the user experience and functionality:</w:t>
      </w:r>
    </w:p>
    <w:p w:rsidR="00F02DF3" w:rsidRPr="00F02DF3" w:rsidRDefault="00F02DF3" w:rsidP="00F02DF3">
      <w:pPr>
        <w:pStyle w:val="ListParagraph"/>
        <w:ind w:left="1080"/>
        <w:rPr>
          <w:sz w:val="28"/>
          <w:szCs w:val="28"/>
        </w:rPr>
      </w:pPr>
    </w:p>
    <w:p w:rsidR="00F02DF3" w:rsidRPr="00F02DF3" w:rsidRDefault="00F02DF3" w:rsidP="00F02DF3">
      <w:pPr>
        <w:pStyle w:val="ListParagraph"/>
        <w:ind w:left="1080"/>
        <w:rPr>
          <w:sz w:val="28"/>
          <w:szCs w:val="28"/>
        </w:rPr>
      </w:pPr>
      <w:r>
        <w:rPr>
          <w:color w:val="8DB3E2" w:themeColor="text2" w:themeTint="66"/>
          <w:sz w:val="28"/>
          <w:szCs w:val="28"/>
        </w:rPr>
        <w:t xml:space="preserve">         </w:t>
      </w:r>
      <w:r w:rsidRPr="00F02DF3">
        <w:rPr>
          <w:color w:val="8DB3E2" w:themeColor="text2" w:themeTint="66"/>
          <w:sz w:val="28"/>
          <w:szCs w:val="28"/>
        </w:rPr>
        <w:t>AI-Based Background Removal:</w:t>
      </w:r>
      <w:r w:rsidRPr="00F02DF3">
        <w:rPr>
          <w:sz w:val="28"/>
          <w:szCs w:val="28"/>
        </w:rPr>
        <w:t xml:space="preserve"> Advanced AI technology could automatically and accurately remove the user's real background without the need for a green screen, making it more accessible and user-friendly.</w:t>
      </w:r>
    </w:p>
    <w:p w:rsidR="00F02DF3" w:rsidRPr="00F02DF3" w:rsidRDefault="00F02DF3" w:rsidP="00F02DF3">
      <w:pPr>
        <w:pStyle w:val="ListParagraph"/>
        <w:ind w:left="1080"/>
        <w:rPr>
          <w:sz w:val="28"/>
          <w:szCs w:val="28"/>
        </w:rPr>
      </w:pPr>
    </w:p>
    <w:p w:rsidR="00F02DF3" w:rsidRPr="00F02DF3" w:rsidRDefault="00F02DF3" w:rsidP="00F02DF3">
      <w:pPr>
        <w:pStyle w:val="ListParagraph"/>
        <w:ind w:left="1080"/>
        <w:rPr>
          <w:sz w:val="28"/>
          <w:szCs w:val="28"/>
        </w:rPr>
      </w:pPr>
      <w:r>
        <w:rPr>
          <w:color w:val="8DB3E2" w:themeColor="text2" w:themeTint="66"/>
          <w:sz w:val="28"/>
          <w:szCs w:val="28"/>
        </w:rPr>
        <w:t xml:space="preserve">          </w:t>
      </w:r>
      <w:r w:rsidRPr="00F02DF3">
        <w:rPr>
          <w:color w:val="8DB3E2" w:themeColor="text2" w:themeTint="66"/>
          <w:sz w:val="28"/>
          <w:szCs w:val="28"/>
        </w:rPr>
        <w:t xml:space="preserve">3D and Interactive Backgrounds: </w:t>
      </w:r>
      <w:r w:rsidRPr="00F02DF3">
        <w:rPr>
          <w:sz w:val="28"/>
          <w:szCs w:val="28"/>
        </w:rPr>
        <w:t>The development of 3D and interactive virtual backgrounds could create more immersive meeting experiences, allowing users to engage with the environment in unique ways.</w:t>
      </w:r>
    </w:p>
    <w:p w:rsidR="00F02DF3" w:rsidRPr="00F02DF3" w:rsidRDefault="00F02DF3" w:rsidP="00F02DF3">
      <w:pPr>
        <w:pStyle w:val="ListParagraph"/>
        <w:ind w:left="1080"/>
        <w:rPr>
          <w:sz w:val="28"/>
          <w:szCs w:val="28"/>
        </w:rPr>
      </w:pPr>
    </w:p>
    <w:p w:rsidR="00F02DF3" w:rsidRPr="00F02DF3" w:rsidRDefault="00F02DF3" w:rsidP="00F02DF3">
      <w:pPr>
        <w:pStyle w:val="ListParagraph"/>
        <w:ind w:left="1080"/>
        <w:rPr>
          <w:sz w:val="28"/>
          <w:szCs w:val="28"/>
        </w:rPr>
      </w:pPr>
      <w:r>
        <w:rPr>
          <w:color w:val="8DB3E2" w:themeColor="text2" w:themeTint="66"/>
          <w:sz w:val="28"/>
          <w:szCs w:val="28"/>
        </w:rPr>
        <w:t xml:space="preserve">           </w:t>
      </w:r>
      <w:r w:rsidRPr="00F02DF3">
        <w:rPr>
          <w:color w:val="8DB3E2" w:themeColor="text2" w:themeTint="66"/>
          <w:sz w:val="28"/>
          <w:szCs w:val="28"/>
        </w:rPr>
        <w:t>Environmental Responsiveness:</w:t>
      </w:r>
      <w:r w:rsidRPr="00F02DF3">
        <w:rPr>
          <w:sz w:val="28"/>
          <w:szCs w:val="28"/>
        </w:rPr>
        <w:t xml:space="preserve"> Virtual backgrounds that adapt to the user's speech, gestures, or emotions could add a new layer of interactivity and personalization to virtual meetings.</w:t>
      </w:r>
    </w:p>
    <w:p w:rsidR="00F02DF3" w:rsidRPr="00F02DF3" w:rsidRDefault="00F02DF3" w:rsidP="00F02DF3">
      <w:pPr>
        <w:pStyle w:val="ListParagraph"/>
        <w:ind w:left="1080"/>
        <w:rPr>
          <w:sz w:val="28"/>
          <w:szCs w:val="28"/>
        </w:rPr>
      </w:pPr>
    </w:p>
    <w:p w:rsidR="00425F19" w:rsidRDefault="00F02DF3" w:rsidP="00F02DF3">
      <w:pPr>
        <w:pStyle w:val="ListParagraph"/>
        <w:ind w:left="1080"/>
        <w:rPr>
          <w:sz w:val="28"/>
          <w:szCs w:val="28"/>
        </w:rPr>
      </w:pPr>
      <w:r>
        <w:rPr>
          <w:color w:val="8DB3E2" w:themeColor="text2" w:themeTint="66"/>
          <w:sz w:val="28"/>
          <w:szCs w:val="28"/>
        </w:rPr>
        <w:lastRenderedPageBreak/>
        <w:t xml:space="preserve">            </w:t>
      </w:r>
      <w:r w:rsidRPr="00F02DF3">
        <w:rPr>
          <w:color w:val="8DB3E2" w:themeColor="text2" w:themeTint="66"/>
          <w:sz w:val="28"/>
          <w:szCs w:val="28"/>
        </w:rPr>
        <w:t>Custom Animation Tools:</w:t>
      </w:r>
      <w:r w:rsidRPr="00F02DF3">
        <w:rPr>
          <w:sz w:val="28"/>
          <w:szCs w:val="28"/>
        </w:rPr>
        <w:t xml:space="preserve"> Offering users the ability to create custom animations for their backgrounds could lead to more creative and engaging virtual environments.</w:t>
      </w:r>
      <w:r>
        <w:rPr>
          <w:sz w:val="28"/>
          <w:szCs w:val="28"/>
        </w:rPr>
        <w:t xml:space="preserve"> </w:t>
      </w:r>
    </w:p>
    <w:p w:rsidR="00F02DF3" w:rsidRDefault="00F02DF3" w:rsidP="00F02DF3">
      <w:pPr>
        <w:pStyle w:val="ListParagraph"/>
        <w:ind w:left="1080"/>
        <w:rPr>
          <w:sz w:val="28"/>
          <w:szCs w:val="28"/>
        </w:rPr>
      </w:pPr>
    </w:p>
    <w:p w:rsidR="00F02DF3" w:rsidRPr="00F02DF3" w:rsidRDefault="00F02DF3" w:rsidP="00F02DF3">
      <w:pPr>
        <w:pStyle w:val="ListParagraph"/>
        <w:ind w:left="1080"/>
        <w:rPr>
          <w:b/>
          <w:sz w:val="36"/>
          <w:szCs w:val="36"/>
        </w:rPr>
      </w:pPr>
      <w:r w:rsidRPr="00F02DF3">
        <w:rPr>
          <w:b/>
          <w:sz w:val="36"/>
          <w:szCs w:val="36"/>
        </w:rPr>
        <w:t>APPENDIX</w:t>
      </w:r>
    </w:p>
    <w:p w:rsidR="00F02DF3" w:rsidRDefault="00F02DF3" w:rsidP="00F02DF3">
      <w:pPr>
        <w:pStyle w:val="ListParagraph"/>
        <w:ind w:left="1080"/>
        <w:rPr>
          <w:sz w:val="28"/>
          <w:szCs w:val="28"/>
        </w:rPr>
      </w:pPr>
    </w:p>
    <w:p w:rsidR="00F02DF3" w:rsidRDefault="00F02DF3" w:rsidP="00F02DF3">
      <w:pPr>
        <w:pStyle w:val="ListParagraph"/>
        <w:ind w:left="1080"/>
        <w:rPr>
          <w:sz w:val="28"/>
          <w:szCs w:val="28"/>
        </w:rPr>
      </w:pPr>
      <w:r>
        <w:rPr>
          <w:sz w:val="28"/>
          <w:szCs w:val="28"/>
        </w:rPr>
        <w:t xml:space="preserve">             </w:t>
      </w:r>
      <w:r w:rsidRPr="00F02DF3">
        <w:rPr>
          <w:sz w:val="28"/>
          <w:szCs w:val="28"/>
        </w:rPr>
        <w:t xml:space="preserve">The appendix will contain additional resources, links, or templates related to </w:t>
      </w:r>
      <w:proofErr w:type="spellStart"/>
      <w:r w:rsidRPr="00F02DF3">
        <w:rPr>
          <w:sz w:val="28"/>
          <w:szCs w:val="28"/>
        </w:rPr>
        <w:t>Canva</w:t>
      </w:r>
      <w:proofErr w:type="spellEnd"/>
      <w:r w:rsidRPr="00F02DF3">
        <w:rPr>
          <w:sz w:val="28"/>
          <w:szCs w:val="28"/>
        </w:rPr>
        <w:t xml:space="preserve"> and Personalized Invitation Using </w:t>
      </w:r>
      <w:proofErr w:type="spellStart"/>
      <w:r w:rsidRPr="00F02DF3">
        <w:rPr>
          <w:sz w:val="28"/>
          <w:szCs w:val="28"/>
        </w:rPr>
        <w:t>Canva</w:t>
      </w:r>
      <w:proofErr w:type="spellEnd"/>
      <w:r w:rsidRPr="00F02DF3">
        <w:rPr>
          <w:sz w:val="28"/>
          <w:szCs w:val="28"/>
        </w:rPr>
        <w:t>. This section will include</w:t>
      </w:r>
    </w:p>
    <w:p w:rsidR="00F02DF3" w:rsidRDefault="00F02DF3" w:rsidP="00F02DF3">
      <w:pPr>
        <w:pStyle w:val="ListParagraph"/>
        <w:ind w:left="1080"/>
        <w:rPr>
          <w:sz w:val="28"/>
          <w:szCs w:val="28"/>
        </w:rPr>
      </w:pPr>
    </w:p>
    <w:p w:rsidR="00F02DF3" w:rsidRPr="00F02DF3" w:rsidRDefault="00F02DF3" w:rsidP="00F02DF3">
      <w:pPr>
        <w:pStyle w:val="ListParagraph"/>
        <w:ind w:left="1080"/>
        <w:rPr>
          <w:sz w:val="28"/>
          <w:szCs w:val="28"/>
        </w:rPr>
      </w:pPr>
      <w:proofErr w:type="spellStart"/>
      <w:r w:rsidRPr="00F02DF3">
        <w:rPr>
          <w:sz w:val="28"/>
          <w:szCs w:val="28"/>
        </w:rPr>
        <w:t>Canva</w:t>
      </w:r>
      <w:proofErr w:type="spellEnd"/>
      <w:r w:rsidRPr="00F02DF3">
        <w:rPr>
          <w:sz w:val="28"/>
          <w:szCs w:val="28"/>
        </w:rPr>
        <w:t xml:space="preserve"> official link</w:t>
      </w:r>
    </w:p>
    <w:p w:rsidR="00F02DF3" w:rsidRPr="00F02DF3" w:rsidRDefault="00F02DF3" w:rsidP="00F02DF3">
      <w:pPr>
        <w:pStyle w:val="ListParagraph"/>
        <w:ind w:left="1080"/>
        <w:rPr>
          <w:sz w:val="28"/>
          <w:szCs w:val="28"/>
        </w:rPr>
      </w:pPr>
    </w:p>
    <w:p w:rsidR="00F02DF3" w:rsidRPr="00F02DF3" w:rsidRDefault="00122A89" w:rsidP="00F02DF3">
      <w:pPr>
        <w:pStyle w:val="ListParagraph"/>
        <w:ind w:left="1080"/>
        <w:rPr>
          <w:sz w:val="28"/>
          <w:szCs w:val="28"/>
        </w:rPr>
      </w:pPr>
      <w:hyperlink r:id="rId10" w:history="1">
        <w:r w:rsidRPr="00CD4A0A">
          <w:rPr>
            <w:rStyle w:val="Hyperlink"/>
            <w:sz w:val="28"/>
            <w:szCs w:val="28"/>
          </w:rPr>
          <w:t>https://www.canva.com</w:t>
        </w:r>
      </w:hyperlink>
      <w:r>
        <w:rPr>
          <w:sz w:val="28"/>
          <w:szCs w:val="28"/>
        </w:rPr>
        <w:t xml:space="preserve"> </w:t>
      </w:r>
    </w:p>
    <w:p w:rsidR="00F02DF3" w:rsidRPr="00F02DF3" w:rsidRDefault="00F02DF3" w:rsidP="00F02DF3">
      <w:pPr>
        <w:pStyle w:val="ListParagraph"/>
        <w:ind w:left="1080"/>
        <w:rPr>
          <w:sz w:val="28"/>
          <w:szCs w:val="28"/>
        </w:rPr>
      </w:pPr>
    </w:p>
    <w:p w:rsidR="00122A89" w:rsidRPr="00122A89" w:rsidRDefault="00F02DF3" w:rsidP="00122A89">
      <w:pPr>
        <w:pStyle w:val="ListParagraph"/>
        <w:ind w:left="1080"/>
        <w:rPr>
          <w:sz w:val="28"/>
          <w:szCs w:val="28"/>
        </w:rPr>
      </w:pPr>
      <w:r w:rsidRPr="00F02DF3">
        <w:rPr>
          <w:sz w:val="28"/>
          <w:szCs w:val="28"/>
        </w:rPr>
        <w:t>Background Template</w:t>
      </w:r>
    </w:p>
    <w:p w:rsidR="00122A89" w:rsidRPr="00122A89" w:rsidRDefault="00122A89" w:rsidP="00122A89">
      <w:pPr>
        <w:pStyle w:val="ListParagraph"/>
        <w:ind w:left="1080"/>
        <w:rPr>
          <w:sz w:val="28"/>
          <w:szCs w:val="28"/>
        </w:rPr>
      </w:pPr>
      <w:r>
        <w:rPr>
          <w:noProof/>
          <w:sz w:val="28"/>
          <w:szCs w:val="28"/>
        </w:rPr>
        <w:drawing>
          <wp:inline distT="0" distB="0" distL="0" distR="0">
            <wp:extent cx="5943600" cy="3343275"/>
            <wp:effectExtent l="19050" t="0" r="0" b="0"/>
            <wp:docPr id="5" name="Picture 4" descr="Black and White Elegant Marble Business Zoom Virtual Backgroun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 and White Elegant Marble Business Zoom Virtual Background (1).png"/>
                    <pic:cNvPicPr/>
                  </pic:nvPicPr>
                  <pic:blipFill>
                    <a:blip r:embed="rId11"/>
                    <a:stretch>
                      <a:fillRect/>
                    </a:stretch>
                  </pic:blipFill>
                  <pic:spPr>
                    <a:xfrm>
                      <a:off x="0" y="0"/>
                      <a:ext cx="5943600" cy="3343275"/>
                    </a:xfrm>
                    <a:prstGeom prst="rect">
                      <a:avLst/>
                    </a:prstGeom>
                  </pic:spPr>
                </pic:pic>
              </a:graphicData>
            </a:graphic>
          </wp:inline>
        </w:drawing>
      </w:r>
    </w:p>
    <w:p w:rsidR="00122A89" w:rsidRDefault="00122A89" w:rsidP="00F02DF3">
      <w:pPr>
        <w:pStyle w:val="ListParagraph"/>
        <w:ind w:left="1080"/>
        <w:rPr>
          <w:sz w:val="28"/>
          <w:szCs w:val="28"/>
        </w:rPr>
      </w:pPr>
      <w:r>
        <w:rPr>
          <w:sz w:val="28"/>
          <w:szCs w:val="28"/>
        </w:rPr>
        <w:t>USED FONDS</w:t>
      </w:r>
    </w:p>
    <w:p w:rsidR="00122A89" w:rsidRDefault="00122A89" w:rsidP="00F02DF3">
      <w:pPr>
        <w:pStyle w:val="ListParagraph"/>
        <w:ind w:left="1080"/>
        <w:rPr>
          <w:sz w:val="28"/>
          <w:szCs w:val="28"/>
        </w:rPr>
      </w:pPr>
      <w:r>
        <w:rPr>
          <w:sz w:val="28"/>
          <w:szCs w:val="28"/>
        </w:rPr>
        <w:t xml:space="preserve">Back ground   </w:t>
      </w:r>
    </w:p>
    <w:p w:rsidR="00122A89" w:rsidRDefault="00122A89" w:rsidP="00F02DF3">
      <w:pPr>
        <w:pStyle w:val="ListParagraph"/>
        <w:ind w:left="1080"/>
        <w:rPr>
          <w:sz w:val="28"/>
          <w:szCs w:val="28"/>
        </w:rPr>
      </w:pPr>
      <w:r>
        <w:rPr>
          <w:sz w:val="28"/>
          <w:szCs w:val="28"/>
        </w:rPr>
        <w:t>Pictures</w:t>
      </w:r>
    </w:p>
    <w:p w:rsidR="00122A89" w:rsidRDefault="00122A89" w:rsidP="00F02DF3">
      <w:pPr>
        <w:pStyle w:val="ListParagraph"/>
        <w:ind w:left="1080"/>
        <w:rPr>
          <w:sz w:val="28"/>
          <w:szCs w:val="28"/>
        </w:rPr>
      </w:pPr>
      <w:r>
        <w:rPr>
          <w:sz w:val="28"/>
          <w:szCs w:val="28"/>
        </w:rPr>
        <w:t xml:space="preserve">Images </w:t>
      </w:r>
    </w:p>
    <w:p w:rsidR="00122A89" w:rsidRDefault="00122A89" w:rsidP="00F02DF3">
      <w:pPr>
        <w:pStyle w:val="ListParagraph"/>
        <w:ind w:left="1080"/>
        <w:rPr>
          <w:sz w:val="28"/>
          <w:szCs w:val="28"/>
        </w:rPr>
      </w:pPr>
    </w:p>
    <w:p w:rsidR="00122A89" w:rsidRDefault="00122A89" w:rsidP="00F02DF3">
      <w:pPr>
        <w:pStyle w:val="ListParagraph"/>
        <w:ind w:left="1080"/>
        <w:rPr>
          <w:sz w:val="28"/>
          <w:szCs w:val="28"/>
        </w:rPr>
      </w:pPr>
    </w:p>
    <w:p w:rsidR="00122A89" w:rsidRDefault="00122A89" w:rsidP="00F02DF3">
      <w:pPr>
        <w:pStyle w:val="ListParagraph"/>
        <w:ind w:left="1080"/>
        <w:rPr>
          <w:sz w:val="28"/>
          <w:szCs w:val="28"/>
        </w:rPr>
      </w:pPr>
    </w:p>
    <w:p w:rsidR="00122A89" w:rsidRDefault="00122A89" w:rsidP="00F02DF3">
      <w:pPr>
        <w:pStyle w:val="ListParagraph"/>
        <w:ind w:left="1080"/>
        <w:rPr>
          <w:sz w:val="28"/>
          <w:szCs w:val="28"/>
        </w:rPr>
      </w:pPr>
      <w:r>
        <w:rPr>
          <w:sz w:val="28"/>
          <w:szCs w:val="28"/>
        </w:rPr>
        <w:t>START FOUND</w:t>
      </w:r>
    </w:p>
    <w:p w:rsidR="00122A89" w:rsidRDefault="00122A89" w:rsidP="00F02DF3">
      <w:pPr>
        <w:pStyle w:val="ListParagraph"/>
        <w:ind w:left="1080"/>
        <w:rPr>
          <w:sz w:val="28"/>
          <w:szCs w:val="28"/>
        </w:rPr>
      </w:pPr>
    </w:p>
    <w:p w:rsidR="00122A89" w:rsidRPr="00425F19" w:rsidRDefault="00122A89" w:rsidP="00F02DF3">
      <w:pPr>
        <w:pStyle w:val="ListParagraph"/>
        <w:ind w:left="1080"/>
        <w:rPr>
          <w:sz w:val="28"/>
          <w:szCs w:val="28"/>
        </w:rPr>
      </w:pPr>
      <w:r>
        <w:rPr>
          <w:noProof/>
          <w:sz w:val="28"/>
          <w:szCs w:val="28"/>
        </w:rPr>
        <w:drawing>
          <wp:inline distT="0" distB="0" distL="0" distR="0">
            <wp:extent cx="5943600" cy="3343275"/>
            <wp:effectExtent l="19050" t="0" r="0" b="0"/>
            <wp:docPr id="6" name="Picture 5" descr="Black and White Elegant Marble Business Zoom Virtual 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 and White Elegant Marble Business Zoom Virtual Background.png"/>
                    <pic:cNvPicPr/>
                  </pic:nvPicPr>
                  <pic:blipFill>
                    <a:blip r:embed="rId12"/>
                    <a:stretch>
                      <a:fillRect/>
                    </a:stretch>
                  </pic:blipFill>
                  <pic:spPr>
                    <a:xfrm>
                      <a:off x="0" y="0"/>
                      <a:ext cx="5943600" cy="3343275"/>
                    </a:xfrm>
                    <a:prstGeom prst="rect">
                      <a:avLst/>
                    </a:prstGeom>
                  </pic:spPr>
                </pic:pic>
              </a:graphicData>
            </a:graphic>
          </wp:inline>
        </w:drawing>
      </w:r>
    </w:p>
    <w:sectPr w:rsidR="00122A89" w:rsidRPr="00425F19" w:rsidSect="00231EF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C02EF"/>
    <w:multiLevelType w:val="hybridMultilevel"/>
    <w:tmpl w:val="2BAAA222"/>
    <w:lvl w:ilvl="0" w:tplc="AEB4E238">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46908AF"/>
    <w:multiLevelType w:val="hybridMultilevel"/>
    <w:tmpl w:val="9A344BEA"/>
    <w:lvl w:ilvl="0" w:tplc="6616C1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43764A"/>
    <w:rsid w:val="00122A89"/>
    <w:rsid w:val="00231EFF"/>
    <w:rsid w:val="00425F19"/>
    <w:rsid w:val="0043764A"/>
    <w:rsid w:val="005E0BD1"/>
    <w:rsid w:val="00DD4454"/>
    <w:rsid w:val="00F02DF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1EF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764A"/>
    <w:pPr>
      <w:ind w:left="720"/>
      <w:contextualSpacing/>
    </w:pPr>
  </w:style>
  <w:style w:type="paragraph" w:styleId="BalloonText">
    <w:name w:val="Balloon Text"/>
    <w:basedOn w:val="Normal"/>
    <w:link w:val="BalloonTextChar"/>
    <w:uiPriority w:val="99"/>
    <w:semiHidden/>
    <w:unhideWhenUsed/>
    <w:rsid w:val="00DD4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4454"/>
    <w:rPr>
      <w:rFonts w:ascii="Tahoma" w:hAnsi="Tahoma" w:cs="Tahoma"/>
      <w:sz w:val="16"/>
      <w:szCs w:val="16"/>
    </w:rPr>
  </w:style>
  <w:style w:type="character" w:styleId="Hyperlink">
    <w:name w:val="Hyperlink"/>
    <w:basedOn w:val="DefaultParagraphFont"/>
    <w:uiPriority w:val="99"/>
    <w:unhideWhenUsed/>
    <w:rsid w:val="005E0BD1"/>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app.mural.co/t/ksowndaraselva2510/m/ksowndaraselva2510/1693804353364/6a5bfc56e354946da09966eed7145f29e66325f6?sender=u56ee0dd3d66090c11f006464"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app.mural.co/t/ksowndaraselva2510/m/ksowndaraselva2510/1693480222074/0d9a90472d899260c871481efb7db0ba18a0751b?sender=u56ee0dd3d66090c11f006464" TargetMode="External"/><Relationship Id="rId11" Type="http://schemas.openxmlformats.org/officeDocument/2006/relationships/image" Target="media/image4.png"/><Relationship Id="rId5" Type="http://schemas.openxmlformats.org/officeDocument/2006/relationships/image" Target="media/image1.png"/><Relationship Id="rId10" Type="http://schemas.openxmlformats.org/officeDocument/2006/relationships/hyperlink" Target="https://www.canva.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TotalTime>
  <Pages>7</Pages>
  <Words>853</Words>
  <Characters>4866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 NATPE THUNNAI</dc:creator>
  <cp:lastModifiedBy>MS NATPE THUNNAI</cp:lastModifiedBy>
  <cp:revision>1</cp:revision>
  <dcterms:created xsi:type="dcterms:W3CDTF">2023-10-13T07:12:00Z</dcterms:created>
  <dcterms:modified xsi:type="dcterms:W3CDTF">2023-10-13T08:20:00Z</dcterms:modified>
</cp:coreProperties>
</file>