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F8D2B" w14:textId="581B996A" w:rsidR="0083026E" w:rsidRDefault="006F1B58" w:rsidP="006F1B58">
      <w:pPr>
        <w:jc w:val="center"/>
        <w:rPr>
          <w:rFonts w:ascii="Times New Roman" w:hAnsi="Times New Roman" w:cs="Times New Roman"/>
          <w:b/>
          <w:bCs/>
          <w:sz w:val="32"/>
          <w:szCs w:val="32"/>
        </w:rPr>
      </w:pPr>
      <w:r w:rsidRPr="006F1B58">
        <w:rPr>
          <w:rFonts w:ascii="Times New Roman" w:hAnsi="Times New Roman" w:cs="Times New Roman"/>
          <w:b/>
          <w:bCs/>
          <w:sz w:val="32"/>
          <w:szCs w:val="32"/>
        </w:rPr>
        <w:t>Poultry Monitoring Dashboard Report</w:t>
      </w:r>
    </w:p>
    <w:p w14:paraId="5223B10F" w14:textId="77777777" w:rsidR="006F1B58" w:rsidRDefault="006F1B58" w:rsidP="006F1B58">
      <w:pPr>
        <w:rPr>
          <w:rFonts w:ascii="Times New Roman" w:hAnsi="Times New Roman" w:cs="Times New Roman"/>
        </w:rPr>
      </w:pPr>
    </w:p>
    <w:p w14:paraId="1EDD51F9"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1. Project Overview</w:t>
      </w:r>
    </w:p>
    <w:p w14:paraId="2B9E731B" w14:textId="77777777" w:rsidR="00396C59" w:rsidRPr="00396C59" w:rsidRDefault="00396C59" w:rsidP="00396C59">
      <w:pPr>
        <w:jc w:val="both"/>
        <w:rPr>
          <w:rFonts w:ascii="Times New Roman" w:hAnsi="Times New Roman" w:cs="Times New Roman"/>
        </w:rPr>
      </w:pPr>
      <w:r w:rsidRPr="00396C59">
        <w:rPr>
          <w:rFonts w:ascii="Times New Roman" w:hAnsi="Times New Roman" w:cs="Times New Roman"/>
        </w:rPr>
        <w:t>The Poultry Monitoring Dashboard was developed as part of a practical exercise to analyze and visualize poultry production metrics using a simulated dataset. The goal was to explore the relationship between environmental factors, growth rates, and welfare scores, and to identify areas for operational improvement.</w:t>
      </w:r>
    </w:p>
    <w:p w14:paraId="79E6AA5A" w14:textId="7CE8A2F8" w:rsidR="00396C59" w:rsidRPr="00396C59" w:rsidRDefault="00396C59" w:rsidP="00396C59">
      <w:pPr>
        <w:jc w:val="both"/>
        <w:rPr>
          <w:rFonts w:ascii="Times New Roman" w:hAnsi="Times New Roman" w:cs="Times New Roman"/>
        </w:rPr>
      </w:pPr>
      <w:r w:rsidRPr="00396C59">
        <w:rPr>
          <w:rFonts w:ascii="Times New Roman" w:hAnsi="Times New Roman" w:cs="Times New Roman"/>
        </w:rPr>
        <w:t>This project closely aligns with real-world applications in poultry science, focusing on predictive modeling, anomaly detection, and farm performance analysis. It demonstrates how technology can enhance decision-making in agricultural contexts, with potential for integration into real-time monitoring systems.</w:t>
      </w:r>
    </w:p>
    <w:p w14:paraId="21223E4D"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2. Dataset Description</w:t>
      </w:r>
    </w:p>
    <w:p w14:paraId="39BCD056"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Data Overview</w:t>
      </w:r>
    </w:p>
    <w:p w14:paraId="1B914E35" w14:textId="77777777" w:rsidR="00396C59" w:rsidRPr="00396C59" w:rsidRDefault="00396C59" w:rsidP="00396C59">
      <w:pPr>
        <w:jc w:val="both"/>
        <w:rPr>
          <w:rFonts w:ascii="Times New Roman" w:hAnsi="Times New Roman" w:cs="Times New Roman"/>
        </w:rPr>
      </w:pPr>
      <w:r w:rsidRPr="00396C59">
        <w:rPr>
          <w:rFonts w:ascii="Times New Roman" w:hAnsi="Times New Roman" w:cs="Times New Roman"/>
        </w:rPr>
        <w:t>The dataset used for this project was simulated to represent typical metrics observed in poultry farms. While not derived from real-world measurements, it was designed to mimic real conditions to provide meaningful insights.</w:t>
      </w:r>
    </w:p>
    <w:tbl>
      <w:tblPr>
        <w:tblStyle w:val="TableGrid"/>
        <w:tblW w:w="0" w:type="auto"/>
        <w:tblLook w:val="04A0" w:firstRow="1" w:lastRow="0" w:firstColumn="1" w:lastColumn="0" w:noHBand="0" w:noVBand="1"/>
      </w:tblPr>
      <w:tblGrid>
        <w:gridCol w:w="3100"/>
        <w:gridCol w:w="6075"/>
      </w:tblGrid>
      <w:tr w:rsidR="00396C59" w:rsidRPr="00396C59" w14:paraId="1A03D80E" w14:textId="77777777" w:rsidTr="00675565">
        <w:trPr>
          <w:trHeight w:val="323"/>
        </w:trPr>
        <w:tc>
          <w:tcPr>
            <w:tcW w:w="3100" w:type="dxa"/>
            <w:hideMark/>
          </w:tcPr>
          <w:p w14:paraId="30720E5D" w14:textId="77777777" w:rsidR="00396C59" w:rsidRPr="00396C59" w:rsidRDefault="00396C59" w:rsidP="00CE7933">
            <w:pPr>
              <w:spacing w:after="160" w:line="278" w:lineRule="auto"/>
              <w:jc w:val="center"/>
              <w:rPr>
                <w:rFonts w:ascii="Times New Roman" w:hAnsi="Times New Roman" w:cs="Times New Roman"/>
                <w:b/>
                <w:bCs/>
              </w:rPr>
            </w:pPr>
            <w:r w:rsidRPr="00396C59">
              <w:rPr>
                <w:rFonts w:ascii="Times New Roman" w:hAnsi="Times New Roman" w:cs="Times New Roman"/>
                <w:b/>
                <w:bCs/>
              </w:rPr>
              <w:t>Column Name</w:t>
            </w:r>
          </w:p>
        </w:tc>
        <w:tc>
          <w:tcPr>
            <w:tcW w:w="6075" w:type="dxa"/>
            <w:hideMark/>
          </w:tcPr>
          <w:p w14:paraId="229DC7B9" w14:textId="77777777" w:rsidR="00396C59" w:rsidRPr="00396C59" w:rsidRDefault="00396C59" w:rsidP="00CE7933">
            <w:pPr>
              <w:spacing w:after="160" w:line="278" w:lineRule="auto"/>
              <w:jc w:val="center"/>
              <w:rPr>
                <w:rFonts w:ascii="Times New Roman" w:hAnsi="Times New Roman" w:cs="Times New Roman"/>
                <w:b/>
                <w:bCs/>
              </w:rPr>
            </w:pPr>
            <w:r w:rsidRPr="00396C59">
              <w:rPr>
                <w:rFonts w:ascii="Times New Roman" w:hAnsi="Times New Roman" w:cs="Times New Roman"/>
                <w:b/>
                <w:bCs/>
              </w:rPr>
              <w:t>Description</w:t>
            </w:r>
          </w:p>
        </w:tc>
      </w:tr>
      <w:tr w:rsidR="00396C59" w:rsidRPr="00396C59" w14:paraId="69C4E19C" w14:textId="77777777" w:rsidTr="00675565">
        <w:tc>
          <w:tcPr>
            <w:tcW w:w="3100" w:type="dxa"/>
            <w:hideMark/>
          </w:tcPr>
          <w:p w14:paraId="20844E61"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Date</w:t>
            </w:r>
          </w:p>
        </w:tc>
        <w:tc>
          <w:tcPr>
            <w:tcW w:w="6075" w:type="dxa"/>
            <w:hideMark/>
          </w:tcPr>
          <w:p w14:paraId="0EBFA90C"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Date of data collection.</w:t>
            </w:r>
          </w:p>
        </w:tc>
      </w:tr>
      <w:tr w:rsidR="00396C59" w:rsidRPr="00396C59" w14:paraId="505D6B0F" w14:textId="77777777" w:rsidTr="00675565">
        <w:tc>
          <w:tcPr>
            <w:tcW w:w="3100" w:type="dxa"/>
            <w:hideMark/>
          </w:tcPr>
          <w:p w14:paraId="41101CFA" w14:textId="77777777" w:rsidR="00396C59" w:rsidRPr="00396C59" w:rsidRDefault="00396C59" w:rsidP="00CE7933">
            <w:pPr>
              <w:spacing w:after="160" w:line="278" w:lineRule="auto"/>
              <w:jc w:val="center"/>
              <w:rPr>
                <w:rFonts w:ascii="Times New Roman" w:hAnsi="Times New Roman" w:cs="Times New Roman"/>
              </w:rPr>
            </w:pPr>
            <w:proofErr w:type="spellStart"/>
            <w:r w:rsidRPr="00396C59">
              <w:rPr>
                <w:rFonts w:ascii="Times New Roman" w:hAnsi="Times New Roman" w:cs="Times New Roman"/>
              </w:rPr>
              <w:t>FarmID</w:t>
            </w:r>
            <w:proofErr w:type="spellEnd"/>
          </w:p>
        </w:tc>
        <w:tc>
          <w:tcPr>
            <w:tcW w:w="6075" w:type="dxa"/>
            <w:hideMark/>
          </w:tcPr>
          <w:p w14:paraId="22346D9A"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Unique identifier for each farm.</w:t>
            </w:r>
          </w:p>
        </w:tc>
      </w:tr>
      <w:tr w:rsidR="00396C59" w:rsidRPr="00396C59" w14:paraId="38ACFA81" w14:textId="77777777" w:rsidTr="00675565">
        <w:tc>
          <w:tcPr>
            <w:tcW w:w="3100" w:type="dxa"/>
            <w:hideMark/>
          </w:tcPr>
          <w:p w14:paraId="2AE10E8B"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Temperature</w:t>
            </w:r>
          </w:p>
        </w:tc>
        <w:tc>
          <w:tcPr>
            <w:tcW w:w="6075" w:type="dxa"/>
            <w:hideMark/>
          </w:tcPr>
          <w:p w14:paraId="16F7BA26"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Recorded temperature in the poultry environment.</w:t>
            </w:r>
          </w:p>
        </w:tc>
      </w:tr>
      <w:tr w:rsidR="00396C59" w:rsidRPr="00396C59" w14:paraId="50E7C8BA" w14:textId="77777777" w:rsidTr="00675565">
        <w:tc>
          <w:tcPr>
            <w:tcW w:w="3100" w:type="dxa"/>
            <w:hideMark/>
          </w:tcPr>
          <w:p w14:paraId="5F12F144"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Humidity</w:t>
            </w:r>
          </w:p>
        </w:tc>
        <w:tc>
          <w:tcPr>
            <w:tcW w:w="6075" w:type="dxa"/>
            <w:hideMark/>
          </w:tcPr>
          <w:p w14:paraId="74BEA5B3"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Recorded humidity in the poultry environment.</w:t>
            </w:r>
          </w:p>
        </w:tc>
      </w:tr>
      <w:tr w:rsidR="00396C59" w:rsidRPr="00396C59" w14:paraId="30CC5ECF" w14:textId="77777777" w:rsidTr="00675565">
        <w:tc>
          <w:tcPr>
            <w:tcW w:w="3100" w:type="dxa"/>
            <w:hideMark/>
          </w:tcPr>
          <w:p w14:paraId="670C556B" w14:textId="77777777" w:rsidR="00396C59" w:rsidRPr="00396C59" w:rsidRDefault="00396C59" w:rsidP="00CE7933">
            <w:pPr>
              <w:spacing w:after="160" w:line="278" w:lineRule="auto"/>
              <w:jc w:val="center"/>
              <w:rPr>
                <w:rFonts w:ascii="Times New Roman" w:hAnsi="Times New Roman" w:cs="Times New Roman"/>
              </w:rPr>
            </w:pPr>
            <w:proofErr w:type="spellStart"/>
            <w:r w:rsidRPr="00396C59">
              <w:rPr>
                <w:rFonts w:ascii="Times New Roman" w:hAnsi="Times New Roman" w:cs="Times New Roman"/>
              </w:rPr>
              <w:t>GrowthRate</w:t>
            </w:r>
            <w:proofErr w:type="spellEnd"/>
          </w:p>
        </w:tc>
        <w:tc>
          <w:tcPr>
            <w:tcW w:w="6075" w:type="dxa"/>
            <w:hideMark/>
          </w:tcPr>
          <w:p w14:paraId="5F35DF82"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Actual growth rate of the poultry.</w:t>
            </w:r>
          </w:p>
        </w:tc>
      </w:tr>
      <w:tr w:rsidR="00396C59" w:rsidRPr="00396C59" w14:paraId="79CF6E2E" w14:textId="77777777" w:rsidTr="00675565">
        <w:tc>
          <w:tcPr>
            <w:tcW w:w="3100" w:type="dxa"/>
            <w:hideMark/>
          </w:tcPr>
          <w:p w14:paraId="2B5E0A36" w14:textId="77777777" w:rsidR="00396C59" w:rsidRPr="00396C59" w:rsidRDefault="00396C59" w:rsidP="00CE7933">
            <w:pPr>
              <w:spacing w:after="160" w:line="278" w:lineRule="auto"/>
              <w:jc w:val="center"/>
              <w:rPr>
                <w:rFonts w:ascii="Times New Roman" w:hAnsi="Times New Roman" w:cs="Times New Roman"/>
              </w:rPr>
            </w:pPr>
            <w:proofErr w:type="spellStart"/>
            <w:r w:rsidRPr="00396C59">
              <w:rPr>
                <w:rFonts w:ascii="Times New Roman" w:hAnsi="Times New Roman" w:cs="Times New Roman"/>
              </w:rPr>
              <w:t>PredictedGrowthRate</w:t>
            </w:r>
            <w:proofErr w:type="spellEnd"/>
          </w:p>
        </w:tc>
        <w:tc>
          <w:tcPr>
            <w:tcW w:w="6075" w:type="dxa"/>
            <w:hideMark/>
          </w:tcPr>
          <w:p w14:paraId="51BA7961"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Model-predicted growth rate.</w:t>
            </w:r>
          </w:p>
        </w:tc>
      </w:tr>
      <w:tr w:rsidR="00396C59" w:rsidRPr="00396C59" w14:paraId="0978DFAE" w14:textId="77777777" w:rsidTr="00675565">
        <w:tc>
          <w:tcPr>
            <w:tcW w:w="3100" w:type="dxa"/>
            <w:hideMark/>
          </w:tcPr>
          <w:p w14:paraId="25C2C2CA"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Residuals</w:t>
            </w:r>
          </w:p>
        </w:tc>
        <w:tc>
          <w:tcPr>
            <w:tcW w:w="6075" w:type="dxa"/>
            <w:hideMark/>
          </w:tcPr>
          <w:p w14:paraId="3BB77E66"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Difference between actual and predicted growth rates.</w:t>
            </w:r>
          </w:p>
        </w:tc>
      </w:tr>
      <w:tr w:rsidR="00396C59" w:rsidRPr="00396C59" w14:paraId="16912749" w14:textId="77777777" w:rsidTr="00675565">
        <w:tc>
          <w:tcPr>
            <w:tcW w:w="3100" w:type="dxa"/>
            <w:hideMark/>
          </w:tcPr>
          <w:p w14:paraId="7D29DAC4" w14:textId="77777777" w:rsidR="00396C59" w:rsidRPr="00396C59" w:rsidRDefault="00396C59" w:rsidP="00CE7933">
            <w:pPr>
              <w:spacing w:after="160" w:line="278" w:lineRule="auto"/>
              <w:jc w:val="center"/>
              <w:rPr>
                <w:rFonts w:ascii="Times New Roman" w:hAnsi="Times New Roman" w:cs="Times New Roman"/>
              </w:rPr>
            </w:pPr>
            <w:proofErr w:type="spellStart"/>
            <w:r w:rsidRPr="00396C59">
              <w:rPr>
                <w:rFonts w:ascii="Times New Roman" w:hAnsi="Times New Roman" w:cs="Times New Roman"/>
              </w:rPr>
              <w:t>OutlierFlag</w:t>
            </w:r>
            <w:proofErr w:type="spellEnd"/>
          </w:p>
        </w:tc>
        <w:tc>
          <w:tcPr>
            <w:tcW w:w="6075" w:type="dxa"/>
            <w:hideMark/>
          </w:tcPr>
          <w:p w14:paraId="49BA991F"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Flag indicating whether a data point is an outlier.</w:t>
            </w:r>
          </w:p>
        </w:tc>
      </w:tr>
      <w:tr w:rsidR="00396C59" w:rsidRPr="00396C59" w14:paraId="34752404" w14:textId="77777777" w:rsidTr="00675565">
        <w:tc>
          <w:tcPr>
            <w:tcW w:w="3100" w:type="dxa"/>
            <w:hideMark/>
          </w:tcPr>
          <w:p w14:paraId="599CDA02" w14:textId="77777777" w:rsidR="00396C59" w:rsidRPr="00396C59" w:rsidRDefault="00396C59" w:rsidP="00CE7933">
            <w:pPr>
              <w:spacing w:after="160" w:line="278" w:lineRule="auto"/>
              <w:jc w:val="center"/>
              <w:rPr>
                <w:rFonts w:ascii="Times New Roman" w:hAnsi="Times New Roman" w:cs="Times New Roman"/>
              </w:rPr>
            </w:pPr>
            <w:proofErr w:type="spellStart"/>
            <w:r w:rsidRPr="00396C59">
              <w:rPr>
                <w:rFonts w:ascii="Times New Roman" w:hAnsi="Times New Roman" w:cs="Times New Roman"/>
              </w:rPr>
              <w:t>MortalityRate</w:t>
            </w:r>
            <w:proofErr w:type="spellEnd"/>
          </w:p>
        </w:tc>
        <w:tc>
          <w:tcPr>
            <w:tcW w:w="6075" w:type="dxa"/>
            <w:hideMark/>
          </w:tcPr>
          <w:p w14:paraId="71646B4C"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Mortality rate observed in the farm.</w:t>
            </w:r>
          </w:p>
        </w:tc>
      </w:tr>
      <w:tr w:rsidR="00396C59" w:rsidRPr="00396C59" w14:paraId="7E954652" w14:textId="77777777" w:rsidTr="00675565">
        <w:tc>
          <w:tcPr>
            <w:tcW w:w="3100" w:type="dxa"/>
            <w:hideMark/>
          </w:tcPr>
          <w:p w14:paraId="0CF38C64" w14:textId="77777777" w:rsidR="00396C59" w:rsidRPr="00396C59" w:rsidRDefault="00396C59" w:rsidP="00CE7933">
            <w:pPr>
              <w:spacing w:after="160" w:line="278" w:lineRule="auto"/>
              <w:jc w:val="center"/>
              <w:rPr>
                <w:rFonts w:ascii="Times New Roman" w:hAnsi="Times New Roman" w:cs="Times New Roman"/>
              </w:rPr>
            </w:pPr>
            <w:proofErr w:type="spellStart"/>
            <w:r w:rsidRPr="00396C59">
              <w:rPr>
                <w:rFonts w:ascii="Times New Roman" w:hAnsi="Times New Roman" w:cs="Times New Roman"/>
              </w:rPr>
              <w:t>WelfareScore</w:t>
            </w:r>
            <w:proofErr w:type="spellEnd"/>
          </w:p>
        </w:tc>
        <w:tc>
          <w:tcPr>
            <w:tcW w:w="6075" w:type="dxa"/>
            <w:hideMark/>
          </w:tcPr>
          <w:p w14:paraId="765D911F" w14:textId="77777777" w:rsidR="00396C59" w:rsidRPr="00396C59" w:rsidRDefault="00396C59" w:rsidP="00CE7933">
            <w:pPr>
              <w:spacing w:after="160" w:line="278" w:lineRule="auto"/>
              <w:jc w:val="center"/>
              <w:rPr>
                <w:rFonts w:ascii="Times New Roman" w:hAnsi="Times New Roman" w:cs="Times New Roman"/>
              </w:rPr>
            </w:pPr>
            <w:r w:rsidRPr="00396C59">
              <w:rPr>
                <w:rFonts w:ascii="Times New Roman" w:hAnsi="Times New Roman" w:cs="Times New Roman"/>
              </w:rPr>
              <w:t>A score representing the welfare conditions in the farm.</w:t>
            </w:r>
          </w:p>
        </w:tc>
      </w:tr>
    </w:tbl>
    <w:p w14:paraId="3FB7C5EE" w14:textId="4CC55D6C" w:rsidR="00396C59" w:rsidRPr="00396C59" w:rsidRDefault="00396C59" w:rsidP="00396C59">
      <w:pPr>
        <w:rPr>
          <w:rFonts w:ascii="Times New Roman" w:hAnsi="Times New Roman" w:cs="Times New Roman"/>
        </w:rPr>
      </w:pPr>
    </w:p>
    <w:p w14:paraId="083104F8"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3. Dashboard Visualizations</w:t>
      </w:r>
    </w:p>
    <w:p w14:paraId="5B9858D6"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3.1 Scatter Plot: Predicted vs. Actual Growth Rates</w:t>
      </w:r>
    </w:p>
    <w:p w14:paraId="7E94F32A" w14:textId="77777777" w:rsidR="00396C59" w:rsidRPr="00396C59" w:rsidRDefault="00396C59" w:rsidP="00396C59">
      <w:pPr>
        <w:numPr>
          <w:ilvl w:val="0"/>
          <w:numId w:val="1"/>
        </w:numPr>
        <w:rPr>
          <w:rFonts w:ascii="Times New Roman" w:hAnsi="Times New Roman" w:cs="Times New Roman"/>
        </w:rPr>
      </w:pPr>
      <w:r w:rsidRPr="00396C59">
        <w:rPr>
          <w:rFonts w:ascii="Times New Roman" w:hAnsi="Times New Roman" w:cs="Times New Roman"/>
          <w:b/>
          <w:bCs/>
        </w:rPr>
        <w:t>Purpose</w:t>
      </w:r>
      <w:r w:rsidRPr="00396C59">
        <w:rPr>
          <w:rFonts w:ascii="Times New Roman" w:hAnsi="Times New Roman" w:cs="Times New Roman"/>
        </w:rPr>
        <w:t>: Evaluate how well the model predicts growth rates and identify anomalies.</w:t>
      </w:r>
    </w:p>
    <w:p w14:paraId="334181E7" w14:textId="77777777" w:rsidR="00396C59" w:rsidRPr="00396C59" w:rsidRDefault="00396C59" w:rsidP="00396C59">
      <w:pPr>
        <w:numPr>
          <w:ilvl w:val="0"/>
          <w:numId w:val="1"/>
        </w:numPr>
        <w:rPr>
          <w:rFonts w:ascii="Times New Roman" w:hAnsi="Times New Roman" w:cs="Times New Roman"/>
        </w:rPr>
      </w:pPr>
      <w:r w:rsidRPr="00396C59">
        <w:rPr>
          <w:rFonts w:ascii="Times New Roman" w:hAnsi="Times New Roman" w:cs="Times New Roman"/>
          <w:b/>
          <w:bCs/>
        </w:rPr>
        <w:lastRenderedPageBreak/>
        <w:t>Insights</w:t>
      </w:r>
      <w:r w:rsidRPr="00396C59">
        <w:rPr>
          <w:rFonts w:ascii="Times New Roman" w:hAnsi="Times New Roman" w:cs="Times New Roman"/>
        </w:rPr>
        <w:t>:</w:t>
      </w:r>
    </w:p>
    <w:p w14:paraId="73214744" w14:textId="77777777" w:rsidR="00396C59" w:rsidRPr="00396C59" w:rsidRDefault="00396C59" w:rsidP="00396C59">
      <w:pPr>
        <w:numPr>
          <w:ilvl w:val="1"/>
          <w:numId w:val="1"/>
        </w:numPr>
        <w:rPr>
          <w:rFonts w:ascii="Times New Roman" w:hAnsi="Times New Roman" w:cs="Times New Roman"/>
        </w:rPr>
      </w:pPr>
      <w:r w:rsidRPr="00396C59">
        <w:rPr>
          <w:rFonts w:ascii="Times New Roman" w:hAnsi="Times New Roman" w:cs="Times New Roman"/>
        </w:rPr>
        <w:t>Most predictions closely match actual growth rates.</w:t>
      </w:r>
    </w:p>
    <w:p w14:paraId="5EB7FF6D" w14:textId="77777777" w:rsidR="00396C59" w:rsidRPr="00396C59" w:rsidRDefault="00396C59" w:rsidP="00396C59">
      <w:pPr>
        <w:numPr>
          <w:ilvl w:val="1"/>
          <w:numId w:val="1"/>
        </w:numPr>
        <w:rPr>
          <w:rFonts w:ascii="Times New Roman" w:hAnsi="Times New Roman" w:cs="Times New Roman"/>
        </w:rPr>
      </w:pPr>
      <w:r w:rsidRPr="00396C59">
        <w:rPr>
          <w:rFonts w:ascii="Times New Roman" w:hAnsi="Times New Roman" w:cs="Times New Roman"/>
        </w:rPr>
        <w:t>Outliers (marked in red) indicate instances where predictions significantly deviate, often linked to operational or environmental issues.</w:t>
      </w:r>
    </w:p>
    <w:p w14:paraId="424ECEA2"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3.2 Donut Chart: Outlier Distribution</w:t>
      </w:r>
    </w:p>
    <w:p w14:paraId="6459F471" w14:textId="77777777" w:rsidR="00396C59" w:rsidRPr="00396C59" w:rsidRDefault="00396C59" w:rsidP="00396C59">
      <w:pPr>
        <w:numPr>
          <w:ilvl w:val="0"/>
          <w:numId w:val="2"/>
        </w:numPr>
        <w:rPr>
          <w:rFonts w:ascii="Times New Roman" w:hAnsi="Times New Roman" w:cs="Times New Roman"/>
        </w:rPr>
      </w:pPr>
      <w:r w:rsidRPr="00396C59">
        <w:rPr>
          <w:rFonts w:ascii="Times New Roman" w:hAnsi="Times New Roman" w:cs="Times New Roman"/>
          <w:b/>
          <w:bCs/>
        </w:rPr>
        <w:t>Purpose</w:t>
      </w:r>
      <w:r w:rsidRPr="00396C59">
        <w:rPr>
          <w:rFonts w:ascii="Times New Roman" w:hAnsi="Times New Roman" w:cs="Times New Roman"/>
        </w:rPr>
        <w:t>: Highlight the proportion of outliers in the dataset.</w:t>
      </w:r>
    </w:p>
    <w:p w14:paraId="6A0379DA" w14:textId="77777777" w:rsidR="00396C59" w:rsidRPr="00396C59" w:rsidRDefault="00396C59" w:rsidP="00396C59">
      <w:pPr>
        <w:numPr>
          <w:ilvl w:val="0"/>
          <w:numId w:val="2"/>
        </w:numPr>
        <w:rPr>
          <w:rFonts w:ascii="Times New Roman" w:hAnsi="Times New Roman" w:cs="Times New Roman"/>
        </w:rPr>
      </w:pPr>
      <w:r w:rsidRPr="00396C59">
        <w:rPr>
          <w:rFonts w:ascii="Times New Roman" w:hAnsi="Times New Roman" w:cs="Times New Roman"/>
          <w:b/>
          <w:bCs/>
        </w:rPr>
        <w:t>Insights</w:t>
      </w:r>
      <w:r w:rsidRPr="00396C59">
        <w:rPr>
          <w:rFonts w:ascii="Times New Roman" w:hAnsi="Times New Roman" w:cs="Times New Roman"/>
        </w:rPr>
        <w:t>:</w:t>
      </w:r>
    </w:p>
    <w:p w14:paraId="22668221" w14:textId="77777777" w:rsidR="00396C59" w:rsidRPr="00396C59" w:rsidRDefault="00396C59" w:rsidP="00396C59">
      <w:pPr>
        <w:numPr>
          <w:ilvl w:val="1"/>
          <w:numId w:val="2"/>
        </w:numPr>
        <w:rPr>
          <w:rFonts w:ascii="Times New Roman" w:hAnsi="Times New Roman" w:cs="Times New Roman"/>
        </w:rPr>
      </w:pPr>
      <w:r w:rsidRPr="00396C59">
        <w:rPr>
          <w:rFonts w:ascii="Times New Roman" w:hAnsi="Times New Roman" w:cs="Times New Roman"/>
          <w:b/>
          <w:bCs/>
        </w:rPr>
        <w:t>44% of data points</w:t>
      </w:r>
      <w:r w:rsidRPr="00396C59">
        <w:rPr>
          <w:rFonts w:ascii="Times New Roman" w:hAnsi="Times New Roman" w:cs="Times New Roman"/>
        </w:rPr>
        <w:t xml:space="preserve"> are classified as outliers, signaling potential challenges in data consistency or environmental stability.</w:t>
      </w:r>
    </w:p>
    <w:p w14:paraId="3FCEAF22"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3.3 Bar Chart: Residual Analysis by Farm</w:t>
      </w:r>
    </w:p>
    <w:p w14:paraId="77217BAC" w14:textId="77777777" w:rsidR="00396C59" w:rsidRPr="00396C59" w:rsidRDefault="00396C59" w:rsidP="00396C59">
      <w:pPr>
        <w:numPr>
          <w:ilvl w:val="0"/>
          <w:numId w:val="3"/>
        </w:numPr>
        <w:rPr>
          <w:rFonts w:ascii="Times New Roman" w:hAnsi="Times New Roman" w:cs="Times New Roman"/>
        </w:rPr>
      </w:pPr>
      <w:r w:rsidRPr="00396C59">
        <w:rPr>
          <w:rFonts w:ascii="Times New Roman" w:hAnsi="Times New Roman" w:cs="Times New Roman"/>
          <w:b/>
          <w:bCs/>
        </w:rPr>
        <w:t>Purpose</w:t>
      </w:r>
      <w:r w:rsidRPr="00396C59">
        <w:rPr>
          <w:rFonts w:ascii="Times New Roman" w:hAnsi="Times New Roman" w:cs="Times New Roman"/>
        </w:rPr>
        <w:t>: Compare prediction errors across farms to identify underperformers.</w:t>
      </w:r>
    </w:p>
    <w:p w14:paraId="5A926AE5" w14:textId="77777777" w:rsidR="00396C59" w:rsidRPr="00396C59" w:rsidRDefault="00396C59" w:rsidP="00396C59">
      <w:pPr>
        <w:numPr>
          <w:ilvl w:val="0"/>
          <w:numId w:val="3"/>
        </w:numPr>
        <w:rPr>
          <w:rFonts w:ascii="Times New Roman" w:hAnsi="Times New Roman" w:cs="Times New Roman"/>
        </w:rPr>
      </w:pPr>
      <w:r w:rsidRPr="00396C59">
        <w:rPr>
          <w:rFonts w:ascii="Times New Roman" w:hAnsi="Times New Roman" w:cs="Times New Roman"/>
          <w:b/>
          <w:bCs/>
        </w:rPr>
        <w:t>Insights</w:t>
      </w:r>
      <w:r w:rsidRPr="00396C59">
        <w:rPr>
          <w:rFonts w:ascii="Times New Roman" w:hAnsi="Times New Roman" w:cs="Times New Roman"/>
        </w:rPr>
        <w:t>:</w:t>
      </w:r>
    </w:p>
    <w:p w14:paraId="3E1BC54F" w14:textId="77777777" w:rsidR="00396C59" w:rsidRPr="00396C59" w:rsidRDefault="00396C59" w:rsidP="00396C59">
      <w:pPr>
        <w:numPr>
          <w:ilvl w:val="1"/>
          <w:numId w:val="3"/>
        </w:numPr>
        <w:rPr>
          <w:rFonts w:ascii="Times New Roman" w:hAnsi="Times New Roman" w:cs="Times New Roman"/>
        </w:rPr>
      </w:pPr>
      <w:r w:rsidRPr="00396C59">
        <w:rPr>
          <w:rFonts w:ascii="Times New Roman" w:hAnsi="Times New Roman" w:cs="Times New Roman"/>
        </w:rPr>
        <w:t>Farms with consistently high residuals may face environmental or operational challenges requiring further investigation.</w:t>
      </w:r>
    </w:p>
    <w:p w14:paraId="5A6454BB"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3.4 Summary Cards</w:t>
      </w:r>
    </w:p>
    <w:p w14:paraId="56135E74" w14:textId="77777777" w:rsidR="00396C59" w:rsidRPr="00396C59" w:rsidRDefault="00396C59" w:rsidP="00396C59">
      <w:pPr>
        <w:numPr>
          <w:ilvl w:val="0"/>
          <w:numId w:val="4"/>
        </w:numPr>
        <w:rPr>
          <w:rFonts w:ascii="Times New Roman" w:hAnsi="Times New Roman" w:cs="Times New Roman"/>
        </w:rPr>
      </w:pPr>
      <w:r w:rsidRPr="00396C59">
        <w:rPr>
          <w:rFonts w:ascii="Times New Roman" w:hAnsi="Times New Roman" w:cs="Times New Roman"/>
          <w:b/>
          <w:bCs/>
        </w:rPr>
        <w:t>Purpose</w:t>
      </w:r>
      <w:r w:rsidRPr="00396C59">
        <w:rPr>
          <w:rFonts w:ascii="Times New Roman" w:hAnsi="Times New Roman" w:cs="Times New Roman"/>
        </w:rPr>
        <w:t>: Present key metrics at a glance.</w:t>
      </w:r>
    </w:p>
    <w:p w14:paraId="401B5DC9" w14:textId="77777777" w:rsidR="00396C59" w:rsidRPr="00396C59" w:rsidRDefault="00396C59" w:rsidP="00396C59">
      <w:pPr>
        <w:numPr>
          <w:ilvl w:val="1"/>
          <w:numId w:val="4"/>
        </w:numPr>
        <w:rPr>
          <w:rFonts w:ascii="Times New Roman" w:hAnsi="Times New Roman" w:cs="Times New Roman"/>
        </w:rPr>
      </w:pPr>
      <w:r w:rsidRPr="00396C59">
        <w:rPr>
          <w:rFonts w:ascii="Times New Roman" w:hAnsi="Times New Roman" w:cs="Times New Roman"/>
          <w:b/>
          <w:bCs/>
        </w:rPr>
        <w:t>Average Growth Rate</w:t>
      </w:r>
      <w:r w:rsidRPr="00396C59">
        <w:rPr>
          <w:rFonts w:ascii="Times New Roman" w:hAnsi="Times New Roman" w:cs="Times New Roman"/>
        </w:rPr>
        <w:t>: 1.5 units.</w:t>
      </w:r>
    </w:p>
    <w:p w14:paraId="74E9B318" w14:textId="77777777" w:rsidR="00396C59" w:rsidRPr="00396C59" w:rsidRDefault="00396C59" w:rsidP="00396C59">
      <w:pPr>
        <w:numPr>
          <w:ilvl w:val="1"/>
          <w:numId w:val="4"/>
        </w:numPr>
        <w:rPr>
          <w:rFonts w:ascii="Times New Roman" w:hAnsi="Times New Roman" w:cs="Times New Roman"/>
        </w:rPr>
      </w:pPr>
      <w:r w:rsidRPr="00396C59">
        <w:rPr>
          <w:rFonts w:ascii="Times New Roman" w:hAnsi="Times New Roman" w:cs="Times New Roman"/>
          <w:b/>
          <w:bCs/>
        </w:rPr>
        <w:t>Mean Squared Error (MSE)</w:t>
      </w:r>
      <w:r w:rsidRPr="00396C59">
        <w:rPr>
          <w:rFonts w:ascii="Times New Roman" w:hAnsi="Times New Roman" w:cs="Times New Roman"/>
        </w:rPr>
        <w:t>: 0.0576.</w:t>
      </w:r>
    </w:p>
    <w:p w14:paraId="4488A012" w14:textId="77777777" w:rsidR="00396C59" w:rsidRPr="00396C59" w:rsidRDefault="00396C59" w:rsidP="00396C59">
      <w:pPr>
        <w:numPr>
          <w:ilvl w:val="1"/>
          <w:numId w:val="4"/>
        </w:numPr>
        <w:rPr>
          <w:rFonts w:ascii="Times New Roman" w:hAnsi="Times New Roman" w:cs="Times New Roman"/>
        </w:rPr>
      </w:pPr>
      <w:r w:rsidRPr="00396C59">
        <w:rPr>
          <w:rFonts w:ascii="Times New Roman" w:hAnsi="Times New Roman" w:cs="Times New Roman"/>
          <w:b/>
          <w:bCs/>
        </w:rPr>
        <w:t>Outlier Count</w:t>
      </w:r>
      <w:r w:rsidRPr="00396C59">
        <w:rPr>
          <w:rFonts w:ascii="Times New Roman" w:hAnsi="Times New Roman" w:cs="Times New Roman"/>
        </w:rPr>
        <w:t>: 56 data points flagged.</w:t>
      </w:r>
    </w:p>
    <w:p w14:paraId="4CCF0CD2"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4. Key Insights</w:t>
      </w:r>
    </w:p>
    <w:p w14:paraId="3E2BC582" w14:textId="59096F76" w:rsidR="00396C59" w:rsidRPr="005F7C6E" w:rsidRDefault="00396C59" w:rsidP="005F7C6E">
      <w:pPr>
        <w:pStyle w:val="ListParagraph"/>
        <w:numPr>
          <w:ilvl w:val="2"/>
          <w:numId w:val="16"/>
        </w:numPr>
        <w:ind w:left="630"/>
        <w:rPr>
          <w:rFonts w:ascii="Times New Roman" w:hAnsi="Times New Roman" w:cs="Times New Roman"/>
          <w:b/>
          <w:bCs/>
        </w:rPr>
      </w:pPr>
      <w:r w:rsidRPr="005F7C6E">
        <w:rPr>
          <w:rFonts w:ascii="Times New Roman" w:hAnsi="Times New Roman" w:cs="Times New Roman"/>
          <w:b/>
          <w:bCs/>
        </w:rPr>
        <w:t>Prediction Accuracy</w:t>
      </w:r>
    </w:p>
    <w:p w14:paraId="3044D150" w14:textId="77777777" w:rsidR="00396C59" w:rsidRPr="00396C59" w:rsidRDefault="00396C59" w:rsidP="00575325">
      <w:pPr>
        <w:numPr>
          <w:ilvl w:val="0"/>
          <w:numId w:val="5"/>
        </w:numPr>
        <w:tabs>
          <w:tab w:val="clear" w:pos="720"/>
          <w:tab w:val="num" w:pos="990"/>
        </w:tabs>
        <w:ind w:left="990" w:hanging="270"/>
        <w:rPr>
          <w:rFonts w:ascii="Times New Roman" w:hAnsi="Times New Roman" w:cs="Times New Roman"/>
        </w:rPr>
      </w:pPr>
      <w:r w:rsidRPr="00396C59">
        <w:rPr>
          <w:rFonts w:ascii="Times New Roman" w:hAnsi="Times New Roman" w:cs="Times New Roman"/>
        </w:rPr>
        <w:t>Most predictions align well with actual growth rates, demonstrating the model’s effectiveness.</w:t>
      </w:r>
    </w:p>
    <w:p w14:paraId="5B1EAFAB" w14:textId="77777777" w:rsidR="00396C59" w:rsidRPr="00396C59" w:rsidRDefault="00396C59" w:rsidP="00575325">
      <w:pPr>
        <w:numPr>
          <w:ilvl w:val="0"/>
          <w:numId w:val="5"/>
        </w:numPr>
        <w:tabs>
          <w:tab w:val="clear" w:pos="720"/>
          <w:tab w:val="num" w:pos="990"/>
        </w:tabs>
        <w:ind w:left="990" w:hanging="270"/>
        <w:rPr>
          <w:rFonts w:ascii="Times New Roman" w:hAnsi="Times New Roman" w:cs="Times New Roman"/>
        </w:rPr>
      </w:pPr>
      <w:r w:rsidRPr="00396C59">
        <w:rPr>
          <w:rFonts w:ascii="Times New Roman" w:hAnsi="Times New Roman" w:cs="Times New Roman"/>
        </w:rPr>
        <w:t xml:space="preserve">Outliers account for </w:t>
      </w:r>
      <w:r w:rsidRPr="00396C59">
        <w:rPr>
          <w:rFonts w:ascii="Times New Roman" w:hAnsi="Times New Roman" w:cs="Times New Roman"/>
          <w:b/>
          <w:bCs/>
        </w:rPr>
        <w:t>44% of the dataset</w:t>
      </w:r>
      <w:r w:rsidRPr="00396C59">
        <w:rPr>
          <w:rFonts w:ascii="Times New Roman" w:hAnsi="Times New Roman" w:cs="Times New Roman"/>
        </w:rPr>
        <w:t>, indicating potential challenges like:</w:t>
      </w:r>
    </w:p>
    <w:p w14:paraId="43462982" w14:textId="77777777" w:rsidR="00396C59" w:rsidRPr="00396C59" w:rsidRDefault="00396C59" w:rsidP="00396C59">
      <w:pPr>
        <w:numPr>
          <w:ilvl w:val="1"/>
          <w:numId w:val="5"/>
        </w:numPr>
        <w:rPr>
          <w:rFonts w:ascii="Times New Roman" w:hAnsi="Times New Roman" w:cs="Times New Roman"/>
        </w:rPr>
      </w:pPr>
      <w:r w:rsidRPr="00396C59">
        <w:rPr>
          <w:rFonts w:ascii="Times New Roman" w:hAnsi="Times New Roman" w:cs="Times New Roman"/>
        </w:rPr>
        <w:t>Faulty equipment.</w:t>
      </w:r>
    </w:p>
    <w:p w14:paraId="75B339C3" w14:textId="77777777" w:rsidR="00396C59" w:rsidRPr="00396C59" w:rsidRDefault="00396C59" w:rsidP="00396C59">
      <w:pPr>
        <w:numPr>
          <w:ilvl w:val="1"/>
          <w:numId w:val="5"/>
        </w:numPr>
        <w:rPr>
          <w:rFonts w:ascii="Times New Roman" w:hAnsi="Times New Roman" w:cs="Times New Roman"/>
        </w:rPr>
      </w:pPr>
      <w:r w:rsidRPr="00396C59">
        <w:rPr>
          <w:rFonts w:ascii="Times New Roman" w:hAnsi="Times New Roman" w:cs="Times New Roman"/>
        </w:rPr>
        <w:t>Extreme environmental changes.</w:t>
      </w:r>
    </w:p>
    <w:p w14:paraId="303BA88A" w14:textId="77777777" w:rsidR="005F7C6E" w:rsidRDefault="00396C59" w:rsidP="00396C59">
      <w:pPr>
        <w:numPr>
          <w:ilvl w:val="1"/>
          <w:numId w:val="5"/>
        </w:numPr>
        <w:rPr>
          <w:rFonts w:ascii="Times New Roman" w:hAnsi="Times New Roman" w:cs="Times New Roman"/>
        </w:rPr>
      </w:pPr>
      <w:r w:rsidRPr="00396C59">
        <w:rPr>
          <w:rFonts w:ascii="Times New Roman" w:hAnsi="Times New Roman" w:cs="Times New Roman"/>
        </w:rPr>
        <w:t>Inconsistent data collection practices.</w:t>
      </w:r>
    </w:p>
    <w:p w14:paraId="42E224F0" w14:textId="12DC27BA" w:rsidR="00396C59" w:rsidRPr="005F7C6E" w:rsidRDefault="00396C59" w:rsidP="005F7C6E">
      <w:pPr>
        <w:pStyle w:val="ListParagraph"/>
        <w:numPr>
          <w:ilvl w:val="2"/>
          <w:numId w:val="16"/>
        </w:numPr>
        <w:ind w:left="720"/>
        <w:rPr>
          <w:rFonts w:ascii="Times New Roman" w:hAnsi="Times New Roman" w:cs="Times New Roman"/>
          <w:b/>
          <w:bCs/>
        </w:rPr>
      </w:pPr>
      <w:r w:rsidRPr="005F7C6E">
        <w:rPr>
          <w:rFonts w:ascii="Times New Roman" w:hAnsi="Times New Roman" w:cs="Times New Roman"/>
          <w:b/>
          <w:bCs/>
        </w:rPr>
        <w:t>Effect of Temperature on Growth</w:t>
      </w:r>
    </w:p>
    <w:p w14:paraId="78AFE3C0" w14:textId="77777777" w:rsidR="00396C59" w:rsidRPr="00396C59" w:rsidRDefault="00396C59" w:rsidP="00575325">
      <w:pPr>
        <w:numPr>
          <w:ilvl w:val="0"/>
          <w:numId w:val="6"/>
        </w:numPr>
        <w:tabs>
          <w:tab w:val="clear" w:pos="720"/>
        </w:tabs>
        <w:ind w:left="990" w:hanging="270"/>
        <w:rPr>
          <w:rFonts w:ascii="Times New Roman" w:hAnsi="Times New Roman" w:cs="Times New Roman"/>
        </w:rPr>
      </w:pPr>
      <w:r w:rsidRPr="00396C59">
        <w:rPr>
          <w:rFonts w:ascii="Times New Roman" w:hAnsi="Times New Roman" w:cs="Times New Roman"/>
        </w:rPr>
        <w:t>Temperature strongly influences growth rates:</w:t>
      </w:r>
    </w:p>
    <w:p w14:paraId="0EC13F47" w14:textId="77777777" w:rsidR="00396C59" w:rsidRPr="00396C59" w:rsidRDefault="00396C59" w:rsidP="00396C59">
      <w:pPr>
        <w:numPr>
          <w:ilvl w:val="1"/>
          <w:numId w:val="6"/>
        </w:numPr>
        <w:rPr>
          <w:rFonts w:ascii="Times New Roman" w:hAnsi="Times New Roman" w:cs="Times New Roman"/>
        </w:rPr>
      </w:pPr>
      <w:r w:rsidRPr="00396C59">
        <w:rPr>
          <w:rFonts w:ascii="Times New Roman" w:hAnsi="Times New Roman" w:cs="Times New Roman"/>
        </w:rPr>
        <w:t>Optimal temperature ranges promote steady growth.</w:t>
      </w:r>
    </w:p>
    <w:p w14:paraId="26A54A75" w14:textId="77777777" w:rsidR="00396C59" w:rsidRPr="00396C59" w:rsidRDefault="00396C59" w:rsidP="00396C59">
      <w:pPr>
        <w:numPr>
          <w:ilvl w:val="1"/>
          <w:numId w:val="6"/>
        </w:numPr>
        <w:rPr>
          <w:rFonts w:ascii="Times New Roman" w:hAnsi="Times New Roman" w:cs="Times New Roman"/>
        </w:rPr>
      </w:pPr>
      <w:r w:rsidRPr="00396C59">
        <w:rPr>
          <w:rFonts w:ascii="Times New Roman" w:hAnsi="Times New Roman" w:cs="Times New Roman"/>
        </w:rPr>
        <w:lastRenderedPageBreak/>
        <w:t>Sudden spikes or drops lead to significant deviations.</w:t>
      </w:r>
    </w:p>
    <w:p w14:paraId="2E261ECE" w14:textId="77777777" w:rsidR="00396C59" w:rsidRPr="00396C59" w:rsidRDefault="00396C59" w:rsidP="00575325">
      <w:pPr>
        <w:numPr>
          <w:ilvl w:val="0"/>
          <w:numId w:val="6"/>
        </w:numPr>
        <w:tabs>
          <w:tab w:val="clear" w:pos="720"/>
          <w:tab w:val="num" w:pos="990"/>
        </w:tabs>
        <w:ind w:left="900" w:hanging="180"/>
        <w:rPr>
          <w:rFonts w:ascii="Times New Roman" w:hAnsi="Times New Roman" w:cs="Times New Roman"/>
        </w:rPr>
      </w:pPr>
      <w:r w:rsidRPr="00396C59">
        <w:rPr>
          <w:rFonts w:ascii="Times New Roman" w:hAnsi="Times New Roman" w:cs="Times New Roman"/>
        </w:rPr>
        <w:t>Farms with unstable temperature readings face more growth-related challenges.</w:t>
      </w:r>
    </w:p>
    <w:p w14:paraId="382FF2BF" w14:textId="186262F1" w:rsidR="00396C59" w:rsidRPr="005F7C6E" w:rsidRDefault="00396C59" w:rsidP="005F7C6E">
      <w:pPr>
        <w:pStyle w:val="ListParagraph"/>
        <w:numPr>
          <w:ilvl w:val="2"/>
          <w:numId w:val="16"/>
        </w:numPr>
        <w:ind w:left="720"/>
        <w:rPr>
          <w:rFonts w:ascii="Times New Roman" w:hAnsi="Times New Roman" w:cs="Times New Roman"/>
          <w:b/>
          <w:bCs/>
        </w:rPr>
      </w:pPr>
      <w:r w:rsidRPr="005F7C6E">
        <w:rPr>
          <w:rFonts w:ascii="Times New Roman" w:hAnsi="Times New Roman" w:cs="Times New Roman"/>
          <w:b/>
          <w:bCs/>
        </w:rPr>
        <w:t>Farm-Specific Performance</w:t>
      </w:r>
    </w:p>
    <w:p w14:paraId="22805BBC" w14:textId="77777777" w:rsidR="00396C59" w:rsidRPr="00396C59" w:rsidRDefault="00396C59" w:rsidP="00575325">
      <w:pPr>
        <w:numPr>
          <w:ilvl w:val="0"/>
          <w:numId w:val="7"/>
        </w:numPr>
        <w:tabs>
          <w:tab w:val="clear" w:pos="720"/>
          <w:tab w:val="num" w:pos="990"/>
        </w:tabs>
        <w:ind w:left="900" w:hanging="180"/>
        <w:rPr>
          <w:rFonts w:ascii="Times New Roman" w:hAnsi="Times New Roman" w:cs="Times New Roman"/>
        </w:rPr>
      </w:pPr>
      <w:r w:rsidRPr="00396C59">
        <w:rPr>
          <w:rFonts w:ascii="Times New Roman" w:hAnsi="Times New Roman" w:cs="Times New Roman"/>
        </w:rPr>
        <w:t>Performance varies widely across farms:</w:t>
      </w:r>
    </w:p>
    <w:p w14:paraId="314C06AD" w14:textId="77777777" w:rsidR="00396C59" w:rsidRPr="00396C59" w:rsidRDefault="00396C59" w:rsidP="00396C59">
      <w:pPr>
        <w:numPr>
          <w:ilvl w:val="1"/>
          <w:numId w:val="7"/>
        </w:numPr>
        <w:rPr>
          <w:rFonts w:ascii="Times New Roman" w:hAnsi="Times New Roman" w:cs="Times New Roman"/>
        </w:rPr>
      </w:pPr>
      <w:r w:rsidRPr="00396C59">
        <w:rPr>
          <w:rFonts w:ascii="Times New Roman" w:hAnsi="Times New Roman" w:cs="Times New Roman"/>
        </w:rPr>
        <w:t>High mortality rates correlate with lower growth rates and welfare scores.</w:t>
      </w:r>
    </w:p>
    <w:p w14:paraId="07332776" w14:textId="79E4C481" w:rsidR="00396C59" w:rsidRPr="00396C59" w:rsidRDefault="00396C59" w:rsidP="00396C59">
      <w:pPr>
        <w:numPr>
          <w:ilvl w:val="1"/>
          <w:numId w:val="7"/>
        </w:numPr>
        <w:rPr>
          <w:rFonts w:ascii="Times New Roman" w:hAnsi="Times New Roman" w:cs="Times New Roman"/>
        </w:rPr>
      </w:pPr>
      <w:r w:rsidRPr="00396C59">
        <w:rPr>
          <w:rFonts w:ascii="Times New Roman" w:hAnsi="Times New Roman" w:cs="Times New Roman"/>
        </w:rPr>
        <w:t>Farms with higher welfare scores show better overall performance, highlighting the importance of good management practices.</w:t>
      </w:r>
    </w:p>
    <w:p w14:paraId="507D8626" w14:textId="7F2206CD" w:rsidR="00396C59" w:rsidRPr="00575325" w:rsidRDefault="00396C59" w:rsidP="00575325">
      <w:pPr>
        <w:pStyle w:val="ListParagraph"/>
        <w:numPr>
          <w:ilvl w:val="2"/>
          <w:numId w:val="16"/>
        </w:numPr>
        <w:ind w:left="720"/>
        <w:rPr>
          <w:rFonts w:ascii="Times New Roman" w:hAnsi="Times New Roman" w:cs="Times New Roman"/>
          <w:b/>
          <w:bCs/>
        </w:rPr>
      </w:pPr>
      <w:r w:rsidRPr="00575325">
        <w:rPr>
          <w:rFonts w:ascii="Times New Roman" w:hAnsi="Times New Roman" w:cs="Times New Roman"/>
          <w:b/>
          <w:bCs/>
        </w:rPr>
        <w:t>Outlier Patterns</w:t>
      </w:r>
    </w:p>
    <w:p w14:paraId="7A90470D" w14:textId="77777777" w:rsidR="00396C59" w:rsidRPr="00396C59" w:rsidRDefault="00396C59" w:rsidP="00575325">
      <w:pPr>
        <w:numPr>
          <w:ilvl w:val="0"/>
          <w:numId w:val="8"/>
        </w:numPr>
        <w:tabs>
          <w:tab w:val="clear" w:pos="720"/>
          <w:tab w:val="num" w:pos="990"/>
        </w:tabs>
        <w:ind w:left="900" w:hanging="180"/>
        <w:rPr>
          <w:rFonts w:ascii="Times New Roman" w:hAnsi="Times New Roman" w:cs="Times New Roman"/>
        </w:rPr>
      </w:pPr>
      <w:r w:rsidRPr="00396C59">
        <w:rPr>
          <w:rFonts w:ascii="Times New Roman" w:hAnsi="Times New Roman" w:cs="Times New Roman"/>
        </w:rPr>
        <w:t>Outliers often occur under extreme or unexpected conditions, such as:</w:t>
      </w:r>
    </w:p>
    <w:p w14:paraId="0C02C978" w14:textId="77777777" w:rsidR="00396C59" w:rsidRPr="00396C59" w:rsidRDefault="00396C59" w:rsidP="00396C59">
      <w:pPr>
        <w:numPr>
          <w:ilvl w:val="1"/>
          <w:numId w:val="8"/>
        </w:numPr>
        <w:rPr>
          <w:rFonts w:ascii="Times New Roman" w:hAnsi="Times New Roman" w:cs="Times New Roman"/>
        </w:rPr>
      </w:pPr>
      <w:r w:rsidRPr="00396C59">
        <w:rPr>
          <w:rFonts w:ascii="Times New Roman" w:hAnsi="Times New Roman" w:cs="Times New Roman"/>
        </w:rPr>
        <w:t>Sudden temperature or humidity changes.</w:t>
      </w:r>
    </w:p>
    <w:p w14:paraId="756537FC" w14:textId="0267680A" w:rsidR="00396C59" w:rsidRPr="00396C59" w:rsidRDefault="00396C59" w:rsidP="00396C59">
      <w:pPr>
        <w:numPr>
          <w:ilvl w:val="1"/>
          <w:numId w:val="8"/>
        </w:numPr>
        <w:rPr>
          <w:rFonts w:ascii="Times New Roman" w:hAnsi="Times New Roman" w:cs="Times New Roman"/>
        </w:rPr>
      </w:pPr>
      <w:r w:rsidRPr="00396C59">
        <w:rPr>
          <w:rFonts w:ascii="Times New Roman" w:hAnsi="Times New Roman" w:cs="Times New Roman"/>
        </w:rPr>
        <w:t>Operational lapses, such as equipment failures.</w:t>
      </w:r>
    </w:p>
    <w:p w14:paraId="4721C258" w14:textId="03435B6A" w:rsidR="00396C59" w:rsidRPr="00575325" w:rsidRDefault="00396C59" w:rsidP="00575325">
      <w:pPr>
        <w:pStyle w:val="ListParagraph"/>
        <w:numPr>
          <w:ilvl w:val="2"/>
          <w:numId w:val="16"/>
        </w:numPr>
        <w:ind w:left="720"/>
        <w:rPr>
          <w:rFonts w:ascii="Times New Roman" w:hAnsi="Times New Roman" w:cs="Times New Roman"/>
          <w:b/>
          <w:bCs/>
        </w:rPr>
      </w:pPr>
      <w:r w:rsidRPr="00575325">
        <w:rPr>
          <w:rFonts w:ascii="Times New Roman" w:hAnsi="Times New Roman" w:cs="Times New Roman"/>
          <w:b/>
          <w:bCs/>
        </w:rPr>
        <w:t>Welfare and Mortality</w:t>
      </w:r>
    </w:p>
    <w:p w14:paraId="75299749" w14:textId="77777777" w:rsidR="00396C59" w:rsidRPr="00396C59" w:rsidRDefault="00396C59" w:rsidP="00575325">
      <w:pPr>
        <w:numPr>
          <w:ilvl w:val="0"/>
          <w:numId w:val="9"/>
        </w:numPr>
        <w:tabs>
          <w:tab w:val="clear" w:pos="720"/>
          <w:tab w:val="num" w:pos="900"/>
        </w:tabs>
        <w:ind w:left="900" w:hanging="180"/>
        <w:rPr>
          <w:rFonts w:ascii="Times New Roman" w:hAnsi="Times New Roman" w:cs="Times New Roman"/>
        </w:rPr>
      </w:pPr>
      <w:r w:rsidRPr="00396C59">
        <w:rPr>
          <w:rFonts w:ascii="Times New Roman" w:hAnsi="Times New Roman" w:cs="Times New Roman"/>
        </w:rPr>
        <w:t>Farms with higher welfare scores have:</w:t>
      </w:r>
    </w:p>
    <w:p w14:paraId="579DCC3F" w14:textId="77777777" w:rsidR="00396C59" w:rsidRPr="00396C59" w:rsidRDefault="00396C59" w:rsidP="00396C59">
      <w:pPr>
        <w:numPr>
          <w:ilvl w:val="1"/>
          <w:numId w:val="9"/>
        </w:numPr>
        <w:rPr>
          <w:rFonts w:ascii="Times New Roman" w:hAnsi="Times New Roman" w:cs="Times New Roman"/>
        </w:rPr>
      </w:pPr>
      <w:r w:rsidRPr="00396C59">
        <w:rPr>
          <w:rFonts w:ascii="Times New Roman" w:hAnsi="Times New Roman" w:cs="Times New Roman"/>
        </w:rPr>
        <w:t>Lower mortality rates.</w:t>
      </w:r>
    </w:p>
    <w:p w14:paraId="5BB1691F" w14:textId="77777777" w:rsidR="00396C59" w:rsidRPr="00396C59" w:rsidRDefault="00396C59" w:rsidP="00396C59">
      <w:pPr>
        <w:numPr>
          <w:ilvl w:val="1"/>
          <w:numId w:val="9"/>
        </w:numPr>
        <w:rPr>
          <w:rFonts w:ascii="Times New Roman" w:hAnsi="Times New Roman" w:cs="Times New Roman"/>
        </w:rPr>
      </w:pPr>
      <w:r w:rsidRPr="00396C59">
        <w:rPr>
          <w:rFonts w:ascii="Times New Roman" w:hAnsi="Times New Roman" w:cs="Times New Roman"/>
        </w:rPr>
        <w:t>More consistent and higher growth rates.</w:t>
      </w:r>
    </w:p>
    <w:p w14:paraId="5C88C36A" w14:textId="648671FE" w:rsidR="00396C59" w:rsidRPr="00396C59" w:rsidRDefault="00396C59" w:rsidP="00575325">
      <w:pPr>
        <w:numPr>
          <w:ilvl w:val="0"/>
          <w:numId w:val="9"/>
        </w:numPr>
        <w:tabs>
          <w:tab w:val="clear" w:pos="720"/>
          <w:tab w:val="num" w:pos="900"/>
        </w:tabs>
        <w:ind w:left="900" w:hanging="180"/>
        <w:rPr>
          <w:rFonts w:ascii="Times New Roman" w:hAnsi="Times New Roman" w:cs="Times New Roman"/>
        </w:rPr>
      </w:pPr>
      <w:r w:rsidRPr="00396C59">
        <w:rPr>
          <w:rFonts w:ascii="Times New Roman" w:hAnsi="Times New Roman" w:cs="Times New Roman"/>
        </w:rPr>
        <w:t>This underscores the importance of prioritizing animal welfare for both ethical and operational benefits.</w:t>
      </w:r>
    </w:p>
    <w:p w14:paraId="05BD93BA"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5. Recommendations</w:t>
      </w:r>
    </w:p>
    <w:p w14:paraId="54D8EE5B" w14:textId="49F9E628" w:rsidR="00396C59" w:rsidRPr="00575325" w:rsidRDefault="00396C59" w:rsidP="00575325">
      <w:pPr>
        <w:pStyle w:val="ListParagraph"/>
        <w:numPr>
          <w:ilvl w:val="0"/>
          <w:numId w:val="17"/>
        </w:numPr>
        <w:ind w:left="720"/>
        <w:rPr>
          <w:rFonts w:ascii="Times New Roman" w:hAnsi="Times New Roman" w:cs="Times New Roman"/>
          <w:b/>
          <w:bCs/>
        </w:rPr>
      </w:pPr>
      <w:r w:rsidRPr="00575325">
        <w:rPr>
          <w:rFonts w:ascii="Times New Roman" w:hAnsi="Times New Roman" w:cs="Times New Roman"/>
          <w:b/>
          <w:bCs/>
        </w:rPr>
        <w:t>Improve Environmental Monitoring</w:t>
      </w:r>
    </w:p>
    <w:p w14:paraId="6BDCF116" w14:textId="77777777" w:rsidR="00575325" w:rsidRDefault="00396C59" w:rsidP="00575325">
      <w:pPr>
        <w:numPr>
          <w:ilvl w:val="0"/>
          <w:numId w:val="10"/>
        </w:numPr>
        <w:tabs>
          <w:tab w:val="clear" w:pos="720"/>
        </w:tabs>
        <w:ind w:left="900" w:hanging="180"/>
        <w:rPr>
          <w:rFonts w:ascii="Times New Roman" w:hAnsi="Times New Roman" w:cs="Times New Roman"/>
        </w:rPr>
      </w:pPr>
      <w:r w:rsidRPr="00396C59">
        <w:rPr>
          <w:rFonts w:ascii="Times New Roman" w:hAnsi="Times New Roman" w:cs="Times New Roman"/>
        </w:rPr>
        <w:t>Install automated sensors for real-time temperature and humidity tracking.</w:t>
      </w:r>
    </w:p>
    <w:p w14:paraId="27269E34" w14:textId="030EDA64" w:rsidR="00396C59" w:rsidRPr="00396C59" w:rsidRDefault="00396C59" w:rsidP="00575325">
      <w:pPr>
        <w:numPr>
          <w:ilvl w:val="0"/>
          <w:numId w:val="10"/>
        </w:numPr>
        <w:tabs>
          <w:tab w:val="clear" w:pos="720"/>
        </w:tabs>
        <w:ind w:left="900" w:hanging="180"/>
        <w:rPr>
          <w:rFonts w:ascii="Times New Roman" w:hAnsi="Times New Roman" w:cs="Times New Roman"/>
        </w:rPr>
      </w:pPr>
      <w:r w:rsidRPr="00396C59">
        <w:rPr>
          <w:rFonts w:ascii="Times New Roman" w:hAnsi="Times New Roman" w:cs="Times New Roman"/>
        </w:rPr>
        <w:t>Implement alerts for deviations to enable swift corrective actions.</w:t>
      </w:r>
    </w:p>
    <w:p w14:paraId="0F9008EF" w14:textId="7D3B2788" w:rsidR="00396C59" w:rsidRPr="00575325" w:rsidRDefault="00396C59" w:rsidP="00575325">
      <w:pPr>
        <w:pStyle w:val="ListParagraph"/>
        <w:numPr>
          <w:ilvl w:val="0"/>
          <w:numId w:val="17"/>
        </w:numPr>
        <w:ind w:left="720"/>
        <w:rPr>
          <w:rFonts w:ascii="Times New Roman" w:hAnsi="Times New Roman" w:cs="Times New Roman"/>
          <w:b/>
          <w:bCs/>
        </w:rPr>
      </w:pPr>
      <w:r w:rsidRPr="00575325">
        <w:rPr>
          <w:rFonts w:ascii="Times New Roman" w:hAnsi="Times New Roman" w:cs="Times New Roman"/>
          <w:b/>
          <w:bCs/>
        </w:rPr>
        <w:t>Focus on High-Residual Farms</w:t>
      </w:r>
    </w:p>
    <w:p w14:paraId="23B37CB6" w14:textId="77777777" w:rsidR="00396C59" w:rsidRPr="00396C59" w:rsidRDefault="00396C59" w:rsidP="00575325">
      <w:pPr>
        <w:numPr>
          <w:ilvl w:val="0"/>
          <w:numId w:val="11"/>
        </w:numPr>
        <w:tabs>
          <w:tab w:val="clear" w:pos="720"/>
          <w:tab w:val="num" w:pos="990"/>
        </w:tabs>
        <w:ind w:left="900" w:hanging="180"/>
        <w:rPr>
          <w:rFonts w:ascii="Times New Roman" w:hAnsi="Times New Roman" w:cs="Times New Roman"/>
        </w:rPr>
      </w:pPr>
      <w:r w:rsidRPr="00396C59">
        <w:rPr>
          <w:rFonts w:ascii="Times New Roman" w:hAnsi="Times New Roman" w:cs="Times New Roman"/>
        </w:rPr>
        <w:t>Investigate farms with consistently high residuals to address underlying issues, such as:</w:t>
      </w:r>
    </w:p>
    <w:p w14:paraId="37C41B53" w14:textId="77777777" w:rsidR="00396C59" w:rsidRPr="00396C59" w:rsidRDefault="00396C59" w:rsidP="00396C59">
      <w:pPr>
        <w:numPr>
          <w:ilvl w:val="1"/>
          <w:numId w:val="11"/>
        </w:numPr>
        <w:rPr>
          <w:rFonts w:ascii="Times New Roman" w:hAnsi="Times New Roman" w:cs="Times New Roman"/>
        </w:rPr>
      </w:pPr>
      <w:r w:rsidRPr="00396C59">
        <w:rPr>
          <w:rFonts w:ascii="Times New Roman" w:hAnsi="Times New Roman" w:cs="Times New Roman"/>
        </w:rPr>
        <w:t>Poor environmental controls.</w:t>
      </w:r>
    </w:p>
    <w:p w14:paraId="0656329D" w14:textId="77777777" w:rsidR="00575325" w:rsidRDefault="00396C59" w:rsidP="00396C59">
      <w:pPr>
        <w:numPr>
          <w:ilvl w:val="1"/>
          <w:numId w:val="11"/>
        </w:numPr>
        <w:rPr>
          <w:rFonts w:ascii="Times New Roman" w:hAnsi="Times New Roman" w:cs="Times New Roman"/>
        </w:rPr>
      </w:pPr>
      <w:r w:rsidRPr="00396C59">
        <w:rPr>
          <w:rFonts w:ascii="Times New Roman" w:hAnsi="Times New Roman" w:cs="Times New Roman"/>
        </w:rPr>
        <w:t>Inefficient operational practices.</w:t>
      </w:r>
    </w:p>
    <w:p w14:paraId="0A1AF273" w14:textId="4DBA7CE5" w:rsidR="00396C59" w:rsidRPr="00575325" w:rsidRDefault="00396C59" w:rsidP="00575325">
      <w:pPr>
        <w:pStyle w:val="ListParagraph"/>
        <w:numPr>
          <w:ilvl w:val="0"/>
          <w:numId w:val="17"/>
        </w:numPr>
        <w:ind w:left="720"/>
        <w:rPr>
          <w:rFonts w:ascii="Times New Roman" w:hAnsi="Times New Roman" w:cs="Times New Roman"/>
          <w:b/>
          <w:bCs/>
        </w:rPr>
      </w:pPr>
      <w:r w:rsidRPr="00575325">
        <w:rPr>
          <w:rFonts w:ascii="Times New Roman" w:hAnsi="Times New Roman" w:cs="Times New Roman"/>
          <w:b/>
          <w:bCs/>
        </w:rPr>
        <w:t>Enhance Data Collection</w:t>
      </w:r>
    </w:p>
    <w:p w14:paraId="46D3E0AC" w14:textId="77777777" w:rsidR="00396C59" w:rsidRPr="00396C59" w:rsidRDefault="00396C59" w:rsidP="00CE7933">
      <w:pPr>
        <w:numPr>
          <w:ilvl w:val="0"/>
          <w:numId w:val="12"/>
        </w:numPr>
        <w:tabs>
          <w:tab w:val="clear" w:pos="720"/>
          <w:tab w:val="num" w:pos="900"/>
        </w:tabs>
        <w:ind w:left="900" w:hanging="180"/>
        <w:rPr>
          <w:rFonts w:ascii="Times New Roman" w:hAnsi="Times New Roman" w:cs="Times New Roman"/>
        </w:rPr>
      </w:pPr>
      <w:r w:rsidRPr="00396C59">
        <w:rPr>
          <w:rFonts w:ascii="Times New Roman" w:hAnsi="Times New Roman" w:cs="Times New Roman"/>
        </w:rPr>
        <w:t>Standardize data collection methods across all farms to improve accuracy and reliability.</w:t>
      </w:r>
    </w:p>
    <w:p w14:paraId="5B491115" w14:textId="3B930546" w:rsidR="00396C59" w:rsidRPr="00396C59" w:rsidRDefault="00396C59" w:rsidP="00CE7933">
      <w:pPr>
        <w:numPr>
          <w:ilvl w:val="0"/>
          <w:numId w:val="12"/>
        </w:numPr>
        <w:tabs>
          <w:tab w:val="clear" w:pos="720"/>
          <w:tab w:val="num" w:pos="900"/>
        </w:tabs>
        <w:ind w:left="900" w:hanging="180"/>
        <w:rPr>
          <w:rFonts w:ascii="Times New Roman" w:hAnsi="Times New Roman" w:cs="Times New Roman"/>
        </w:rPr>
      </w:pPr>
      <w:r w:rsidRPr="00396C59">
        <w:rPr>
          <w:rFonts w:ascii="Times New Roman" w:hAnsi="Times New Roman" w:cs="Times New Roman"/>
        </w:rPr>
        <w:t>Regularly review and clean data to address anomalies or inconsistencies.</w:t>
      </w:r>
    </w:p>
    <w:p w14:paraId="1D2145F2" w14:textId="4A21A305" w:rsidR="00396C59" w:rsidRPr="00CE7933" w:rsidRDefault="00396C59" w:rsidP="00CE7933">
      <w:pPr>
        <w:pStyle w:val="ListParagraph"/>
        <w:numPr>
          <w:ilvl w:val="0"/>
          <w:numId w:val="17"/>
        </w:numPr>
        <w:ind w:left="720"/>
        <w:rPr>
          <w:rFonts w:ascii="Times New Roman" w:hAnsi="Times New Roman" w:cs="Times New Roman"/>
          <w:b/>
          <w:bCs/>
        </w:rPr>
      </w:pPr>
      <w:r w:rsidRPr="00CE7933">
        <w:rPr>
          <w:rFonts w:ascii="Times New Roman" w:hAnsi="Times New Roman" w:cs="Times New Roman"/>
          <w:b/>
          <w:bCs/>
        </w:rPr>
        <w:t>Promote Better Welfare Practices</w:t>
      </w:r>
    </w:p>
    <w:p w14:paraId="20851D4C" w14:textId="77777777" w:rsidR="00396C59" w:rsidRPr="00396C59" w:rsidRDefault="00396C59" w:rsidP="00CE7933">
      <w:pPr>
        <w:numPr>
          <w:ilvl w:val="0"/>
          <w:numId w:val="13"/>
        </w:numPr>
        <w:tabs>
          <w:tab w:val="clear" w:pos="720"/>
          <w:tab w:val="num" w:pos="900"/>
        </w:tabs>
        <w:ind w:left="900" w:hanging="180"/>
        <w:rPr>
          <w:rFonts w:ascii="Times New Roman" w:hAnsi="Times New Roman" w:cs="Times New Roman"/>
        </w:rPr>
      </w:pPr>
      <w:r w:rsidRPr="00396C59">
        <w:rPr>
          <w:rFonts w:ascii="Times New Roman" w:hAnsi="Times New Roman" w:cs="Times New Roman"/>
        </w:rPr>
        <w:lastRenderedPageBreak/>
        <w:t>Provide training on animal welfare, focusing on:</w:t>
      </w:r>
    </w:p>
    <w:p w14:paraId="2DC1B1EB" w14:textId="77777777" w:rsidR="00396C59" w:rsidRPr="00396C59" w:rsidRDefault="00396C59" w:rsidP="00396C59">
      <w:pPr>
        <w:numPr>
          <w:ilvl w:val="1"/>
          <w:numId w:val="13"/>
        </w:numPr>
        <w:rPr>
          <w:rFonts w:ascii="Times New Roman" w:hAnsi="Times New Roman" w:cs="Times New Roman"/>
        </w:rPr>
      </w:pPr>
      <w:r w:rsidRPr="00396C59">
        <w:rPr>
          <w:rFonts w:ascii="Times New Roman" w:hAnsi="Times New Roman" w:cs="Times New Roman"/>
        </w:rPr>
        <w:t>Adequate spacing and ventilation.</w:t>
      </w:r>
    </w:p>
    <w:p w14:paraId="19EBEE21" w14:textId="7DF97569" w:rsidR="00396C59" w:rsidRPr="00396C59" w:rsidRDefault="00396C59" w:rsidP="00396C59">
      <w:pPr>
        <w:numPr>
          <w:ilvl w:val="1"/>
          <w:numId w:val="13"/>
        </w:numPr>
        <w:rPr>
          <w:rFonts w:ascii="Times New Roman" w:hAnsi="Times New Roman" w:cs="Times New Roman"/>
        </w:rPr>
      </w:pPr>
      <w:r w:rsidRPr="00396C59">
        <w:rPr>
          <w:rFonts w:ascii="Times New Roman" w:hAnsi="Times New Roman" w:cs="Times New Roman"/>
        </w:rPr>
        <w:t>Balanced nutrition and stress management.</w:t>
      </w:r>
    </w:p>
    <w:p w14:paraId="0B1B1C5E" w14:textId="22563ECB" w:rsidR="00396C59" w:rsidRPr="00CE7933" w:rsidRDefault="00396C59" w:rsidP="00CE7933">
      <w:pPr>
        <w:pStyle w:val="ListParagraph"/>
        <w:numPr>
          <w:ilvl w:val="0"/>
          <w:numId w:val="17"/>
        </w:numPr>
        <w:ind w:left="720"/>
        <w:rPr>
          <w:rFonts w:ascii="Times New Roman" w:hAnsi="Times New Roman" w:cs="Times New Roman"/>
          <w:b/>
          <w:bCs/>
        </w:rPr>
      </w:pPr>
      <w:r w:rsidRPr="00CE7933">
        <w:rPr>
          <w:rFonts w:ascii="Times New Roman" w:hAnsi="Times New Roman" w:cs="Times New Roman"/>
          <w:b/>
          <w:bCs/>
        </w:rPr>
        <w:t>Leverage Predictive Insights</w:t>
      </w:r>
    </w:p>
    <w:p w14:paraId="2A1BF45A" w14:textId="77777777" w:rsidR="00396C59" w:rsidRPr="00396C59" w:rsidRDefault="00396C59" w:rsidP="00CE7933">
      <w:pPr>
        <w:numPr>
          <w:ilvl w:val="0"/>
          <w:numId w:val="14"/>
        </w:numPr>
        <w:tabs>
          <w:tab w:val="clear" w:pos="720"/>
        </w:tabs>
        <w:ind w:left="900" w:hanging="180"/>
        <w:rPr>
          <w:rFonts w:ascii="Times New Roman" w:hAnsi="Times New Roman" w:cs="Times New Roman"/>
        </w:rPr>
      </w:pPr>
      <w:r w:rsidRPr="00396C59">
        <w:rPr>
          <w:rFonts w:ascii="Times New Roman" w:hAnsi="Times New Roman" w:cs="Times New Roman"/>
        </w:rPr>
        <w:t>Use the model’s predictions to identify and proactively address at-risk farms.</w:t>
      </w:r>
    </w:p>
    <w:p w14:paraId="19D27F5C" w14:textId="5A27AEDD" w:rsidR="00396C59" w:rsidRPr="00396C59" w:rsidRDefault="00396C59" w:rsidP="00CE7933">
      <w:pPr>
        <w:numPr>
          <w:ilvl w:val="0"/>
          <w:numId w:val="14"/>
        </w:numPr>
        <w:tabs>
          <w:tab w:val="clear" w:pos="720"/>
        </w:tabs>
        <w:ind w:left="900" w:hanging="180"/>
        <w:rPr>
          <w:rFonts w:ascii="Times New Roman" w:hAnsi="Times New Roman" w:cs="Times New Roman"/>
        </w:rPr>
      </w:pPr>
      <w:r w:rsidRPr="00396C59">
        <w:rPr>
          <w:rFonts w:ascii="Times New Roman" w:hAnsi="Times New Roman" w:cs="Times New Roman"/>
        </w:rPr>
        <w:t>Continuously update the model with new data for better accuracy.</w:t>
      </w:r>
    </w:p>
    <w:p w14:paraId="3B6CB447"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6. Future Potential</w:t>
      </w:r>
    </w:p>
    <w:p w14:paraId="544CE90D" w14:textId="77777777" w:rsidR="00396C59" w:rsidRPr="00396C59" w:rsidRDefault="00396C59" w:rsidP="00396C59">
      <w:pPr>
        <w:rPr>
          <w:rFonts w:ascii="Times New Roman" w:hAnsi="Times New Roman" w:cs="Times New Roman"/>
        </w:rPr>
      </w:pPr>
      <w:r w:rsidRPr="00396C59">
        <w:rPr>
          <w:rFonts w:ascii="Times New Roman" w:hAnsi="Times New Roman" w:cs="Times New Roman"/>
        </w:rPr>
        <w:t>This project demonstrates significant potential for real-world applications. With access to actual datasets and additional resources, the following advancements could be achieved:</w:t>
      </w:r>
    </w:p>
    <w:p w14:paraId="259568B9" w14:textId="77777777" w:rsidR="00396C59" w:rsidRPr="00396C59" w:rsidRDefault="00396C59" w:rsidP="00396C59">
      <w:pPr>
        <w:numPr>
          <w:ilvl w:val="0"/>
          <w:numId w:val="15"/>
        </w:numPr>
        <w:rPr>
          <w:rFonts w:ascii="Times New Roman" w:hAnsi="Times New Roman" w:cs="Times New Roman"/>
        </w:rPr>
      </w:pPr>
      <w:r w:rsidRPr="00396C59">
        <w:rPr>
          <w:rFonts w:ascii="Times New Roman" w:hAnsi="Times New Roman" w:cs="Times New Roman"/>
          <w:b/>
          <w:bCs/>
        </w:rPr>
        <w:t>Real-Time Monitoring</w:t>
      </w:r>
      <w:r w:rsidRPr="00396C59">
        <w:rPr>
          <w:rFonts w:ascii="Times New Roman" w:hAnsi="Times New Roman" w:cs="Times New Roman"/>
        </w:rPr>
        <w:t>:</w:t>
      </w:r>
    </w:p>
    <w:p w14:paraId="6FDF423E" w14:textId="77777777" w:rsidR="00396C59" w:rsidRPr="00396C59" w:rsidRDefault="00396C59" w:rsidP="00396C59">
      <w:pPr>
        <w:numPr>
          <w:ilvl w:val="1"/>
          <w:numId w:val="15"/>
        </w:numPr>
        <w:rPr>
          <w:rFonts w:ascii="Times New Roman" w:hAnsi="Times New Roman" w:cs="Times New Roman"/>
        </w:rPr>
      </w:pPr>
      <w:r w:rsidRPr="00396C59">
        <w:rPr>
          <w:rFonts w:ascii="Times New Roman" w:hAnsi="Times New Roman" w:cs="Times New Roman"/>
        </w:rPr>
        <w:t>Use IoT sensors for continuous environmental and physiological data collection.</w:t>
      </w:r>
    </w:p>
    <w:p w14:paraId="62FD37D6" w14:textId="77777777" w:rsidR="00396C59" w:rsidRPr="00396C59" w:rsidRDefault="00396C59" w:rsidP="00396C59">
      <w:pPr>
        <w:numPr>
          <w:ilvl w:val="1"/>
          <w:numId w:val="15"/>
        </w:numPr>
        <w:rPr>
          <w:rFonts w:ascii="Times New Roman" w:hAnsi="Times New Roman" w:cs="Times New Roman"/>
        </w:rPr>
      </w:pPr>
      <w:r w:rsidRPr="00396C59">
        <w:rPr>
          <w:rFonts w:ascii="Times New Roman" w:hAnsi="Times New Roman" w:cs="Times New Roman"/>
        </w:rPr>
        <w:t>Enable live dashboards for real-time decision-making.</w:t>
      </w:r>
    </w:p>
    <w:p w14:paraId="2753FB90" w14:textId="77777777" w:rsidR="00396C59" w:rsidRPr="00396C59" w:rsidRDefault="00396C59" w:rsidP="00396C59">
      <w:pPr>
        <w:numPr>
          <w:ilvl w:val="0"/>
          <w:numId w:val="15"/>
        </w:numPr>
        <w:rPr>
          <w:rFonts w:ascii="Times New Roman" w:hAnsi="Times New Roman" w:cs="Times New Roman"/>
        </w:rPr>
      </w:pPr>
      <w:r w:rsidRPr="00396C59">
        <w:rPr>
          <w:rFonts w:ascii="Times New Roman" w:hAnsi="Times New Roman" w:cs="Times New Roman"/>
          <w:b/>
          <w:bCs/>
        </w:rPr>
        <w:t>Advanced Analytics</w:t>
      </w:r>
      <w:r w:rsidRPr="00396C59">
        <w:rPr>
          <w:rFonts w:ascii="Times New Roman" w:hAnsi="Times New Roman" w:cs="Times New Roman"/>
        </w:rPr>
        <w:t>:</w:t>
      </w:r>
    </w:p>
    <w:p w14:paraId="5BE68F97" w14:textId="77777777" w:rsidR="00396C59" w:rsidRPr="00396C59" w:rsidRDefault="00396C59" w:rsidP="00396C59">
      <w:pPr>
        <w:numPr>
          <w:ilvl w:val="1"/>
          <w:numId w:val="15"/>
        </w:numPr>
        <w:rPr>
          <w:rFonts w:ascii="Times New Roman" w:hAnsi="Times New Roman" w:cs="Times New Roman"/>
        </w:rPr>
      </w:pPr>
      <w:r w:rsidRPr="00396C59">
        <w:rPr>
          <w:rFonts w:ascii="Times New Roman" w:hAnsi="Times New Roman" w:cs="Times New Roman"/>
        </w:rPr>
        <w:t>Incorporate additional variables like feed quality or disease occurrences.</w:t>
      </w:r>
    </w:p>
    <w:p w14:paraId="371F6A40" w14:textId="77777777" w:rsidR="00396C59" w:rsidRPr="00396C59" w:rsidRDefault="00396C59" w:rsidP="00396C59">
      <w:pPr>
        <w:numPr>
          <w:ilvl w:val="1"/>
          <w:numId w:val="15"/>
        </w:numPr>
        <w:rPr>
          <w:rFonts w:ascii="Times New Roman" w:hAnsi="Times New Roman" w:cs="Times New Roman"/>
        </w:rPr>
      </w:pPr>
      <w:r w:rsidRPr="00396C59">
        <w:rPr>
          <w:rFonts w:ascii="Times New Roman" w:hAnsi="Times New Roman" w:cs="Times New Roman"/>
        </w:rPr>
        <w:t>Use machine learning models like neural networks for more accurate predictions.</w:t>
      </w:r>
    </w:p>
    <w:p w14:paraId="4B3BDD49" w14:textId="77777777" w:rsidR="00396C59" w:rsidRPr="00396C59" w:rsidRDefault="00396C59" w:rsidP="00396C59">
      <w:pPr>
        <w:numPr>
          <w:ilvl w:val="0"/>
          <w:numId w:val="15"/>
        </w:numPr>
        <w:rPr>
          <w:rFonts w:ascii="Times New Roman" w:hAnsi="Times New Roman" w:cs="Times New Roman"/>
        </w:rPr>
      </w:pPr>
      <w:r w:rsidRPr="00396C59">
        <w:rPr>
          <w:rFonts w:ascii="Times New Roman" w:hAnsi="Times New Roman" w:cs="Times New Roman"/>
          <w:b/>
          <w:bCs/>
        </w:rPr>
        <w:t>Scalability</w:t>
      </w:r>
      <w:r w:rsidRPr="00396C59">
        <w:rPr>
          <w:rFonts w:ascii="Times New Roman" w:hAnsi="Times New Roman" w:cs="Times New Roman"/>
        </w:rPr>
        <w:t>:</w:t>
      </w:r>
    </w:p>
    <w:p w14:paraId="217D06C0" w14:textId="566031BB" w:rsidR="00396C59" w:rsidRPr="00396C59" w:rsidRDefault="00396C59" w:rsidP="00396C59">
      <w:pPr>
        <w:numPr>
          <w:ilvl w:val="1"/>
          <w:numId w:val="15"/>
        </w:numPr>
        <w:rPr>
          <w:rFonts w:ascii="Times New Roman" w:hAnsi="Times New Roman" w:cs="Times New Roman"/>
        </w:rPr>
      </w:pPr>
      <w:r w:rsidRPr="00396C59">
        <w:rPr>
          <w:rFonts w:ascii="Times New Roman" w:hAnsi="Times New Roman" w:cs="Times New Roman"/>
        </w:rPr>
        <w:t>Expand the dashboard to support other livestock types or larger-scale farms.</w:t>
      </w:r>
    </w:p>
    <w:p w14:paraId="5478C80B" w14:textId="77777777" w:rsidR="00396C59" w:rsidRPr="00396C59" w:rsidRDefault="00396C59" w:rsidP="00396C59">
      <w:pPr>
        <w:rPr>
          <w:rFonts w:ascii="Times New Roman" w:hAnsi="Times New Roman" w:cs="Times New Roman"/>
          <w:b/>
          <w:bCs/>
        </w:rPr>
      </w:pPr>
      <w:r w:rsidRPr="00396C59">
        <w:rPr>
          <w:rFonts w:ascii="Times New Roman" w:hAnsi="Times New Roman" w:cs="Times New Roman"/>
          <w:b/>
          <w:bCs/>
        </w:rPr>
        <w:t>7. Conclusion</w:t>
      </w:r>
    </w:p>
    <w:p w14:paraId="389F3519" w14:textId="77777777" w:rsidR="00396C59" w:rsidRPr="00396C59" w:rsidRDefault="00396C59" w:rsidP="00396C59">
      <w:pPr>
        <w:rPr>
          <w:rFonts w:ascii="Times New Roman" w:hAnsi="Times New Roman" w:cs="Times New Roman"/>
        </w:rPr>
      </w:pPr>
      <w:r w:rsidRPr="00396C59">
        <w:rPr>
          <w:rFonts w:ascii="Times New Roman" w:hAnsi="Times New Roman" w:cs="Times New Roman"/>
        </w:rPr>
        <w:t>The Poultry Monitoring Dashboard is a practical demonstration of how data analytics and visualization can address challenges in poultry production. By identifying trends, outliers, and areas for improvement, the dashboard provides actionable insights to enhance growth rates, reduce losses, and improve animal welfare.</w:t>
      </w:r>
    </w:p>
    <w:p w14:paraId="4EC4D786" w14:textId="77777777" w:rsidR="00396C59" w:rsidRPr="00396C59" w:rsidRDefault="00396C59" w:rsidP="00396C59">
      <w:pPr>
        <w:rPr>
          <w:rFonts w:ascii="Times New Roman" w:hAnsi="Times New Roman" w:cs="Times New Roman"/>
        </w:rPr>
      </w:pPr>
      <w:r w:rsidRPr="00396C59">
        <w:rPr>
          <w:rFonts w:ascii="Times New Roman" w:hAnsi="Times New Roman" w:cs="Times New Roman"/>
        </w:rPr>
        <w:t>This project highlights the potential for using technology to bridge the gap between operational efficiency and ethical farming practices. With real-world data and extended development, this system could serve as a vital tool for modern poultry farms.</w:t>
      </w:r>
    </w:p>
    <w:p w14:paraId="637B1A37" w14:textId="77777777" w:rsidR="00396C59" w:rsidRPr="006F1B58" w:rsidRDefault="00396C59" w:rsidP="006F1B58">
      <w:pPr>
        <w:rPr>
          <w:rFonts w:ascii="Times New Roman" w:hAnsi="Times New Roman" w:cs="Times New Roman"/>
        </w:rPr>
      </w:pPr>
    </w:p>
    <w:sectPr w:rsidR="00396C59" w:rsidRPr="006F1B58" w:rsidSect="00675565">
      <w:pgSz w:w="12240" w:h="15840"/>
      <w:pgMar w:top="72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2142"/>
    <w:multiLevelType w:val="multilevel"/>
    <w:tmpl w:val="165A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338D"/>
    <w:multiLevelType w:val="multilevel"/>
    <w:tmpl w:val="A77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65084"/>
    <w:multiLevelType w:val="multilevel"/>
    <w:tmpl w:val="3A74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210E"/>
    <w:multiLevelType w:val="multilevel"/>
    <w:tmpl w:val="A05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97803"/>
    <w:multiLevelType w:val="hybridMultilevel"/>
    <w:tmpl w:val="91BE969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F3C2715"/>
    <w:multiLevelType w:val="multilevel"/>
    <w:tmpl w:val="2992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75B4B"/>
    <w:multiLevelType w:val="multilevel"/>
    <w:tmpl w:val="4F66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A24"/>
    <w:multiLevelType w:val="multilevel"/>
    <w:tmpl w:val="2222E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F112A"/>
    <w:multiLevelType w:val="multilevel"/>
    <w:tmpl w:val="3FF0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74B42"/>
    <w:multiLevelType w:val="multilevel"/>
    <w:tmpl w:val="D0E0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DDE"/>
    <w:multiLevelType w:val="hybridMultilevel"/>
    <w:tmpl w:val="0036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15609"/>
    <w:multiLevelType w:val="multilevel"/>
    <w:tmpl w:val="A18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33CF3"/>
    <w:multiLevelType w:val="multilevel"/>
    <w:tmpl w:val="0582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A27F3"/>
    <w:multiLevelType w:val="multilevel"/>
    <w:tmpl w:val="9D6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13B0E"/>
    <w:multiLevelType w:val="multilevel"/>
    <w:tmpl w:val="6C9AC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02A73"/>
    <w:multiLevelType w:val="multilevel"/>
    <w:tmpl w:val="592C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C6A14"/>
    <w:multiLevelType w:val="multilevel"/>
    <w:tmpl w:val="BB867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0700">
    <w:abstractNumId w:val="2"/>
  </w:num>
  <w:num w:numId="2" w16cid:durableId="967126043">
    <w:abstractNumId w:val="14"/>
  </w:num>
  <w:num w:numId="3" w16cid:durableId="1466511773">
    <w:abstractNumId w:val="9"/>
  </w:num>
  <w:num w:numId="4" w16cid:durableId="306201706">
    <w:abstractNumId w:val="7"/>
  </w:num>
  <w:num w:numId="5" w16cid:durableId="1604800947">
    <w:abstractNumId w:val="12"/>
  </w:num>
  <w:num w:numId="6" w16cid:durableId="374158409">
    <w:abstractNumId w:val="16"/>
  </w:num>
  <w:num w:numId="7" w16cid:durableId="577178233">
    <w:abstractNumId w:val="6"/>
  </w:num>
  <w:num w:numId="8" w16cid:durableId="1874732028">
    <w:abstractNumId w:val="15"/>
  </w:num>
  <w:num w:numId="9" w16cid:durableId="801265155">
    <w:abstractNumId w:val="8"/>
  </w:num>
  <w:num w:numId="10" w16cid:durableId="670376684">
    <w:abstractNumId w:val="1"/>
  </w:num>
  <w:num w:numId="11" w16cid:durableId="1495797530">
    <w:abstractNumId w:val="0"/>
  </w:num>
  <w:num w:numId="12" w16cid:durableId="642933187">
    <w:abstractNumId w:val="3"/>
  </w:num>
  <w:num w:numId="13" w16cid:durableId="1727534033">
    <w:abstractNumId w:val="11"/>
  </w:num>
  <w:num w:numId="14" w16cid:durableId="24672170">
    <w:abstractNumId w:val="13"/>
  </w:num>
  <w:num w:numId="15" w16cid:durableId="211424080">
    <w:abstractNumId w:val="5"/>
  </w:num>
  <w:num w:numId="16" w16cid:durableId="1347751217">
    <w:abstractNumId w:val="10"/>
  </w:num>
  <w:num w:numId="17" w16cid:durableId="424351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45"/>
    <w:rsid w:val="00396C59"/>
    <w:rsid w:val="00415210"/>
    <w:rsid w:val="00463DEE"/>
    <w:rsid w:val="00575325"/>
    <w:rsid w:val="005F7C6E"/>
    <w:rsid w:val="00675565"/>
    <w:rsid w:val="006F1B58"/>
    <w:rsid w:val="0083026E"/>
    <w:rsid w:val="00CE7933"/>
    <w:rsid w:val="00D66A0A"/>
    <w:rsid w:val="00D6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34C"/>
  <w15:chartTrackingRefBased/>
  <w15:docId w15:val="{B9867B71-A63D-49BA-8662-DD2691B7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B45"/>
    <w:rPr>
      <w:rFonts w:eastAsiaTheme="majorEastAsia" w:cstheme="majorBidi"/>
      <w:color w:val="272727" w:themeColor="text1" w:themeTint="D8"/>
    </w:rPr>
  </w:style>
  <w:style w:type="paragraph" w:styleId="Title">
    <w:name w:val="Title"/>
    <w:basedOn w:val="Normal"/>
    <w:next w:val="Normal"/>
    <w:link w:val="TitleChar"/>
    <w:uiPriority w:val="10"/>
    <w:qFormat/>
    <w:rsid w:val="00D66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B45"/>
    <w:pPr>
      <w:spacing w:before="160"/>
      <w:jc w:val="center"/>
    </w:pPr>
    <w:rPr>
      <w:i/>
      <w:iCs/>
      <w:color w:val="404040" w:themeColor="text1" w:themeTint="BF"/>
    </w:rPr>
  </w:style>
  <w:style w:type="character" w:customStyle="1" w:styleId="QuoteChar">
    <w:name w:val="Quote Char"/>
    <w:basedOn w:val="DefaultParagraphFont"/>
    <w:link w:val="Quote"/>
    <w:uiPriority w:val="29"/>
    <w:rsid w:val="00D66B45"/>
    <w:rPr>
      <w:i/>
      <w:iCs/>
      <w:color w:val="404040" w:themeColor="text1" w:themeTint="BF"/>
    </w:rPr>
  </w:style>
  <w:style w:type="paragraph" w:styleId="ListParagraph">
    <w:name w:val="List Paragraph"/>
    <w:basedOn w:val="Normal"/>
    <w:uiPriority w:val="34"/>
    <w:qFormat/>
    <w:rsid w:val="00D66B45"/>
    <w:pPr>
      <w:ind w:left="720"/>
      <w:contextualSpacing/>
    </w:pPr>
  </w:style>
  <w:style w:type="character" w:styleId="IntenseEmphasis">
    <w:name w:val="Intense Emphasis"/>
    <w:basedOn w:val="DefaultParagraphFont"/>
    <w:uiPriority w:val="21"/>
    <w:qFormat/>
    <w:rsid w:val="00D66B45"/>
    <w:rPr>
      <w:i/>
      <w:iCs/>
      <w:color w:val="0F4761" w:themeColor="accent1" w:themeShade="BF"/>
    </w:rPr>
  </w:style>
  <w:style w:type="paragraph" w:styleId="IntenseQuote">
    <w:name w:val="Intense Quote"/>
    <w:basedOn w:val="Normal"/>
    <w:next w:val="Normal"/>
    <w:link w:val="IntenseQuoteChar"/>
    <w:uiPriority w:val="30"/>
    <w:qFormat/>
    <w:rsid w:val="00D66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B45"/>
    <w:rPr>
      <w:i/>
      <w:iCs/>
      <w:color w:val="0F4761" w:themeColor="accent1" w:themeShade="BF"/>
    </w:rPr>
  </w:style>
  <w:style w:type="character" w:styleId="IntenseReference">
    <w:name w:val="Intense Reference"/>
    <w:basedOn w:val="DefaultParagraphFont"/>
    <w:uiPriority w:val="32"/>
    <w:qFormat/>
    <w:rsid w:val="00D66B45"/>
    <w:rPr>
      <w:b/>
      <w:bCs/>
      <w:smallCaps/>
      <w:color w:val="0F4761" w:themeColor="accent1" w:themeShade="BF"/>
      <w:spacing w:val="5"/>
    </w:rPr>
  </w:style>
  <w:style w:type="table" w:styleId="TableGrid">
    <w:name w:val="Table Grid"/>
    <w:basedOn w:val="TableNormal"/>
    <w:uiPriority w:val="39"/>
    <w:rsid w:val="00675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21052">
      <w:bodyDiv w:val="1"/>
      <w:marLeft w:val="0"/>
      <w:marRight w:val="0"/>
      <w:marTop w:val="0"/>
      <w:marBottom w:val="0"/>
      <w:divBdr>
        <w:top w:val="none" w:sz="0" w:space="0" w:color="auto"/>
        <w:left w:val="none" w:sz="0" w:space="0" w:color="auto"/>
        <w:bottom w:val="none" w:sz="0" w:space="0" w:color="auto"/>
        <w:right w:val="none" w:sz="0" w:space="0" w:color="auto"/>
      </w:divBdr>
    </w:div>
    <w:div w:id="121997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FAD4-8F77-40A4-B689-327FE831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Nookala</dc:creator>
  <cp:keywords/>
  <dc:description/>
  <cp:lastModifiedBy>Sowndarya Nookala</cp:lastModifiedBy>
  <cp:revision>6</cp:revision>
  <dcterms:created xsi:type="dcterms:W3CDTF">2024-12-24T21:00:00Z</dcterms:created>
  <dcterms:modified xsi:type="dcterms:W3CDTF">2024-12-24T21:24:00Z</dcterms:modified>
</cp:coreProperties>
</file>