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61146" w:rsidRPr="00B61146" w:rsidTr="00B61146">
        <w:trPr>
          <w:trHeight w:val="180"/>
          <w:tblCellSpacing w:w="0" w:type="dxa"/>
        </w:trPr>
        <w:tc>
          <w:tcPr>
            <w:tcW w:w="88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61146" w:rsidRPr="00E62DCB" w:rsidRDefault="00E62DCB" w:rsidP="00C70EDC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D12CA68" wp14:editId="14EBCCAE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1146" w:rsidRPr="00B61146" w:rsidRDefault="00B61146" w:rsidP="00C70EDC">
            <w:pPr>
              <w:jc w:val="center"/>
              <w:rPr>
                <w:sz w:val="24"/>
                <w:szCs w:val="24"/>
                <w:lang w:eastAsia="ru-RU"/>
              </w:rPr>
            </w:pPr>
            <w:r w:rsidRPr="00B61146">
              <w:rPr>
                <w:lang w:eastAsia="ru-RU"/>
              </w:rPr>
              <w:t>МИНОБРНАУКИ РОССИИ</w:t>
            </w:r>
          </w:p>
        </w:tc>
      </w:tr>
      <w:tr w:rsidR="00B61146" w:rsidRPr="00B61146" w:rsidTr="00B61146">
        <w:trPr>
          <w:trHeight w:val="1417"/>
          <w:tblCellSpacing w:w="0" w:type="dxa"/>
        </w:trPr>
        <w:tc>
          <w:tcPr>
            <w:tcW w:w="88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61146" w:rsidRPr="00B61146" w:rsidRDefault="00B61146" w:rsidP="00C70EDC">
            <w:pPr>
              <w:jc w:val="center"/>
              <w:rPr>
                <w:lang w:eastAsia="ru-RU"/>
              </w:rPr>
            </w:pPr>
            <w:r w:rsidRPr="00B61146">
              <w:rPr>
                <w:lang w:eastAsia="ru-RU"/>
              </w:rPr>
              <w:t>Федеральное государственное бюджетное образовательное учреждение</w:t>
            </w:r>
            <w:r w:rsidRPr="00B61146">
              <w:rPr>
                <w:lang w:eastAsia="ru-RU"/>
              </w:rPr>
              <w:br/>
              <w:t> высшего образования</w:t>
            </w:r>
            <w:r w:rsidRPr="00B61146">
              <w:rPr>
                <w:lang w:eastAsia="ru-RU"/>
              </w:rPr>
              <w:br/>
              <w:t> </w:t>
            </w:r>
            <w:r w:rsidRPr="00B61146">
              <w:rPr>
                <w:rFonts w:ascii="Times New Roman CYR" w:hAnsi="Times New Roman CYR"/>
                <w:b/>
                <w:bCs/>
                <w:lang w:eastAsia="ru-RU"/>
              </w:rPr>
              <w:t xml:space="preserve">«МИРЭА </w:t>
            </w:r>
            <w:r w:rsidRPr="00B61146">
              <w:rPr>
                <w:rFonts w:ascii="Symbol" w:hAnsi="Symbol"/>
                <w:b/>
                <w:bCs/>
                <w:lang w:eastAsia="ru-RU"/>
              </w:rPr>
              <w:t></w:t>
            </w:r>
            <w:r w:rsidRPr="00B61146">
              <w:rPr>
                <w:rFonts w:ascii="Times New Roman CYR" w:hAnsi="Times New Roman CYR"/>
                <w:b/>
                <w:bCs/>
                <w:lang w:eastAsia="ru-RU"/>
              </w:rPr>
              <w:t xml:space="preserve"> Российский технологический университет»</w:t>
            </w:r>
          </w:p>
          <w:p w:rsidR="00B61146" w:rsidRDefault="00B61146" w:rsidP="00C70EDC">
            <w:pPr>
              <w:jc w:val="center"/>
              <w:rPr>
                <w:lang w:eastAsia="ru-RU"/>
              </w:rPr>
            </w:pPr>
            <w:r w:rsidRPr="00B61146">
              <w:rPr>
                <w:lang w:eastAsia="ru-RU"/>
              </w:rPr>
              <w:t>РТУ МИРЭА</w:t>
            </w:r>
          </w:p>
          <w:p w:rsidR="0043620B" w:rsidRPr="00B61146" w:rsidRDefault="0043620B" w:rsidP="00C70EDC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3517DAF8" wp14:editId="6F3838ED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E61ED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B61146" w:rsidRPr="00B61146" w:rsidRDefault="00B61146" w:rsidP="00C70EDC">
      <w:pPr>
        <w:jc w:val="center"/>
        <w:rPr>
          <w:lang w:eastAsia="ru-RU"/>
        </w:rPr>
      </w:pPr>
    </w:p>
    <w:p w:rsidR="00B61146" w:rsidRPr="00B61146" w:rsidRDefault="00B61146" w:rsidP="00C70EDC">
      <w:pPr>
        <w:jc w:val="center"/>
        <w:rPr>
          <w:lang w:eastAsia="ru-RU"/>
        </w:rPr>
      </w:pPr>
    </w:p>
    <w:p w:rsidR="00B61146" w:rsidRPr="00B61146" w:rsidRDefault="00B61146" w:rsidP="00C70EDC">
      <w:pPr>
        <w:jc w:val="center"/>
        <w:rPr>
          <w:lang w:eastAsia="ru-RU"/>
        </w:rPr>
      </w:pPr>
    </w:p>
    <w:p w:rsidR="00B61146" w:rsidRPr="00B61146" w:rsidRDefault="00B61146" w:rsidP="00C70EDC">
      <w:pPr>
        <w:jc w:val="center"/>
        <w:rPr>
          <w:sz w:val="24"/>
          <w:szCs w:val="24"/>
          <w:lang w:eastAsia="ru-RU"/>
        </w:rPr>
      </w:pPr>
      <w:r w:rsidRPr="00B61146">
        <w:rPr>
          <w:lang w:eastAsia="ru-RU"/>
        </w:rPr>
        <w:t>Практическая работа 1</w:t>
      </w:r>
    </w:p>
    <w:p w:rsidR="00B61146" w:rsidRPr="00B61146" w:rsidRDefault="00B61146" w:rsidP="00C70EDC">
      <w:pPr>
        <w:jc w:val="center"/>
        <w:rPr>
          <w:lang w:eastAsia="ru-RU"/>
        </w:rPr>
      </w:pPr>
    </w:p>
    <w:p w:rsidR="00B61146" w:rsidRPr="00B61146" w:rsidRDefault="00B61146" w:rsidP="00C70EDC">
      <w:pPr>
        <w:jc w:val="center"/>
        <w:rPr>
          <w:sz w:val="24"/>
          <w:szCs w:val="24"/>
          <w:lang w:eastAsia="ru-RU"/>
        </w:rPr>
      </w:pPr>
      <w:r w:rsidRPr="00B61146">
        <w:rPr>
          <w:lang w:eastAsia="ru-RU"/>
        </w:rPr>
        <w:t>Тема: Предобработка данных интеллектуальных моделей</w:t>
      </w:r>
    </w:p>
    <w:p w:rsidR="00B61146" w:rsidRPr="00B61146" w:rsidRDefault="00B61146" w:rsidP="00C70EDC">
      <w:pPr>
        <w:jc w:val="center"/>
        <w:rPr>
          <w:lang w:eastAsia="ru-RU"/>
        </w:rPr>
      </w:pPr>
    </w:p>
    <w:p w:rsidR="00B61146" w:rsidRDefault="00B61146" w:rsidP="00C70EDC">
      <w:pPr>
        <w:jc w:val="center"/>
        <w:rPr>
          <w:lang w:eastAsia="ru-RU"/>
        </w:rPr>
      </w:pPr>
    </w:p>
    <w:p w:rsidR="0043620B" w:rsidRPr="00B61146" w:rsidRDefault="0043620B" w:rsidP="00C70EDC">
      <w:pPr>
        <w:jc w:val="center"/>
        <w:rPr>
          <w:lang w:eastAsia="ru-RU"/>
        </w:rPr>
      </w:pPr>
    </w:p>
    <w:p w:rsidR="00B61146" w:rsidRPr="00B61146" w:rsidRDefault="00B61146" w:rsidP="00C70EDC">
      <w:pPr>
        <w:jc w:val="center"/>
        <w:rPr>
          <w:lang w:eastAsia="ru-RU"/>
        </w:rPr>
      </w:pPr>
    </w:p>
    <w:p w:rsidR="00147D0A" w:rsidRDefault="00B61146" w:rsidP="00C70EDC">
      <w:pPr>
        <w:jc w:val="right"/>
        <w:rPr>
          <w:lang w:eastAsia="ru-RU"/>
        </w:rPr>
      </w:pPr>
      <w:r w:rsidRPr="00B61146">
        <w:rPr>
          <w:lang w:eastAsia="ru-RU"/>
        </w:rPr>
        <w:t>Выполнила</w:t>
      </w:r>
      <w:r>
        <w:rPr>
          <w:lang w:eastAsia="ru-RU"/>
        </w:rPr>
        <w:t>:</w:t>
      </w:r>
      <w:r w:rsidRPr="00B61146">
        <w:rPr>
          <w:lang w:eastAsia="ru-RU"/>
        </w:rPr>
        <w:t xml:space="preserve"> </w:t>
      </w:r>
      <w:proofErr w:type="spellStart"/>
      <w:r>
        <w:rPr>
          <w:lang w:eastAsia="ru-RU"/>
        </w:rPr>
        <w:t>Сопина</w:t>
      </w:r>
      <w:proofErr w:type="spellEnd"/>
      <w:r>
        <w:rPr>
          <w:lang w:eastAsia="ru-RU"/>
        </w:rPr>
        <w:t xml:space="preserve"> Я.Ю.</w:t>
      </w:r>
    </w:p>
    <w:p w:rsidR="00B61146" w:rsidRDefault="00B61146" w:rsidP="00C70EDC">
      <w:pPr>
        <w:jc w:val="right"/>
        <w:rPr>
          <w:lang w:eastAsia="ru-RU"/>
        </w:rPr>
      </w:pPr>
      <w:r>
        <w:rPr>
          <w:lang w:eastAsia="ru-RU"/>
        </w:rPr>
        <w:t>ЭФБО-01-23</w:t>
      </w:r>
    </w:p>
    <w:p w:rsidR="00FD5325" w:rsidRPr="00B61146" w:rsidRDefault="00FD5325" w:rsidP="00C70EDC">
      <w:pPr>
        <w:jc w:val="right"/>
        <w:rPr>
          <w:sz w:val="24"/>
          <w:szCs w:val="24"/>
          <w:lang w:eastAsia="ru-RU"/>
        </w:rPr>
      </w:pPr>
      <w:r>
        <w:rPr>
          <w:lang w:eastAsia="ru-RU"/>
        </w:rPr>
        <w:t>Принял: Холмогоров В.В.</w:t>
      </w:r>
    </w:p>
    <w:p w:rsidR="00B61146" w:rsidRPr="00B61146" w:rsidRDefault="00B61146" w:rsidP="00C70EDC">
      <w:pPr>
        <w:jc w:val="center"/>
        <w:rPr>
          <w:lang w:eastAsia="ru-RU"/>
        </w:rPr>
      </w:pPr>
    </w:p>
    <w:p w:rsidR="00B61146" w:rsidRPr="00B61146" w:rsidRDefault="00B61146" w:rsidP="00C70EDC">
      <w:pPr>
        <w:jc w:val="center"/>
        <w:rPr>
          <w:sz w:val="24"/>
          <w:szCs w:val="24"/>
          <w:lang w:eastAsia="ru-RU"/>
        </w:rPr>
      </w:pPr>
    </w:p>
    <w:p w:rsidR="00B61146" w:rsidRDefault="00B61146" w:rsidP="00C70EDC">
      <w:pPr>
        <w:jc w:val="center"/>
        <w:rPr>
          <w:lang w:eastAsia="ru-RU"/>
        </w:rPr>
      </w:pPr>
    </w:p>
    <w:p w:rsidR="00B61146" w:rsidRPr="00B61146" w:rsidRDefault="00B61146" w:rsidP="00C70EDC">
      <w:pPr>
        <w:ind w:firstLine="0"/>
        <w:rPr>
          <w:lang w:eastAsia="ru-RU"/>
        </w:rPr>
      </w:pPr>
    </w:p>
    <w:p w:rsidR="00B61146" w:rsidRPr="00B61146" w:rsidRDefault="00B61146" w:rsidP="00C70EDC">
      <w:pPr>
        <w:jc w:val="center"/>
        <w:rPr>
          <w:sz w:val="24"/>
          <w:szCs w:val="24"/>
          <w:lang w:eastAsia="ru-RU"/>
        </w:rPr>
      </w:pPr>
      <w:r w:rsidRPr="00B61146">
        <w:rPr>
          <w:lang w:eastAsia="ru-RU"/>
        </w:rPr>
        <w:t>Москва</w:t>
      </w:r>
    </w:p>
    <w:p w:rsidR="00F25839" w:rsidRDefault="00B61146" w:rsidP="00C70EDC">
      <w:pPr>
        <w:jc w:val="center"/>
        <w:rPr>
          <w:lang w:eastAsia="ru-RU"/>
        </w:rPr>
      </w:pPr>
      <w:r w:rsidRPr="00B61146">
        <w:rPr>
          <w:lang w:eastAsia="ru-RU"/>
        </w:rPr>
        <w:t>2026 г.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188051575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:rsidR="0043620B" w:rsidRPr="0043620B" w:rsidRDefault="0043620B" w:rsidP="004B3153">
          <w:pPr>
            <w:pStyle w:val="a4"/>
          </w:pPr>
          <w:r w:rsidRPr="0043620B">
            <w:t>С</w:t>
          </w:r>
          <w:r>
            <w:t>ОДЕРЖАНИЕ</w:t>
          </w:r>
        </w:p>
        <w:p w:rsidR="00C70EDC" w:rsidRDefault="004362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E36550">
            <w:rPr>
              <w:b/>
            </w:rPr>
            <w:fldChar w:fldCharType="begin"/>
          </w:r>
          <w:r w:rsidRPr="00E36550">
            <w:rPr>
              <w:b/>
            </w:rPr>
            <w:instrText xml:space="preserve"> TOC \o "1-3" \h \z \u </w:instrText>
          </w:r>
          <w:r w:rsidRPr="00E36550">
            <w:rPr>
              <w:b/>
            </w:rPr>
            <w:fldChar w:fldCharType="separate"/>
          </w:r>
          <w:hyperlink w:anchor="_Toc226817672" w:history="1">
            <w:r w:rsidR="00C70EDC" w:rsidRPr="00127632">
              <w:rPr>
                <w:rStyle w:val="a5"/>
                <w:noProof/>
              </w:rPr>
              <w:t>ВВЕДЕНИЕ</w:t>
            </w:r>
            <w:r w:rsidR="00C70EDC">
              <w:rPr>
                <w:noProof/>
                <w:webHidden/>
              </w:rPr>
              <w:tab/>
            </w:r>
            <w:r w:rsidR="00C70EDC">
              <w:rPr>
                <w:noProof/>
                <w:webHidden/>
              </w:rPr>
              <w:fldChar w:fldCharType="begin"/>
            </w:r>
            <w:r w:rsidR="00C70EDC">
              <w:rPr>
                <w:noProof/>
                <w:webHidden/>
              </w:rPr>
              <w:instrText xml:space="preserve"> PAGEREF _Toc226817672 \h </w:instrText>
            </w:r>
            <w:r w:rsidR="00C70EDC">
              <w:rPr>
                <w:noProof/>
                <w:webHidden/>
              </w:rPr>
            </w:r>
            <w:r w:rsidR="00C70EDC">
              <w:rPr>
                <w:noProof/>
                <w:webHidden/>
              </w:rPr>
              <w:fldChar w:fldCharType="separate"/>
            </w:r>
            <w:r w:rsidR="00C70EDC">
              <w:rPr>
                <w:noProof/>
                <w:webHidden/>
              </w:rPr>
              <w:t>3</w:t>
            </w:r>
            <w:r w:rsidR="00C70EDC"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73" w:history="1">
            <w:r w:rsidRPr="00127632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127632">
              <w:rPr>
                <w:rStyle w:val="a5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74" w:history="1">
            <w:r w:rsidRPr="00127632">
              <w:rPr>
                <w:rStyle w:val="a5"/>
                <w:noProof/>
              </w:rPr>
              <w:t>1.1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75" w:history="1">
            <w:r w:rsidRPr="00127632">
              <w:rPr>
                <w:rStyle w:val="a5"/>
                <w:noProof/>
              </w:rPr>
              <w:t>1.2. Обработка пропущенных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76" w:history="1">
            <w:r w:rsidRPr="00127632">
              <w:rPr>
                <w:rStyle w:val="a5"/>
                <w:noProof/>
              </w:rPr>
              <w:t>1.3. 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77" w:history="1">
            <w:r w:rsidRPr="00127632">
              <w:rPr>
                <w:rStyle w:val="a5"/>
                <w:noProof/>
              </w:rPr>
              <w:t>1.4. Визуализация данных (Pairplot)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78" w:history="1">
            <w:r w:rsidRPr="00127632">
              <w:rPr>
                <w:rStyle w:val="a5"/>
                <w:noProof/>
              </w:rPr>
              <w:t>1.5. Метод главных компонент (PCA)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79" w:history="1">
            <w:r w:rsidRPr="00127632">
              <w:rPr>
                <w:rStyle w:val="a5"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80" w:history="1">
            <w:r w:rsidRPr="00127632">
              <w:rPr>
                <w:rStyle w:val="a5"/>
                <w:noProof/>
              </w:rPr>
              <w:t>2.1 Основные компоненты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81" w:history="1">
            <w:r w:rsidRPr="00127632">
              <w:rPr>
                <w:rStyle w:val="a5"/>
                <w:noProof/>
              </w:rPr>
              <w:t>2.2 Анализ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82" w:history="1">
            <w:r w:rsidRPr="00127632">
              <w:rPr>
                <w:rStyle w:val="a5"/>
                <w:noProof/>
              </w:rPr>
              <w:t>2.3 Результаты предобработки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83" w:history="1">
            <w:r w:rsidRPr="00127632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84" w:history="1">
            <w:r w:rsidRPr="00127632">
              <w:rPr>
                <w:rStyle w:val="a5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0EDC" w:rsidRDefault="00C70E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817685" w:history="1">
            <w:r w:rsidRPr="00127632">
              <w:rPr>
                <w:rStyle w:val="a5"/>
                <w:noProof/>
              </w:rPr>
              <w:t>ПРИЛОЖЕНИЕ</w:t>
            </w:r>
            <w:r w:rsidRPr="00127632">
              <w:rPr>
                <w:rStyle w:val="a5"/>
                <w:noProof/>
                <w:lang w:val="en-US"/>
              </w:rPr>
              <w:t xml:space="preserve"> </w:t>
            </w:r>
            <w:r w:rsidRPr="00127632">
              <w:rPr>
                <w:rStyle w:val="a5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620B" w:rsidRPr="0043620B" w:rsidRDefault="0043620B" w:rsidP="004B3153">
          <w:r w:rsidRPr="00E36550">
            <w:fldChar w:fldCharType="end"/>
          </w:r>
        </w:p>
      </w:sdtContent>
    </w:sdt>
    <w:p w:rsidR="00F25839" w:rsidRDefault="00F25839" w:rsidP="004B3153">
      <w:pPr>
        <w:rPr>
          <w:lang w:eastAsia="ru-RU"/>
        </w:rPr>
      </w:pPr>
      <w:r>
        <w:rPr>
          <w:lang w:eastAsia="ru-RU"/>
        </w:rPr>
        <w:br w:type="page"/>
      </w:r>
      <w:bookmarkStart w:id="0" w:name="_GoBack"/>
      <w:bookmarkEnd w:id="0"/>
    </w:p>
    <w:p w:rsidR="00F25839" w:rsidRPr="00F25839" w:rsidRDefault="00F25839" w:rsidP="004B3153">
      <w:pPr>
        <w:pStyle w:val="1"/>
      </w:pPr>
      <w:bookmarkStart w:id="1" w:name="_Toc226817672"/>
      <w:r w:rsidRPr="00F25839">
        <w:lastRenderedPageBreak/>
        <w:t>ВВЕДЕНИЕ</w:t>
      </w:r>
      <w:bookmarkEnd w:id="1"/>
    </w:p>
    <w:p w:rsidR="00E36550" w:rsidRPr="00E36550" w:rsidRDefault="00E36550" w:rsidP="004B3153">
      <w:r w:rsidRPr="004B3153">
        <w:t>В работе рассматривается задача анализа характеристик автомобилей и выявления зависимостей между их параметрами на основе табличных данных. В качестве предметной области выбрана задача анализа факторов, влияющих на расход топлива автомобиля (</w:t>
      </w:r>
      <w:proofErr w:type="spellStart"/>
      <w:r w:rsidRPr="004B3153">
        <w:t>mpg</w:t>
      </w:r>
      <w:proofErr w:type="spellEnd"/>
      <w:r w:rsidRPr="004B3153">
        <w:t xml:space="preserve"> — </w:t>
      </w:r>
      <w:proofErr w:type="spellStart"/>
      <w:r w:rsidRPr="004B3153">
        <w:t>miles</w:t>
      </w:r>
      <w:proofErr w:type="spellEnd"/>
      <w:r w:rsidRPr="004B3153">
        <w:t xml:space="preserve"> </w:t>
      </w:r>
      <w:proofErr w:type="spellStart"/>
      <w:r w:rsidRPr="004B3153">
        <w:t>per</w:t>
      </w:r>
      <w:proofErr w:type="spellEnd"/>
      <w:r w:rsidRPr="004B3153">
        <w:t xml:space="preserve"> </w:t>
      </w:r>
      <w:proofErr w:type="spellStart"/>
      <w:r w:rsidRPr="004B3153">
        <w:t>gallon</w:t>
      </w:r>
      <w:proofErr w:type="spellEnd"/>
      <w:r w:rsidRPr="004B3153">
        <w:t>, миль на галлон), которая может рассматриваться</w:t>
      </w:r>
      <w:r w:rsidRPr="00E36550">
        <w:t xml:space="preserve"> как задача регрессии и исс</w:t>
      </w:r>
      <w:r>
        <w:t>ледовательского анализа данных.</w:t>
      </w:r>
    </w:p>
    <w:p w:rsidR="00E36550" w:rsidRPr="00E36550" w:rsidRDefault="00E36550" w:rsidP="004B3153">
      <w:r w:rsidRPr="00E36550">
        <w:t>Актуальность задачи обусловлена несколькими факторами. Во-первых, анализ расхода топлива имеет практическое значение для оценки экологической эффективности автомобилей и снижения выбросов. По данным Международного энергетического агентства, транспортный сектор ответственен примерно за 24% мировых выбросов CO₂ [1]. Во-вторых, качество исходных данных напрямую влияет на точность и интерпретируемость результатов моделей машинного обучения, при этом реальные данные часто содержат пропуски и шум, что требу</w:t>
      </w:r>
      <w:r w:rsidR="00AF18B3">
        <w:t>ет предварительной обработки</w:t>
      </w:r>
      <w:r w:rsidRPr="00E36550">
        <w:t>. В-третьих, работа выполняется в учебных целях для освоени</w:t>
      </w:r>
      <w:r>
        <w:t>я методов предобработки данных.</w:t>
      </w:r>
    </w:p>
    <w:p w:rsidR="00E36550" w:rsidRPr="00E36550" w:rsidRDefault="00E36550" w:rsidP="004B3153">
      <w:r w:rsidRPr="00E36550">
        <w:t>Для решения подобных задач применяются методы предобработки данных, включающие обработку пропущенных значений, масштабирование пр</w:t>
      </w:r>
      <w:r w:rsidR="00AF18B3">
        <w:t>изнаков и аугментацию данных</w:t>
      </w:r>
      <w:r w:rsidRPr="00E36550">
        <w:t>. Для анализа структуры данных используются методы визуализации, такие как попарные графики признаков (</w:t>
      </w:r>
      <w:proofErr w:type="spellStart"/>
      <w:r w:rsidRPr="00E36550">
        <w:t>pairplot</w:t>
      </w:r>
      <w:proofErr w:type="spellEnd"/>
      <w:r w:rsidRPr="00E36550">
        <w:t>), а также методы понижения размерности, в частности метод главных компонент (</w:t>
      </w:r>
      <w:proofErr w:type="spellStart"/>
      <w:r w:rsidRPr="00E36550">
        <w:t>Principa</w:t>
      </w:r>
      <w:r w:rsidR="00AF18B3">
        <w:t>l</w:t>
      </w:r>
      <w:proofErr w:type="spellEnd"/>
      <w:r w:rsidR="00AF18B3">
        <w:t xml:space="preserve"> </w:t>
      </w:r>
      <w:proofErr w:type="spellStart"/>
      <w:r w:rsidR="00AF18B3">
        <w:t>Component</w:t>
      </w:r>
      <w:proofErr w:type="spellEnd"/>
      <w:r w:rsidR="00AF18B3">
        <w:t xml:space="preserve"> </w:t>
      </w:r>
      <w:proofErr w:type="spellStart"/>
      <w:r w:rsidR="00AF18B3">
        <w:t>Analysis</w:t>
      </w:r>
      <w:proofErr w:type="spellEnd"/>
      <w:r w:rsidR="00AF18B3">
        <w:t>, PCA)</w:t>
      </w:r>
      <w:r>
        <w:t>.</w:t>
      </w:r>
    </w:p>
    <w:p w:rsidR="00E36550" w:rsidRDefault="00E36550" w:rsidP="004B3153"/>
    <w:p w:rsidR="00CD06FB" w:rsidRDefault="00CD06FB" w:rsidP="004B3153">
      <w:pPr>
        <w:rPr>
          <w:rFonts w:eastAsiaTheme="majorEastAsia"/>
          <w:sz w:val="32"/>
          <w:szCs w:val="32"/>
        </w:rPr>
      </w:pPr>
      <w:r>
        <w:br w:type="page"/>
      </w:r>
    </w:p>
    <w:p w:rsidR="00F25839" w:rsidRPr="00E36550" w:rsidRDefault="002109D7" w:rsidP="004B3153">
      <w:pPr>
        <w:pStyle w:val="1"/>
        <w:numPr>
          <w:ilvl w:val="0"/>
          <w:numId w:val="6"/>
        </w:numPr>
      </w:pPr>
      <w:bookmarkStart w:id="2" w:name="_Toc226817673"/>
      <w:r w:rsidRPr="00E36550">
        <w:lastRenderedPageBreak/>
        <w:t>ТЕОРЕТИЧЕСКАЯ ЧАСТЬ</w:t>
      </w:r>
      <w:bookmarkEnd w:id="2"/>
    </w:p>
    <w:p w:rsidR="00F25839" w:rsidRPr="00C07E00" w:rsidRDefault="002109D7" w:rsidP="004B3153">
      <w:pPr>
        <w:pStyle w:val="2"/>
      </w:pPr>
      <w:bookmarkStart w:id="3" w:name="_Toc226817674"/>
      <w:r w:rsidRPr="00C07E00">
        <w:t>1.</w:t>
      </w:r>
      <w:r w:rsidR="00E36550" w:rsidRPr="00C07E00">
        <w:t>1</w:t>
      </w:r>
      <w:r w:rsidRPr="00C07E00">
        <w:t xml:space="preserve"> Набор данных</w:t>
      </w:r>
      <w:bookmarkEnd w:id="3"/>
    </w:p>
    <w:p w:rsidR="00E36550" w:rsidRDefault="00E36550" w:rsidP="004B3153">
      <w:r w:rsidRPr="00E36550">
        <w:t xml:space="preserve">В работе используется </w:t>
      </w:r>
      <w:proofErr w:type="spellStart"/>
      <w:r w:rsidRPr="00E36550">
        <w:t>датасет</w:t>
      </w:r>
      <w:proofErr w:type="spellEnd"/>
      <w:r w:rsidRPr="00E36550">
        <w:t xml:space="preserve"> </w:t>
      </w:r>
      <w:proofErr w:type="spellStart"/>
      <w:r w:rsidRPr="00E36550">
        <w:t>mpg</w:t>
      </w:r>
      <w:proofErr w:type="spellEnd"/>
      <w:r w:rsidRPr="00E36550">
        <w:t xml:space="preserve"> (</w:t>
      </w:r>
      <w:proofErr w:type="spellStart"/>
      <w:r w:rsidRPr="00E36550">
        <w:t>Fuel</w:t>
      </w:r>
      <w:proofErr w:type="spellEnd"/>
      <w:r w:rsidRPr="00E36550">
        <w:t xml:space="preserve"> </w:t>
      </w:r>
      <w:proofErr w:type="spellStart"/>
      <w:r w:rsidRPr="00E36550">
        <w:t>Economy</w:t>
      </w:r>
      <w:proofErr w:type="spellEnd"/>
      <w:r w:rsidRPr="00E36550">
        <w:t xml:space="preserve"> </w:t>
      </w:r>
      <w:proofErr w:type="spellStart"/>
      <w:r w:rsidRPr="00E36550">
        <w:t>Data</w:t>
      </w:r>
      <w:proofErr w:type="spellEnd"/>
      <w:r w:rsidRPr="00E36550">
        <w:t>), содержащий характеристики автомобилей, выпущенных в период с 1970 по 1982 год. Данные были собраны Агентством по охране окружающей среды США (EPA) и содержат информацию о расходе топлива и других характерист</w:t>
      </w:r>
      <w:r w:rsidR="00336687">
        <w:t xml:space="preserve">иках автомобилей. </w:t>
      </w:r>
      <w:r w:rsidRPr="00E36550">
        <w:t>Основные признак</w:t>
      </w:r>
      <w:r w:rsidR="00850F3E">
        <w:t>и набора данных:</w:t>
      </w:r>
    </w:p>
    <w:p w:rsidR="00850F3E" w:rsidRPr="00850F3E" w:rsidRDefault="00850F3E" w:rsidP="004B3153">
      <w:r w:rsidRPr="00850F3E">
        <w:t xml:space="preserve">– </w:t>
      </w:r>
      <w:proofErr w:type="spellStart"/>
      <w:r w:rsidRPr="00850F3E">
        <w:t>mpg</w:t>
      </w:r>
      <w:proofErr w:type="spellEnd"/>
      <w:r w:rsidRPr="00850F3E">
        <w:t xml:space="preserve"> — расход топлива (миль на галлон), является целевой переменной;</w:t>
      </w:r>
    </w:p>
    <w:p w:rsidR="00850F3E" w:rsidRPr="00850F3E" w:rsidRDefault="00850F3E" w:rsidP="004B3153">
      <w:r w:rsidRPr="00850F3E">
        <w:t xml:space="preserve">– </w:t>
      </w:r>
      <w:proofErr w:type="spellStart"/>
      <w:r w:rsidRPr="00850F3E">
        <w:t>cylinders</w:t>
      </w:r>
      <w:proofErr w:type="spellEnd"/>
      <w:r w:rsidRPr="00850F3E">
        <w:t xml:space="preserve"> — количество цилиндров двигателя;</w:t>
      </w:r>
    </w:p>
    <w:p w:rsidR="00850F3E" w:rsidRPr="00850F3E" w:rsidRDefault="00850F3E" w:rsidP="004B3153">
      <w:r w:rsidRPr="00850F3E">
        <w:t xml:space="preserve">– </w:t>
      </w:r>
      <w:proofErr w:type="spellStart"/>
      <w:r w:rsidRPr="00850F3E">
        <w:t>displacement</w:t>
      </w:r>
      <w:proofErr w:type="spellEnd"/>
      <w:r w:rsidRPr="00850F3E">
        <w:t xml:space="preserve"> — рабочий объём двигателя (в кубических дюймах);</w:t>
      </w:r>
    </w:p>
    <w:p w:rsidR="00850F3E" w:rsidRPr="00850F3E" w:rsidRDefault="00850F3E" w:rsidP="004B3153">
      <w:r w:rsidRPr="00850F3E">
        <w:t xml:space="preserve">– </w:t>
      </w:r>
      <w:proofErr w:type="spellStart"/>
      <w:r w:rsidRPr="00850F3E">
        <w:t>horsepower</w:t>
      </w:r>
      <w:proofErr w:type="spellEnd"/>
      <w:r w:rsidRPr="00850F3E">
        <w:t xml:space="preserve"> — мощность двигателя (лошадиные силы);</w:t>
      </w:r>
    </w:p>
    <w:p w:rsidR="00850F3E" w:rsidRPr="00850F3E" w:rsidRDefault="00850F3E" w:rsidP="004B3153">
      <w:r w:rsidRPr="00850F3E">
        <w:t xml:space="preserve">– </w:t>
      </w:r>
      <w:proofErr w:type="spellStart"/>
      <w:r w:rsidRPr="00850F3E">
        <w:t>weight</w:t>
      </w:r>
      <w:proofErr w:type="spellEnd"/>
      <w:r w:rsidRPr="00850F3E">
        <w:t xml:space="preserve"> — вес автомобиля (в фунтах);</w:t>
      </w:r>
    </w:p>
    <w:p w:rsidR="00850F3E" w:rsidRPr="00850F3E" w:rsidRDefault="00850F3E" w:rsidP="004B3153">
      <w:r w:rsidRPr="00850F3E">
        <w:t xml:space="preserve">– </w:t>
      </w:r>
      <w:proofErr w:type="spellStart"/>
      <w:r w:rsidRPr="00850F3E">
        <w:t>acceleration</w:t>
      </w:r>
      <w:proofErr w:type="spellEnd"/>
      <w:r w:rsidRPr="00850F3E">
        <w:t xml:space="preserve"> — время разгона до 60 миль/ч (в секундах);</w:t>
      </w:r>
    </w:p>
    <w:p w:rsidR="00850F3E" w:rsidRPr="00850F3E" w:rsidRDefault="00850F3E" w:rsidP="004B3153">
      <w:r w:rsidRPr="00850F3E">
        <w:t xml:space="preserve">– </w:t>
      </w:r>
      <w:proofErr w:type="spellStart"/>
      <w:r w:rsidRPr="00850F3E">
        <w:t>model_year</w:t>
      </w:r>
      <w:proofErr w:type="spellEnd"/>
      <w:r w:rsidRPr="00850F3E">
        <w:t xml:space="preserve"> — год выпуска модели;</w:t>
      </w:r>
    </w:p>
    <w:p w:rsidR="00850F3E" w:rsidRPr="00850F3E" w:rsidRDefault="00850F3E" w:rsidP="004B3153">
      <w:r w:rsidRPr="00850F3E">
        <w:t xml:space="preserve">– </w:t>
      </w:r>
      <w:proofErr w:type="spellStart"/>
      <w:r w:rsidRPr="00850F3E">
        <w:t>origin</w:t>
      </w:r>
      <w:proofErr w:type="spellEnd"/>
      <w:r w:rsidRPr="00850F3E">
        <w:t xml:space="preserve"> — страна происхождения (1 — США, 2 — Европа, 3 — Япония);</w:t>
      </w:r>
    </w:p>
    <w:p w:rsidR="00E36550" w:rsidRPr="00E36550" w:rsidRDefault="00850F3E" w:rsidP="004B3153">
      <w:r w:rsidRPr="00850F3E">
        <w:t xml:space="preserve">– </w:t>
      </w:r>
      <w:proofErr w:type="spellStart"/>
      <w:r w:rsidRPr="00850F3E">
        <w:t>name</w:t>
      </w:r>
      <w:proofErr w:type="spellEnd"/>
      <w:r w:rsidRPr="00850F3E">
        <w:t xml:space="preserve"> — название модели автомобиля.</w:t>
      </w:r>
    </w:p>
    <w:p w:rsidR="00E36550" w:rsidRPr="00E36550" w:rsidRDefault="00E36550" w:rsidP="004B3153">
      <w:r w:rsidRPr="00E36550">
        <w:t xml:space="preserve">Данный набор данных является табличным и содержит как числовые, так и категориальные признаки, что делает его пригодным для демонстрации различных методов предобработки. В рамках данной работы для анализа и визуализации используются только числовые признаки, непосредственно влияющие на расход топлива: </w:t>
      </w:r>
      <w:proofErr w:type="spellStart"/>
      <w:r w:rsidRPr="00E36550">
        <w:t>mpg</w:t>
      </w:r>
      <w:proofErr w:type="spellEnd"/>
      <w:r w:rsidRPr="00E36550">
        <w:t xml:space="preserve">, </w:t>
      </w:r>
      <w:proofErr w:type="spellStart"/>
      <w:r w:rsidRPr="00E36550">
        <w:t>ho</w:t>
      </w:r>
      <w:r>
        <w:t>rsepower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, </w:t>
      </w:r>
      <w:proofErr w:type="spellStart"/>
      <w:r>
        <w:t>acceleration</w:t>
      </w:r>
      <w:proofErr w:type="spellEnd"/>
      <w:r>
        <w:t>.</w:t>
      </w:r>
    </w:p>
    <w:p w:rsidR="00B4354E" w:rsidRDefault="00E36550" w:rsidP="004B3153">
      <w:r w:rsidRPr="00E36550">
        <w:t>В исходных данных присутствуют пропущенные значения, искусственно добавленные для демонстрации методов предобработки, что позволяет наглядно показать влияние различных подходов к обработке пропусков на качество данных.</w:t>
      </w:r>
    </w:p>
    <w:p w:rsidR="00B4354E" w:rsidRDefault="00B4354E" w:rsidP="004B3153">
      <w:pPr>
        <w:pStyle w:val="2"/>
        <w:rPr>
          <w:sz w:val="28"/>
          <w:szCs w:val="28"/>
        </w:rPr>
      </w:pPr>
      <w:bookmarkStart w:id="4" w:name="_Toc226817675"/>
      <w:r>
        <w:lastRenderedPageBreak/>
        <w:t>1.</w:t>
      </w:r>
      <w:r w:rsidRPr="00F25839">
        <w:t>2.</w:t>
      </w:r>
      <w:r>
        <w:t xml:space="preserve"> Обработка пропущенных значений</w:t>
      </w:r>
      <w:bookmarkEnd w:id="4"/>
    </w:p>
    <w:p w:rsidR="00F25839" w:rsidRPr="00F25839" w:rsidRDefault="00F25839" w:rsidP="004B3153">
      <w:r w:rsidRPr="00F25839">
        <w:t>Пропущенные значения (</w:t>
      </w:r>
      <w:proofErr w:type="spellStart"/>
      <w:r w:rsidRPr="00F25839">
        <w:t>missing</w:t>
      </w:r>
      <w:proofErr w:type="spellEnd"/>
      <w:r w:rsidRPr="00F25839">
        <w:t xml:space="preserve"> </w:t>
      </w:r>
      <w:proofErr w:type="spellStart"/>
      <w:r w:rsidRPr="00F25839">
        <w:t>values</w:t>
      </w:r>
      <w:proofErr w:type="spellEnd"/>
      <w:r w:rsidRPr="00F25839">
        <w:t xml:space="preserve">) — это отсутствующие данные в отдельных ячейках таблицы. Их наличие может негативно влиять на качество </w:t>
      </w:r>
      <w:r w:rsidR="002109D7">
        <w:t>моделей и корректность анализа.</w:t>
      </w:r>
    </w:p>
    <w:p w:rsidR="00F25839" w:rsidRPr="00F25839" w:rsidRDefault="00F25839" w:rsidP="004B3153">
      <w:r w:rsidRPr="00F25839">
        <w:t>Существуют основные методы обработки пропусков</w:t>
      </w:r>
      <w:r w:rsidR="002434E2">
        <w:t xml:space="preserve"> </w:t>
      </w:r>
      <w:r w:rsidR="002434E2" w:rsidRPr="002434E2">
        <w:t>[2]</w:t>
      </w:r>
      <w:r w:rsidRPr="00F25839">
        <w:t>:</w:t>
      </w:r>
    </w:p>
    <w:p w:rsidR="00F25839" w:rsidRPr="00F25839" w:rsidRDefault="00F25839" w:rsidP="004B3153">
      <w:r w:rsidRPr="00F25839">
        <w:t>– удаление строк или столбцов;</w:t>
      </w:r>
    </w:p>
    <w:p w:rsidR="00F25839" w:rsidRPr="00F25839" w:rsidRDefault="00F25839" w:rsidP="004B3153">
      <w:r w:rsidRPr="00F25839">
        <w:t>– заполнение статистическими значениями (среднее, медиана, мода);</w:t>
      </w:r>
    </w:p>
    <w:p w:rsidR="00F25839" w:rsidRPr="00F25839" w:rsidRDefault="00F25839" w:rsidP="004B3153">
      <w:r w:rsidRPr="00F25839">
        <w:t>– использование модел</w:t>
      </w:r>
      <w:r w:rsidR="002109D7">
        <w:t>ей для восстановления значений.</w:t>
      </w:r>
    </w:p>
    <w:p w:rsidR="00F25839" w:rsidRPr="00F25839" w:rsidRDefault="00F25839" w:rsidP="004B3153">
      <w:r w:rsidRPr="00F25839">
        <w:t>В данной р</w:t>
      </w:r>
      <w:r w:rsidR="002109D7">
        <w:t>аботе используются два подхода:</w:t>
      </w:r>
    </w:p>
    <w:p w:rsidR="00F25839" w:rsidRPr="00F25839" w:rsidRDefault="00F25839" w:rsidP="004B3153">
      <w:r w:rsidRPr="00F25839">
        <w:t xml:space="preserve">Удаление строк с пропущенными значениями в признаке </w:t>
      </w:r>
      <w:proofErr w:type="spellStart"/>
      <w:r w:rsidRPr="00F25839">
        <w:t>horsepower</w:t>
      </w:r>
      <w:proofErr w:type="spellEnd"/>
      <w:r w:rsidRPr="00F25839">
        <w:t>, так как данный признак является важным для анализа.</w:t>
      </w:r>
      <w:r w:rsidR="00E36550">
        <w:t xml:space="preserve"> </w:t>
      </w:r>
      <w:r w:rsidR="00E36550" w:rsidRPr="00E36550">
        <w:t>Удаление строк с критическими пропусками позволяет сохранить достоверность оставшихся данных.</w:t>
      </w:r>
    </w:p>
    <w:p w:rsidR="00F25839" w:rsidRPr="00F25839" w:rsidRDefault="00F25839" w:rsidP="004B3153">
      <w:r w:rsidRPr="00F25839">
        <w:t>Заполнение пропусков в призн</w:t>
      </w:r>
      <w:r w:rsidR="002109D7">
        <w:t xml:space="preserve">аке </w:t>
      </w:r>
      <w:proofErr w:type="spellStart"/>
      <w:r w:rsidR="002109D7">
        <w:t>weight</w:t>
      </w:r>
      <w:proofErr w:type="spellEnd"/>
      <w:r w:rsidR="002109D7">
        <w:t xml:space="preserve"> медианным значением.</w:t>
      </w:r>
    </w:p>
    <w:p w:rsidR="00F25839" w:rsidRPr="00F25839" w:rsidRDefault="00F25839" w:rsidP="004B3153">
      <w:r w:rsidRPr="00F25839">
        <w:t>Медиана — это значение, разделяющее упорядоченный ряд данных пополам. Она устойчива к выбросам, в отличие от среднего значения, поэтому часто используется для заполнения пропусков в реальных задачах.</w:t>
      </w:r>
    </w:p>
    <w:p w:rsidR="00F25839" w:rsidRPr="00F25839" w:rsidRDefault="00C07E00" w:rsidP="004B3153">
      <w:pPr>
        <w:pStyle w:val="2"/>
      </w:pPr>
      <w:bookmarkStart w:id="5" w:name="_Toc226817676"/>
      <w:r>
        <w:t>1.</w:t>
      </w:r>
      <w:r w:rsidR="002109D7">
        <w:t>3. Аугментация данных</w:t>
      </w:r>
      <w:bookmarkEnd w:id="5"/>
    </w:p>
    <w:p w:rsidR="00F25839" w:rsidRPr="00F25839" w:rsidRDefault="00F25839" w:rsidP="004B3153">
      <w:r w:rsidRPr="00F25839">
        <w:t>Аугментация данных (</w:t>
      </w:r>
      <w:proofErr w:type="spellStart"/>
      <w:r w:rsidRPr="00F25839">
        <w:t>data</w:t>
      </w:r>
      <w:proofErr w:type="spellEnd"/>
      <w:r w:rsidRPr="00F25839">
        <w:t xml:space="preserve"> </w:t>
      </w:r>
      <w:proofErr w:type="spellStart"/>
      <w:r w:rsidRPr="00F25839">
        <w:t>augmentation</w:t>
      </w:r>
      <w:proofErr w:type="spellEnd"/>
      <w:r w:rsidRPr="00F25839">
        <w:t>) — это метод увеличения объёма обучающей выборки путём генерации новых</w:t>
      </w:r>
      <w:r w:rsidR="002109D7">
        <w:t xml:space="preserve"> данных на основе существующих.</w:t>
      </w:r>
    </w:p>
    <w:p w:rsidR="00F25839" w:rsidRDefault="00F25839" w:rsidP="004B3153">
      <w:r w:rsidRPr="00F25839">
        <w:t>Для табличных данных аугментация может выполняться путём добавления случай</w:t>
      </w:r>
      <w:r w:rsidR="002109D7">
        <w:t>ного шума к числовым признакам.</w:t>
      </w:r>
    </w:p>
    <w:p w:rsidR="00F25839" w:rsidRPr="00F25839" w:rsidRDefault="0029561E" w:rsidP="004B3153">
      <w:r w:rsidRPr="0029561E">
        <w:t>В данной работе используется метод аугментации данных на основе добавления шума (</w:t>
      </w:r>
      <w:proofErr w:type="spellStart"/>
      <w:r w:rsidRPr="0029561E">
        <w:t>noise-based</w:t>
      </w:r>
      <w:proofErr w:type="spellEnd"/>
      <w:r w:rsidRPr="0029561E">
        <w:t xml:space="preserve"> </w:t>
      </w:r>
      <w:proofErr w:type="spellStart"/>
      <w:r w:rsidRPr="0029561E">
        <w:t>data</w:t>
      </w:r>
      <w:proofErr w:type="spellEnd"/>
      <w:r w:rsidRPr="0029561E">
        <w:t xml:space="preserve"> </w:t>
      </w:r>
      <w:proofErr w:type="spellStart"/>
      <w:r w:rsidRPr="0029561E">
        <w:t>augmentation</w:t>
      </w:r>
      <w:proofErr w:type="spellEnd"/>
      <w:r w:rsidRPr="0029561E">
        <w:t>), а именно мультипликативн</w:t>
      </w:r>
      <w:r>
        <w:t>ый шум (</w:t>
      </w:r>
      <w:proofErr w:type="spellStart"/>
      <w:r>
        <w:t>multiplicative</w:t>
      </w:r>
      <w:proofErr w:type="spellEnd"/>
      <w:r>
        <w:t xml:space="preserve"> </w:t>
      </w:r>
      <w:proofErr w:type="spellStart"/>
      <w:r>
        <w:t>noise</w:t>
      </w:r>
      <w:proofErr w:type="spellEnd"/>
      <w:r>
        <w:t>).</w:t>
      </w:r>
      <w:r w:rsidR="00205228" w:rsidRPr="00205228">
        <w:t xml:space="preserve"> Случайным образом выбирается подмножество объектов (50 наблюдений), к числовым признакам которых добавляется шум в диапазоне ±2%. </w:t>
      </w:r>
    </w:p>
    <w:p w:rsidR="00F25839" w:rsidRPr="00F25839" w:rsidRDefault="00C07E00" w:rsidP="004B3153">
      <w:pPr>
        <w:pStyle w:val="2"/>
      </w:pPr>
      <w:bookmarkStart w:id="6" w:name="_Toc226817677"/>
      <w:r>
        <w:lastRenderedPageBreak/>
        <w:t>1.</w:t>
      </w:r>
      <w:r w:rsidR="00F25839" w:rsidRPr="00F25839">
        <w:t>4.</w:t>
      </w:r>
      <w:r w:rsidR="002109D7">
        <w:t xml:space="preserve"> Визуализация данных (</w:t>
      </w:r>
      <w:proofErr w:type="spellStart"/>
      <w:r w:rsidR="002109D7">
        <w:t>Pairplot</w:t>
      </w:r>
      <w:proofErr w:type="spellEnd"/>
      <w:r w:rsidR="002109D7">
        <w:t>)</w:t>
      </w:r>
      <w:bookmarkEnd w:id="6"/>
    </w:p>
    <w:p w:rsidR="007B0826" w:rsidRPr="007B0826" w:rsidRDefault="007B0826" w:rsidP="004B3153">
      <w:proofErr w:type="spellStart"/>
      <w:r w:rsidRPr="007B0826">
        <w:t>Pairplot</w:t>
      </w:r>
      <w:proofErr w:type="spellEnd"/>
      <w:r w:rsidRPr="007B0826">
        <w:t xml:space="preserve"> (матрица диаграмм рассеяния) — это метод визуализации, позволяющий отобразить попарные зависимости между признаками в в</w:t>
      </w:r>
      <w:r w:rsidR="00874319">
        <w:t>иде набора двумерных графиков</w:t>
      </w:r>
      <w:r w:rsidRPr="007B0826">
        <w:t>. Данный метод широко используется на этапе разведочного анализа данных (</w:t>
      </w:r>
      <w:proofErr w:type="spellStart"/>
      <w:r w:rsidRPr="007B0826">
        <w:t>Exploratory</w:t>
      </w:r>
      <w:proofErr w:type="spellEnd"/>
      <w:r w:rsidRPr="007B0826">
        <w:t xml:space="preserve"> </w:t>
      </w:r>
      <w:proofErr w:type="spellStart"/>
      <w:r w:rsidRPr="007B0826">
        <w:t>Data</w:t>
      </w:r>
      <w:proofErr w:type="spellEnd"/>
      <w:r w:rsidRPr="007B0826">
        <w:t xml:space="preserve"> </w:t>
      </w:r>
      <w:proofErr w:type="spellStart"/>
      <w:r w:rsidRPr="007B0826">
        <w:t>Analysis</w:t>
      </w:r>
      <w:proofErr w:type="spellEnd"/>
      <w:r w:rsidRPr="007B0826">
        <w:t>, EDA), который предшествует построению моделей машинного обучения</w:t>
      </w:r>
      <w:r w:rsidR="009B7A84" w:rsidRPr="009B7A84">
        <w:t xml:space="preserve"> [3]</w:t>
      </w:r>
      <w:r w:rsidRPr="007B0826">
        <w:t>.</w:t>
      </w:r>
    </w:p>
    <w:p w:rsidR="007B0826" w:rsidRPr="007B0826" w:rsidRDefault="007B0826" w:rsidP="004B3153">
      <w:r w:rsidRPr="007B0826">
        <w:t xml:space="preserve">Структура </w:t>
      </w:r>
      <w:proofErr w:type="spellStart"/>
      <w:r w:rsidRPr="007B0826">
        <w:t>pairplot</w:t>
      </w:r>
      <w:proofErr w:type="spellEnd"/>
      <w:r w:rsidRPr="007B0826">
        <w:t>:</w:t>
      </w:r>
    </w:p>
    <w:p w:rsidR="007B0826" w:rsidRPr="007B0826" w:rsidRDefault="007B0826" w:rsidP="004B3153">
      <w:pPr>
        <w:pStyle w:val="a6"/>
        <w:numPr>
          <w:ilvl w:val="0"/>
          <w:numId w:val="2"/>
        </w:numPr>
      </w:pPr>
      <w:r w:rsidRPr="007B0826">
        <w:t>по диагонали отображаются распределения (гистограммы или графики плотности) каждого признака;</w:t>
      </w:r>
    </w:p>
    <w:p w:rsidR="007B0826" w:rsidRPr="007B0826" w:rsidRDefault="007B0826" w:rsidP="004B3153">
      <w:pPr>
        <w:pStyle w:val="a6"/>
        <w:numPr>
          <w:ilvl w:val="0"/>
          <w:numId w:val="2"/>
        </w:numPr>
      </w:pPr>
      <w:r w:rsidRPr="007B0826">
        <w:t>вне диагонали строятся диаграммы рассеяния (</w:t>
      </w:r>
      <w:proofErr w:type="spellStart"/>
      <w:r w:rsidRPr="007B0826">
        <w:t>scatter</w:t>
      </w:r>
      <w:proofErr w:type="spellEnd"/>
      <w:r w:rsidRPr="007B0826">
        <w:t xml:space="preserve"> </w:t>
      </w:r>
      <w:proofErr w:type="spellStart"/>
      <w:r w:rsidRPr="007B0826">
        <w:t>plots</w:t>
      </w:r>
      <w:proofErr w:type="spellEnd"/>
      <w:r w:rsidRPr="007B0826">
        <w:t>) для каждой пары признаков, где по оси X откладывается один признак, по оси Y — другой.</w:t>
      </w:r>
    </w:p>
    <w:p w:rsidR="007B0826" w:rsidRPr="007B0826" w:rsidRDefault="007B0826" w:rsidP="004B3153">
      <w:proofErr w:type="spellStart"/>
      <w:r w:rsidRPr="007B0826">
        <w:t>Pairplot</w:t>
      </w:r>
      <w:proofErr w:type="spellEnd"/>
      <w:r w:rsidRPr="007B0826">
        <w:t xml:space="preserve"> позволяет:</w:t>
      </w:r>
    </w:p>
    <w:p w:rsidR="007B0826" w:rsidRPr="00C72694" w:rsidRDefault="007B0826" w:rsidP="004B3153">
      <w:pPr>
        <w:pStyle w:val="a6"/>
        <w:numPr>
          <w:ilvl w:val="0"/>
          <w:numId w:val="7"/>
        </w:numPr>
      </w:pPr>
      <w:r w:rsidRPr="00C72694">
        <w:t>выявить корреляционные связи между признаками (линейные и нелинейные);</w:t>
      </w:r>
    </w:p>
    <w:p w:rsidR="007B0826" w:rsidRPr="00C72694" w:rsidRDefault="007B0826" w:rsidP="004B3153">
      <w:pPr>
        <w:pStyle w:val="a6"/>
        <w:numPr>
          <w:ilvl w:val="0"/>
          <w:numId w:val="7"/>
        </w:numPr>
      </w:pPr>
      <w:r w:rsidRPr="00C72694">
        <w:t>обнаружить выбросы, которые видны как точки, значительно удалённые от основного облака;</w:t>
      </w:r>
    </w:p>
    <w:p w:rsidR="00F25839" w:rsidRPr="00C72694" w:rsidRDefault="007B0826" w:rsidP="004B3153">
      <w:pPr>
        <w:pStyle w:val="a6"/>
        <w:numPr>
          <w:ilvl w:val="0"/>
          <w:numId w:val="7"/>
        </w:numPr>
      </w:pPr>
      <w:r w:rsidRPr="00C72694">
        <w:t>оценить структуру данных и возможную разделимость классов (если используется цветовая кодировка по целевой переменной).</w:t>
      </w:r>
    </w:p>
    <w:p w:rsidR="00F25839" w:rsidRPr="00F25839" w:rsidRDefault="00C07E00" w:rsidP="004B3153">
      <w:pPr>
        <w:pStyle w:val="2"/>
      </w:pPr>
      <w:bookmarkStart w:id="7" w:name="_Toc226817678"/>
      <w:r>
        <w:t>1.</w:t>
      </w:r>
      <w:r w:rsidR="00F25839" w:rsidRPr="00F25839">
        <w:t>5</w:t>
      </w:r>
      <w:r w:rsidR="002109D7">
        <w:t>. Метод главных компонент (PCA)</w:t>
      </w:r>
      <w:bookmarkEnd w:id="7"/>
    </w:p>
    <w:p w:rsidR="00F25839" w:rsidRDefault="007768A5" w:rsidP="004B3153">
      <w:r w:rsidRPr="007768A5">
        <w:t>Метод главных компонент (</w:t>
      </w:r>
      <w:proofErr w:type="spellStart"/>
      <w:r w:rsidRPr="007768A5">
        <w:t>Principal</w:t>
      </w:r>
      <w:proofErr w:type="spellEnd"/>
      <w:r w:rsidRPr="007768A5">
        <w:t xml:space="preserve"> </w:t>
      </w:r>
      <w:proofErr w:type="spellStart"/>
      <w:r w:rsidRPr="007768A5">
        <w:t>Component</w:t>
      </w:r>
      <w:proofErr w:type="spellEnd"/>
      <w:r w:rsidRPr="007768A5">
        <w:t xml:space="preserve"> </w:t>
      </w:r>
      <w:proofErr w:type="spellStart"/>
      <w:r w:rsidRPr="007768A5">
        <w:t>Analysis</w:t>
      </w:r>
      <w:proofErr w:type="spellEnd"/>
      <w:r w:rsidRPr="007768A5">
        <w:t xml:space="preserve">, PCA) — это метод понижения размерности данных, позволяющий преобразовать исходные признаки в новое пространство меньшей размерности с </w:t>
      </w:r>
      <w:r>
        <w:t>м</w:t>
      </w:r>
      <w:r w:rsidR="002434E2">
        <w:t>инимальной потерей информации</w:t>
      </w:r>
      <w:r w:rsidRPr="007768A5">
        <w:t xml:space="preserve">. PCA широко применяется для визуализации многомерных данных, сжатия признакового пространства и устранения </w:t>
      </w:r>
      <w:proofErr w:type="spellStart"/>
      <w:r w:rsidRPr="007768A5">
        <w:t>мультиколлинеарности</w:t>
      </w:r>
      <w:proofErr w:type="spellEnd"/>
      <w:r w:rsidRPr="007768A5">
        <w:t>.</w:t>
      </w:r>
    </w:p>
    <w:p w:rsidR="00EF5677" w:rsidRDefault="007768A5" w:rsidP="004B3153">
      <w:r w:rsidRPr="007768A5">
        <w:lastRenderedPageBreak/>
        <w:t xml:space="preserve">Математическое обоснование. </w:t>
      </w:r>
      <w:r w:rsidR="00EF5677" w:rsidRPr="00EF5677">
        <w:t>PCA находит новые признаки (главные компоненты), которые являются линейными комбинациями исходных признаков и направлены вдоль максимальной дисперсии данных</w:t>
      </w:r>
      <w:r w:rsidR="00F908F9">
        <w:t xml:space="preserve"> </w:t>
      </w:r>
      <w:r w:rsidR="00F908F9" w:rsidRPr="00F908F9">
        <w:t>[4]</w:t>
      </w:r>
      <w:r w:rsidR="00EF5677" w:rsidRPr="00EF5677">
        <w:t>.</w:t>
      </w:r>
    </w:p>
    <w:p w:rsidR="00F25839" w:rsidRDefault="007B0826" w:rsidP="004B3153">
      <w:r w:rsidRPr="007B0826">
        <w:t>Перед применением PCA данные необходимо стандартизировать, поскольку метод чувствителен к масштабу признаков. Стандартизация (z-норма</w:t>
      </w:r>
      <w:r>
        <w:t>лизация) выполняется по формуле</w:t>
      </w:r>
      <w:r w:rsidR="002434E2" w:rsidRPr="00B9478D">
        <w:t xml:space="preserve"> [2]</w:t>
      </w:r>
      <w:r>
        <w:t>:</w:t>
      </w:r>
    </w:p>
    <w:p w:rsidR="00C72694" w:rsidRPr="00F25839" w:rsidRDefault="00C72694" w:rsidP="004B3153"/>
    <w:p w:rsidR="00F25839" w:rsidRPr="00F25839" w:rsidRDefault="00F25839" w:rsidP="004B315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μ</m:t>
              </m:r>
            </m:num>
            <m:den>
              <m:r>
                <w:rPr>
                  <w:rFonts w:ascii="Cambria Math" w:hAnsi="Cambria Math"/>
                  <w:lang w:val="en-US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:rsidR="00C72694" w:rsidRDefault="00C72694" w:rsidP="004B3153"/>
    <w:p w:rsidR="00F25839" w:rsidRPr="00F25839" w:rsidRDefault="00C72694" w:rsidP="004B3153">
      <w:r>
        <w:t>где</w:t>
      </w:r>
      <w:r>
        <w:tab/>
      </w:r>
      <w:r w:rsidR="00F25839" w:rsidRPr="00F25839">
        <w:t>x — исходное значение признака;</w:t>
      </w:r>
    </w:p>
    <w:p w:rsidR="00F25839" w:rsidRPr="00F25839" w:rsidRDefault="00F25839" w:rsidP="004B3153">
      <w:r w:rsidRPr="00F25839">
        <w:t>μ — среднее значение признака;</w:t>
      </w:r>
    </w:p>
    <w:p w:rsidR="00F25839" w:rsidRPr="00F25839" w:rsidRDefault="00F25839" w:rsidP="004B3153">
      <w:r w:rsidRPr="00F25839">
        <w:t>σ — стандартное отклонение.</w:t>
      </w:r>
    </w:p>
    <w:p w:rsidR="00F25839" w:rsidRPr="00F25839" w:rsidRDefault="007B0826" w:rsidP="004B3153">
      <w:r w:rsidRPr="007B0826">
        <w:t>После стандартизации каждый признак имеет нулевое среднее и единичную дисперсию, что позволяет всем признакам вносить равный вклад в построение главных компонент.</w:t>
      </w:r>
    </w:p>
    <w:p w:rsidR="00F25839" w:rsidRPr="00F25839" w:rsidRDefault="002109D7" w:rsidP="004B3153">
      <w:r>
        <w:t>Преимущества PCA:</w:t>
      </w:r>
    </w:p>
    <w:p w:rsidR="00F25839" w:rsidRPr="00F25839" w:rsidRDefault="00F25839" w:rsidP="004B3153">
      <w:r w:rsidRPr="00F25839">
        <w:t>– уменьшение размерности данных;</w:t>
      </w:r>
    </w:p>
    <w:p w:rsidR="00F25839" w:rsidRPr="00F25839" w:rsidRDefault="00F25839" w:rsidP="004B3153">
      <w:r w:rsidRPr="00F25839">
        <w:t>– снижение шума;</w:t>
      </w:r>
    </w:p>
    <w:p w:rsidR="00F25839" w:rsidRPr="00F25839" w:rsidRDefault="002109D7" w:rsidP="004B3153">
      <w:r>
        <w:t>– удобство визуализации.</w:t>
      </w:r>
    </w:p>
    <w:p w:rsidR="00F25839" w:rsidRPr="00F25839" w:rsidRDefault="002109D7" w:rsidP="004B3153">
      <w:r>
        <w:t>Недостатки:</w:t>
      </w:r>
    </w:p>
    <w:p w:rsidR="00F25839" w:rsidRPr="00F25839" w:rsidRDefault="00F25839" w:rsidP="004B3153">
      <w:r w:rsidRPr="00F25839">
        <w:t>– потеря интерпретируемости признаков;</w:t>
      </w:r>
    </w:p>
    <w:p w:rsidR="00F25839" w:rsidRPr="00F25839" w:rsidRDefault="00F25839" w:rsidP="004B3153">
      <w:r w:rsidRPr="00F25839">
        <w:t>– возможная потеря части информации.</w:t>
      </w:r>
    </w:p>
    <w:p w:rsidR="00CD06FB" w:rsidRPr="0090282A" w:rsidRDefault="007B0826" w:rsidP="004B3153">
      <w:r w:rsidRPr="007B0826">
        <w:t>В данной работе PCA применяется для снижения размерности с 4 признаков до 2 главных компонент с целью визуализации данных на плоскости.</w:t>
      </w:r>
      <w:r w:rsidR="00CD06FB">
        <w:br w:type="page"/>
      </w:r>
    </w:p>
    <w:p w:rsidR="00F25839" w:rsidRPr="00C07E00" w:rsidRDefault="00C07E00" w:rsidP="004B3153">
      <w:pPr>
        <w:pStyle w:val="1"/>
      </w:pPr>
      <w:bookmarkStart w:id="8" w:name="_Toc226817679"/>
      <w:r>
        <w:lastRenderedPageBreak/>
        <w:t xml:space="preserve">2 </w:t>
      </w:r>
      <w:r w:rsidR="00F25839" w:rsidRPr="00C07E00">
        <w:t>ПРАКТИЧЕСКАЯ ЧАСТЬ</w:t>
      </w:r>
      <w:bookmarkEnd w:id="8"/>
    </w:p>
    <w:p w:rsidR="00F25839" w:rsidRPr="00F25839" w:rsidRDefault="00F25839" w:rsidP="004B3153">
      <w:pPr>
        <w:pStyle w:val="2"/>
      </w:pPr>
      <w:bookmarkStart w:id="9" w:name="_Toc226817680"/>
      <w:r w:rsidRPr="00F25839">
        <w:t>2.1 Основные компоненты программной реализации</w:t>
      </w:r>
      <w:bookmarkEnd w:id="9"/>
    </w:p>
    <w:p w:rsidR="006C6D56" w:rsidRPr="006C6D56" w:rsidRDefault="006C6D56" w:rsidP="004B3153">
      <w:r w:rsidRPr="006C6D56">
        <w:t xml:space="preserve">Реализация выполнена на языке </w:t>
      </w:r>
      <w:proofErr w:type="spellStart"/>
      <w:r w:rsidRPr="006C6D56">
        <w:t>Python</w:t>
      </w:r>
      <w:proofErr w:type="spellEnd"/>
      <w:r w:rsidRPr="006C6D56">
        <w:t xml:space="preserve"> с использованием библиотек </w:t>
      </w:r>
      <w:proofErr w:type="spellStart"/>
      <w:r w:rsidRPr="006C6D56">
        <w:t>pandas</w:t>
      </w:r>
      <w:proofErr w:type="spellEnd"/>
      <w:r w:rsidRPr="006C6D56">
        <w:t xml:space="preserve">, </w:t>
      </w:r>
      <w:proofErr w:type="spellStart"/>
      <w:r w:rsidRPr="006C6D56">
        <w:t>NumPy</w:t>
      </w:r>
      <w:proofErr w:type="spellEnd"/>
      <w:r w:rsidRPr="006C6D56">
        <w:t xml:space="preserve">, </w:t>
      </w:r>
      <w:proofErr w:type="spellStart"/>
      <w:r w:rsidRPr="006C6D56">
        <w:t>matplotlib</w:t>
      </w:r>
      <w:proofErr w:type="spellEnd"/>
      <w:r w:rsidRPr="006C6D56">
        <w:t xml:space="preserve">, </w:t>
      </w:r>
      <w:proofErr w:type="spellStart"/>
      <w:r w:rsidRPr="006C6D56">
        <w:t>seaborn</w:t>
      </w:r>
      <w:proofErr w:type="spellEnd"/>
      <w:r w:rsidRPr="006C6D56">
        <w:t xml:space="preserve"> и </w:t>
      </w:r>
      <w:proofErr w:type="spellStart"/>
      <w:r w:rsidRPr="006C6D56">
        <w:t>scikit-learn</w:t>
      </w:r>
      <w:proofErr w:type="spellEnd"/>
      <w:r w:rsidRPr="006C6D56">
        <w:t>. Основной код приведён в Приложении А.</w:t>
      </w:r>
    </w:p>
    <w:p w:rsidR="0049028F" w:rsidRPr="006C6D56" w:rsidRDefault="006C6D56" w:rsidP="004B3153">
      <w:r w:rsidRPr="006C6D56">
        <w:t xml:space="preserve">Загрузка исходного набора данных осуществляется из открытого </w:t>
      </w:r>
      <w:proofErr w:type="spellStart"/>
      <w:r w:rsidRPr="006C6D56">
        <w:t>репозитория</w:t>
      </w:r>
      <w:proofErr w:type="spellEnd"/>
      <w:r w:rsidRPr="006C6D56">
        <w:t xml:space="preserve"> с использованием функц</w:t>
      </w:r>
      <w:r>
        <w:t xml:space="preserve">ии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() по URL-адресу. </w:t>
      </w:r>
      <w:r w:rsidRPr="006C6D56">
        <w:t xml:space="preserve">Для </w:t>
      </w:r>
      <w:proofErr w:type="spellStart"/>
      <w:r w:rsidRPr="006C6D56">
        <w:t>воспроизводимости</w:t>
      </w:r>
      <w:proofErr w:type="spellEnd"/>
      <w:r w:rsidRPr="006C6D56">
        <w:t xml:space="preserve"> результатов используется фиксированное значение генератора случай</w:t>
      </w:r>
      <w:r w:rsidR="00A423CE">
        <w:t xml:space="preserve">ных чисел. </w:t>
      </w:r>
      <w:r>
        <w:t xml:space="preserve">На рисунке </w:t>
      </w:r>
      <w:r w:rsidRPr="006C6D56">
        <w:t>2.1 представлены основные программные компоне</w:t>
      </w:r>
      <w:r>
        <w:t xml:space="preserve">нты, </w:t>
      </w:r>
      <w:r w:rsidRPr="006C6D56">
        <w:t>используемые в работе.</w:t>
      </w:r>
    </w:p>
    <w:p w:rsidR="006C6D56" w:rsidRDefault="006C6D56" w:rsidP="004B3153">
      <w:r>
        <w:rPr>
          <w:noProof/>
          <w:lang w:eastAsia="ru-RU"/>
        </w:rPr>
        <w:drawing>
          <wp:inline distT="0" distB="0" distL="0" distR="0" wp14:anchorId="76922C9A" wp14:editId="60C60B20">
            <wp:extent cx="3457575" cy="1162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826" w:rsidRPr="00504769" w:rsidRDefault="00504769" w:rsidP="004B3153">
      <w:r w:rsidRPr="00504769">
        <w:t xml:space="preserve">Рисунок </w:t>
      </w:r>
      <w:r>
        <w:t>2.</w:t>
      </w:r>
      <w:r w:rsidRPr="00504769">
        <w:t>1 –</w:t>
      </w:r>
      <w:r w:rsidR="0049028F" w:rsidRPr="00504769">
        <w:t xml:space="preserve"> Импорт библиотек</w:t>
      </w:r>
      <w:r w:rsidR="007B0826" w:rsidRPr="00504769">
        <w:br w:type="textWrapping" w:clear="all"/>
      </w:r>
    </w:p>
    <w:p w:rsidR="00F25839" w:rsidRPr="00F25839" w:rsidRDefault="002109D7" w:rsidP="004B3153">
      <w:pPr>
        <w:pStyle w:val="2"/>
      </w:pPr>
      <w:bookmarkStart w:id="10" w:name="_Toc226817681"/>
      <w:r>
        <w:t>2.2 Анализ исходных данных</w:t>
      </w:r>
      <w:bookmarkEnd w:id="10"/>
    </w:p>
    <w:p w:rsidR="00F25839" w:rsidRPr="00F25839" w:rsidRDefault="00F25839" w:rsidP="004B3153">
      <w:r w:rsidRPr="00F25839">
        <w:t xml:space="preserve">Исходный </w:t>
      </w:r>
      <w:proofErr w:type="spellStart"/>
      <w:r w:rsidRPr="00F25839">
        <w:t>датасет</w:t>
      </w:r>
      <w:proofErr w:type="spellEnd"/>
      <w:r w:rsidRPr="00F25839">
        <w:t xml:space="preserve"> содержит 398 наблюдений и включает характеристики автомобилей, такие как расход топлива (</w:t>
      </w:r>
      <w:proofErr w:type="spellStart"/>
      <w:r w:rsidRPr="00F25839">
        <w:t>mpg</w:t>
      </w:r>
      <w:proofErr w:type="spellEnd"/>
      <w:r w:rsidRPr="00F25839">
        <w:t>), мощность двигателя (</w:t>
      </w:r>
      <w:proofErr w:type="spellStart"/>
      <w:r w:rsidRPr="00F25839">
        <w:t>horsepower</w:t>
      </w:r>
      <w:proofErr w:type="spellEnd"/>
      <w:r w:rsidRPr="00F25839">
        <w:t>), вес (</w:t>
      </w:r>
      <w:proofErr w:type="spellStart"/>
      <w:r w:rsidRPr="00F25839">
        <w:t>weight</w:t>
      </w:r>
      <w:proofErr w:type="spellEnd"/>
      <w:r w:rsidRPr="00F25839">
        <w:t>) и ускорение (</w:t>
      </w:r>
      <w:proofErr w:type="spellStart"/>
      <w:r w:rsidRPr="00F25839">
        <w:t>acceleration</w:t>
      </w:r>
      <w:proofErr w:type="spellEnd"/>
      <w:r w:rsidRPr="00F25839">
        <w:t>).</w:t>
      </w:r>
    </w:p>
    <w:p w:rsidR="006C6D56" w:rsidRDefault="006C6D56" w:rsidP="004B3153">
      <w:r w:rsidRPr="006C6D56">
        <w:t xml:space="preserve">В рамках эксперимента выполнено искусственное добавление пропущенных значений путём случайного выбора 5% наблюдений для признаков </w:t>
      </w:r>
      <w:proofErr w:type="spellStart"/>
      <w:r w:rsidRPr="006C6D56">
        <w:t>horsepower</w:t>
      </w:r>
      <w:proofErr w:type="spellEnd"/>
      <w:r w:rsidRPr="006C6D56">
        <w:t xml:space="preserve"> и </w:t>
      </w:r>
      <w:proofErr w:type="spellStart"/>
      <w:r w:rsidRPr="006C6D56">
        <w:t>weight</w:t>
      </w:r>
      <w:proofErr w:type="spellEnd"/>
      <w:r w:rsidRPr="006C6D56">
        <w:t xml:space="preserve"> с последующей заменой их значений на </w:t>
      </w:r>
      <w:proofErr w:type="spellStart"/>
      <w:r w:rsidRPr="006C6D56">
        <w:t>NaN</w:t>
      </w:r>
      <w:proofErr w:type="spellEnd"/>
      <w:r w:rsidRPr="006C6D56">
        <w:t xml:space="preserve"> с использованием метода </w:t>
      </w:r>
      <w:proofErr w:type="spellStart"/>
      <w:proofErr w:type="gramStart"/>
      <w:r w:rsidRPr="006C6D56">
        <w:t>sample</w:t>
      </w:r>
      <w:proofErr w:type="spellEnd"/>
      <w:r w:rsidRPr="006C6D56">
        <w:t>(</w:t>
      </w:r>
      <w:proofErr w:type="gramEnd"/>
      <w:r w:rsidRPr="006C6D56">
        <w:t xml:space="preserve">) библиотеки </w:t>
      </w:r>
      <w:proofErr w:type="spellStart"/>
      <w:r w:rsidRPr="006C6D56">
        <w:t>pandas</w:t>
      </w:r>
      <w:proofErr w:type="spellEnd"/>
      <w:r w:rsidRPr="006C6D56">
        <w:t>.</w:t>
      </w:r>
    </w:p>
    <w:p w:rsidR="00F25839" w:rsidRDefault="00F25839" w:rsidP="004B3153">
      <w:r w:rsidRPr="00F25839">
        <w:t>Анализ показал наличие пропусков, которые могут негативно влиять на результа</w:t>
      </w:r>
      <w:r w:rsidR="002109D7">
        <w:t>ты анализа и требуют обработки.</w:t>
      </w:r>
    </w:p>
    <w:p w:rsidR="00060006" w:rsidRDefault="006C6D56" w:rsidP="004B3153">
      <w:r>
        <w:rPr>
          <w:noProof/>
          <w:lang w:eastAsia="ru-RU"/>
        </w:rPr>
        <w:lastRenderedPageBreak/>
        <w:drawing>
          <wp:inline distT="0" distB="0" distL="0" distR="0" wp14:anchorId="28A5BC25" wp14:editId="792F9208">
            <wp:extent cx="5335066" cy="24847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889" cy="248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006" w:rsidRPr="0090282A" w:rsidRDefault="006C6D56" w:rsidP="004B3153">
      <w:r w:rsidRPr="00AF52DD">
        <w:t xml:space="preserve">Рисунок </w:t>
      </w:r>
      <w:r w:rsidR="00AF52DD">
        <w:t>2.2 –</w:t>
      </w:r>
      <w:r w:rsidRPr="00AF52DD">
        <w:t xml:space="preserve"> Размер и пропуски в исходном </w:t>
      </w:r>
      <w:proofErr w:type="spellStart"/>
      <w:r w:rsidRPr="00AF52DD">
        <w:t>датасете</w:t>
      </w:r>
      <w:proofErr w:type="spellEnd"/>
    </w:p>
    <w:p w:rsidR="00F25839" w:rsidRPr="00AF52DD" w:rsidRDefault="00F25839" w:rsidP="004B3153">
      <w:pPr>
        <w:pStyle w:val="2"/>
      </w:pPr>
      <w:bookmarkStart w:id="11" w:name="_Toc226817682"/>
      <w:r w:rsidRPr="00F25839">
        <w:t>2.3 Результаты предобработки</w:t>
      </w:r>
      <w:bookmarkEnd w:id="11"/>
    </w:p>
    <w:p w:rsidR="00F25839" w:rsidRPr="00F25839" w:rsidRDefault="00F25839" w:rsidP="004B3153">
      <w:r w:rsidRPr="00F25839">
        <w:t>В ходе предобработки</w:t>
      </w:r>
      <w:r w:rsidR="002109D7">
        <w:t xml:space="preserve"> были выполнены следующие шаги:</w:t>
      </w:r>
    </w:p>
    <w:p w:rsidR="007B0826" w:rsidRPr="007B0826" w:rsidRDefault="007B0826" w:rsidP="004B3153">
      <w:pPr>
        <w:pStyle w:val="a6"/>
        <w:numPr>
          <w:ilvl w:val="0"/>
          <w:numId w:val="4"/>
        </w:numPr>
      </w:pPr>
      <w:r w:rsidRPr="004B3153">
        <w:rPr>
          <w:bCs/>
        </w:rPr>
        <w:t>Удаление строк с пропущенными значениями</w:t>
      </w:r>
      <w:r w:rsidRPr="007B0826">
        <w:t xml:space="preserve"> в признаке </w:t>
      </w:r>
      <w:proofErr w:type="spellStart"/>
      <w:r w:rsidRPr="007B0826">
        <w:t>horsepower</w:t>
      </w:r>
      <w:proofErr w:type="spellEnd"/>
      <w:r w:rsidRPr="007B0826">
        <w:t xml:space="preserve">. </w:t>
      </w:r>
      <w:r w:rsidR="00AF1FDD">
        <w:t>Данный шаг позволил устранить 25</w:t>
      </w:r>
      <w:r w:rsidRPr="007B0826">
        <w:t xml:space="preserve"> строк с критическими пропусками.</w:t>
      </w:r>
    </w:p>
    <w:p w:rsidR="007B0826" w:rsidRPr="007B0826" w:rsidRDefault="007B0826" w:rsidP="004B3153">
      <w:pPr>
        <w:pStyle w:val="a6"/>
        <w:numPr>
          <w:ilvl w:val="0"/>
          <w:numId w:val="4"/>
        </w:numPr>
      </w:pPr>
      <w:r w:rsidRPr="004B3153">
        <w:rPr>
          <w:bCs/>
        </w:rPr>
        <w:t>Заполнение пропусков медианным значением</w:t>
      </w:r>
      <w:r w:rsidRPr="007B0826">
        <w:t xml:space="preserve"> в признаке </w:t>
      </w:r>
      <w:proofErr w:type="spellStart"/>
      <w:r w:rsidRPr="007B0826">
        <w:t>weight</w:t>
      </w:r>
      <w:proofErr w:type="spellEnd"/>
      <w:r w:rsidRPr="007B0826">
        <w:t>. Медиана веса составила </w:t>
      </w:r>
      <w:r w:rsidR="00DF38B3" w:rsidRPr="004B3153">
        <w:rPr>
          <w:bCs/>
        </w:rPr>
        <w:t>2789</w:t>
      </w:r>
      <w:r w:rsidRPr="004B3153">
        <w:rPr>
          <w:bCs/>
        </w:rPr>
        <w:t xml:space="preserve"> фунтов</w:t>
      </w:r>
      <w:r w:rsidRPr="007B0826">
        <w:t>. Заполнено 20 пропущенных значений.</w:t>
      </w:r>
    </w:p>
    <w:p w:rsidR="007B0826" w:rsidRPr="007B0826" w:rsidRDefault="007B0826" w:rsidP="004B3153">
      <w:pPr>
        <w:pStyle w:val="a6"/>
        <w:numPr>
          <w:ilvl w:val="0"/>
          <w:numId w:val="4"/>
        </w:numPr>
      </w:pPr>
      <w:r w:rsidRPr="004B3153">
        <w:rPr>
          <w:bCs/>
        </w:rPr>
        <w:t>Аугментация данных</w:t>
      </w:r>
      <w:r w:rsidRPr="007B0826">
        <w:t xml:space="preserve"> путём добавления 50 новых наблюдений с небольшим случайным шумом (±2%) к признакам </w:t>
      </w:r>
      <w:proofErr w:type="spellStart"/>
      <w:r w:rsidRPr="007B0826">
        <w:t>weight</w:t>
      </w:r>
      <w:proofErr w:type="spellEnd"/>
      <w:r w:rsidRPr="007B0826">
        <w:t xml:space="preserve"> и </w:t>
      </w:r>
      <w:proofErr w:type="spellStart"/>
      <w:r w:rsidRPr="007B0826">
        <w:t>horsepower</w:t>
      </w:r>
      <w:proofErr w:type="spellEnd"/>
      <w:r w:rsidRPr="007B0826">
        <w:t>.</w:t>
      </w:r>
    </w:p>
    <w:p w:rsidR="007B0826" w:rsidRPr="007B0826" w:rsidRDefault="007B0826" w:rsidP="004B3153">
      <w:pPr>
        <w:pStyle w:val="a6"/>
        <w:numPr>
          <w:ilvl w:val="0"/>
          <w:numId w:val="4"/>
        </w:numPr>
      </w:pPr>
      <w:r w:rsidRPr="004B3153">
        <w:rPr>
          <w:bCs/>
        </w:rPr>
        <w:t>Нормализация признаков</w:t>
      </w:r>
      <w:r w:rsidRPr="007B0826">
        <w:t xml:space="preserve"> с использованием </w:t>
      </w:r>
      <w:proofErr w:type="spellStart"/>
      <w:r w:rsidRPr="007B0826">
        <w:t>StandardScaler</w:t>
      </w:r>
      <w:proofErr w:type="spellEnd"/>
      <w:r w:rsidRPr="007B0826">
        <w:t xml:space="preserve"> для подготовки данных к применению PCA.</w:t>
      </w:r>
    </w:p>
    <w:p w:rsidR="007B0826" w:rsidRDefault="007B0826" w:rsidP="004B3153">
      <w:pPr>
        <w:pStyle w:val="a6"/>
        <w:numPr>
          <w:ilvl w:val="0"/>
          <w:numId w:val="4"/>
        </w:numPr>
      </w:pPr>
      <w:r w:rsidRPr="004B3153">
        <w:rPr>
          <w:bCs/>
        </w:rPr>
        <w:t>Понижение размерности</w:t>
      </w:r>
      <w:r w:rsidRPr="007B0826">
        <w:t> методом PCA с 4 признаков до 2 главных компонент.</w:t>
      </w:r>
    </w:p>
    <w:p w:rsidR="00504769" w:rsidRPr="00504769" w:rsidRDefault="00504769" w:rsidP="004B3153">
      <w:pPr>
        <w:pStyle w:val="a6"/>
      </w:pPr>
      <w:r w:rsidRPr="00504769">
        <w:t>Таблица 2.1 – Количество данных на разных этапах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2768"/>
        <w:gridCol w:w="3559"/>
      </w:tblGrid>
      <w:tr w:rsidR="001215ED" w:rsidRPr="001215ED" w:rsidTr="001215E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lastRenderedPageBreak/>
              <w:t>Этап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>Количество строк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>Примечание</w:t>
            </w:r>
          </w:p>
        </w:tc>
      </w:tr>
      <w:tr w:rsidR="001215ED" w:rsidRPr="001215ED" w:rsidTr="001215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>Исходные данные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>398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>После добавления искусственных пропусков</w:t>
            </w:r>
          </w:p>
        </w:tc>
      </w:tr>
      <w:tr w:rsidR="001215ED" w:rsidRPr="001215ED" w:rsidTr="001215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 xml:space="preserve">После удаления пропусков в </w:t>
            </w:r>
            <w:proofErr w:type="spellStart"/>
            <w:r w:rsidRPr="00504769">
              <w:t>horsepower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AF1FDD" w:rsidP="004B3153">
            <w:r>
              <w:t>373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15ED" w:rsidRPr="00504769" w:rsidRDefault="00AF1FDD" w:rsidP="004B3153">
            <w:r>
              <w:t>Удалено 25</w:t>
            </w:r>
            <w:r w:rsidR="001215ED" w:rsidRPr="00504769">
              <w:t xml:space="preserve"> строк</w:t>
            </w:r>
          </w:p>
        </w:tc>
      </w:tr>
      <w:tr w:rsidR="001215ED" w:rsidRPr="001215ED" w:rsidTr="001215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 xml:space="preserve">После заполнения пропусков в </w:t>
            </w:r>
            <w:proofErr w:type="spellStart"/>
            <w:r w:rsidRPr="00504769">
              <w:t>weight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AF1FDD" w:rsidP="004B3153">
            <w:r>
              <w:t>373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15ED" w:rsidRPr="00504769" w:rsidRDefault="00AF1FDD" w:rsidP="004B3153">
            <w:r>
              <w:t>Заполнено 20</w:t>
            </w:r>
            <w:r w:rsidR="001215ED" w:rsidRPr="00504769">
              <w:t xml:space="preserve"> пропусков</w:t>
            </w:r>
          </w:p>
        </w:tc>
      </w:tr>
      <w:tr w:rsidR="001215ED" w:rsidRPr="001215ED" w:rsidTr="001215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>После аугментации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15ED" w:rsidRPr="00504769" w:rsidRDefault="0090771C" w:rsidP="004B3153">
            <w:r>
              <w:t>423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15ED" w:rsidRPr="00504769" w:rsidRDefault="001215ED" w:rsidP="004B3153">
            <w:r w:rsidRPr="00504769">
              <w:t>Добавлено 50 синтетических наблюдений</w:t>
            </w:r>
          </w:p>
        </w:tc>
      </w:tr>
    </w:tbl>
    <w:p w:rsidR="00F25839" w:rsidRDefault="0090771C" w:rsidP="004B3153">
      <w:r>
        <w:t xml:space="preserve">Как видно из Таблицы 2.1 </w:t>
      </w:r>
      <w:r w:rsidR="0050258E">
        <w:t>п</w:t>
      </w:r>
      <w:r w:rsidR="001215ED" w:rsidRPr="001215ED">
        <w:t>осле очистки данных количество наблюдений уменьшилось с 398 до 378</w:t>
      </w:r>
      <w:r>
        <w:t xml:space="preserve"> (Рисунок 2.3)</w:t>
      </w:r>
      <w:r w:rsidR="001215ED" w:rsidRPr="001215ED">
        <w:t xml:space="preserve">, однако качество данных улучшилось за счёт устранения критических пропусков. После аугментации </w:t>
      </w:r>
      <w:r>
        <w:t>размер выборки увеличился до 423 (Рисунок 2.4)</w:t>
      </w:r>
      <w:r w:rsidR="001215ED" w:rsidRPr="001215ED">
        <w:t>, что повышает устойчивость анализа к вариациям данных.</w:t>
      </w:r>
    </w:p>
    <w:p w:rsidR="003B2BB5" w:rsidRDefault="003B2BB5" w:rsidP="004B3153">
      <w:r>
        <w:rPr>
          <w:noProof/>
          <w:lang w:eastAsia="ru-RU"/>
        </w:rPr>
        <w:drawing>
          <wp:inline distT="0" distB="0" distL="0" distR="0" wp14:anchorId="31023EC2" wp14:editId="3E2E6A13">
            <wp:extent cx="3624377" cy="20593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8226" cy="206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2DD" w:rsidRPr="00AF52DD" w:rsidRDefault="0032504D" w:rsidP="004B3153">
      <w:r>
        <w:t>Рисунок 2.3 – Количество</w:t>
      </w:r>
      <w:r w:rsidR="00AF52DD" w:rsidRPr="00AF52DD">
        <w:t xml:space="preserve"> строк после удаления пропусков</w:t>
      </w:r>
    </w:p>
    <w:p w:rsidR="003B2BB5" w:rsidRDefault="00DF38B3" w:rsidP="004B3153">
      <w:r>
        <w:rPr>
          <w:noProof/>
          <w:lang w:eastAsia="ru-RU"/>
        </w:rPr>
        <w:lastRenderedPageBreak/>
        <w:drawing>
          <wp:inline distT="0" distB="0" distL="0" distR="0" wp14:anchorId="15A82D54" wp14:editId="6FDF9B7F">
            <wp:extent cx="5940425" cy="10147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2DD" w:rsidRPr="00AF52DD" w:rsidRDefault="00AF52DD" w:rsidP="004B3153">
      <w:r w:rsidRPr="00AF52DD">
        <w:t>Рисунок 2</w:t>
      </w:r>
      <w:r w:rsidR="0032504D">
        <w:t>.4 – Количество строк после ауг</w:t>
      </w:r>
      <w:r w:rsidRPr="00AF52DD">
        <w:t>ментац</w:t>
      </w:r>
      <w:r>
        <w:t>ии</w:t>
      </w:r>
    </w:p>
    <w:p w:rsidR="003B2BB5" w:rsidRDefault="00C07E00" w:rsidP="004B3153">
      <w:r>
        <w:t>На Р</w:t>
      </w:r>
      <w:r w:rsidR="0090771C">
        <w:t>исунке 2.5</w:t>
      </w:r>
      <w:r w:rsidR="003B2BB5" w:rsidRPr="003B2BB5">
        <w:t xml:space="preserve"> представлены попарные графики признаков после предобработки и аугментации данных. Диагональные графики показывают распределения каждого признака, вне диагонали — диаграммы рассеяния для каждой пары.</w:t>
      </w:r>
      <w:r w:rsidR="003B2BB5">
        <w:t xml:space="preserve"> </w:t>
      </w:r>
      <w:r w:rsidR="003A4D4F">
        <w:t>Н</w:t>
      </w:r>
      <w:r w:rsidR="003B2BB5" w:rsidRPr="003B2BB5">
        <w:t>аблюдаются следующие зависимости</w:t>
      </w:r>
      <w:r w:rsidR="003B2BB5">
        <w:t>:</w:t>
      </w:r>
    </w:p>
    <w:p w:rsidR="003B2BB5" w:rsidRPr="003B2BB5" w:rsidRDefault="003B2BB5" w:rsidP="004B3153">
      <w:r w:rsidRPr="003B2BB5">
        <w:t>– обратная зависимость между весом</w:t>
      </w:r>
      <w:r w:rsidR="00AF1FDD">
        <w:t>/мощностью</w:t>
      </w:r>
      <w:r w:rsidRPr="003B2BB5">
        <w:t xml:space="preserve"> автомобиля и расходом топлива;</w:t>
      </w:r>
    </w:p>
    <w:p w:rsidR="003B2BB5" w:rsidRPr="003B2BB5" w:rsidRDefault="003B2BB5" w:rsidP="004B3153">
      <w:r w:rsidRPr="003B2BB5">
        <w:t>– положительная зависимость между мощностью двигателя и весом;</w:t>
      </w:r>
    </w:p>
    <w:p w:rsidR="003B2BB5" w:rsidRDefault="003B2BB5" w:rsidP="004B3153">
      <w:r w:rsidRPr="003B2BB5">
        <w:t>– слабая зависимость ускорения от других признаков.</w:t>
      </w:r>
    </w:p>
    <w:p w:rsidR="003B2BB5" w:rsidRDefault="003B2BB5" w:rsidP="004B3153">
      <w:r w:rsidRPr="003B2BB5">
        <w:t>Данные зависимости соответствуют физическим характеристикам автомобилей.</w:t>
      </w:r>
    </w:p>
    <w:p w:rsidR="00E807AA" w:rsidRDefault="00E807AA" w:rsidP="004B3153">
      <w:r w:rsidRPr="00E807AA">
        <w:t xml:space="preserve">На главной диагонали матрицы графиков выведены гистограммы частотного распределения каждого отдельного признака. Анализ гистограмм показывает, что признак </w:t>
      </w:r>
      <w:proofErr w:type="spellStart"/>
      <w:r w:rsidRPr="00E807AA">
        <w:t>acceleration</w:t>
      </w:r>
      <w:proofErr w:type="spellEnd"/>
      <w:r w:rsidRPr="00E807AA">
        <w:t xml:space="preserve"> (ускорение) имеет распределение, близкое к нормальному. В то же время признаки </w:t>
      </w:r>
      <w:proofErr w:type="spellStart"/>
      <w:r w:rsidRPr="00E807AA">
        <w:t>mpg</w:t>
      </w:r>
      <w:proofErr w:type="spellEnd"/>
      <w:r w:rsidRPr="00E807AA">
        <w:t xml:space="preserve"> (расход), </w:t>
      </w:r>
      <w:proofErr w:type="spellStart"/>
      <w:r w:rsidRPr="00E807AA">
        <w:t>horsepower</w:t>
      </w:r>
      <w:proofErr w:type="spellEnd"/>
      <w:r w:rsidRPr="00E807AA">
        <w:t xml:space="preserve"> (мощность) и </w:t>
      </w:r>
      <w:proofErr w:type="spellStart"/>
      <w:r w:rsidRPr="00E807AA">
        <w:t>weight</w:t>
      </w:r>
      <w:proofErr w:type="spellEnd"/>
      <w:r w:rsidRPr="00E807AA">
        <w:t xml:space="preserve"> (вес) имеют заметную асимметрию: в наборе данных преобладают легкие и маломощные автомобили.</w:t>
      </w:r>
    </w:p>
    <w:p w:rsidR="003B2BB5" w:rsidRDefault="003B2BB5" w:rsidP="004B3153">
      <w:r>
        <w:rPr>
          <w:noProof/>
          <w:lang w:eastAsia="ru-RU"/>
        </w:rPr>
        <w:lastRenderedPageBreak/>
        <w:drawing>
          <wp:inline distT="0" distB="0" distL="0" distR="0" wp14:anchorId="705D48E0" wp14:editId="45C1AF63">
            <wp:extent cx="4436533" cy="4607388"/>
            <wp:effectExtent l="0" t="0" r="2540" b="3175"/>
            <wp:docPr id="9" name="Рисунок 9" descr="C:\Users\1\AppData\Local\Microsoft\Windows\INetCache\Content.Word\загруженно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\AppData\Local\Microsoft\Windows\INetCache\Content.Word\загруженное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82" cy="462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BB5" w:rsidRPr="00AF52DD" w:rsidRDefault="00AF52DD" w:rsidP="004B3153">
      <w:r>
        <w:t xml:space="preserve">Рисунок 2.5 – </w:t>
      </w:r>
      <w:r w:rsidR="003B2BB5" w:rsidRPr="00AF52DD">
        <w:t>Попарные зависимости признаков (</w:t>
      </w:r>
      <w:proofErr w:type="spellStart"/>
      <w:r w:rsidR="003B2BB5" w:rsidRPr="00AF52DD">
        <w:t>pairplot</w:t>
      </w:r>
      <w:proofErr w:type="spellEnd"/>
      <w:r w:rsidR="003B2BB5" w:rsidRPr="00AF52DD">
        <w:t>)</w:t>
      </w:r>
    </w:p>
    <w:p w:rsidR="003B2BB5" w:rsidRDefault="003B2BB5" w:rsidP="004B3153">
      <w:r w:rsidRPr="003B2BB5">
        <w:t>Для визуализации структуры данных и снижения размерности был применён метод главных компонент.</w:t>
      </w:r>
      <w:r>
        <w:t xml:space="preserve"> </w:t>
      </w:r>
      <w:r w:rsidR="00BD529C" w:rsidRPr="00BD529C">
        <w:t>С помощь</w:t>
      </w:r>
      <w:r w:rsidR="00BD529C">
        <w:t>ю PCA</w:t>
      </w:r>
      <w:r w:rsidR="00BD529C" w:rsidRPr="00BD529C">
        <w:t xml:space="preserve"> четырехмерное пространство признаков (расход, мощность, вес, ускорение) было успешно понижено до двумерного (Главная компонента 1 и 2). График </w:t>
      </w:r>
      <w:r w:rsidR="00BD529C">
        <w:t xml:space="preserve">на Рисунке 2.6 </w:t>
      </w:r>
      <w:r w:rsidR="00BD529C" w:rsidRPr="00BD529C">
        <w:t>показывает, что данные сохранили свою структуру и дисперсию без потерь, образовав плотное облако, пригодное для дальнейшего обучения моделей</w:t>
      </w:r>
      <w:r w:rsidR="00E807AA">
        <w:t xml:space="preserve">. </w:t>
      </w:r>
    </w:p>
    <w:p w:rsidR="00060006" w:rsidRDefault="00060006" w:rsidP="004B3153">
      <w:r>
        <w:rPr>
          <w:noProof/>
          <w:lang w:eastAsia="ru-RU"/>
        </w:rPr>
        <w:lastRenderedPageBreak/>
        <w:drawing>
          <wp:inline distT="0" distB="0" distL="0" distR="0" wp14:anchorId="3272461A" wp14:editId="64F824D1">
            <wp:extent cx="4930140" cy="3786537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619" cy="379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006" w:rsidRPr="00AF52DD" w:rsidRDefault="00AF52DD" w:rsidP="004B3153">
      <w:r w:rsidRPr="00AF52DD">
        <w:t>Рисунок 2.6</w:t>
      </w:r>
      <w:r w:rsidR="00060006" w:rsidRPr="00AF52DD">
        <w:t xml:space="preserve"> — Визуализация данных методом PCA (2 компоненты)</w:t>
      </w:r>
    </w:p>
    <w:p w:rsidR="00F25839" w:rsidRPr="00F25839" w:rsidRDefault="00F25839" w:rsidP="004B3153"/>
    <w:p w:rsidR="00CD06FB" w:rsidRDefault="00CD06FB" w:rsidP="004B3153">
      <w:pPr>
        <w:rPr>
          <w:rFonts w:eastAsiaTheme="majorEastAsia"/>
          <w:sz w:val="32"/>
          <w:szCs w:val="32"/>
        </w:rPr>
      </w:pPr>
      <w:r>
        <w:br w:type="page"/>
      </w:r>
    </w:p>
    <w:p w:rsidR="00F25839" w:rsidRPr="00F25839" w:rsidRDefault="002109D7" w:rsidP="004B3153">
      <w:pPr>
        <w:pStyle w:val="1"/>
      </w:pPr>
      <w:bookmarkStart w:id="12" w:name="_Toc226817683"/>
      <w:r>
        <w:lastRenderedPageBreak/>
        <w:t>ЗАКЛЮЧЕНИЕ</w:t>
      </w:r>
      <w:bookmarkEnd w:id="12"/>
    </w:p>
    <w:p w:rsidR="00F25839" w:rsidRPr="00F25839" w:rsidRDefault="00F25839" w:rsidP="004B3153">
      <w:r w:rsidRPr="00F25839">
        <w:t xml:space="preserve">В ходе работы выполнена предобработка </w:t>
      </w:r>
      <w:proofErr w:type="spellStart"/>
      <w:r w:rsidRPr="00F25839">
        <w:t>датасета</w:t>
      </w:r>
      <w:proofErr w:type="spellEnd"/>
      <w:r w:rsidRPr="00F25839">
        <w:t xml:space="preserve"> </w:t>
      </w:r>
      <w:proofErr w:type="spellStart"/>
      <w:r w:rsidRPr="00F25839">
        <w:t>mpg</w:t>
      </w:r>
      <w:proofErr w:type="spellEnd"/>
      <w:r w:rsidRPr="00F25839">
        <w:t>, содержащего характеристики автомобилей. Были реализованы основные этапы подготовки данных: обработка пропущенных значений, аугментация данных, нормали</w:t>
      </w:r>
      <w:r w:rsidR="002109D7">
        <w:t>зация признаков и визуализация.</w:t>
      </w:r>
    </w:p>
    <w:p w:rsidR="00F25839" w:rsidRPr="00F25839" w:rsidRDefault="00F25839" w:rsidP="004B3153">
      <w:r w:rsidRPr="00F25839">
        <w:t>В процессе работы было установлено, что наличие пропусков и шумов существенно влияет на качество анализа, а их корректная обработка позволяет п</w:t>
      </w:r>
      <w:r w:rsidR="002109D7">
        <w:t>овысить информативность данных.</w:t>
      </w:r>
    </w:p>
    <w:p w:rsidR="00F25839" w:rsidRPr="00F25839" w:rsidRDefault="00F25839" w:rsidP="004B3153">
      <w:r w:rsidRPr="00F25839">
        <w:t xml:space="preserve">Аугментация данных позволила увеличить размер выборки и сделать её более устойчивой к </w:t>
      </w:r>
      <w:r w:rsidR="002109D7">
        <w:t>небольшим изменениям признаков.</w:t>
      </w:r>
    </w:p>
    <w:p w:rsidR="00F25839" w:rsidRPr="00F25839" w:rsidRDefault="00F25839" w:rsidP="004B3153">
      <w:r w:rsidRPr="00F25839">
        <w:t xml:space="preserve">Визуализация данных с помощью </w:t>
      </w:r>
      <w:proofErr w:type="spellStart"/>
      <w:r w:rsidRPr="00F25839">
        <w:t>pairplot</w:t>
      </w:r>
      <w:proofErr w:type="spellEnd"/>
      <w:r w:rsidRPr="00F25839">
        <w:t xml:space="preserve"> и метода главных компонент показала наличие зависимостей между признаками, в частности влияние веса и мощнос</w:t>
      </w:r>
      <w:r w:rsidR="002109D7">
        <w:t>ти двигателя на расход топлива.</w:t>
      </w:r>
    </w:p>
    <w:p w:rsidR="00F25839" w:rsidRPr="00F25839" w:rsidRDefault="00F25839" w:rsidP="004B3153">
      <w:r w:rsidRPr="00F25839">
        <w:t xml:space="preserve">Полученный </w:t>
      </w:r>
      <w:proofErr w:type="spellStart"/>
      <w:r w:rsidRPr="00F25839">
        <w:t>датасет</w:t>
      </w:r>
      <w:proofErr w:type="spellEnd"/>
      <w:r w:rsidRPr="00F25839">
        <w:t xml:space="preserve"> может быть использован для дальнейшего построения моделей машинного обучения, например, для за</w:t>
      </w:r>
      <w:r w:rsidR="002109D7">
        <w:t>дачи регрессии расхода топлива.</w:t>
      </w:r>
    </w:p>
    <w:p w:rsidR="00F25839" w:rsidRDefault="00F25839" w:rsidP="004B3153">
      <w:r w:rsidRPr="00F25839">
        <w:t>В качестве улучшений можно рассмотреть применение более сложных методов обработки пропусков, а также использование других методов понижения размерности и кластеризации.</w:t>
      </w:r>
    </w:p>
    <w:p w:rsidR="003B2BB5" w:rsidRDefault="003B2BB5" w:rsidP="004B3153">
      <w:pPr>
        <w:rPr>
          <w:rFonts w:eastAsiaTheme="majorEastAsia"/>
          <w:sz w:val="32"/>
          <w:szCs w:val="32"/>
        </w:rPr>
      </w:pPr>
      <w:r>
        <w:br w:type="page"/>
      </w:r>
    </w:p>
    <w:p w:rsidR="003B3E7F" w:rsidRPr="00C07E00" w:rsidRDefault="003B2BB5" w:rsidP="004B3153">
      <w:pPr>
        <w:pStyle w:val="1"/>
      </w:pPr>
      <w:bookmarkStart w:id="13" w:name="_Toc226817684"/>
      <w:r w:rsidRPr="00C07E00">
        <w:lastRenderedPageBreak/>
        <w:t>И</w:t>
      </w:r>
      <w:r w:rsidR="00C07E00">
        <w:t>СТОЧНИКИ</w:t>
      </w:r>
      <w:bookmarkEnd w:id="13"/>
    </w:p>
    <w:p w:rsidR="00B9478D" w:rsidRPr="00B9478D" w:rsidRDefault="00B9478D" w:rsidP="004B3153">
      <w:pPr>
        <w:pStyle w:val="a6"/>
        <w:numPr>
          <w:ilvl w:val="0"/>
          <w:numId w:val="5"/>
        </w:numPr>
      </w:pPr>
      <w:r w:rsidRPr="00B9478D">
        <w:t>Международное энергетическое агентство (</w:t>
      </w:r>
      <w:r w:rsidRPr="00B9478D">
        <w:rPr>
          <w:lang w:val="en-US"/>
        </w:rPr>
        <w:t>IEA</w:t>
      </w:r>
      <w:r w:rsidRPr="00B9478D">
        <w:t xml:space="preserve">). </w:t>
      </w:r>
      <w:r w:rsidRPr="00B9478D">
        <w:rPr>
          <w:lang w:val="en-US"/>
        </w:rPr>
        <w:t>Global</w:t>
      </w:r>
      <w:r w:rsidRPr="00B9478D">
        <w:t xml:space="preserve"> </w:t>
      </w:r>
      <w:r w:rsidRPr="00B9478D">
        <w:rPr>
          <w:lang w:val="en-US"/>
        </w:rPr>
        <w:t>CO</w:t>
      </w:r>
      <w:r w:rsidRPr="00B9478D">
        <w:t xml:space="preserve">₂ </w:t>
      </w:r>
      <w:r w:rsidRPr="00B9478D">
        <w:rPr>
          <w:lang w:val="en-US"/>
        </w:rPr>
        <w:t>Emissions</w:t>
      </w:r>
      <w:r w:rsidRPr="00B9478D">
        <w:t xml:space="preserve"> </w:t>
      </w:r>
      <w:r w:rsidRPr="00B9478D">
        <w:rPr>
          <w:lang w:val="en-US"/>
        </w:rPr>
        <w:t>from</w:t>
      </w:r>
      <w:r w:rsidRPr="00B9478D">
        <w:t xml:space="preserve"> </w:t>
      </w:r>
      <w:r w:rsidRPr="00B9478D">
        <w:rPr>
          <w:lang w:val="en-US"/>
        </w:rPr>
        <w:t>Transport</w:t>
      </w:r>
      <w:r w:rsidRPr="00B9478D">
        <w:t xml:space="preserve"> [Электронный ресурс]. – Режим доступа: </w:t>
      </w:r>
      <w:hyperlink r:id="rId13" w:history="1">
        <w:r w:rsidRPr="00B37FE2">
          <w:rPr>
            <w:rStyle w:val="a5"/>
            <w:lang w:val="en-US"/>
          </w:rPr>
          <w:t>https</w:t>
        </w:r>
        <w:r w:rsidRPr="00B37FE2">
          <w:rPr>
            <w:rStyle w:val="a5"/>
          </w:rPr>
          <w:t>://</w:t>
        </w:r>
        <w:r w:rsidRPr="00B37FE2">
          <w:rPr>
            <w:rStyle w:val="a5"/>
            <w:lang w:val="en-US"/>
          </w:rPr>
          <w:t>www</w:t>
        </w:r>
        <w:r w:rsidRPr="00B37FE2">
          <w:rPr>
            <w:rStyle w:val="a5"/>
          </w:rPr>
          <w:t>.</w:t>
        </w:r>
        <w:proofErr w:type="spellStart"/>
        <w:r w:rsidRPr="00B37FE2">
          <w:rPr>
            <w:rStyle w:val="a5"/>
            <w:lang w:val="en-US"/>
          </w:rPr>
          <w:t>iea</w:t>
        </w:r>
        <w:proofErr w:type="spellEnd"/>
        <w:r w:rsidRPr="00B37FE2">
          <w:rPr>
            <w:rStyle w:val="a5"/>
          </w:rPr>
          <w:t>.</w:t>
        </w:r>
        <w:r w:rsidRPr="00B37FE2">
          <w:rPr>
            <w:rStyle w:val="a5"/>
            <w:lang w:val="en-US"/>
          </w:rPr>
          <w:t>org</w:t>
        </w:r>
      </w:hyperlink>
      <w:r>
        <w:t xml:space="preserve"> </w:t>
      </w:r>
      <w:r w:rsidRPr="00B9478D">
        <w:t>(дата обращения: 24.03.2026).</w:t>
      </w:r>
    </w:p>
    <w:p w:rsidR="00B9478D" w:rsidRPr="00B9478D" w:rsidRDefault="00B9478D" w:rsidP="004B3153">
      <w:pPr>
        <w:pStyle w:val="a6"/>
        <w:numPr>
          <w:ilvl w:val="0"/>
          <w:numId w:val="5"/>
        </w:numPr>
      </w:pPr>
      <w:proofErr w:type="spellStart"/>
      <w:r w:rsidRPr="00B9478D">
        <w:t>Шахбанов</w:t>
      </w:r>
      <w:proofErr w:type="spellEnd"/>
      <w:r w:rsidRPr="00B9478D">
        <w:t xml:space="preserve"> Р. Предобработка данных и признаки в машинном обучении [Электронный ресурс]. – Режим доступа: </w:t>
      </w:r>
      <w:hyperlink r:id="rId14" w:history="1">
        <w:r w:rsidRPr="00B37FE2">
          <w:rPr>
            <w:rStyle w:val="a5"/>
            <w:lang w:val="en-US"/>
          </w:rPr>
          <w:t>https</w:t>
        </w:r>
        <w:r w:rsidRPr="00B37FE2">
          <w:rPr>
            <w:rStyle w:val="a5"/>
          </w:rPr>
          <w:t>://</w:t>
        </w:r>
        <w:proofErr w:type="spellStart"/>
        <w:r w:rsidRPr="00B37FE2">
          <w:rPr>
            <w:rStyle w:val="a5"/>
            <w:lang w:val="en-US"/>
          </w:rPr>
          <w:t>shakhbanov</w:t>
        </w:r>
        <w:proofErr w:type="spellEnd"/>
        <w:r w:rsidRPr="00B37FE2">
          <w:rPr>
            <w:rStyle w:val="a5"/>
          </w:rPr>
          <w:t>.</w:t>
        </w:r>
        <w:r w:rsidRPr="00B37FE2">
          <w:rPr>
            <w:rStyle w:val="a5"/>
            <w:lang w:val="en-US"/>
          </w:rPr>
          <w:t>org</w:t>
        </w:r>
        <w:r w:rsidRPr="00B37FE2">
          <w:rPr>
            <w:rStyle w:val="a5"/>
          </w:rPr>
          <w:t>/</w:t>
        </w:r>
        <w:r w:rsidRPr="00B37FE2">
          <w:rPr>
            <w:rStyle w:val="a5"/>
            <w:lang w:val="en-US"/>
          </w:rPr>
          <w:t>ml</w:t>
        </w:r>
        <w:r w:rsidRPr="00B37FE2">
          <w:rPr>
            <w:rStyle w:val="a5"/>
          </w:rPr>
          <w:t>-</w:t>
        </w:r>
        <w:proofErr w:type="spellStart"/>
        <w:r w:rsidRPr="00B37FE2">
          <w:rPr>
            <w:rStyle w:val="a5"/>
            <w:lang w:val="en-US"/>
          </w:rPr>
          <w:t>predobrabotka</w:t>
        </w:r>
        <w:proofErr w:type="spellEnd"/>
        <w:r w:rsidRPr="00B37FE2">
          <w:rPr>
            <w:rStyle w:val="a5"/>
          </w:rPr>
          <w:t>-</w:t>
        </w:r>
        <w:proofErr w:type="spellStart"/>
        <w:r w:rsidRPr="00B37FE2">
          <w:rPr>
            <w:rStyle w:val="a5"/>
            <w:lang w:val="en-US"/>
          </w:rPr>
          <w:t>dannyh</w:t>
        </w:r>
        <w:proofErr w:type="spellEnd"/>
        <w:r w:rsidRPr="00B37FE2">
          <w:rPr>
            <w:rStyle w:val="a5"/>
          </w:rPr>
          <w:t>-</w:t>
        </w:r>
        <w:proofErr w:type="spellStart"/>
        <w:r w:rsidRPr="00B37FE2">
          <w:rPr>
            <w:rStyle w:val="a5"/>
            <w:lang w:val="en-US"/>
          </w:rPr>
          <w:t>i</w:t>
        </w:r>
        <w:proofErr w:type="spellEnd"/>
        <w:r w:rsidRPr="00B37FE2">
          <w:rPr>
            <w:rStyle w:val="a5"/>
          </w:rPr>
          <w:t>-</w:t>
        </w:r>
        <w:proofErr w:type="spellStart"/>
        <w:r w:rsidRPr="00B37FE2">
          <w:rPr>
            <w:rStyle w:val="a5"/>
            <w:lang w:val="en-US"/>
          </w:rPr>
          <w:t>priznaki</w:t>
        </w:r>
        <w:proofErr w:type="spellEnd"/>
        <w:r w:rsidRPr="00B37FE2">
          <w:rPr>
            <w:rStyle w:val="a5"/>
          </w:rPr>
          <w:t>/</w:t>
        </w:r>
      </w:hyperlink>
      <w:r>
        <w:t xml:space="preserve"> </w:t>
      </w:r>
      <w:r w:rsidRPr="00B9478D">
        <w:t>(дата обращения: 24.03.2026).</w:t>
      </w:r>
    </w:p>
    <w:p w:rsidR="00B9478D" w:rsidRPr="00A423CE" w:rsidRDefault="00B9478D" w:rsidP="004B3153">
      <w:pPr>
        <w:pStyle w:val="a6"/>
        <w:numPr>
          <w:ilvl w:val="0"/>
          <w:numId w:val="5"/>
        </w:numPr>
      </w:pPr>
      <w:r w:rsidRPr="00B9478D">
        <w:rPr>
          <w:lang w:val="en-US"/>
        </w:rPr>
        <w:t>Data</w:t>
      </w:r>
      <w:r w:rsidRPr="00A423CE">
        <w:t xml:space="preserve"> </w:t>
      </w:r>
      <w:r w:rsidRPr="00B9478D">
        <w:rPr>
          <w:lang w:val="en-US"/>
        </w:rPr>
        <w:t>Visualization</w:t>
      </w:r>
      <w:r w:rsidRPr="00A423CE">
        <w:t xml:space="preserve"> </w:t>
      </w:r>
      <w:r w:rsidRPr="00B9478D">
        <w:rPr>
          <w:lang w:val="en-US"/>
        </w:rPr>
        <w:t>with</w:t>
      </w:r>
      <w:r w:rsidRPr="00A423CE">
        <w:t xml:space="preserve"> </w:t>
      </w:r>
      <w:proofErr w:type="spellStart"/>
      <w:r w:rsidRPr="00B9478D">
        <w:rPr>
          <w:lang w:val="en-US"/>
        </w:rPr>
        <w:t>Pairplot</w:t>
      </w:r>
      <w:proofErr w:type="spellEnd"/>
      <w:r w:rsidRPr="00A423CE">
        <w:t xml:space="preserve"> </w:t>
      </w:r>
      <w:proofErr w:type="spellStart"/>
      <w:r w:rsidRPr="00B9478D">
        <w:rPr>
          <w:lang w:val="en-US"/>
        </w:rPr>
        <w:t>Seaborn</w:t>
      </w:r>
      <w:proofErr w:type="spellEnd"/>
      <w:r w:rsidRPr="00A423CE">
        <w:t xml:space="preserve"> </w:t>
      </w:r>
      <w:r w:rsidRPr="00B9478D">
        <w:rPr>
          <w:lang w:val="en-US"/>
        </w:rPr>
        <w:t>and</w:t>
      </w:r>
      <w:r w:rsidRPr="00A423CE">
        <w:t xml:space="preserve"> </w:t>
      </w:r>
      <w:r w:rsidRPr="00B9478D">
        <w:rPr>
          <w:lang w:val="en-US"/>
        </w:rPr>
        <w:t>P</w:t>
      </w:r>
      <w:r>
        <w:rPr>
          <w:lang w:val="en-US"/>
        </w:rPr>
        <w:t>andas</w:t>
      </w:r>
      <w:r w:rsidRPr="00A423CE">
        <w:t xml:space="preserve"> [Электронный ресурс]. – </w:t>
      </w:r>
      <w:r w:rsidRPr="00B9478D">
        <w:t>Режим</w:t>
      </w:r>
      <w:r w:rsidRPr="00A423CE">
        <w:t xml:space="preserve"> </w:t>
      </w:r>
      <w:r w:rsidRPr="00B9478D">
        <w:t>доступа</w:t>
      </w:r>
      <w:r w:rsidRPr="00A423CE">
        <w:t xml:space="preserve">: </w:t>
      </w:r>
      <w:hyperlink r:id="rId15" w:history="1">
        <w:r w:rsidRPr="00B37FE2">
          <w:rPr>
            <w:rStyle w:val="a5"/>
            <w:lang w:val="en-US"/>
          </w:rPr>
          <w:t>https</w:t>
        </w:r>
        <w:r w:rsidRPr="00A423CE">
          <w:rPr>
            <w:rStyle w:val="a5"/>
          </w:rPr>
          <w:t>://</w:t>
        </w:r>
        <w:r w:rsidRPr="00B37FE2">
          <w:rPr>
            <w:rStyle w:val="a5"/>
            <w:lang w:val="en-US"/>
          </w:rPr>
          <w:t>www</w:t>
        </w:r>
        <w:r w:rsidRPr="00A423CE">
          <w:rPr>
            <w:rStyle w:val="a5"/>
          </w:rPr>
          <w:t>.</w:t>
        </w:r>
        <w:proofErr w:type="spellStart"/>
        <w:r w:rsidRPr="00B37FE2">
          <w:rPr>
            <w:rStyle w:val="a5"/>
            <w:lang w:val="en-US"/>
          </w:rPr>
          <w:t>geeksforgeeks</w:t>
        </w:r>
        <w:proofErr w:type="spellEnd"/>
        <w:r w:rsidRPr="00A423CE">
          <w:rPr>
            <w:rStyle w:val="a5"/>
          </w:rPr>
          <w:t>.</w:t>
        </w:r>
        <w:r w:rsidRPr="00B37FE2">
          <w:rPr>
            <w:rStyle w:val="a5"/>
            <w:lang w:val="en-US"/>
          </w:rPr>
          <w:t>org</w:t>
        </w:r>
        <w:r w:rsidRPr="00A423CE">
          <w:rPr>
            <w:rStyle w:val="a5"/>
          </w:rPr>
          <w:t>/</w:t>
        </w:r>
        <w:r w:rsidRPr="00B37FE2">
          <w:rPr>
            <w:rStyle w:val="a5"/>
            <w:lang w:val="en-US"/>
          </w:rPr>
          <w:t>data</w:t>
        </w:r>
        <w:r w:rsidRPr="00A423CE">
          <w:rPr>
            <w:rStyle w:val="a5"/>
          </w:rPr>
          <w:t>-</w:t>
        </w:r>
        <w:r w:rsidRPr="00B37FE2">
          <w:rPr>
            <w:rStyle w:val="a5"/>
            <w:lang w:val="en-US"/>
          </w:rPr>
          <w:t>visualization</w:t>
        </w:r>
        <w:r w:rsidRPr="00A423CE">
          <w:rPr>
            <w:rStyle w:val="a5"/>
          </w:rPr>
          <w:t>/</w:t>
        </w:r>
        <w:r w:rsidRPr="00B37FE2">
          <w:rPr>
            <w:rStyle w:val="a5"/>
            <w:lang w:val="en-US"/>
          </w:rPr>
          <w:t>data</w:t>
        </w:r>
        <w:r w:rsidRPr="00A423CE">
          <w:rPr>
            <w:rStyle w:val="a5"/>
          </w:rPr>
          <w:t>-</w:t>
        </w:r>
        <w:r w:rsidRPr="00B37FE2">
          <w:rPr>
            <w:rStyle w:val="a5"/>
            <w:lang w:val="en-US"/>
          </w:rPr>
          <w:t>visualization</w:t>
        </w:r>
        <w:r w:rsidRPr="00A423CE">
          <w:rPr>
            <w:rStyle w:val="a5"/>
          </w:rPr>
          <w:t>-</w:t>
        </w:r>
        <w:r w:rsidRPr="00B37FE2">
          <w:rPr>
            <w:rStyle w:val="a5"/>
            <w:lang w:val="en-US"/>
          </w:rPr>
          <w:t>with</w:t>
        </w:r>
        <w:r w:rsidRPr="00A423CE">
          <w:rPr>
            <w:rStyle w:val="a5"/>
          </w:rPr>
          <w:t>-</w:t>
        </w:r>
        <w:proofErr w:type="spellStart"/>
        <w:r w:rsidRPr="00B37FE2">
          <w:rPr>
            <w:rStyle w:val="a5"/>
            <w:lang w:val="en-US"/>
          </w:rPr>
          <w:t>pairplot</w:t>
        </w:r>
        <w:proofErr w:type="spellEnd"/>
        <w:r w:rsidRPr="00A423CE">
          <w:rPr>
            <w:rStyle w:val="a5"/>
          </w:rPr>
          <w:t>-</w:t>
        </w:r>
        <w:proofErr w:type="spellStart"/>
        <w:r w:rsidRPr="00B37FE2">
          <w:rPr>
            <w:rStyle w:val="a5"/>
            <w:lang w:val="en-US"/>
          </w:rPr>
          <w:t>seaborn</w:t>
        </w:r>
        <w:proofErr w:type="spellEnd"/>
        <w:r w:rsidRPr="00A423CE">
          <w:rPr>
            <w:rStyle w:val="a5"/>
          </w:rPr>
          <w:t>-</w:t>
        </w:r>
        <w:r w:rsidRPr="00B37FE2">
          <w:rPr>
            <w:rStyle w:val="a5"/>
            <w:lang w:val="en-US"/>
          </w:rPr>
          <w:t>and</w:t>
        </w:r>
        <w:r w:rsidRPr="00A423CE">
          <w:rPr>
            <w:rStyle w:val="a5"/>
          </w:rPr>
          <w:t>-</w:t>
        </w:r>
        <w:r w:rsidRPr="00B37FE2">
          <w:rPr>
            <w:rStyle w:val="a5"/>
            <w:lang w:val="en-US"/>
          </w:rPr>
          <w:t>pandas</w:t>
        </w:r>
        <w:r w:rsidRPr="00A423CE">
          <w:rPr>
            <w:rStyle w:val="a5"/>
          </w:rPr>
          <w:t>/</w:t>
        </w:r>
      </w:hyperlink>
      <w:r w:rsidRPr="00A423CE">
        <w:t xml:space="preserve"> (</w:t>
      </w:r>
      <w:r w:rsidRPr="00B9478D">
        <w:t>дата</w:t>
      </w:r>
      <w:r w:rsidRPr="00A423CE">
        <w:t xml:space="preserve"> </w:t>
      </w:r>
      <w:r w:rsidRPr="00B9478D">
        <w:t>обращения</w:t>
      </w:r>
      <w:r w:rsidRPr="00A423CE">
        <w:t>: 24.03.2026).</w:t>
      </w:r>
    </w:p>
    <w:p w:rsidR="005A0580" w:rsidRPr="00A423CE" w:rsidRDefault="00B9478D" w:rsidP="004B3153">
      <w:pPr>
        <w:pStyle w:val="a6"/>
        <w:numPr>
          <w:ilvl w:val="0"/>
          <w:numId w:val="5"/>
        </w:numPr>
      </w:pPr>
      <w:r w:rsidRPr="00B9478D">
        <w:t>Введение</w:t>
      </w:r>
      <w:r w:rsidRPr="00A423CE">
        <w:t xml:space="preserve"> </w:t>
      </w:r>
      <w:r w:rsidRPr="00B9478D">
        <w:t>в</w:t>
      </w:r>
      <w:r w:rsidRPr="00A423CE">
        <w:t xml:space="preserve"> </w:t>
      </w:r>
      <w:r w:rsidRPr="00B9478D">
        <w:t>визуализацию</w:t>
      </w:r>
      <w:r w:rsidRPr="00A423CE">
        <w:t xml:space="preserve"> </w:t>
      </w:r>
      <w:r w:rsidRPr="00B9478D">
        <w:t>данных</w:t>
      </w:r>
      <w:r w:rsidRPr="00A423CE">
        <w:t xml:space="preserve"> </w:t>
      </w:r>
      <w:r w:rsidRPr="00B9478D">
        <w:t>и</w:t>
      </w:r>
      <w:r w:rsidRPr="00A423CE">
        <w:t xml:space="preserve"> </w:t>
      </w:r>
      <w:proofErr w:type="spellStart"/>
      <w:r w:rsidRPr="00B9478D">
        <w:rPr>
          <w:lang w:val="en-US"/>
        </w:rPr>
        <w:t>Pairplot</w:t>
      </w:r>
      <w:proofErr w:type="spellEnd"/>
      <w:r w:rsidRPr="00A423CE">
        <w:t xml:space="preserve"> [</w:t>
      </w:r>
      <w:r>
        <w:t>Электронный</w:t>
      </w:r>
      <w:r w:rsidRPr="00A423CE">
        <w:t xml:space="preserve"> </w:t>
      </w:r>
      <w:r>
        <w:t>ресурс</w:t>
      </w:r>
      <w:r w:rsidRPr="00A423CE">
        <w:t xml:space="preserve">]. </w:t>
      </w:r>
      <w:r w:rsidRPr="00B9478D">
        <w:t>Режим</w:t>
      </w:r>
      <w:r w:rsidRPr="00A423CE">
        <w:t xml:space="preserve"> </w:t>
      </w:r>
      <w:r w:rsidRPr="00B9478D">
        <w:t>доступа</w:t>
      </w:r>
      <w:r w:rsidRPr="00A423CE">
        <w:t xml:space="preserve">: </w:t>
      </w:r>
      <w:r w:rsidRPr="00B9478D">
        <w:rPr>
          <w:lang w:val="en-US"/>
        </w:rPr>
        <w:t>https</w:t>
      </w:r>
      <w:r w:rsidRPr="00A423CE">
        <w:t>://</w:t>
      </w:r>
      <w:proofErr w:type="spellStart"/>
      <w:r w:rsidRPr="00B9478D">
        <w:rPr>
          <w:lang w:val="en-US"/>
        </w:rPr>
        <w:t>habr</w:t>
      </w:r>
      <w:proofErr w:type="spellEnd"/>
      <w:r w:rsidRPr="00A423CE">
        <w:t>.</w:t>
      </w:r>
      <w:r w:rsidRPr="00B9478D">
        <w:rPr>
          <w:lang w:val="en-US"/>
        </w:rPr>
        <w:t>com</w:t>
      </w:r>
      <w:r w:rsidRPr="00A423CE">
        <w:t>/</w:t>
      </w:r>
      <w:proofErr w:type="spellStart"/>
      <w:r w:rsidRPr="00B9478D">
        <w:rPr>
          <w:lang w:val="en-US"/>
        </w:rPr>
        <w:t>ru</w:t>
      </w:r>
      <w:proofErr w:type="spellEnd"/>
      <w:r w:rsidRPr="00A423CE">
        <w:t>/</w:t>
      </w:r>
      <w:r w:rsidRPr="00B9478D">
        <w:rPr>
          <w:lang w:val="en-US"/>
        </w:rPr>
        <w:t>companies</w:t>
      </w:r>
      <w:r w:rsidRPr="00A423CE">
        <w:t>/</w:t>
      </w:r>
      <w:proofErr w:type="spellStart"/>
      <w:r w:rsidRPr="00B9478D">
        <w:rPr>
          <w:lang w:val="en-US"/>
        </w:rPr>
        <w:t>otus</w:t>
      </w:r>
      <w:proofErr w:type="spellEnd"/>
      <w:r w:rsidRPr="00A423CE">
        <w:t>/</w:t>
      </w:r>
      <w:r w:rsidRPr="00B9478D">
        <w:rPr>
          <w:lang w:val="en-US"/>
        </w:rPr>
        <w:t>articles</w:t>
      </w:r>
      <w:r w:rsidRPr="00A423CE">
        <w:t>/769274/(</w:t>
      </w:r>
      <w:r w:rsidRPr="00B9478D">
        <w:t>дата</w:t>
      </w:r>
      <w:r w:rsidRPr="00A423CE">
        <w:t xml:space="preserve"> </w:t>
      </w:r>
      <w:r w:rsidRPr="00B9478D">
        <w:t>обращения</w:t>
      </w:r>
      <w:r w:rsidRPr="00A423CE">
        <w:t>: 24.03.2026).</w:t>
      </w:r>
      <w:r w:rsidR="005A0580" w:rsidRPr="00A423CE">
        <w:br w:type="page"/>
      </w:r>
    </w:p>
    <w:p w:rsidR="005A0580" w:rsidRPr="00B9478D" w:rsidRDefault="005A0580" w:rsidP="004B3153">
      <w:pPr>
        <w:pStyle w:val="1"/>
        <w:rPr>
          <w:lang w:val="en-US"/>
        </w:rPr>
      </w:pPr>
      <w:bookmarkStart w:id="14" w:name="_Toc226817685"/>
      <w:r>
        <w:lastRenderedPageBreak/>
        <w:t>ПРИЛОЖЕНИЕ</w:t>
      </w:r>
      <w:r w:rsidRPr="00B9478D">
        <w:rPr>
          <w:lang w:val="en-US"/>
        </w:rPr>
        <w:t xml:space="preserve"> </w:t>
      </w:r>
      <w:r>
        <w:t>А</w:t>
      </w:r>
      <w:bookmarkEnd w:id="14"/>
    </w:p>
    <w:p w:rsidR="005A0580" w:rsidRPr="005A0580" w:rsidRDefault="005A0580" w:rsidP="004B3153">
      <w:pPr>
        <w:rPr>
          <w:lang w:val="en-US"/>
        </w:rPr>
      </w:pPr>
      <w:r w:rsidRPr="005A0580">
        <w:rPr>
          <w:lang w:val="en-US"/>
        </w:rPr>
        <w:t xml:space="preserve">import pandas as </w:t>
      </w:r>
      <w:proofErr w:type="spellStart"/>
      <w:r w:rsidRPr="005A0580">
        <w:rPr>
          <w:lang w:val="en-US"/>
        </w:rPr>
        <w:t>pd</w:t>
      </w:r>
      <w:proofErr w:type="spellEnd"/>
    </w:p>
    <w:p w:rsidR="005A0580" w:rsidRPr="005A0580" w:rsidRDefault="005A0580" w:rsidP="004B3153">
      <w:pPr>
        <w:rPr>
          <w:lang w:val="en-US"/>
        </w:rPr>
      </w:pPr>
      <w:r w:rsidRPr="005A0580">
        <w:rPr>
          <w:lang w:val="en-US"/>
        </w:rPr>
        <w:t xml:space="preserve">import </w:t>
      </w:r>
      <w:proofErr w:type="spellStart"/>
      <w:r w:rsidRPr="005A0580">
        <w:rPr>
          <w:lang w:val="en-US"/>
        </w:rPr>
        <w:t>numpy</w:t>
      </w:r>
      <w:proofErr w:type="spellEnd"/>
      <w:r w:rsidRPr="005A0580">
        <w:rPr>
          <w:lang w:val="en-US"/>
        </w:rPr>
        <w:t xml:space="preserve"> as np</w:t>
      </w:r>
    </w:p>
    <w:p w:rsidR="005A0580" w:rsidRPr="005A0580" w:rsidRDefault="005A0580" w:rsidP="004B3153">
      <w:pPr>
        <w:rPr>
          <w:lang w:val="en-US"/>
        </w:rPr>
      </w:pPr>
      <w:r w:rsidRPr="005A0580">
        <w:rPr>
          <w:lang w:val="en-US"/>
        </w:rPr>
        <w:t xml:space="preserve">import </w:t>
      </w:r>
      <w:proofErr w:type="spellStart"/>
      <w:proofErr w:type="gramStart"/>
      <w:r w:rsidRPr="005A0580">
        <w:rPr>
          <w:lang w:val="en-US"/>
        </w:rPr>
        <w:t>matplotlib.pyplot</w:t>
      </w:r>
      <w:proofErr w:type="spellEnd"/>
      <w:proofErr w:type="gramEnd"/>
      <w:r w:rsidRPr="005A0580">
        <w:rPr>
          <w:lang w:val="en-US"/>
        </w:rPr>
        <w:t xml:space="preserve"> as </w:t>
      </w:r>
      <w:proofErr w:type="spellStart"/>
      <w:r w:rsidRPr="005A0580">
        <w:rPr>
          <w:lang w:val="en-US"/>
        </w:rPr>
        <w:t>plt</w:t>
      </w:r>
      <w:proofErr w:type="spellEnd"/>
    </w:p>
    <w:p w:rsidR="005A0580" w:rsidRPr="005A0580" w:rsidRDefault="005A0580" w:rsidP="004B3153">
      <w:pPr>
        <w:rPr>
          <w:lang w:val="en-US"/>
        </w:rPr>
      </w:pPr>
      <w:r w:rsidRPr="005A0580">
        <w:rPr>
          <w:lang w:val="en-US"/>
        </w:rPr>
        <w:t xml:space="preserve">import </w:t>
      </w:r>
      <w:proofErr w:type="spellStart"/>
      <w:r w:rsidRPr="005A0580">
        <w:rPr>
          <w:lang w:val="en-US"/>
        </w:rPr>
        <w:t>seaborn</w:t>
      </w:r>
      <w:proofErr w:type="spellEnd"/>
      <w:r w:rsidRPr="005A0580">
        <w:rPr>
          <w:lang w:val="en-US"/>
        </w:rPr>
        <w:t xml:space="preserve"> as </w:t>
      </w:r>
      <w:proofErr w:type="spellStart"/>
      <w:r w:rsidRPr="005A0580">
        <w:rPr>
          <w:lang w:val="en-US"/>
        </w:rPr>
        <w:t>sns</w:t>
      </w:r>
      <w:proofErr w:type="spellEnd"/>
    </w:p>
    <w:p w:rsidR="005A0580" w:rsidRPr="005A0580" w:rsidRDefault="005A0580" w:rsidP="004B3153">
      <w:pPr>
        <w:rPr>
          <w:lang w:val="en-US"/>
        </w:rPr>
      </w:pPr>
      <w:r w:rsidRPr="005A0580">
        <w:rPr>
          <w:lang w:val="en-US"/>
        </w:rPr>
        <w:t xml:space="preserve">from </w:t>
      </w:r>
      <w:proofErr w:type="spellStart"/>
      <w:proofErr w:type="gramStart"/>
      <w:r w:rsidRPr="005A0580">
        <w:rPr>
          <w:lang w:val="en-US"/>
        </w:rPr>
        <w:t>sklearn.decomposition</w:t>
      </w:r>
      <w:proofErr w:type="spellEnd"/>
      <w:proofErr w:type="gramEnd"/>
      <w:r w:rsidRPr="005A0580">
        <w:rPr>
          <w:lang w:val="en-US"/>
        </w:rPr>
        <w:t xml:space="preserve"> import PCA</w:t>
      </w:r>
    </w:p>
    <w:p w:rsidR="005A0580" w:rsidRPr="005A0580" w:rsidRDefault="005A0580" w:rsidP="004B3153">
      <w:pPr>
        <w:rPr>
          <w:lang w:val="en-US"/>
        </w:rPr>
      </w:pPr>
      <w:r w:rsidRPr="005A0580">
        <w:rPr>
          <w:lang w:val="en-US"/>
        </w:rPr>
        <w:t xml:space="preserve">from </w:t>
      </w:r>
      <w:proofErr w:type="spellStart"/>
      <w:proofErr w:type="gramStart"/>
      <w:r w:rsidRPr="005A0580">
        <w:rPr>
          <w:lang w:val="en-US"/>
        </w:rPr>
        <w:t>sklearn.preprocessing</w:t>
      </w:r>
      <w:proofErr w:type="spellEnd"/>
      <w:proofErr w:type="gramEnd"/>
      <w:r w:rsidRPr="005A0580">
        <w:rPr>
          <w:lang w:val="en-US"/>
        </w:rPr>
        <w:t xml:space="preserve"> import </w:t>
      </w:r>
      <w:proofErr w:type="spellStart"/>
      <w:r w:rsidRPr="005A0580">
        <w:rPr>
          <w:lang w:val="en-US"/>
        </w:rPr>
        <w:t>StandardScaler</w:t>
      </w:r>
      <w:proofErr w:type="spellEnd"/>
    </w:p>
    <w:p w:rsidR="005A0580" w:rsidRPr="005A0580" w:rsidRDefault="005A0580" w:rsidP="004B3153">
      <w:pPr>
        <w:rPr>
          <w:lang w:val="en-US"/>
        </w:rPr>
      </w:pP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url</w:t>
      </w:r>
      <w:proofErr w:type="spellEnd"/>
      <w:r w:rsidRPr="005A0580">
        <w:rPr>
          <w:lang w:val="en-US"/>
        </w:rPr>
        <w:t xml:space="preserve"> = "https://raw.githubusercontent.com/mwaskom/seaborn-data/master/mpg.csv"</w:t>
      </w: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df</w:t>
      </w:r>
      <w:proofErr w:type="spellEnd"/>
      <w:r w:rsidRPr="005A0580">
        <w:rPr>
          <w:lang w:val="en-US"/>
        </w:rPr>
        <w:t xml:space="preserve"> = </w:t>
      </w:r>
      <w:proofErr w:type="spellStart"/>
      <w:proofErr w:type="gramStart"/>
      <w:r w:rsidRPr="005A0580">
        <w:rPr>
          <w:lang w:val="en-US"/>
        </w:rPr>
        <w:t>pd.read</w:t>
      </w:r>
      <w:proofErr w:type="gramEnd"/>
      <w:r w:rsidRPr="005A0580">
        <w:rPr>
          <w:lang w:val="en-US"/>
        </w:rPr>
        <w:t>_csv</w:t>
      </w:r>
      <w:proofErr w:type="spell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url</w:t>
      </w:r>
      <w:proofErr w:type="spellEnd"/>
      <w:r w:rsidRPr="005A0580">
        <w:rPr>
          <w:lang w:val="en-US"/>
        </w:rPr>
        <w:t>)</w:t>
      </w:r>
    </w:p>
    <w:p w:rsidR="005A0580" w:rsidRPr="005A0580" w:rsidRDefault="005A0580" w:rsidP="004B3153">
      <w:pPr>
        <w:rPr>
          <w:lang w:val="en-US"/>
        </w:rPr>
      </w:pPr>
    </w:p>
    <w:p w:rsidR="005A0580" w:rsidRPr="005A0580" w:rsidRDefault="005A0580" w:rsidP="004B3153">
      <w:pPr>
        <w:rPr>
          <w:lang w:val="en-US"/>
        </w:rPr>
      </w:pPr>
      <w:proofErr w:type="spellStart"/>
      <w:proofErr w:type="gramStart"/>
      <w:r w:rsidRPr="005A0580">
        <w:rPr>
          <w:lang w:val="en-US"/>
        </w:rPr>
        <w:t>np.random</w:t>
      </w:r>
      <w:proofErr w:type="gramEnd"/>
      <w:r w:rsidRPr="005A0580">
        <w:rPr>
          <w:lang w:val="en-US"/>
        </w:rPr>
        <w:t>.seed</w:t>
      </w:r>
      <w:proofErr w:type="spellEnd"/>
      <w:r w:rsidRPr="005A0580">
        <w:rPr>
          <w:lang w:val="en-US"/>
        </w:rPr>
        <w:t>(42)</w:t>
      </w: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df.loc</w:t>
      </w:r>
      <w:proofErr w:type="spellEnd"/>
      <w:r w:rsidRPr="005A0580">
        <w:rPr>
          <w:lang w:val="en-US"/>
        </w:rPr>
        <w:t>[</w:t>
      </w:r>
      <w:proofErr w:type="spellStart"/>
      <w:r w:rsidRPr="005A0580">
        <w:rPr>
          <w:lang w:val="en-US"/>
        </w:rPr>
        <w:t>df.sample</w:t>
      </w:r>
      <w:proofErr w:type="spell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frac</w:t>
      </w:r>
      <w:proofErr w:type="spellEnd"/>
      <w:r w:rsidRPr="005A0580">
        <w:rPr>
          <w:lang w:val="en-US"/>
        </w:rPr>
        <w:t>=0.05</w:t>
      </w:r>
      <w:proofErr w:type="gramStart"/>
      <w:r w:rsidRPr="005A0580">
        <w:rPr>
          <w:lang w:val="en-US"/>
        </w:rPr>
        <w:t>).index</w:t>
      </w:r>
      <w:proofErr w:type="gramEnd"/>
      <w:r w:rsidRPr="005A0580">
        <w:rPr>
          <w:lang w:val="en-US"/>
        </w:rPr>
        <w:t xml:space="preserve">, 'horsepower'] = </w:t>
      </w:r>
      <w:proofErr w:type="spellStart"/>
      <w:r w:rsidRPr="005A0580">
        <w:rPr>
          <w:lang w:val="en-US"/>
        </w:rPr>
        <w:t>np.nan</w:t>
      </w:r>
      <w:proofErr w:type="spellEnd"/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df.loc</w:t>
      </w:r>
      <w:proofErr w:type="spellEnd"/>
      <w:r w:rsidRPr="005A0580">
        <w:rPr>
          <w:lang w:val="en-US"/>
        </w:rPr>
        <w:t>[</w:t>
      </w:r>
      <w:proofErr w:type="spellStart"/>
      <w:r w:rsidRPr="005A0580">
        <w:rPr>
          <w:lang w:val="en-US"/>
        </w:rPr>
        <w:t>df.sample</w:t>
      </w:r>
      <w:proofErr w:type="spell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frac</w:t>
      </w:r>
      <w:proofErr w:type="spellEnd"/>
      <w:r w:rsidRPr="005A0580">
        <w:rPr>
          <w:lang w:val="en-US"/>
        </w:rPr>
        <w:t>=0.05</w:t>
      </w:r>
      <w:proofErr w:type="gramStart"/>
      <w:r w:rsidRPr="005A0580">
        <w:rPr>
          <w:lang w:val="en-US"/>
        </w:rPr>
        <w:t>).index</w:t>
      </w:r>
      <w:proofErr w:type="gramEnd"/>
      <w:r w:rsidRPr="005A0580">
        <w:rPr>
          <w:lang w:val="en-US"/>
        </w:rPr>
        <w:t xml:space="preserve">, 'weight'] = </w:t>
      </w:r>
      <w:proofErr w:type="spellStart"/>
      <w:r w:rsidRPr="005A0580">
        <w:rPr>
          <w:lang w:val="en-US"/>
        </w:rPr>
        <w:t>np.nan</w:t>
      </w:r>
      <w:proofErr w:type="spellEnd"/>
    </w:p>
    <w:p w:rsidR="005A0580" w:rsidRPr="005A0580" w:rsidRDefault="005A0580" w:rsidP="004B3153">
      <w:pPr>
        <w:rPr>
          <w:lang w:val="en-US"/>
        </w:rPr>
      </w:pPr>
    </w:p>
    <w:p w:rsidR="005A0580" w:rsidRPr="005A0580" w:rsidRDefault="005A0580" w:rsidP="004B3153">
      <w:proofErr w:type="spellStart"/>
      <w:proofErr w:type="gramStart"/>
      <w:r w:rsidRPr="005A0580">
        <w:t>print</w:t>
      </w:r>
      <w:proofErr w:type="spellEnd"/>
      <w:r w:rsidRPr="005A0580">
        <w:t>(</w:t>
      </w:r>
      <w:proofErr w:type="gramEnd"/>
      <w:r w:rsidRPr="005A0580">
        <w:t xml:space="preserve">"Данные загружены! Размер:", </w:t>
      </w:r>
      <w:proofErr w:type="spellStart"/>
      <w:proofErr w:type="gramStart"/>
      <w:r w:rsidRPr="005A0580">
        <w:t>df.shape</w:t>
      </w:r>
      <w:proofErr w:type="spellEnd"/>
      <w:proofErr w:type="gramEnd"/>
      <w:r w:rsidRPr="005A0580">
        <w:t>)</w:t>
      </w:r>
    </w:p>
    <w:p w:rsidR="005A0580" w:rsidRPr="005A0580" w:rsidRDefault="005A0580" w:rsidP="004B3153">
      <w:pPr>
        <w:rPr>
          <w:lang w:val="en-US"/>
        </w:rPr>
      </w:pPr>
      <w:proofErr w:type="gramStart"/>
      <w:r w:rsidRPr="005A0580">
        <w:rPr>
          <w:lang w:val="en-US"/>
        </w:rPr>
        <w:t>print(</w:t>
      </w:r>
      <w:proofErr w:type="gramEnd"/>
      <w:r w:rsidRPr="005A0580">
        <w:rPr>
          <w:lang w:val="en-US"/>
        </w:rPr>
        <w:t>"\n</w:t>
      </w:r>
      <w:r w:rsidRPr="005A0580">
        <w:t>Пропуски</w:t>
      </w:r>
      <w:r w:rsidRPr="005A0580">
        <w:rPr>
          <w:lang w:val="en-US"/>
        </w:rPr>
        <w:t xml:space="preserve">:\n", </w:t>
      </w:r>
      <w:proofErr w:type="spellStart"/>
      <w:r w:rsidRPr="005A0580">
        <w:rPr>
          <w:lang w:val="en-US"/>
        </w:rPr>
        <w:t>df.isna</w:t>
      </w:r>
      <w:proofErr w:type="spellEnd"/>
      <w:r w:rsidRPr="005A0580">
        <w:rPr>
          <w:lang w:val="en-US"/>
        </w:rPr>
        <w:t>().sum())</w:t>
      </w:r>
    </w:p>
    <w:p w:rsidR="005A0580" w:rsidRPr="00A423CE" w:rsidRDefault="005A0580" w:rsidP="004B3153">
      <w:pPr>
        <w:rPr>
          <w:lang w:val="en-US"/>
        </w:rPr>
      </w:pPr>
      <w:proofErr w:type="spellStart"/>
      <w:proofErr w:type="gramStart"/>
      <w:r w:rsidRPr="00A423CE">
        <w:rPr>
          <w:lang w:val="en-US"/>
        </w:rPr>
        <w:t>df.head</w:t>
      </w:r>
      <w:proofErr w:type="spellEnd"/>
      <w:proofErr w:type="gramEnd"/>
      <w:r w:rsidRPr="00A423CE">
        <w:rPr>
          <w:lang w:val="en-US"/>
        </w:rPr>
        <w:t>()</w:t>
      </w: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df_clean</w:t>
      </w:r>
      <w:proofErr w:type="spellEnd"/>
      <w:r w:rsidRPr="005A0580">
        <w:rPr>
          <w:lang w:val="en-US"/>
        </w:rPr>
        <w:t xml:space="preserve"> = </w:t>
      </w:r>
      <w:proofErr w:type="spellStart"/>
      <w:proofErr w:type="gramStart"/>
      <w:r w:rsidRPr="005A0580">
        <w:rPr>
          <w:lang w:val="en-US"/>
        </w:rPr>
        <w:t>df.dropna</w:t>
      </w:r>
      <w:proofErr w:type="spellEnd"/>
      <w:proofErr w:type="gramEnd"/>
      <w:r w:rsidRPr="005A0580">
        <w:rPr>
          <w:lang w:val="en-US"/>
        </w:rPr>
        <w:t>(subset=['horsepower']).copy()</w:t>
      </w:r>
    </w:p>
    <w:p w:rsidR="005A0580" w:rsidRPr="005A0580" w:rsidRDefault="005A0580" w:rsidP="004B3153">
      <w:pPr>
        <w:rPr>
          <w:lang w:val="en-US"/>
        </w:rPr>
      </w:pP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median_weight</w:t>
      </w:r>
      <w:proofErr w:type="spellEnd"/>
      <w:r w:rsidRPr="005A0580">
        <w:rPr>
          <w:lang w:val="en-US"/>
        </w:rPr>
        <w:t xml:space="preserve"> = </w:t>
      </w:r>
      <w:proofErr w:type="spellStart"/>
      <w:r w:rsidRPr="005A0580">
        <w:rPr>
          <w:lang w:val="en-US"/>
        </w:rPr>
        <w:t>df_clean</w:t>
      </w:r>
      <w:proofErr w:type="spellEnd"/>
      <w:r w:rsidRPr="005A0580">
        <w:rPr>
          <w:lang w:val="en-US"/>
        </w:rPr>
        <w:t>['weight'</w:t>
      </w:r>
      <w:proofErr w:type="gramStart"/>
      <w:r w:rsidRPr="005A0580">
        <w:rPr>
          <w:lang w:val="en-US"/>
        </w:rPr>
        <w:t>].median</w:t>
      </w:r>
      <w:proofErr w:type="gramEnd"/>
      <w:r w:rsidRPr="005A0580">
        <w:rPr>
          <w:lang w:val="en-US"/>
        </w:rPr>
        <w:t>()</w:t>
      </w: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df_clean</w:t>
      </w:r>
      <w:proofErr w:type="spellEnd"/>
      <w:r w:rsidRPr="005A0580">
        <w:rPr>
          <w:lang w:val="en-US"/>
        </w:rPr>
        <w:t xml:space="preserve">['weight'] = </w:t>
      </w:r>
      <w:proofErr w:type="spellStart"/>
      <w:r w:rsidRPr="005A0580">
        <w:rPr>
          <w:lang w:val="en-US"/>
        </w:rPr>
        <w:t>df_clean</w:t>
      </w:r>
      <w:proofErr w:type="spellEnd"/>
      <w:r w:rsidRPr="005A0580">
        <w:rPr>
          <w:lang w:val="en-US"/>
        </w:rPr>
        <w:t>['weight'</w:t>
      </w:r>
      <w:proofErr w:type="gramStart"/>
      <w:r w:rsidRPr="005A0580">
        <w:rPr>
          <w:lang w:val="en-US"/>
        </w:rPr>
        <w:t>].</w:t>
      </w:r>
      <w:proofErr w:type="spellStart"/>
      <w:r w:rsidRPr="005A0580">
        <w:rPr>
          <w:lang w:val="en-US"/>
        </w:rPr>
        <w:t>fillna</w:t>
      </w:r>
      <w:proofErr w:type="spellEnd"/>
      <w:proofErr w:type="gram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median_weight</w:t>
      </w:r>
      <w:proofErr w:type="spellEnd"/>
      <w:r w:rsidRPr="005A0580">
        <w:rPr>
          <w:lang w:val="en-US"/>
        </w:rPr>
        <w:t>)</w:t>
      </w:r>
    </w:p>
    <w:p w:rsidR="005A0580" w:rsidRPr="005A0580" w:rsidRDefault="005A0580" w:rsidP="004B3153">
      <w:pPr>
        <w:rPr>
          <w:lang w:val="en-US"/>
        </w:rPr>
      </w:pPr>
    </w:p>
    <w:p w:rsidR="005A0580" w:rsidRPr="005A0580" w:rsidRDefault="005A0580" w:rsidP="004B3153">
      <w:proofErr w:type="spellStart"/>
      <w:proofErr w:type="gramStart"/>
      <w:r w:rsidRPr="005A0580">
        <w:t>print</w:t>
      </w:r>
      <w:proofErr w:type="spellEnd"/>
      <w:r w:rsidRPr="005A0580">
        <w:t>(</w:t>
      </w:r>
      <w:proofErr w:type="gramEnd"/>
      <w:r w:rsidRPr="005A0580">
        <w:t xml:space="preserve">"Осталось строк после очистки:", </w:t>
      </w:r>
      <w:proofErr w:type="spellStart"/>
      <w:r w:rsidRPr="005A0580">
        <w:t>len</w:t>
      </w:r>
      <w:proofErr w:type="spellEnd"/>
      <w:r w:rsidRPr="005A0580">
        <w:t>(</w:t>
      </w:r>
      <w:proofErr w:type="spellStart"/>
      <w:r w:rsidRPr="005A0580">
        <w:t>df_clean</w:t>
      </w:r>
      <w:proofErr w:type="spellEnd"/>
      <w:r w:rsidRPr="005A0580">
        <w:t>))</w:t>
      </w:r>
    </w:p>
    <w:p w:rsidR="005A0580" w:rsidRPr="005A0580" w:rsidRDefault="005A0580" w:rsidP="004B3153">
      <w:proofErr w:type="spellStart"/>
      <w:proofErr w:type="gramStart"/>
      <w:r w:rsidRPr="005A0580">
        <w:t>print</w:t>
      </w:r>
      <w:proofErr w:type="spellEnd"/>
      <w:r w:rsidRPr="005A0580">
        <w:t>(</w:t>
      </w:r>
      <w:proofErr w:type="gramEnd"/>
      <w:r w:rsidRPr="005A0580">
        <w:t xml:space="preserve">"Пропусков осталось:\n", </w:t>
      </w:r>
      <w:proofErr w:type="spellStart"/>
      <w:r w:rsidRPr="005A0580">
        <w:t>df_clean.isna</w:t>
      </w:r>
      <w:proofErr w:type="spellEnd"/>
      <w:r w:rsidRPr="005A0580">
        <w:t>().</w:t>
      </w:r>
      <w:proofErr w:type="spellStart"/>
      <w:r w:rsidRPr="005A0580">
        <w:t>sum</w:t>
      </w:r>
      <w:proofErr w:type="spellEnd"/>
      <w:r w:rsidRPr="005A0580">
        <w:t>())</w:t>
      </w: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synthetic_data</w:t>
      </w:r>
      <w:proofErr w:type="spellEnd"/>
      <w:r w:rsidRPr="005A0580">
        <w:rPr>
          <w:lang w:val="en-US"/>
        </w:rPr>
        <w:t xml:space="preserve"> = </w:t>
      </w:r>
      <w:proofErr w:type="spellStart"/>
      <w:r w:rsidRPr="005A0580">
        <w:rPr>
          <w:lang w:val="en-US"/>
        </w:rPr>
        <w:t>df_clean.</w:t>
      </w:r>
      <w:proofErr w:type="gramStart"/>
      <w:r w:rsidRPr="005A0580">
        <w:rPr>
          <w:lang w:val="en-US"/>
        </w:rPr>
        <w:t>sample</w:t>
      </w:r>
      <w:proofErr w:type="spellEnd"/>
      <w:r w:rsidRPr="005A0580">
        <w:rPr>
          <w:lang w:val="en-US"/>
        </w:rPr>
        <w:t>(</w:t>
      </w:r>
      <w:proofErr w:type="gramEnd"/>
      <w:r w:rsidRPr="005A0580">
        <w:rPr>
          <w:lang w:val="en-US"/>
        </w:rPr>
        <w:t xml:space="preserve">50, </w:t>
      </w:r>
      <w:proofErr w:type="spellStart"/>
      <w:r w:rsidRPr="005A0580">
        <w:rPr>
          <w:lang w:val="en-US"/>
        </w:rPr>
        <w:t>random_state</w:t>
      </w:r>
      <w:proofErr w:type="spellEnd"/>
      <w:r w:rsidRPr="005A0580">
        <w:rPr>
          <w:lang w:val="en-US"/>
        </w:rPr>
        <w:t>=42).copy()</w:t>
      </w:r>
    </w:p>
    <w:p w:rsidR="005A0580" w:rsidRPr="005A0580" w:rsidRDefault="005A0580" w:rsidP="004B3153">
      <w:pPr>
        <w:rPr>
          <w:lang w:val="en-US"/>
        </w:rPr>
      </w:pP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lastRenderedPageBreak/>
        <w:t>synthetic_data</w:t>
      </w:r>
      <w:proofErr w:type="spellEnd"/>
      <w:r w:rsidRPr="005A0580">
        <w:rPr>
          <w:lang w:val="en-US"/>
        </w:rPr>
        <w:t xml:space="preserve">['weight'] = </w:t>
      </w:r>
      <w:proofErr w:type="spellStart"/>
      <w:r w:rsidRPr="005A0580">
        <w:rPr>
          <w:lang w:val="en-US"/>
        </w:rPr>
        <w:t>synthetic_data</w:t>
      </w:r>
      <w:proofErr w:type="spellEnd"/>
      <w:r w:rsidRPr="005A0580">
        <w:rPr>
          <w:lang w:val="en-US"/>
        </w:rPr>
        <w:t xml:space="preserve">['weight'] * </w:t>
      </w:r>
      <w:proofErr w:type="spellStart"/>
      <w:proofErr w:type="gramStart"/>
      <w:r w:rsidRPr="005A0580">
        <w:rPr>
          <w:lang w:val="en-US"/>
        </w:rPr>
        <w:t>np.random</w:t>
      </w:r>
      <w:proofErr w:type="gramEnd"/>
      <w:r w:rsidRPr="005A0580">
        <w:rPr>
          <w:lang w:val="en-US"/>
        </w:rPr>
        <w:t>.uniform</w:t>
      </w:r>
      <w:proofErr w:type="spellEnd"/>
      <w:r w:rsidRPr="005A0580">
        <w:rPr>
          <w:lang w:val="en-US"/>
        </w:rPr>
        <w:t>(0.98, 1.02, size=50)</w:t>
      </w: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synthetic_data</w:t>
      </w:r>
      <w:proofErr w:type="spellEnd"/>
      <w:r w:rsidRPr="005A0580">
        <w:rPr>
          <w:lang w:val="en-US"/>
        </w:rPr>
        <w:t xml:space="preserve">['horsepower'] = </w:t>
      </w:r>
      <w:proofErr w:type="spellStart"/>
      <w:r w:rsidRPr="005A0580">
        <w:rPr>
          <w:lang w:val="en-US"/>
        </w:rPr>
        <w:t>synthetic_data</w:t>
      </w:r>
      <w:proofErr w:type="spellEnd"/>
      <w:r w:rsidRPr="005A0580">
        <w:rPr>
          <w:lang w:val="en-US"/>
        </w:rPr>
        <w:t xml:space="preserve">['horsepower'] * </w:t>
      </w:r>
      <w:proofErr w:type="spellStart"/>
      <w:proofErr w:type="gramStart"/>
      <w:r w:rsidRPr="005A0580">
        <w:rPr>
          <w:lang w:val="en-US"/>
        </w:rPr>
        <w:t>np.random</w:t>
      </w:r>
      <w:proofErr w:type="gramEnd"/>
      <w:r w:rsidRPr="005A0580">
        <w:rPr>
          <w:lang w:val="en-US"/>
        </w:rPr>
        <w:t>.uniform</w:t>
      </w:r>
      <w:proofErr w:type="spellEnd"/>
      <w:r w:rsidRPr="005A0580">
        <w:rPr>
          <w:lang w:val="en-US"/>
        </w:rPr>
        <w:t>(0.98, 1.02, size=50)</w:t>
      </w:r>
    </w:p>
    <w:p w:rsidR="005A0580" w:rsidRPr="005A0580" w:rsidRDefault="005A0580" w:rsidP="004B3153">
      <w:pPr>
        <w:rPr>
          <w:lang w:val="en-US"/>
        </w:rPr>
      </w:pP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df_augmented</w:t>
      </w:r>
      <w:proofErr w:type="spellEnd"/>
      <w:r w:rsidRPr="005A0580">
        <w:rPr>
          <w:lang w:val="en-US"/>
        </w:rPr>
        <w:t xml:space="preserve"> = </w:t>
      </w:r>
      <w:proofErr w:type="spellStart"/>
      <w:proofErr w:type="gramStart"/>
      <w:r w:rsidRPr="005A0580">
        <w:rPr>
          <w:lang w:val="en-US"/>
        </w:rPr>
        <w:t>pd.concat</w:t>
      </w:r>
      <w:proofErr w:type="spellEnd"/>
      <w:proofErr w:type="gramEnd"/>
      <w:r w:rsidRPr="005A0580">
        <w:rPr>
          <w:lang w:val="en-US"/>
        </w:rPr>
        <w:t>([</w:t>
      </w:r>
      <w:proofErr w:type="spellStart"/>
      <w:r w:rsidRPr="005A0580">
        <w:rPr>
          <w:lang w:val="en-US"/>
        </w:rPr>
        <w:t>df_clean</w:t>
      </w:r>
      <w:proofErr w:type="spellEnd"/>
      <w:r w:rsidRPr="005A0580">
        <w:rPr>
          <w:lang w:val="en-US"/>
        </w:rPr>
        <w:t xml:space="preserve">, </w:t>
      </w:r>
      <w:proofErr w:type="spellStart"/>
      <w:r w:rsidRPr="005A0580">
        <w:rPr>
          <w:lang w:val="en-US"/>
        </w:rPr>
        <w:t>synthetic_data</w:t>
      </w:r>
      <w:proofErr w:type="spellEnd"/>
      <w:r w:rsidRPr="005A0580">
        <w:rPr>
          <w:lang w:val="en-US"/>
        </w:rPr>
        <w:t xml:space="preserve">], </w:t>
      </w:r>
      <w:proofErr w:type="spellStart"/>
      <w:r w:rsidRPr="005A0580">
        <w:rPr>
          <w:lang w:val="en-US"/>
        </w:rPr>
        <w:t>ignore_index</w:t>
      </w:r>
      <w:proofErr w:type="spellEnd"/>
      <w:r w:rsidRPr="005A0580">
        <w:rPr>
          <w:lang w:val="en-US"/>
        </w:rPr>
        <w:t>=True)</w:t>
      </w:r>
    </w:p>
    <w:p w:rsidR="005A0580" w:rsidRPr="005A0580" w:rsidRDefault="005A0580" w:rsidP="004B3153">
      <w:pPr>
        <w:rPr>
          <w:lang w:val="en-US"/>
        </w:rPr>
      </w:pPr>
    </w:p>
    <w:p w:rsidR="005A0580" w:rsidRPr="005A0580" w:rsidRDefault="005A0580" w:rsidP="004B3153">
      <w:proofErr w:type="spellStart"/>
      <w:proofErr w:type="gramStart"/>
      <w:r w:rsidRPr="005A0580">
        <w:t>print</w:t>
      </w:r>
      <w:proofErr w:type="spellEnd"/>
      <w:r w:rsidRPr="005A0580">
        <w:t>(</w:t>
      </w:r>
      <w:proofErr w:type="gramEnd"/>
      <w:r w:rsidRPr="005A0580">
        <w:t xml:space="preserve">"Количество строк после </w:t>
      </w:r>
      <w:proofErr w:type="spellStart"/>
      <w:r w:rsidRPr="005A0580">
        <w:t>аугументации</w:t>
      </w:r>
      <w:proofErr w:type="spellEnd"/>
      <w:r w:rsidRPr="005A0580">
        <w:t xml:space="preserve">:", </w:t>
      </w:r>
      <w:proofErr w:type="spellStart"/>
      <w:r w:rsidRPr="005A0580">
        <w:t>len</w:t>
      </w:r>
      <w:proofErr w:type="spellEnd"/>
      <w:r w:rsidRPr="005A0580">
        <w:t>(</w:t>
      </w:r>
      <w:proofErr w:type="spellStart"/>
      <w:r w:rsidRPr="005A0580">
        <w:t>df_augmented</w:t>
      </w:r>
      <w:proofErr w:type="spellEnd"/>
      <w:r w:rsidRPr="005A0580">
        <w:t>))</w:t>
      </w:r>
    </w:p>
    <w:p w:rsidR="005A0580" w:rsidRPr="00A423CE" w:rsidRDefault="005A0580" w:rsidP="004B3153"/>
    <w:p w:rsidR="005A0580" w:rsidRPr="005A0580" w:rsidRDefault="005A0580" w:rsidP="004B3153">
      <w:pPr>
        <w:rPr>
          <w:lang w:val="en-US"/>
        </w:rPr>
      </w:pPr>
      <w:r w:rsidRPr="005A0580">
        <w:rPr>
          <w:lang w:val="en-US"/>
        </w:rPr>
        <w:t>features = ['mpg', 'horsepower', 'weight', 'acceleration']</w:t>
      </w:r>
    </w:p>
    <w:p w:rsidR="005A0580" w:rsidRPr="005A0580" w:rsidRDefault="005A0580" w:rsidP="004B3153">
      <w:pPr>
        <w:rPr>
          <w:lang w:val="en-US"/>
        </w:rPr>
      </w:pPr>
      <w:proofErr w:type="spellStart"/>
      <w:proofErr w:type="gramStart"/>
      <w:r w:rsidRPr="005A0580">
        <w:rPr>
          <w:lang w:val="en-US"/>
        </w:rPr>
        <w:t>sns.pairplot</w:t>
      </w:r>
      <w:proofErr w:type="spellEnd"/>
      <w:proofErr w:type="gram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df_augmented</w:t>
      </w:r>
      <w:proofErr w:type="spellEnd"/>
      <w:r w:rsidRPr="005A0580">
        <w:rPr>
          <w:lang w:val="en-US"/>
        </w:rPr>
        <w:t>[features])</w:t>
      </w:r>
    </w:p>
    <w:p w:rsidR="005A0580" w:rsidRPr="005A0580" w:rsidRDefault="005A0580" w:rsidP="004B3153">
      <w:proofErr w:type="spellStart"/>
      <w:proofErr w:type="gramStart"/>
      <w:r w:rsidRPr="005A0580">
        <w:t>plt.suptitle</w:t>
      </w:r>
      <w:proofErr w:type="spellEnd"/>
      <w:proofErr w:type="gramEnd"/>
      <w:r w:rsidRPr="005A0580">
        <w:t>("Попарные зависимости признаков", y=1.02)</w:t>
      </w:r>
    </w:p>
    <w:p w:rsidR="005A0580" w:rsidRPr="00A423CE" w:rsidRDefault="005A0580" w:rsidP="004B3153">
      <w:pPr>
        <w:rPr>
          <w:lang w:val="en-US"/>
        </w:rPr>
      </w:pPr>
      <w:proofErr w:type="spellStart"/>
      <w:proofErr w:type="gramStart"/>
      <w:r w:rsidRPr="00A423CE">
        <w:rPr>
          <w:lang w:val="en-US"/>
        </w:rPr>
        <w:t>plt.show</w:t>
      </w:r>
      <w:proofErr w:type="spellEnd"/>
      <w:proofErr w:type="gramEnd"/>
      <w:r w:rsidRPr="00A423CE">
        <w:rPr>
          <w:lang w:val="en-US"/>
        </w:rPr>
        <w:t>()</w:t>
      </w:r>
    </w:p>
    <w:p w:rsidR="005A0580" w:rsidRPr="00A423CE" w:rsidRDefault="005A0580" w:rsidP="004B3153">
      <w:pPr>
        <w:rPr>
          <w:lang w:val="en-US"/>
        </w:rPr>
      </w:pPr>
    </w:p>
    <w:p w:rsidR="005A0580" w:rsidRPr="005A0580" w:rsidRDefault="005A0580" w:rsidP="004B3153">
      <w:pPr>
        <w:rPr>
          <w:lang w:val="en-US"/>
        </w:rPr>
      </w:pPr>
      <w:r w:rsidRPr="005A0580">
        <w:rPr>
          <w:lang w:val="en-US"/>
        </w:rPr>
        <w:t xml:space="preserve">scaler = </w:t>
      </w:r>
      <w:proofErr w:type="spellStart"/>
      <w:proofErr w:type="gramStart"/>
      <w:r w:rsidRPr="005A0580">
        <w:rPr>
          <w:lang w:val="en-US"/>
        </w:rPr>
        <w:t>StandardScaler</w:t>
      </w:r>
      <w:proofErr w:type="spellEnd"/>
      <w:r w:rsidRPr="005A0580">
        <w:rPr>
          <w:lang w:val="en-US"/>
        </w:rPr>
        <w:t>(</w:t>
      </w:r>
      <w:proofErr w:type="gramEnd"/>
      <w:r w:rsidRPr="005A0580">
        <w:rPr>
          <w:lang w:val="en-US"/>
        </w:rPr>
        <w:t>)</w:t>
      </w: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scaled_features</w:t>
      </w:r>
      <w:proofErr w:type="spellEnd"/>
      <w:r w:rsidRPr="005A0580">
        <w:rPr>
          <w:lang w:val="en-US"/>
        </w:rPr>
        <w:t xml:space="preserve"> = </w:t>
      </w:r>
      <w:proofErr w:type="spellStart"/>
      <w:r w:rsidRPr="005A0580">
        <w:rPr>
          <w:lang w:val="en-US"/>
        </w:rPr>
        <w:t>scaler.fit_transform</w:t>
      </w:r>
      <w:proofErr w:type="spell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df_augmented</w:t>
      </w:r>
      <w:proofErr w:type="spellEnd"/>
      <w:r w:rsidRPr="005A0580">
        <w:rPr>
          <w:lang w:val="en-US"/>
        </w:rPr>
        <w:t>[features])</w:t>
      </w:r>
    </w:p>
    <w:p w:rsidR="005A0580" w:rsidRPr="005A0580" w:rsidRDefault="005A0580" w:rsidP="004B3153">
      <w:pPr>
        <w:rPr>
          <w:lang w:val="en-US"/>
        </w:rPr>
      </w:pPr>
    </w:p>
    <w:p w:rsidR="005A0580" w:rsidRPr="00A423CE" w:rsidRDefault="005A0580" w:rsidP="004B3153">
      <w:pPr>
        <w:rPr>
          <w:lang w:val="en-US"/>
        </w:rPr>
      </w:pPr>
      <w:proofErr w:type="spellStart"/>
      <w:r w:rsidRPr="00A423CE">
        <w:rPr>
          <w:lang w:val="en-US"/>
        </w:rPr>
        <w:t>pca</w:t>
      </w:r>
      <w:proofErr w:type="spellEnd"/>
      <w:r w:rsidRPr="00A423CE">
        <w:rPr>
          <w:lang w:val="en-US"/>
        </w:rPr>
        <w:t xml:space="preserve"> = PCA(</w:t>
      </w:r>
      <w:proofErr w:type="spellStart"/>
      <w:r w:rsidRPr="00A423CE">
        <w:rPr>
          <w:lang w:val="en-US"/>
        </w:rPr>
        <w:t>n_components</w:t>
      </w:r>
      <w:proofErr w:type="spellEnd"/>
      <w:r w:rsidRPr="00A423CE">
        <w:rPr>
          <w:lang w:val="en-US"/>
        </w:rPr>
        <w:t>=2)</w:t>
      </w:r>
    </w:p>
    <w:p w:rsidR="005A0580" w:rsidRPr="005A0580" w:rsidRDefault="005A0580" w:rsidP="004B3153">
      <w:pPr>
        <w:rPr>
          <w:lang w:val="en-US"/>
        </w:rPr>
      </w:pPr>
      <w:proofErr w:type="spellStart"/>
      <w:r w:rsidRPr="005A0580">
        <w:rPr>
          <w:lang w:val="en-US"/>
        </w:rPr>
        <w:t>pca_result</w:t>
      </w:r>
      <w:proofErr w:type="spellEnd"/>
      <w:r w:rsidRPr="005A0580">
        <w:rPr>
          <w:lang w:val="en-US"/>
        </w:rPr>
        <w:t xml:space="preserve"> = </w:t>
      </w:r>
      <w:proofErr w:type="spellStart"/>
      <w:r w:rsidRPr="005A0580">
        <w:rPr>
          <w:lang w:val="en-US"/>
        </w:rPr>
        <w:t>pca.fit_transform</w:t>
      </w:r>
      <w:proofErr w:type="spell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scaled_features</w:t>
      </w:r>
      <w:proofErr w:type="spellEnd"/>
      <w:r w:rsidRPr="005A0580">
        <w:rPr>
          <w:lang w:val="en-US"/>
        </w:rPr>
        <w:t>)</w:t>
      </w:r>
    </w:p>
    <w:p w:rsidR="005A0580" w:rsidRDefault="005A0580" w:rsidP="004B3153">
      <w:pPr>
        <w:rPr>
          <w:lang w:val="en-US"/>
        </w:rPr>
      </w:pPr>
    </w:p>
    <w:p w:rsidR="005A0580" w:rsidRPr="005A0580" w:rsidRDefault="005A0580" w:rsidP="004B3153">
      <w:pPr>
        <w:rPr>
          <w:lang w:val="en-US"/>
        </w:rPr>
      </w:pPr>
      <w:proofErr w:type="spellStart"/>
      <w:proofErr w:type="gramStart"/>
      <w:r w:rsidRPr="005A0580">
        <w:rPr>
          <w:lang w:val="en-US"/>
        </w:rPr>
        <w:t>plt.figure</w:t>
      </w:r>
      <w:proofErr w:type="spellEnd"/>
      <w:proofErr w:type="gram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figsize</w:t>
      </w:r>
      <w:proofErr w:type="spellEnd"/>
      <w:r w:rsidRPr="005A0580">
        <w:rPr>
          <w:lang w:val="en-US"/>
        </w:rPr>
        <w:t>=(8, 6))</w:t>
      </w:r>
    </w:p>
    <w:p w:rsidR="005A0580" w:rsidRPr="005A0580" w:rsidRDefault="005A0580" w:rsidP="004B3153">
      <w:pPr>
        <w:rPr>
          <w:lang w:val="en-US"/>
        </w:rPr>
      </w:pPr>
      <w:proofErr w:type="spellStart"/>
      <w:proofErr w:type="gramStart"/>
      <w:r w:rsidRPr="005A0580">
        <w:rPr>
          <w:lang w:val="en-US"/>
        </w:rPr>
        <w:t>plt.scatter</w:t>
      </w:r>
      <w:proofErr w:type="spellEnd"/>
      <w:proofErr w:type="gramEnd"/>
      <w:r w:rsidRPr="005A0580">
        <w:rPr>
          <w:lang w:val="en-US"/>
        </w:rPr>
        <w:t>(</w:t>
      </w:r>
      <w:proofErr w:type="spellStart"/>
      <w:r w:rsidRPr="005A0580">
        <w:rPr>
          <w:lang w:val="en-US"/>
        </w:rPr>
        <w:t>pca_result</w:t>
      </w:r>
      <w:proofErr w:type="spellEnd"/>
      <w:r w:rsidRPr="005A0580">
        <w:rPr>
          <w:lang w:val="en-US"/>
        </w:rPr>
        <w:t xml:space="preserve">[:, 0], </w:t>
      </w:r>
      <w:proofErr w:type="spellStart"/>
      <w:r w:rsidRPr="005A0580">
        <w:rPr>
          <w:lang w:val="en-US"/>
        </w:rPr>
        <w:t>pca_result</w:t>
      </w:r>
      <w:proofErr w:type="spellEnd"/>
      <w:r w:rsidRPr="005A0580">
        <w:rPr>
          <w:lang w:val="en-US"/>
        </w:rPr>
        <w:t>[:, 1], alpha=0.6, c='blue')</w:t>
      </w:r>
    </w:p>
    <w:p w:rsidR="005A0580" w:rsidRPr="005A0580" w:rsidRDefault="005A0580" w:rsidP="004B3153">
      <w:proofErr w:type="spellStart"/>
      <w:proofErr w:type="gramStart"/>
      <w:r w:rsidRPr="005A0580">
        <w:t>plt.title</w:t>
      </w:r>
      <w:proofErr w:type="spellEnd"/>
      <w:proofErr w:type="gramEnd"/>
      <w:r w:rsidRPr="005A0580">
        <w:t>('Визуализация данных с помощью PCA (2 компоненты)')</w:t>
      </w:r>
    </w:p>
    <w:p w:rsidR="005A0580" w:rsidRPr="005A0580" w:rsidRDefault="005A0580" w:rsidP="004B3153">
      <w:proofErr w:type="spellStart"/>
      <w:proofErr w:type="gramStart"/>
      <w:r w:rsidRPr="005A0580">
        <w:t>plt.xlabel</w:t>
      </w:r>
      <w:proofErr w:type="spellEnd"/>
      <w:proofErr w:type="gramEnd"/>
      <w:r w:rsidRPr="005A0580">
        <w:t>('Главная компонента 1')</w:t>
      </w:r>
    </w:p>
    <w:p w:rsidR="005A0580" w:rsidRPr="005A0580" w:rsidRDefault="005A0580" w:rsidP="004B3153">
      <w:proofErr w:type="spellStart"/>
      <w:proofErr w:type="gramStart"/>
      <w:r w:rsidRPr="005A0580">
        <w:t>plt.ylabel</w:t>
      </w:r>
      <w:proofErr w:type="spellEnd"/>
      <w:proofErr w:type="gramEnd"/>
      <w:r w:rsidRPr="005A0580">
        <w:t>('Главная компонента 2')</w:t>
      </w:r>
    </w:p>
    <w:p w:rsidR="005A0580" w:rsidRPr="00A423CE" w:rsidRDefault="005A0580" w:rsidP="004B3153">
      <w:pPr>
        <w:rPr>
          <w:lang w:val="en-US"/>
        </w:rPr>
      </w:pPr>
      <w:proofErr w:type="spellStart"/>
      <w:proofErr w:type="gramStart"/>
      <w:r w:rsidRPr="00A423CE">
        <w:rPr>
          <w:lang w:val="en-US"/>
        </w:rPr>
        <w:t>plt.grid</w:t>
      </w:r>
      <w:proofErr w:type="spellEnd"/>
      <w:proofErr w:type="gramEnd"/>
      <w:r w:rsidRPr="00A423CE">
        <w:rPr>
          <w:lang w:val="en-US"/>
        </w:rPr>
        <w:t>(True)</w:t>
      </w:r>
    </w:p>
    <w:p w:rsidR="005A0580" w:rsidRPr="00A423CE" w:rsidRDefault="005A0580" w:rsidP="004B3153">
      <w:pPr>
        <w:rPr>
          <w:lang w:val="en-US"/>
        </w:rPr>
      </w:pPr>
      <w:proofErr w:type="spellStart"/>
      <w:proofErr w:type="gramStart"/>
      <w:r w:rsidRPr="00A423CE">
        <w:rPr>
          <w:lang w:val="en-US"/>
        </w:rPr>
        <w:t>plt.show</w:t>
      </w:r>
      <w:proofErr w:type="spellEnd"/>
      <w:proofErr w:type="gramEnd"/>
      <w:r w:rsidRPr="00A423CE">
        <w:rPr>
          <w:lang w:val="en-US"/>
        </w:rPr>
        <w:t>()</w:t>
      </w:r>
    </w:p>
    <w:sectPr w:rsidR="005A0580" w:rsidRPr="00A423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3242C"/>
    <w:multiLevelType w:val="hybridMultilevel"/>
    <w:tmpl w:val="D3529842"/>
    <w:lvl w:ilvl="0" w:tplc="A126C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1991B2B"/>
    <w:multiLevelType w:val="hybridMultilevel"/>
    <w:tmpl w:val="42AE5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757A2"/>
    <w:multiLevelType w:val="hybridMultilevel"/>
    <w:tmpl w:val="59CA2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26F92"/>
    <w:multiLevelType w:val="multilevel"/>
    <w:tmpl w:val="E5D6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91A08"/>
    <w:multiLevelType w:val="hybridMultilevel"/>
    <w:tmpl w:val="928C79B8"/>
    <w:lvl w:ilvl="0" w:tplc="471ECE5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61EE7"/>
    <w:multiLevelType w:val="hybridMultilevel"/>
    <w:tmpl w:val="8AD6B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F48EE"/>
    <w:multiLevelType w:val="hybridMultilevel"/>
    <w:tmpl w:val="26341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909"/>
    <w:rsid w:val="00040979"/>
    <w:rsid w:val="00060006"/>
    <w:rsid w:val="001215ED"/>
    <w:rsid w:val="00147D0A"/>
    <w:rsid w:val="001D60B9"/>
    <w:rsid w:val="00205228"/>
    <w:rsid w:val="002109D7"/>
    <w:rsid w:val="002434E2"/>
    <w:rsid w:val="002709B7"/>
    <w:rsid w:val="0029561E"/>
    <w:rsid w:val="003019A9"/>
    <w:rsid w:val="0032504D"/>
    <w:rsid w:val="00336687"/>
    <w:rsid w:val="003437F3"/>
    <w:rsid w:val="00366001"/>
    <w:rsid w:val="00384C02"/>
    <w:rsid w:val="003A4D4F"/>
    <w:rsid w:val="003B2BB5"/>
    <w:rsid w:val="003B3E7F"/>
    <w:rsid w:val="003F199C"/>
    <w:rsid w:val="0043620B"/>
    <w:rsid w:val="0049028F"/>
    <w:rsid w:val="004B3153"/>
    <w:rsid w:val="0050258E"/>
    <w:rsid w:val="00504769"/>
    <w:rsid w:val="00573823"/>
    <w:rsid w:val="005A0580"/>
    <w:rsid w:val="006C6D56"/>
    <w:rsid w:val="007768A5"/>
    <w:rsid w:val="007B0826"/>
    <w:rsid w:val="00823288"/>
    <w:rsid w:val="00850F3E"/>
    <w:rsid w:val="00874319"/>
    <w:rsid w:val="0090282A"/>
    <w:rsid w:val="0090771C"/>
    <w:rsid w:val="00926AAF"/>
    <w:rsid w:val="009B7A84"/>
    <w:rsid w:val="00A21B8E"/>
    <w:rsid w:val="00A423CE"/>
    <w:rsid w:val="00A5689A"/>
    <w:rsid w:val="00AF18B3"/>
    <w:rsid w:val="00AF1FDD"/>
    <w:rsid w:val="00AF52DD"/>
    <w:rsid w:val="00B4354E"/>
    <w:rsid w:val="00B61146"/>
    <w:rsid w:val="00B9478D"/>
    <w:rsid w:val="00BA134B"/>
    <w:rsid w:val="00BD529C"/>
    <w:rsid w:val="00BE4769"/>
    <w:rsid w:val="00C07E00"/>
    <w:rsid w:val="00C70EDC"/>
    <w:rsid w:val="00C72694"/>
    <w:rsid w:val="00C84D3B"/>
    <w:rsid w:val="00CD06FB"/>
    <w:rsid w:val="00D5154B"/>
    <w:rsid w:val="00DC4909"/>
    <w:rsid w:val="00DF38B3"/>
    <w:rsid w:val="00E36550"/>
    <w:rsid w:val="00E62DCB"/>
    <w:rsid w:val="00E807AA"/>
    <w:rsid w:val="00EF5677"/>
    <w:rsid w:val="00F25839"/>
    <w:rsid w:val="00F908F9"/>
    <w:rsid w:val="00FD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9A19"/>
  <w15:chartTrackingRefBased/>
  <w15:docId w15:val="{57B73241-261F-4F7C-84AE-D0B3BE8A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315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07E00"/>
    <w:pPr>
      <w:keepNext/>
      <w:keepLines/>
      <w:spacing w:after="240"/>
      <w:outlineLvl w:val="0"/>
    </w:pPr>
    <w:rPr>
      <w:rFonts w:eastAsiaTheme="majorEastAsia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00"/>
    <w:pPr>
      <w:keepNext/>
      <w:keepLines/>
      <w:spacing w:before="480" w:after="240"/>
      <w:outlineLvl w:val="1"/>
    </w:pPr>
    <w:rPr>
      <w:rFonts w:eastAsiaTheme="majorEastAsia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5839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C07E00"/>
    <w:rPr>
      <w:rFonts w:ascii="Times New Roman" w:eastAsiaTheme="majorEastAsia" w:hAnsi="Times New Roman" w:cs="Times New Roman"/>
      <w:b/>
      <w:sz w:val="36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3620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6550"/>
    <w:pPr>
      <w:spacing w:after="100"/>
    </w:pPr>
  </w:style>
  <w:style w:type="character" w:styleId="a5">
    <w:name w:val="Hyperlink"/>
    <w:basedOn w:val="a0"/>
    <w:uiPriority w:val="99"/>
    <w:unhideWhenUsed/>
    <w:rsid w:val="00E36550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7B082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07E00"/>
    <w:rPr>
      <w:rFonts w:ascii="Times New Roman" w:eastAsiaTheme="majorEastAsia" w:hAnsi="Times New Roman" w:cs="Times New Roman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C07E0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6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1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3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iea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data-visualization/data-visualization-with-pairplot-seaborn-and-pandas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shakhbanov.org/ml-predobrabotka-dannyh-i-priznak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E7762-E2EB-4AB0-A65D-5D08EBAFD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17</Pages>
  <Words>2377</Words>
  <Characters>13553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43</cp:revision>
  <dcterms:created xsi:type="dcterms:W3CDTF">2026-03-23T13:07:00Z</dcterms:created>
  <dcterms:modified xsi:type="dcterms:W3CDTF">2026-04-11T13:34:00Z</dcterms:modified>
</cp:coreProperties>
</file>