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Spacing w:w="0" w:type="dxa"/>
        <w:tblCellMar>
          <w:left w:w="0" w:type="dxa"/>
          <w:right w:w="0" w:type="dxa"/>
        </w:tblCellMar>
        <w:tblLook w:val="04A0" w:firstRow="1" w:lastRow="0" w:firstColumn="1" w:lastColumn="0" w:noHBand="0" w:noVBand="1"/>
      </w:tblPr>
      <w:tblGrid>
        <w:gridCol w:w="9355"/>
      </w:tblGrid>
      <w:tr w:rsidR="00A72795" w:rsidRPr="00A72795" w:rsidTr="002719E5">
        <w:trPr>
          <w:trHeight w:val="180"/>
          <w:tblCellSpacing w:w="0" w:type="dxa"/>
        </w:trPr>
        <w:tc>
          <w:tcPr>
            <w:tcW w:w="8895" w:type="dxa"/>
            <w:tcBorders>
              <w:top w:val="nil"/>
              <w:left w:val="nil"/>
              <w:bottom w:val="nil"/>
              <w:right w:val="nil"/>
            </w:tcBorders>
            <w:tcMar>
              <w:top w:w="0" w:type="dxa"/>
              <w:left w:w="108" w:type="dxa"/>
              <w:bottom w:w="0" w:type="dxa"/>
              <w:right w:w="108" w:type="dxa"/>
            </w:tcMar>
            <w:vAlign w:val="center"/>
            <w:hideMark/>
          </w:tcPr>
          <w:p w:rsidR="00A72795" w:rsidRPr="00A72795" w:rsidRDefault="00A72795" w:rsidP="00A72795">
            <w:pPr>
              <w:jc w:val="center"/>
              <w:rPr>
                <w:rFonts w:eastAsia="Times New Roman"/>
                <w:sz w:val="24"/>
                <w:szCs w:val="24"/>
                <w:lang w:eastAsia="ru-RU"/>
              </w:rPr>
            </w:pPr>
            <w:r w:rsidRPr="00A72795">
              <w:rPr>
                <w:noProof/>
                <w:lang w:eastAsia="ru-RU"/>
              </w:rPr>
              <w:drawing>
                <wp:inline distT="0" distB="0" distL="0" distR="0" wp14:anchorId="329B027B" wp14:editId="7FBAF6C1">
                  <wp:extent cx="992038" cy="1124059"/>
                  <wp:effectExtent l="19050" t="0" r="0" b="0"/>
                  <wp:docPr id="3" name="Рисунок 2" descr="A black and white emblem with two birds and a crow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74536" name="Рисунок 2" descr="A black and white emblem with two birds and a crown&#10;&#10;AI-generated content may be incorrect."/>
                          <pic:cNvPicPr>
                            <a:picLocks noChangeAspect="1"/>
                          </pic:cNvPicPr>
                        </pic:nvPicPr>
                        <pic:blipFill>
                          <a:blip r:embed="rId5"/>
                          <a:stretch/>
                        </pic:blipFill>
                        <pic:spPr bwMode="auto">
                          <a:xfrm>
                            <a:off x="0" y="0"/>
                            <a:ext cx="992600" cy="1124695"/>
                          </a:xfrm>
                          <a:prstGeom prst="rect">
                            <a:avLst/>
                          </a:prstGeom>
                        </pic:spPr>
                      </pic:pic>
                    </a:graphicData>
                  </a:graphic>
                </wp:inline>
              </w:drawing>
            </w:r>
          </w:p>
          <w:p w:rsidR="00A72795" w:rsidRPr="00A72795" w:rsidRDefault="00A72795" w:rsidP="00A72795">
            <w:pPr>
              <w:jc w:val="center"/>
              <w:rPr>
                <w:sz w:val="24"/>
                <w:szCs w:val="24"/>
                <w:lang w:eastAsia="ru-RU"/>
              </w:rPr>
            </w:pPr>
            <w:r w:rsidRPr="00A72795">
              <w:rPr>
                <w:lang w:eastAsia="ru-RU"/>
              </w:rPr>
              <w:t>МИНОБРНАУКИ РОССИИ</w:t>
            </w:r>
          </w:p>
        </w:tc>
      </w:tr>
      <w:tr w:rsidR="00A72795" w:rsidRPr="00A72795" w:rsidTr="002719E5">
        <w:trPr>
          <w:trHeight w:val="1417"/>
          <w:tblCellSpacing w:w="0" w:type="dxa"/>
        </w:trPr>
        <w:tc>
          <w:tcPr>
            <w:tcW w:w="8895" w:type="dxa"/>
            <w:tcBorders>
              <w:top w:val="nil"/>
              <w:left w:val="nil"/>
              <w:bottom w:val="nil"/>
              <w:right w:val="nil"/>
            </w:tcBorders>
            <w:tcMar>
              <w:top w:w="0" w:type="dxa"/>
              <w:left w:w="108" w:type="dxa"/>
              <w:bottom w:w="0" w:type="dxa"/>
              <w:right w:w="108" w:type="dxa"/>
            </w:tcMar>
            <w:vAlign w:val="center"/>
            <w:hideMark/>
          </w:tcPr>
          <w:p w:rsidR="00A72795" w:rsidRPr="00A72795" w:rsidRDefault="00A72795" w:rsidP="00A72795">
            <w:pPr>
              <w:jc w:val="center"/>
              <w:rPr>
                <w:lang w:eastAsia="ru-RU"/>
              </w:rPr>
            </w:pPr>
            <w:r w:rsidRPr="00A72795">
              <w:rPr>
                <w:lang w:eastAsia="ru-RU"/>
              </w:rPr>
              <w:t>Федеральное государственное бюджетное образовательное учреждение</w:t>
            </w:r>
            <w:r w:rsidRPr="00A72795">
              <w:rPr>
                <w:lang w:eastAsia="ru-RU"/>
              </w:rPr>
              <w:br/>
              <w:t> высшего образования</w:t>
            </w:r>
            <w:r w:rsidRPr="00A72795">
              <w:rPr>
                <w:lang w:eastAsia="ru-RU"/>
              </w:rPr>
              <w:br/>
              <w:t> </w:t>
            </w:r>
            <w:r w:rsidRPr="00A72795">
              <w:rPr>
                <w:rFonts w:ascii="Times New Roman CYR" w:hAnsi="Times New Roman CYR"/>
                <w:b/>
                <w:bCs/>
                <w:lang w:eastAsia="ru-RU"/>
              </w:rPr>
              <w:t xml:space="preserve">«МИРЭА </w:t>
            </w:r>
            <w:r w:rsidRPr="00A72795">
              <w:rPr>
                <w:rFonts w:ascii="Symbol" w:hAnsi="Symbol"/>
                <w:b/>
                <w:bCs/>
                <w:lang w:eastAsia="ru-RU"/>
              </w:rPr>
              <w:t></w:t>
            </w:r>
            <w:r w:rsidRPr="00A72795">
              <w:rPr>
                <w:rFonts w:ascii="Times New Roman CYR" w:hAnsi="Times New Roman CYR"/>
                <w:b/>
                <w:bCs/>
                <w:lang w:eastAsia="ru-RU"/>
              </w:rPr>
              <w:t xml:space="preserve"> Российский технологический университет»</w:t>
            </w:r>
          </w:p>
          <w:p w:rsidR="00A72795" w:rsidRPr="00A72795" w:rsidRDefault="00A72795" w:rsidP="00A72795">
            <w:pPr>
              <w:jc w:val="center"/>
              <w:rPr>
                <w:lang w:eastAsia="ru-RU"/>
              </w:rPr>
            </w:pPr>
            <w:r w:rsidRPr="00A72795">
              <w:rPr>
                <w:lang w:eastAsia="ru-RU"/>
              </w:rPr>
              <w:t>РТУ МИРЭА</w:t>
            </w:r>
          </w:p>
          <w:p w:rsidR="00A72795" w:rsidRPr="00A72795" w:rsidRDefault="00A72795" w:rsidP="00A72795">
            <w:pPr>
              <w:jc w:val="center"/>
              <w:rPr>
                <w:rFonts w:eastAsia="Times New Roman"/>
                <w:sz w:val="24"/>
                <w:szCs w:val="24"/>
                <w:lang w:eastAsia="ru-RU"/>
              </w:rPr>
            </w:pPr>
            <w:r w:rsidRPr="00A72795">
              <w:rPr>
                <w:noProof/>
                <w:lang w:eastAsia="ru-RU"/>
              </w:rPr>
              <mc:AlternateContent>
                <mc:Choice Requires="wps">
                  <w:drawing>
                    <wp:inline distT="0" distB="0" distL="0" distR="0" wp14:anchorId="429954A8" wp14:editId="0F518554">
                      <wp:extent cx="5600700" cy="1270"/>
                      <wp:effectExtent l="20955" t="22860" r="26670" b="23495"/>
                      <wp:docPr id="2" name="Прямая соединительная линия 1"/>
                      <wp:cNvGraphicFramePr/>
                      <a:graphic xmlns:a="http://schemas.openxmlformats.org/drawingml/2006/main">
                        <a:graphicData uri="http://schemas.microsoft.com/office/word/2010/wordprocessingShape">
                          <wps:wsp>
                            <wps:cNvCnPr/>
                            <wps:spPr bwMode="auto">
                              <a:xfrm flipV="1">
                                <a:off x="0" y="0"/>
                                <a:ext cx="5600700" cy="1270"/>
                              </a:xfrm>
                              <a:prstGeom prst="line">
                                <a:avLst/>
                              </a:prstGeom>
                              <a:noFill/>
                              <a:ln w="38100" cmpd="dbl">
                                <a:solidFill>
                                  <a:srgbClr val="000000"/>
                                </a:solidFill>
                                <a:round/>
                                <a:headEnd/>
                                <a:tailEnd/>
                              </a:ln>
                            </wps:spPr>
                            <wps:bodyPr/>
                          </wps:wsp>
                        </a:graphicData>
                      </a:graphic>
                    </wp:inline>
                  </w:drawing>
                </mc:Choice>
                <mc:Fallback>
                  <w:pict>
                    <v:line w14:anchorId="0A2D94A6" id="Прямая соединительная линия 1" o:spid="_x0000_s1026" style="flip:y;visibility:visible;mso-wrap-style:square;mso-left-percent:-10001;mso-top-percent:-10001;mso-position-horizontal:absolute;mso-position-horizontal-relative:char;mso-position-vertical:absolute;mso-position-vertical-relative:line;mso-left-percent:-10001;mso-top-percent:-10001" from="0,0" to="44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" strokeweight="3pt">
                      <v:stroke linestyle="thinThin"/>
                      <w10:anchorlock/>
                    </v:line>
                  </w:pict>
                </mc:Fallback>
              </mc:AlternateContent>
            </w:r>
          </w:p>
        </w:tc>
      </w:tr>
    </w:tbl>
    <w:p w:rsidR="00A72795" w:rsidRPr="00A72795" w:rsidRDefault="00A72795" w:rsidP="00A72795">
      <w:pPr>
        <w:jc w:val="center"/>
        <w:rPr>
          <w:lang w:eastAsia="ru-RU"/>
        </w:rPr>
      </w:pPr>
    </w:p>
    <w:p w:rsidR="00A72795" w:rsidRPr="00A72795" w:rsidRDefault="00A72795" w:rsidP="00A72795">
      <w:pPr>
        <w:jc w:val="center"/>
        <w:rPr>
          <w:lang w:eastAsia="ru-RU"/>
        </w:rPr>
      </w:pPr>
    </w:p>
    <w:p w:rsidR="00A72795" w:rsidRPr="00A72795" w:rsidRDefault="00A72795" w:rsidP="00A72795">
      <w:pPr>
        <w:jc w:val="center"/>
        <w:rPr>
          <w:lang w:eastAsia="ru-RU"/>
        </w:rPr>
      </w:pPr>
    </w:p>
    <w:p w:rsidR="00A72795" w:rsidRPr="00A72795" w:rsidRDefault="00670E04" w:rsidP="00A72795">
      <w:pPr>
        <w:jc w:val="center"/>
        <w:rPr>
          <w:b/>
          <w:sz w:val="24"/>
          <w:szCs w:val="24"/>
          <w:lang w:eastAsia="ru-RU"/>
        </w:rPr>
      </w:pPr>
      <w:r>
        <w:rPr>
          <w:b/>
          <w:lang w:eastAsia="ru-RU"/>
        </w:rPr>
        <w:t>Практическая работа 3</w:t>
      </w:r>
    </w:p>
    <w:p w:rsidR="00A72795" w:rsidRPr="00A72795" w:rsidRDefault="00A72795" w:rsidP="00A72795">
      <w:pPr>
        <w:jc w:val="center"/>
        <w:rPr>
          <w:b/>
          <w:sz w:val="24"/>
          <w:szCs w:val="24"/>
          <w:lang w:eastAsia="ru-RU"/>
        </w:rPr>
      </w:pPr>
      <w:r w:rsidRPr="00A72795">
        <w:rPr>
          <w:b/>
          <w:lang w:eastAsia="ru-RU"/>
        </w:rPr>
        <w:t xml:space="preserve">Тема: </w:t>
      </w:r>
      <w:r w:rsidR="00670E04">
        <w:rPr>
          <w:b/>
          <w:lang w:eastAsia="ru-RU"/>
        </w:rPr>
        <w:t>Генерация табличных данных</w:t>
      </w:r>
    </w:p>
    <w:p w:rsidR="00A72795" w:rsidRPr="00A72795" w:rsidRDefault="00A72795" w:rsidP="00A72795">
      <w:pPr>
        <w:jc w:val="center"/>
        <w:rPr>
          <w:lang w:eastAsia="ru-RU"/>
        </w:rPr>
      </w:pPr>
    </w:p>
    <w:p w:rsidR="00A72795" w:rsidRPr="00A72795" w:rsidRDefault="00A72795" w:rsidP="00A72795">
      <w:pPr>
        <w:jc w:val="center"/>
        <w:rPr>
          <w:lang w:eastAsia="ru-RU"/>
        </w:rPr>
      </w:pPr>
    </w:p>
    <w:p w:rsidR="00A72795" w:rsidRPr="00A72795" w:rsidRDefault="00A72795" w:rsidP="00A72795">
      <w:pPr>
        <w:jc w:val="right"/>
        <w:rPr>
          <w:lang w:eastAsia="ru-RU"/>
        </w:rPr>
      </w:pPr>
    </w:p>
    <w:p w:rsidR="00A72795" w:rsidRPr="00A72795" w:rsidRDefault="00A72795" w:rsidP="00A72795">
      <w:pPr>
        <w:jc w:val="right"/>
        <w:rPr>
          <w:lang w:eastAsia="ru-RU"/>
        </w:rPr>
      </w:pPr>
      <w:r w:rsidRPr="00A72795">
        <w:rPr>
          <w:lang w:eastAsia="ru-RU"/>
        </w:rPr>
        <w:t xml:space="preserve">Выполнила: Яна Юрьевна </w:t>
      </w:r>
      <w:proofErr w:type="spellStart"/>
      <w:r w:rsidRPr="00A72795">
        <w:rPr>
          <w:lang w:eastAsia="ru-RU"/>
        </w:rPr>
        <w:t>Сопина</w:t>
      </w:r>
      <w:proofErr w:type="spellEnd"/>
    </w:p>
    <w:p w:rsidR="00A72795" w:rsidRPr="00A72795" w:rsidRDefault="00A72795" w:rsidP="00A72795">
      <w:pPr>
        <w:jc w:val="right"/>
        <w:rPr>
          <w:lang w:eastAsia="ru-RU"/>
        </w:rPr>
      </w:pPr>
      <w:r w:rsidRPr="00A72795">
        <w:rPr>
          <w:lang w:eastAsia="ru-RU"/>
        </w:rPr>
        <w:t>ЭФБО-01-23</w:t>
      </w:r>
    </w:p>
    <w:p w:rsidR="00A72795" w:rsidRPr="00A72795" w:rsidRDefault="00A72795" w:rsidP="00A72795">
      <w:pPr>
        <w:jc w:val="right"/>
        <w:rPr>
          <w:sz w:val="24"/>
          <w:szCs w:val="24"/>
          <w:lang w:eastAsia="ru-RU"/>
        </w:rPr>
      </w:pPr>
      <w:r w:rsidRPr="00A72795">
        <w:rPr>
          <w:lang w:eastAsia="ru-RU"/>
        </w:rPr>
        <w:t>Принял: Владислав Владиславович Холмогоров</w:t>
      </w:r>
    </w:p>
    <w:p w:rsidR="00A72795" w:rsidRPr="00A72795" w:rsidRDefault="00A72795" w:rsidP="00A72795">
      <w:pPr>
        <w:jc w:val="center"/>
        <w:rPr>
          <w:lang w:eastAsia="ru-RU"/>
        </w:rPr>
      </w:pPr>
    </w:p>
    <w:p w:rsidR="00A72795" w:rsidRPr="00A72795" w:rsidRDefault="00A72795" w:rsidP="00A72795">
      <w:pPr>
        <w:jc w:val="center"/>
        <w:rPr>
          <w:sz w:val="24"/>
          <w:szCs w:val="24"/>
          <w:lang w:eastAsia="ru-RU"/>
        </w:rPr>
      </w:pPr>
    </w:p>
    <w:p w:rsidR="00A72795" w:rsidRPr="00A72795" w:rsidRDefault="00A72795" w:rsidP="00A72795">
      <w:pPr>
        <w:jc w:val="center"/>
        <w:rPr>
          <w:lang w:eastAsia="ru-RU"/>
        </w:rPr>
      </w:pPr>
    </w:p>
    <w:p w:rsidR="00A72795" w:rsidRPr="00A72795" w:rsidRDefault="00A72795" w:rsidP="00A72795">
      <w:pPr>
        <w:jc w:val="center"/>
        <w:rPr>
          <w:lang w:eastAsia="ru-RU"/>
        </w:rPr>
      </w:pPr>
    </w:p>
    <w:p w:rsidR="00A72795" w:rsidRPr="00A72795" w:rsidRDefault="00A72795" w:rsidP="00A72795">
      <w:pPr>
        <w:ind w:firstLine="0"/>
        <w:rPr>
          <w:lang w:eastAsia="ru-RU"/>
        </w:rPr>
      </w:pPr>
    </w:p>
    <w:p w:rsidR="00A72795" w:rsidRPr="00A72795" w:rsidRDefault="00A72795" w:rsidP="00A72795">
      <w:pPr>
        <w:jc w:val="center"/>
        <w:rPr>
          <w:lang w:eastAsia="ru-RU"/>
        </w:rPr>
      </w:pPr>
    </w:p>
    <w:p w:rsidR="00A72795" w:rsidRPr="00A72795" w:rsidRDefault="00A72795" w:rsidP="00A72795">
      <w:pPr>
        <w:jc w:val="center"/>
        <w:rPr>
          <w:sz w:val="24"/>
          <w:szCs w:val="24"/>
          <w:lang w:eastAsia="ru-RU"/>
        </w:rPr>
      </w:pPr>
      <w:r w:rsidRPr="00A72795">
        <w:rPr>
          <w:lang w:eastAsia="ru-RU"/>
        </w:rPr>
        <w:t>Москва</w:t>
      </w:r>
    </w:p>
    <w:p w:rsidR="00A72795" w:rsidRPr="00A72795" w:rsidRDefault="00A72795" w:rsidP="00A72795">
      <w:pPr>
        <w:jc w:val="center"/>
        <w:rPr>
          <w:lang w:eastAsia="ru-RU"/>
        </w:rPr>
      </w:pPr>
      <w:r w:rsidRPr="00A72795">
        <w:rPr>
          <w:lang w:eastAsia="ru-RU"/>
        </w:rPr>
        <w:t>2026 г.</w:t>
      </w:r>
    </w:p>
    <w:sdt>
      <w:sdtPr>
        <w:rPr>
          <w:rFonts w:asciiTheme="minorHAnsi" w:hAnsiTheme="minorHAnsi" w:cstheme="minorBidi"/>
          <w:sz w:val="22"/>
          <w:szCs w:val="22"/>
        </w:rPr>
        <w:id w:val="765352418"/>
        <w:docPartObj>
          <w:docPartGallery w:val="Table of Contents"/>
          <w:docPartUnique/>
        </w:docPartObj>
      </w:sdtPr>
      <w:sdtEndPr>
        <w:rPr>
          <w:rFonts w:ascii="Times New Roman" w:hAnsi="Times New Roman" w:cs="Times New Roman"/>
          <w:sz w:val="28"/>
          <w:szCs w:val="28"/>
        </w:rPr>
      </w:sdtEndPr>
      <w:sdtContent>
        <w:p w:rsidR="00A72795" w:rsidRPr="00A72795" w:rsidRDefault="006C564C" w:rsidP="00A72795">
          <w:pPr>
            <w:keepNext/>
            <w:pageBreakBefore/>
            <w:widowControl w:val="0"/>
            <w:spacing w:after="240"/>
            <w:rPr>
              <w:rFonts w:eastAsiaTheme="majorEastAsia" w:cstheme="majorBidi"/>
              <w:b/>
              <w:sz w:val="36"/>
              <w:szCs w:val="32"/>
              <w:lang w:eastAsia="ru-RU"/>
            </w:rPr>
          </w:pPr>
          <w:r>
            <w:rPr>
              <w:rFonts w:eastAsiaTheme="majorEastAsia" w:cstheme="majorBidi"/>
              <w:b/>
              <w:sz w:val="36"/>
              <w:szCs w:val="32"/>
              <w:lang w:eastAsia="ru-RU"/>
            </w:rPr>
            <w:t>Содержание</w:t>
          </w:r>
        </w:p>
        <w:p w:rsidR="000664D4" w:rsidRPr="000664D4" w:rsidRDefault="00A72795">
          <w:pPr>
            <w:pStyle w:val="11"/>
            <w:tabs>
              <w:tab w:val="right" w:leader="dot" w:pos="9345"/>
            </w:tabs>
            <w:rPr>
              <w:rFonts w:asciiTheme="minorHAnsi" w:eastAsiaTheme="minorEastAsia" w:hAnsiTheme="minorHAnsi" w:cstheme="minorBidi"/>
              <w:noProof/>
              <w:sz w:val="22"/>
              <w:szCs w:val="22"/>
              <w:lang w:eastAsia="ru-RU"/>
            </w:rPr>
          </w:pPr>
          <w:r w:rsidRPr="000664D4">
            <w:rPr>
              <w:b/>
            </w:rPr>
            <w:fldChar w:fldCharType="begin"/>
          </w:r>
          <w:r w:rsidRPr="000664D4">
            <w:rPr>
              <w:b/>
            </w:rPr>
            <w:instrText xml:space="preserve"> TOC \o "1-3" \h \z \u </w:instrText>
          </w:r>
          <w:r w:rsidRPr="000664D4">
            <w:rPr>
              <w:b/>
            </w:rPr>
            <w:fldChar w:fldCharType="separate"/>
          </w:r>
          <w:hyperlink w:anchor="_Toc229563100" w:history="1">
            <w:r w:rsidR="000664D4" w:rsidRPr="000664D4">
              <w:rPr>
                <w:rStyle w:val="a4"/>
                <w:rFonts w:eastAsiaTheme="majorEastAsia" w:cstheme="majorBidi"/>
                <w:noProof/>
              </w:rPr>
              <w:t>ВВЕДЕНИЕ</w:t>
            </w:r>
            <w:r w:rsidR="000664D4" w:rsidRPr="000664D4">
              <w:rPr>
                <w:noProof/>
                <w:webHidden/>
              </w:rPr>
              <w:tab/>
            </w:r>
            <w:r w:rsidR="000664D4" w:rsidRPr="000664D4">
              <w:rPr>
                <w:noProof/>
                <w:webHidden/>
              </w:rPr>
              <w:fldChar w:fldCharType="begin"/>
            </w:r>
            <w:r w:rsidR="000664D4" w:rsidRPr="000664D4">
              <w:rPr>
                <w:noProof/>
                <w:webHidden/>
              </w:rPr>
              <w:instrText xml:space="preserve"> PAGEREF _Toc229563100 \h </w:instrText>
            </w:r>
            <w:r w:rsidR="000664D4" w:rsidRPr="000664D4">
              <w:rPr>
                <w:noProof/>
                <w:webHidden/>
              </w:rPr>
            </w:r>
            <w:r w:rsidR="000664D4" w:rsidRPr="000664D4">
              <w:rPr>
                <w:noProof/>
                <w:webHidden/>
              </w:rPr>
              <w:fldChar w:fldCharType="separate"/>
            </w:r>
            <w:r w:rsidR="000664D4" w:rsidRPr="000664D4">
              <w:rPr>
                <w:noProof/>
                <w:webHidden/>
              </w:rPr>
              <w:t>3</w:t>
            </w:r>
            <w:r w:rsidR="000664D4" w:rsidRPr="000664D4">
              <w:rPr>
                <w:noProof/>
                <w:webHidden/>
              </w:rPr>
              <w:fldChar w:fldCharType="end"/>
            </w:r>
          </w:hyperlink>
        </w:p>
        <w:p w:rsidR="000664D4" w:rsidRPr="000664D4" w:rsidRDefault="000664D4">
          <w:pPr>
            <w:pStyle w:val="11"/>
            <w:tabs>
              <w:tab w:val="right" w:leader="dot" w:pos="9345"/>
            </w:tabs>
            <w:rPr>
              <w:rFonts w:asciiTheme="minorHAnsi" w:eastAsiaTheme="minorEastAsia" w:hAnsiTheme="minorHAnsi" w:cstheme="minorBidi"/>
              <w:noProof/>
              <w:sz w:val="22"/>
              <w:szCs w:val="22"/>
              <w:lang w:eastAsia="ru-RU"/>
            </w:rPr>
          </w:pPr>
          <w:hyperlink w:anchor="_Toc229563101" w:history="1">
            <w:r w:rsidRPr="000664D4">
              <w:rPr>
                <w:rStyle w:val="a4"/>
                <w:rFonts w:eastAsiaTheme="majorEastAsia" w:cstheme="majorBidi"/>
                <w:noProof/>
              </w:rPr>
              <w:t>1 ТЕОРЕТИЧЕСКАЯ ЧАСТЬ</w:t>
            </w:r>
            <w:r w:rsidRPr="000664D4">
              <w:rPr>
                <w:noProof/>
                <w:webHidden/>
              </w:rPr>
              <w:tab/>
            </w:r>
            <w:r w:rsidRPr="000664D4">
              <w:rPr>
                <w:noProof/>
                <w:webHidden/>
              </w:rPr>
              <w:fldChar w:fldCharType="begin"/>
            </w:r>
            <w:r w:rsidRPr="000664D4">
              <w:rPr>
                <w:noProof/>
                <w:webHidden/>
              </w:rPr>
              <w:instrText xml:space="preserve"> PAGEREF _Toc229563101 \h </w:instrText>
            </w:r>
            <w:r w:rsidRPr="000664D4">
              <w:rPr>
                <w:noProof/>
                <w:webHidden/>
              </w:rPr>
            </w:r>
            <w:r w:rsidRPr="000664D4">
              <w:rPr>
                <w:noProof/>
                <w:webHidden/>
              </w:rPr>
              <w:fldChar w:fldCharType="separate"/>
            </w:r>
            <w:r w:rsidRPr="000664D4">
              <w:rPr>
                <w:noProof/>
                <w:webHidden/>
              </w:rPr>
              <w:t>4</w:t>
            </w:r>
            <w:r w:rsidRPr="000664D4">
              <w:rPr>
                <w:noProof/>
                <w:webHidden/>
              </w:rPr>
              <w:fldChar w:fldCharType="end"/>
            </w:r>
          </w:hyperlink>
        </w:p>
        <w:p w:rsidR="000664D4" w:rsidRPr="000664D4" w:rsidRDefault="000664D4">
          <w:pPr>
            <w:pStyle w:val="21"/>
            <w:tabs>
              <w:tab w:val="right" w:leader="dot" w:pos="9345"/>
            </w:tabs>
            <w:rPr>
              <w:rFonts w:asciiTheme="minorHAnsi" w:eastAsiaTheme="minorEastAsia" w:hAnsiTheme="minorHAnsi" w:cstheme="minorBidi"/>
              <w:noProof/>
              <w:sz w:val="22"/>
              <w:szCs w:val="22"/>
              <w:lang w:eastAsia="ru-RU"/>
            </w:rPr>
          </w:pPr>
          <w:hyperlink w:anchor="_Toc229563102" w:history="1">
            <w:r w:rsidRPr="000664D4">
              <w:rPr>
                <w:rStyle w:val="a4"/>
                <w:rFonts w:eastAsiaTheme="majorEastAsia" w:cstheme="majorBidi"/>
                <w:noProof/>
              </w:rPr>
              <w:t>1.1 Постановка задачи</w:t>
            </w:r>
            <w:r w:rsidRPr="000664D4">
              <w:rPr>
                <w:noProof/>
                <w:webHidden/>
              </w:rPr>
              <w:tab/>
            </w:r>
            <w:r w:rsidRPr="000664D4">
              <w:rPr>
                <w:noProof/>
                <w:webHidden/>
              </w:rPr>
              <w:fldChar w:fldCharType="begin"/>
            </w:r>
            <w:r w:rsidRPr="000664D4">
              <w:rPr>
                <w:noProof/>
                <w:webHidden/>
              </w:rPr>
              <w:instrText xml:space="preserve"> PAGEREF _Toc229563102 \h </w:instrText>
            </w:r>
            <w:r w:rsidRPr="000664D4">
              <w:rPr>
                <w:noProof/>
                <w:webHidden/>
              </w:rPr>
            </w:r>
            <w:r w:rsidRPr="000664D4">
              <w:rPr>
                <w:noProof/>
                <w:webHidden/>
              </w:rPr>
              <w:fldChar w:fldCharType="separate"/>
            </w:r>
            <w:r w:rsidRPr="000664D4">
              <w:rPr>
                <w:noProof/>
                <w:webHidden/>
              </w:rPr>
              <w:t>4</w:t>
            </w:r>
            <w:r w:rsidRPr="000664D4">
              <w:rPr>
                <w:noProof/>
                <w:webHidden/>
              </w:rPr>
              <w:fldChar w:fldCharType="end"/>
            </w:r>
          </w:hyperlink>
        </w:p>
        <w:p w:rsidR="000664D4" w:rsidRPr="000664D4" w:rsidRDefault="000664D4">
          <w:pPr>
            <w:pStyle w:val="21"/>
            <w:tabs>
              <w:tab w:val="right" w:leader="dot" w:pos="9345"/>
            </w:tabs>
            <w:rPr>
              <w:rFonts w:asciiTheme="minorHAnsi" w:eastAsiaTheme="minorEastAsia" w:hAnsiTheme="minorHAnsi" w:cstheme="minorBidi"/>
              <w:noProof/>
              <w:sz w:val="22"/>
              <w:szCs w:val="22"/>
              <w:lang w:eastAsia="ru-RU"/>
            </w:rPr>
          </w:pPr>
          <w:hyperlink w:anchor="_Toc229563103" w:history="1">
            <w:r w:rsidRPr="000664D4">
              <w:rPr>
                <w:rStyle w:val="a4"/>
                <w:rFonts w:eastAsiaTheme="majorEastAsia" w:cstheme="majorBidi"/>
                <w:noProof/>
              </w:rPr>
              <w:t>1.2 Генерация табличных данных</w:t>
            </w:r>
            <w:r w:rsidRPr="000664D4">
              <w:rPr>
                <w:noProof/>
                <w:webHidden/>
              </w:rPr>
              <w:tab/>
            </w:r>
            <w:r w:rsidRPr="000664D4">
              <w:rPr>
                <w:noProof/>
                <w:webHidden/>
              </w:rPr>
              <w:fldChar w:fldCharType="begin"/>
            </w:r>
            <w:r w:rsidRPr="000664D4">
              <w:rPr>
                <w:noProof/>
                <w:webHidden/>
              </w:rPr>
              <w:instrText xml:space="preserve"> PAGEREF _Toc229563103 \h </w:instrText>
            </w:r>
            <w:r w:rsidRPr="000664D4">
              <w:rPr>
                <w:noProof/>
                <w:webHidden/>
              </w:rPr>
            </w:r>
            <w:r w:rsidRPr="000664D4">
              <w:rPr>
                <w:noProof/>
                <w:webHidden/>
              </w:rPr>
              <w:fldChar w:fldCharType="separate"/>
            </w:r>
            <w:r w:rsidRPr="000664D4">
              <w:rPr>
                <w:noProof/>
                <w:webHidden/>
              </w:rPr>
              <w:t>4</w:t>
            </w:r>
            <w:r w:rsidRPr="000664D4">
              <w:rPr>
                <w:noProof/>
                <w:webHidden/>
              </w:rPr>
              <w:fldChar w:fldCharType="end"/>
            </w:r>
          </w:hyperlink>
        </w:p>
        <w:p w:rsidR="000664D4" w:rsidRPr="000664D4" w:rsidRDefault="000664D4">
          <w:pPr>
            <w:pStyle w:val="21"/>
            <w:tabs>
              <w:tab w:val="right" w:leader="dot" w:pos="9345"/>
            </w:tabs>
            <w:rPr>
              <w:rFonts w:asciiTheme="minorHAnsi" w:eastAsiaTheme="minorEastAsia" w:hAnsiTheme="minorHAnsi" w:cstheme="minorBidi"/>
              <w:noProof/>
              <w:sz w:val="22"/>
              <w:szCs w:val="22"/>
              <w:lang w:eastAsia="ru-RU"/>
            </w:rPr>
          </w:pPr>
          <w:hyperlink w:anchor="_Toc229563104" w:history="1">
            <w:r w:rsidRPr="000664D4">
              <w:rPr>
                <w:rStyle w:val="a4"/>
                <w:rFonts w:eastAsiaTheme="majorEastAsia" w:cstheme="majorBidi"/>
                <w:noProof/>
              </w:rPr>
              <w:t>1.3 Gaussian Mixture Model</w:t>
            </w:r>
            <w:r w:rsidRPr="000664D4">
              <w:rPr>
                <w:noProof/>
                <w:webHidden/>
              </w:rPr>
              <w:tab/>
            </w:r>
            <w:r w:rsidRPr="000664D4">
              <w:rPr>
                <w:noProof/>
                <w:webHidden/>
              </w:rPr>
              <w:fldChar w:fldCharType="begin"/>
            </w:r>
            <w:r w:rsidRPr="000664D4">
              <w:rPr>
                <w:noProof/>
                <w:webHidden/>
              </w:rPr>
              <w:instrText xml:space="preserve"> PAGEREF _Toc229563104 \h </w:instrText>
            </w:r>
            <w:r w:rsidRPr="000664D4">
              <w:rPr>
                <w:noProof/>
                <w:webHidden/>
              </w:rPr>
            </w:r>
            <w:r w:rsidRPr="000664D4">
              <w:rPr>
                <w:noProof/>
                <w:webHidden/>
              </w:rPr>
              <w:fldChar w:fldCharType="separate"/>
            </w:r>
            <w:r w:rsidRPr="000664D4">
              <w:rPr>
                <w:noProof/>
                <w:webHidden/>
              </w:rPr>
              <w:t>4</w:t>
            </w:r>
            <w:r w:rsidRPr="000664D4">
              <w:rPr>
                <w:noProof/>
                <w:webHidden/>
              </w:rPr>
              <w:fldChar w:fldCharType="end"/>
            </w:r>
          </w:hyperlink>
        </w:p>
        <w:p w:rsidR="000664D4" w:rsidRPr="000664D4" w:rsidRDefault="000664D4">
          <w:pPr>
            <w:pStyle w:val="21"/>
            <w:tabs>
              <w:tab w:val="right" w:leader="dot" w:pos="9345"/>
            </w:tabs>
            <w:rPr>
              <w:rFonts w:asciiTheme="minorHAnsi" w:eastAsiaTheme="minorEastAsia" w:hAnsiTheme="minorHAnsi" w:cstheme="minorBidi"/>
              <w:noProof/>
              <w:sz w:val="22"/>
              <w:szCs w:val="22"/>
              <w:lang w:eastAsia="ru-RU"/>
            </w:rPr>
          </w:pPr>
          <w:hyperlink w:anchor="_Toc229563105" w:history="1">
            <w:r w:rsidRPr="000664D4">
              <w:rPr>
                <w:rStyle w:val="a4"/>
                <w:rFonts w:eastAsiaTheme="majorEastAsia" w:cstheme="majorBidi"/>
                <w:noProof/>
              </w:rPr>
              <w:t>1.4 Экспертные модели генерации</w:t>
            </w:r>
            <w:r w:rsidRPr="000664D4">
              <w:rPr>
                <w:noProof/>
                <w:webHidden/>
              </w:rPr>
              <w:tab/>
            </w:r>
            <w:r w:rsidRPr="000664D4">
              <w:rPr>
                <w:noProof/>
                <w:webHidden/>
              </w:rPr>
              <w:fldChar w:fldCharType="begin"/>
            </w:r>
            <w:r w:rsidRPr="000664D4">
              <w:rPr>
                <w:noProof/>
                <w:webHidden/>
              </w:rPr>
              <w:instrText xml:space="preserve"> PAGEREF _Toc229563105 \h </w:instrText>
            </w:r>
            <w:r w:rsidRPr="000664D4">
              <w:rPr>
                <w:noProof/>
                <w:webHidden/>
              </w:rPr>
            </w:r>
            <w:r w:rsidRPr="000664D4">
              <w:rPr>
                <w:noProof/>
                <w:webHidden/>
              </w:rPr>
              <w:fldChar w:fldCharType="separate"/>
            </w:r>
            <w:r w:rsidRPr="000664D4">
              <w:rPr>
                <w:noProof/>
                <w:webHidden/>
              </w:rPr>
              <w:t>5</w:t>
            </w:r>
            <w:r w:rsidRPr="000664D4">
              <w:rPr>
                <w:noProof/>
                <w:webHidden/>
              </w:rPr>
              <w:fldChar w:fldCharType="end"/>
            </w:r>
          </w:hyperlink>
        </w:p>
        <w:p w:rsidR="000664D4" w:rsidRPr="000664D4" w:rsidRDefault="000664D4">
          <w:pPr>
            <w:pStyle w:val="21"/>
            <w:tabs>
              <w:tab w:val="right" w:leader="dot" w:pos="9345"/>
            </w:tabs>
            <w:rPr>
              <w:rFonts w:asciiTheme="minorHAnsi" w:eastAsiaTheme="minorEastAsia" w:hAnsiTheme="minorHAnsi" w:cstheme="minorBidi"/>
              <w:noProof/>
              <w:sz w:val="22"/>
              <w:szCs w:val="22"/>
              <w:lang w:eastAsia="ru-RU"/>
            </w:rPr>
          </w:pPr>
          <w:hyperlink w:anchor="_Toc229563106" w:history="1">
            <w:r w:rsidRPr="000664D4">
              <w:rPr>
                <w:rStyle w:val="a4"/>
                <w:noProof/>
              </w:rPr>
              <w:t>1.5 Методы оценки качества синтетических данных</w:t>
            </w:r>
            <w:r w:rsidRPr="000664D4">
              <w:rPr>
                <w:noProof/>
                <w:webHidden/>
              </w:rPr>
              <w:tab/>
            </w:r>
            <w:r w:rsidRPr="000664D4">
              <w:rPr>
                <w:noProof/>
                <w:webHidden/>
              </w:rPr>
              <w:fldChar w:fldCharType="begin"/>
            </w:r>
            <w:r w:rsidRPr="000664D4">
              <w:rPr>
                <w:noProof/>
                <w:webHidden/>
              </w:rPr>
              <w:instrText xml:space="preserve"> PAGEREF _Toc229563106 \h </w:instrText>
            </w:r>
            <w:r w:rsidRPr="000664D4">
              <w:rPr>
                <w:noProof/>
                <w:webHidden/>
              </w:rPr>
            </w:r>
            <w:r w:rsidRPr="000664D4">
              <w:rPr>
                <w:noProof/>
                <w:webHidden/>
              </w:rPr>
              <w:fldChar w:fldCharType="separate"/>
            </w:r>
            <w:r w:rsidRPr="000664D4">
              <w:rPr>
                <w:noProof/>
                <w:webHidden/>
              </w:rPr>
              <w:t>5</w:t>
            </w:r>
            <w:r w:rsidRPr="000664D4">
              <w:rPr>
                <w:noProof/>
                <w:webHidden/>
              </w:rPr>
              <w:fldChar w:fldCharType="end"/>
            </w:r>
          </w:hyperlink>
        </w:p>
        <w:p w:rsidR="000664D4" w:rsidRPr="000664D4" w:rsidRDefault="000664D4">
          <w:pPr>
            <w:pStyle w:val="11"/>
            <w:tabs>
              <w:tab w:val="right" w:leader="dot" w:pos="9345"/>
            </w:tabs>
            <w:rPr>
              <w:rFonts w:asciiTheme="minorHAnsi" w:eastAsiaTheme="minorEastAsia" w:hAnsiTheme="minorHAnsi" w:cstheme="minorBidi"/>
              <w:noProof/>
              <w:sz w:val="22"/>
              <w:szCs w:val="22"/>
              <w:lang w:eastAsia="ru-RU"/>
            </w:rPr>
          </w:pPr>
          <w:hyperlink w:anchor="_Toc229563107" w:history="1">
            <w:r w:rsidRPr="000664D4">
              <w:rPr>
                <w:rStyle w:val="a4"/>
                <w:rFonts w:eastAsiaTheme="majorEastAsia" w:cstheme="majorBidi"/>
                <w:noProof/>
              </w:rPr>
              <w:t>2 ПРАКТИЧЕСКАЯ ЧАСТЬ</w:t>
            </w:r>
            <w:r w:rsidRPr="000664D4">
              <w:rPr>
                <w:noProof/>
                <w:webHidden/>
              </w:rPr>
              <w:tab/>
            </w:r>
            <w:r w:rsidRPr="000664D4">
              <w:rPr>
                <w:noProof/>
                <w:webHidden/>
              </w:rPr>
              <w:fldChar w:fldCharType="begin"/>
            </w:r>
            <w:r w:rsidRPr="000664D4">
              <w:rPr>
                <w:noProof/>
                <w:webHidden/>
              </w:rPr>
              <w:instrText xml:space="preserve"> PAGEREF _Toc229563107 \h </w:instrText>
            </w:r>
            <w:r w:rsidRPr="000664D4">
              <w:rPr>
                <w:noProof/>
                <w:webHidden/>
              </w:rPr>
            </w:r>
            <w:r w:rsidRPr="000664D4">
              <w:rPr>
                <w:noProof/>
                <w:webHidden/>
              </w:rPr>
              <w:fldChar w:fldCharType="separate"/>
            </w:r>
            <w:r w:rsidRPr="000664D4">
              <w:rPr>
                <w:noProof/>
                <w:webHidden/>
              </w:rPr>
              <w:t>7</w:t>
            </w:r>
            <w:r w:rsidRPr="000664D4">
              <w:rPr>
                <w:noProof/>
                <w:webHidden/>
              </w:rPr>
              <w:fldChar w:fldCharType="end"/>
            </w:r>
          </w:hyperlink>
        </w:p>
        <w:p w:rsidR="000664D4" w:rsidRPr="000664D4" w:rsidRDefault="000664D4">
          <w:pPr>
            <w:pStyle w:val="21"/>
            <w:tabs>
              <w:tab w:val="right" w:leader="dot" w:pos="9345"/>
            </w:tabs>
            <w:rPr>
              <w:rFonts w:asciiTheme="minorHAnsi" w:eastAsiaTheme="minorEastAsia" w:hAnsiTheme="minorHAnsi" w:cstheme="minorBidi"/>
              <w:noProof/>
              <w:sz w:val="22"/>
              <w:szCs w:val="22"/>
              <w:lang w:eastAsia="ru-RU"/>
            </w:rPr>
          </w:pPr>
          <w:hyperlink w:anchor="_Toc229563108" w:history="1">
            <w:r w:rsidRPr="000664D4">
              <w:rPr>
                <w:rStyle w:val="a4"/>
                <w:rFonts w:eastAsiaTheme="majorEastAsia" w:cstheme="majorBidi"/>
                <w:noProof/>
              </w:rPr>
              <w:t>2.1 Подготовка данных</w:t>
            </w:r>
            <w:r w:rsidRPr="000664D4">
              <w:rPr>
                <w:noProof/>
                <w:webHidden/>
              </w:rPr>
              <w:tab/>
            </w:r>
            <w:r w:rsidRPr="000664D4">
              <w:rPr>
                <w:noProof/>
                <w:webHidden/>
              </w:rPr>
              <w:fldChar w:fldCharType="begin"/>
            </w:r>
            <w:r w:rsidRPr="000664D4">
              <w:rPr>
                <w:noProof/>
                <w:webHidden/>
              </w:rPr>
              <w:instrText xml:space="preserve"> PAGEREF _Toc229563108 \h </w:instrText>
            </w:r>
            <w:r w:rsidRPr="000664D4">
              <w:rPr>
                <w:noProof/>
                <w:webHidden/>
              </w:rPr>
            </w:r>
            <w:r w:rsidRPr="000664D4">
              <w:rPr>
                <w:noProof/>
                <w:webHidden/>
              </w:rPr>
              <w:fldChar w:fldCharType="separate"/>
            </w:r>
            <w:r w:rsidRPr="000664D4">
              <w:rPr>
                <w:noProof/>
                <w:webHidden/>
              </w:rPr>
              <w:t>7</w:t>
            </w:r>
            <w:r w:rsidRPr="000664D4">
              <w:rPr>
                <w:noProof/>
                <w:webHidden/>
              </w:rPr>
              <w:fldChar w:fldCharType="end"/>
            </w:r>
          </w:hyperlink>
        </w:p>
        <w:p w:rsidR="000664D4" w:rsidRPr="000664D4" w:rsidRDefault="000664D4">
          <w:pPr>
            <w:pStyle w:val="21"/>
            <w:tabs>
              <w:tab w:val="right" w:leader="dot" w:pos="9345"/>
            </w:tabs>
            <w:rPr>
              <w:rFonts w:asciiTheme="minorHAnsi" w:eastAsiaTheme="minorEastAsia" w:hAnsiTheme="minorHAnsi" w:cstheme="minorBidi"/>
              <w:noProof/>
              <w:sz w:val="22"/>
              <w:szCs w:val="22"/>
              <w:lang w:eastAsia="ru-RU"/>
            </w:rPr>
          </w:pPr>
          <w:hyperlink w:anchor="_Toc229563109" w:history="1">
            <w:r w:rsidRPr="000664D4">
              <w:rPr>
                <w:rStyle w:val="a4"/>
                <w:rFonts w:eastAsiaTheme="majorEastAsia" w:cstheme="majorBidi"/>
                <w:noProof/>
              </w:rPr>
              <w:t>2.2 Генерация данных с помощью экспертной модели</w:t>
            </w:r>
            <w:r w:rsidRPr="000664D4">
              <w:rPr>
                <w:noProof/>
                <w:webHidden/>
              </w:rPr>
              <w:tab/>
            </w:r>
            <w:r w:rsidRPr="000664D4">
              <w:rPr>
                <w:noProof/>
                <w:webHidden/>
              </w:rPr>
              <w:fldChar w:fldCharType="begin"/>
            </w:r>
            <w:r w:rsidRPr="000664D4">
              <w:rPr>
                <w:noProof/>
                <w:webHidden/>
              </w:rPr>
              <w:instrText xml:space="preserve"> PAGEREF _Toc229563109 \h </w:instrText>
            </w:r>
            <w:r w:rsidRPr="000664D4">
              <w:rPr>
                <w:noProof/>
                <w:webHidden/>
              </w:rPr>
            </w:r>
            <w:r w:rsidRPr="000664D4">
              <w:rPr>
                <w:noProof/>
                <w:webHidden/>
              </w:rPr>
              <w:fldChar w:fldCharType="separate"/>
            </w:r>
            <w:r w:rsidRPr="000664D4">
              <w:rPr>
                <w:noProof/>
                <w:webHidden/>
              </w:rPr>
              <w:t>7</w:t>
            </w:r>
            <w:r w:rsidRPr="000664D4">
              <w:rPr>
                <w:noProof/>
                <w:webHidden/>
              </w:rPr>
              <w:fldChar w:fldCharType="end"/>
            </w:r>
          </w:hyperlink>
        </w:p>
        <w:p w:rsidR="000664D4" w:rsidRPr="000664D4" w:rsidRDefault="000664D4">
          <w:pPr>
            <w:pStyle w:val="21"/>
            <w:tabs>
              <w:tab w:val="right" w:leader="dot" w:pos="9345"/>
            </w:tabs>
            <w:rPr>
              <w:rFonts w:asciiTheme="minorHAnsi" w:eastAsiaTheme="minorEastAsia" w:hAnsiTheme="minorHAnsi" w:cstheme="minorBidi"/>
              <w:noProof/>
              <w:sz w:val="22"/>
              <w:szCs w:val="22"/>
              <w:lang w:eastAsia="ru-RU"/>
            </w:rPr>
          </w:pPr>
          <w:hyperlink w:anchor="_Toc229563110" w:history="1">
            <w:r w:rsidRPr="000664D4">
              <w:rPr>
                <w:rStyle w:val="a4"/>
                <w:rFonts w:eastAsiaTheme="majorEastAsia" w:cstheme="majorBidi"/>
                <w:noProof/>
              </w:rPr>
              <w:t>2.3 Генерация данных с помощью Gaussian Mixture Model</w:t>
            </w:r>
            <w:r w:rsidRPr="000664D4">
              <w:rPr>
                <w:noProof/>
                <w:webHidden/>
              </w:rPr>
              <w:tab/>
            </w:r>
            <w:r w:rsidRPr="000664D4">
              <w:rPr>
                <w:noProof/>
                <w:webHidden/>
              </w:rPr>
              <w:fldChar w:fldCharType="begin"/>
            </w:r>
            <w:r w:rsidRPr="000664D4">
              <w:rPr>
                <w:noProof/>
                <w:webHidden/>
              </w:rPr>
              <w:instrText xml:space="preserve"> PAGEREF _Toc229563110 \h </w:instrText>
            </w:r>
            <w:r w:rsidRPr="000664D4">
              <w:rPr>
                <w:noProof/>
                <w:webHidden/>
              </w:rPr>
            </w:r>
            <w:r w:rsidRPr="000664D4">
              <w:rPr>
                <w:noProof/>
                <w:webHidden/>
              </w:rPr>
              <w:fldChar w:fldCharType="separate"/>
            </w:r>
            <w:r w:rsidRPr="000664D4">
              <w:rPr>
                <w:noProof/>
                <w:webHidden/>
              </w:rPr>
              <w:t>7</w:t>
            </w:r>
            <w:r w:rsidRPr="000664D4">
              <w:rPr>
                <w:noProof/>
                <w:webHidden/>
              </w:rPr>
              <w:fldChar w:fldCharType="end"/>
            </w:r>
          </w:hyperlink>
        </w:p>
        <w:p w:rsidR="000664D4" w:rsidRPr="000664D4" w:rsidRDefault="000664D4">
          <w:pPr>
            <w:pStyle w:val="21"/>
            <w:tabs>
              <w:tab w:val="right" w:leader="dot" w:pos="9345"/>
            </w:tabs>
            <w:rPr>
              <w:rFonts w:asciiTheme="minorHAnsi" w:eastAsiaTheme="minorEastAsia" w:hAnsiTheme="minorHAnsi" w:cstheme="minorBidi"/>
              <w:noProof/>
              <w:sz w:val="22"/>
              <w:szCs w:val="22"/>
              <w:lang w:eastAsia="ru-RU"/>
            </w:rPr>
          </w:pPr>
          <w:hyperlink w:anchor="_Toc229563111" w:history="1">
            <w:r w:rsidRPr="000664D4">
              <w:rPr>
                <w:rStyle w:val="a4"/>
                <w:rFonts w:eastAsiaTheme="majorEastAsia" w:cstheme="majorBidi"/>
                <w:noProof/>
              </w:rPr>
              <w:t>2.4 Сравнительный анализ данных</w:t>
            </w:r>
            <w:r w:rsidRPr="000664D4">
              <w:rPr>
                <w:noProof/>
                <w:webHidden/>
              </w:rPr>
              <w:tab/>
            </w:r>
            <w:r w:rsidRPr="000664D4">
              <w:rPr>
                <w:noProof/>
                <w:webHidden/>
              </w:rPr>
              <w:fldChar w:fldCharType="begin"/>
            </w:r>
            <w:r w:rsidRPr="000664D4">
              <w:rPr>
                <w:noProof/>
                <w:webHidden/>
              </w:rPr>
              <w:instrText xml:space="preserve"> PAGEREF _Toc229563111 \h </w:instrText>
            </w:r>
            <w:r w:rsidRPr="000664D4">
              <w:rPr>
                <w:noProof/>
                <w:webHidden/>
              </w:rPr>
            </w:r>
            <w:r w:rsidRPr="000664D4">
              <w:rPr>
                <w:noProof/>
                <w:webHidden/>
              </w:rPr>
              <w:fldChar w:fldCharType="separate"/>
            </w:r>
            <w:r w:rsidRPr="000664D4">
              <w:rPr>
                <w:noProof/>
                <w:webHidden/>
              </w:rPr>
              <w:t>7</w:t>
            </w:r>
            <w:r w:rsidRPr="000664D4">
              <w:rPr>
                <w:noProof/>
                <w:webHidden/>
              </w:rPr>
              <w:fldChar w:fldCharType="end"/>
            </w:r>
          </w:hyperlink>
        </w:p>
        <w:p w:rsidR="000664D4" w:rsidRPr="000664D4" w:rsidRDefault="000664D4">
          <w:pPr>
            <w:pStyle w:val="21"/>
            <w:tabs>
              <w:tab w:val="right" w:leader="dot" w:pos="9345"/>
            </w:tabs>
            <w:rPr>
              <w:rFonts w:asciiTheme="minorHAnsi" w:eastAsiaTheme="minorEastAsia" w:hAnsiTheme="minorHAnsi" w:cstheme="minorBidi"/>
              <w:noProof/>
              <w:sz w:val="22"/>
              <w:szCs w:val="22"/>
              <w:lang w:eastAsia="ru-RU"/>
            </w:rPr>
          </w:pPr>
          <w:hyperlink w:anchor="_Toc229563112" w:history="1">
            <w:r w:rsidRPr="000664D4">
              <w:rPr>
                <w:rStyle w:val="a4"/>
                <w:rFonts w:eastAsiaTheme="majorEastAsia" w:cstheme="majorBidi"/>
                <w:noProof/>
              </w:rPr>
              <w:t>2.5 Оценка качества синтетических данных</w:t>
            </w:r>
            <w:r w:rsidRPr="000664D4">
              <w:rPr>
                <w:noProof/>
                <w:webHidden/>
              </w:rPr>
              <w:tab/>
            </w:r>
            <w:r w:rsidRPr="000664D4">
              <w:rPr>
                <w:noProof/>
                <w:webHidden/>
              </w:rPr>
              <w:fldChar w:fldCharType="begin"/>
            </w:r>
            <w:r w:rsidRPr="000664D4">
              <w:rPr>
                <w:noProof/>
                <w:webHidden/>
              </w:rPr>
              <w:instrText xml:space="preserve"> PAGEREF _Toc229563112 \h </w:instrText>
            </w:r>
            <w:r w:rsidRPr="000664D4">
              <w:rPr>
                <w:noProof/>
                <w:webHidden/>
              </w:rPr>
            </w:r>
            <w:r w:rsidRPr="000664D4">
              <w:rPr>
                <w:noProof/>
                <w:webHidden/>
              </w:rPr>
              <w:fldChar w:fldCharType="separate"/>
            </w:r>
            <w:r w:rsidRPr="000664D4">
              <w:rPr>
                <w:noProof/>
                <w:webHidden/>
              </w:rPr>
              <w:t>8</w:t>
            </w:r>
            <w:r w:rsidRPr="000664D4">
              <w:rPr>
                <w:noProof/>
                <w:webHidden/>
              </w:rPr>
              <w:fldChar w:fldCharType="end"/>
            </w:r>
          </w:hyperlink>
        </w:p>
        <w:p w:rsidR="000664D4" w:rsidRPr="000664D4" w:rsidRDefault="000664D4">
          <w:pPr>
            <w:pStyle w:val="11"/>
            <w:tabs>
              <w:tab w:val="right" w:leader="dot" w:pos="9345"/>
            </w:tabs>
            <w:rPr>
              <w:rFonts w:asciiTheme="minorHAnsi" w:eastAsiaTheme="minorEastAsia" w:hAnsiTheme="minorHAnsi" w:cstheme="minorBidi"/>
              <w:noProof/>
              <w:sz w:val="22"/>
              <w:szCs w:val="22"/>
              <w:lang w:eastAsia="ru-RU"/>
            </w:rPr>
          </w:pPr>
          <w:hyperlink w:anchor="_Toc229563113" w:history="1">
            <w:r w:rsidRPr="000664D4">
              <w:rPr>
                <w:rStyle w:val="a4"/>
                <w:rFonts w:eastAsiaTheme="majorEastAsia" w:cstheme="majorBidi"/>
                <w:noProof/>
              </w:rPr>
              <w:t>ЗАКЛЮЧЕНИЕ</w:t>
            </w:r>
            <w:r w:rsidRPr="000664D4">
              <w:rPr>
                <w:noProof/>
                <w:webHidden/>
              </w:rPr>
              <w:tab/>
            </w:r>
            <w:r w:rsidRPr="000664D4">
              <w:rPr>
                <w:noProof/>
                <w:webHidden/>
              </w:rPr>
              <w:fldChar w:fldCharType="begin"/>
            </w:r>
            <w:r w:rsidRPr="000664D4">
              <w:rPr>
                <w:noProof/>
                <w:webHidden/>
              </w:rPr>
              <w:instrText xml:space="preserve"> PAGEREF _Toc229563113 \h </w:instrText>
            </w:r>
            <w:r w:rsidRPr="000664D4">
              <w:rPr>
                <w:noProof/>
                <w:webHidden/>
              </w:rPr>
            </w:r>
            <w:r w:rsidRPr="000664D4">
              <w:rPr>
                <w:noProof/>
                <w:webHidden/>
              </w:rPr>
              <w:fldChar w:fldCharType="separate"/>
            </w:r>
            <w:r w:rsidRPr="000664D4">
              <w:rPr>
                <w:noProof/>
                <w:webHidden/>
              </w:rPr>
              <w:t>10</w:t>
            </w:r>
            <w:r w:rsidRPr="000664D4">
              <w:rPr>
                <w:noProof/>
                <w:webHidden/>
              </w:rPr>
              <w:fldChar w:fldCharType="end"/>
            </w:r>
          </w:hyperlink>
        </w:p>
        <w:p w:rsidR="000664D4" w:rsidRPr="000664D4" w:rsidRDefault="000664D4">
          <w:pPr>
            <w:pStyle w:val="11"/>
            <w:tabs>
              <w:tab w:val="right" w:leader="dot" w:pos="9345"/>
            </w:tabs>
            <w:rPr>
              <w:rFonts w:asciiTheme="minorHAnsi" w:eastAsiaTheme="minorEastAsia" w:hAnsiTheme="minorHAnsi" w:cstheme="minorBidi"/>
              <w:noProof/>
              <w:sz w:val="22"/>
              <w:szCs w:val="22"/>
              <w:lang w:eastAsia="ru-RU"/>
            </w:rPr>
          </w:pPr>
          <w:hyperlink w:anchor="_Toc229563114" w:history="1">
            <w:r w:rsidRPr="000664D4">
              <w:rPr>
                <w:rStyle w:val="a4"/>
                <w:rFonts w:eastAsiaTheme="majorEastAsia" w:cstheme="majorBidi"/>
                <w:noProof/>
              </w:rPr>
              <w:t>ИСТОЧНИКИ</w:t>
            </w:r>
            <w:r w:rsidRPr="000664D4">
              <w:rPr>
                <w:noProof/>
                <w:webHidden/>
              </w:rPr>
              <w:tab/>
            </w:r>
            <w:r w:rsidRPr="000664D4">
              <w:rPr>
                <w:noProof/>
                <w:webHidden/>
              </w:rPr>
              <w:fldChar w:fldCharType="begin"/>
            </w:r>
            <w:r w:rsidRPr="000664D4">
              <w:rPr>
                <w:noProof/>
                <w:webHidden/>
              </w:rPr>
              <w:instrText xml:space="preserve"> PAGEREF _Toc229563114 \h </w:instrText>
            </w:r>
            <w:r w:rsidRPr="000664D4">
              <w:rPr>
                <w:noProof/>
                <w:webHidden/>
              </w:rPr>
            </w:r>
            <w:r w:rsidRPr="000664D4">
              <w:rPr>
                <w:noProof/>
                <w:webHidden/>
              </w:rPr>
              <w:fldChar w:fldCharType="separate"/>
            </w:r>
            <w:r w:rsidRPr="000664D4">
              <w:rPr>
                <w:noProof/>
                <w:webHidden/>
              </w:rPr>
              <w:t>11</w:t>
            </w:r>
            <w:r w:rsidRPr="000664D4">
              <w:rPr>
                <w:noProof/>
                <w:webHidden/>
              </w:rPr>
              <w:fldChar w:fldCharType="end"/>
            </w:r>
          </w:hyperlink>
        </w:p>
        <w:p w:rsidR="000664D4" w:rsidRPr="000664D4" w:rsidRDefault="000664D4">
          <w:pPr>
            <w:pStyle w:val="11"/>
            <w:tabs>
              <w:tab w:val="right" w:leader="dot" w:pos="9345"/>
            </w:tabs>
            <w:rPr>
              <w:rFonts w:asciiTheme="minorHAnsi" w:eastAsiaTheme="minorEastAsia" w:hAnsiTheme="minorHAnsi" w:cstheme="minorBidi"/>
              <w:b/>
              <w:noProof/>
              <w:sz w:val="22"/>
              <w:szCs w:val="22"/>
              <w:lang w:eastAsia="ru-RU"/>
            </w:rPr>
          </w:pPr>
          <w:hyperlink w:anchor="_Toc229563115" w:history="1">
            <w:r w:rsidRPr="000664D4">
              <w:rPr>
                <w:rStyle w:val="a4"/>
                <w:rFonts w:eastAsiaTheme="majorEastAsia" w:cstheme="majorBidi"/>
                <w:noProof/>
              </w:rPr>
              <w:t>ПРИЛОЖЕНИЕ</w:t>
            </w:r>
            <w:r w:rsidRPr="000664D4">
              <w:rPr>
                <w:rStyle w:val="a4"/>
                <w:rFonts w:eastAsiaTheme="majorEastAsia" w:cstheme="majorBidi"/>
                <w:noProof/>
                <w:lang w:val="en-US"/>
              </w:rPr>
              <w:t xml:space="preserve"> </w:t>
            </w:r>
            <w:r w:rsidRPr="000664D4">
              <w:rPr>
                <w:rStyle w:val="a4"/>
                <w:rFonts w:eastAsiaTheme="majorEastAsia" w:cstheme="majorBidi"/>
                <w:noProof/>
              </w:rPr>
              <w:t>А</w:t>
            </w:r>
            <w:r w:rsidRPr="000664D4">
              <w:rPr>
                <w:noProof/>
                <w:webHidden/>
              </w:rPr>
              <w:tab/>
            </w:r>
            <w:r w:rsidRPr="000664D4">
              <w:rPr>
                <w:noProof/>
                <w:webHidden/>
              </w:rPr>
              <w:fldChar w:fldCharType="begin"/>
            </w:r>
            <w:r w:rsidRPr="000664D4">
              <w:rPr>
                <w:noProof/>
                <w:webHidden/>
              </w:rPr>
              <w:instrText xml:space="preserve"> PAGEREF _Toc229563115 \h </w:instrText>
            </w:r>
            <w:r w:rsidRPr="000664D4">
              <w:rPr>
                <w:noProof/>
                <w:webHidden/>
              </w:rPr>
            </w:r>
            <w:r w:rsidRPr="000664D4">
              <w:rPr>
                <w:noProof/>
                <w:webHidden/>
              </w:rPr>
              <w:fldChar w:fldCharType="separate"/>
            </w:r>
            <w:r w:rsidRPr="000664D4">
              <w:rPr>
                <w:noProof/>
                <w:webHidden/>
              </w:rPr>
              <w:t>12</w:t>
            </w:r>
            <w:r w:rsidRPr="000664D4">
              <w:rPr>
                <w:noProof/>
                <w:webHidden/>
              </w:rPr>
              <w:fldChar w:fldCharType="end"/>
            </w:r>
          </w:hyperlink>
        </w:p>
        <w:p w:rsidR="00A72795" w:rsidRPr="00A72795" w:rsidRDefault="00A72795" w:rsidP="006C564C">
          <w:pPr>
            <w:ind w:firstLine="0"/>
          </w:pPr>
          <w:r w:rsidRPr="000664D4">
            <w:rPr>
              <w:b/>
              <w:noProof/>
            </w:rPr>
            <w:fldChar w:fldCharType="end"/>
          </w:r>
        </w:p>
      </w:sdtContent>
    </w:sdt>
    <w:p w:rsidR="00A72795" w:rsidRPr="00A72795" w:rsidRDefault="00A72795" w:rsidP="00A72795">
      <w:r w:rsidRPr="00A72795">
        <w:br w:type="page"/>
      </w:r>
    </w:p>
    <w:p w:rsidR="00A72795" w:rsidRPr="00A72795" w:rsidRDefault="00A72795" w:rsidP="00A72795">
      <w:pPr>
        <w:keepNext/>
        <w:pageBreakBefore/>
        <w:widowControl w:val="0"/>
        <w:spacing w:after="240"/>
        <w:outlineLvl w:val="0"/>
        <w:rPr>
          <w:rFonts w:eastAsia="Times New Roman" w:cstheme="majorBidi"/>
          <w:b/>
          <w:color w:val="000000"/>
          <w:sz w:val="36"/>
          <w:szCs w:val="32"/>
          <w:lang w:eastAsia="ru-RU"/>
        </w:rPr>
      </w:pPr>
      <w:bookmarkStart w:id="0" w:name="_Toc229563100"/>
      <w:r w:rsidRPr="00A72795">
        <w:rPr>
          <w:rFonts w:eastAsiaTheme="majorEastAsia" w:cstheme="majorBidi"/>
          <w:b/>
          <w:sz w:val="36"/>
          <w:szCs w:val="32"/>
        </w:rPr>
        <w:lastRenderedPageBreak/>
        <w:t>ВВЕДЕНИЕ</w:t>
      </w:r>
      <w:bookmarkEnd w:id="0"/>
    </w:p>
    <w:p w:rsidR="00A72795" w:rsidRDefault="00A72795" w:rsidP="00A72795">
      <w:r>
        <w:t>В современной разработке систем машинного обучения большое значение имеет качество и объем обучающих данных. Однако в реальных задачах данные могут быть ограниченными, содержать пропуски или быть труднодоступными.</w:t>
      </w:r>
    </w:p>
    <w:p w:rsidR="00A72795" w:rsidRDefault="00A72795" w:rsidP="00A72795">
      <w:r>
        <w:t>Одним из способов решения данной проблемы является генерация синтетических табличных данных, позволяющая создавать искусственные выборки, близкие по характеристикам к реальным данным.</w:t>
      </w:r>
    </w:p>
    <w:p w:rsidR="00A72795" w:rsidRDefault="00A72795" w:rsidP="00A72795">
      <w:r>
        <w:t xml:space="preserve">В данной работе рассматриваются методы генерации табличных данных на примере </w:t>
      </w:r>
      <w:proofErr w:type="spellStart"/>
      <w:r>
        <w:t>датасета</w:t>
      </w:r>
      <w:proofErr w:type="spellEnd"/>
      <w:r>
        <w:t xml:space="preserve"> автомобилей </w:t>
      </w:r>
      <w:proofErr w:type="spellStart"/>
      <w:r>
        <w:t>mpg</w:t>
      </w:r>
      <w:proofErr w:type="spellEnd"/>
      <w:r>
        <w:t>, содержащего характеристики автомобилей и расход топлива.</w:t>
      </w:r>
    </w:p>
    <w:p w:rsidR="00A72795" w:rsidRDefault="00A72795" w:rsidP="00A72795">
      <w:r>
        <w:t>Актуальность работы обусловлена широким применением синтетических данных в задачах машинного обучения, тестирования моделей и увеличения обучающих выборок.</w:t>
      </w:r>
    </w:p>
    <w:p w:rsidR="00A72795" w:rsidRDefault="00A72795" w:rsidP="00A72795">
      <w:r>
        <w:t>Цель работы:</w:t>
      </w:r>
    </w:p>
    <w:p w:rsidR="00A72795" w:rsidRDefault="00A72795" w:rsidP="00A72795">
      <w:pPr>
        <w:pStyle w:val="a3"/>
        <w:numPr>
          <w:ilvl w:val="0"/>
          <w:numId w:val="12"/>
        </w:numPr>
        <w:ind w:left="1276" w:hanging="567"/>
      </w:pPr>
      <w:r>
        <w:t>изучение методов генерации табличных данных;</w:t>
      </w:r>
    </w:p>
    <w:p w:rsidR="00A72795" w:rsidRDefault="00A72795" w:rsidP="00A72795">
      <w:pPr>
        <w:pStyle w:val="a3"/>
        <w:numPr>
          <w:ilvl w:val="0"/>
          <w:numId w:val="12"/>
        </w:numPr>
        <w:ind w:left="1276" w:hanging="567"/>
      </w:pPr>
      <w:r>
        <w:t>построение генеративных моделей;</w:t>
      </w:r>
    </w:p>
    <w:p w:rsidR="00A72795" w:rsidRDefault="00A72795" w:rsidP="00A72795">
      <w:pPr>
        <w:pStyle w:val="a3"/>
        <w:numPr>
          <w:ilvl w:val="0"/>
          <w:numId w:val="12"/>
        </w:numPr>
        <w:ind w:left="1276" w:hanging="567"/>
      </w:pPr>
      <w:r>
        <w:t>анализ качества синтетических данных;</w:t>
      </w:r>
    </w:p>
    <w:p w:rsidR="00A72795" w:rsidRDefault="00A72795" w:rsidP="00A72795">
      <w:pPr>
        <w:pStyle w:val="a3"/>
        <w:numPr>
          <w:ilvl w:val="0"/>
          <w:numId w:val="12"/>
        </w:numPr>
        <w:ind w:left="1276" w:hanging="567"/>
      </w:pPr>
      <w:r>
        <w:t>сравнение различных подходов генерации.</w:t>
      </w:r>
    </w:p>
    <w:p w:rsidR="00A72795" w:rsidRPr="00A72795" w:rsidRDefault="00A72795" w:rsidP="00A72795"/>
    <w:p w:rsidR="00A72795" w:rsidRPr="00A72795" w:rsidRDefault="00A72795" w:rsidP="00A72795">
      <w:pPr>
        <w:keepNext/>
        <w:pageBreakBefore/>
        <w:widowControl w:val="0"/>
        <w:spacing w:after="240"/>
        <w:outlineLvl w:val="0"/>
        <w:rPr>
          <w:rFonts w:eastAsiaTheme="majorEastAsia" w:cstheme="majorBidi"/>
          <w:b/>
          <w:sz w:val="36"/>
          <w:szCs w:val="32"/>
        </w:rPr>
      </w:pPr>
      <w:bookmarkStart w:id="1" w:name="_Toc229563101"/>
      <w:r w:rsidRPr="00A72795">
        <w:rPr>
          <w:rFonts w:eastAsiaTheme="majorEastAsia" w:cstheme="majorBidi"/>
          <w:b/>
          <w:sz w:val="36"/>
          <w:szCs w:val="32"/>
        </w:rPr>
        <w:lastRenderedPageBreak/>
        <w:t>1 ТЕОРЕТИЧЕСКАЯ ЧАСТЬ</w:t>
      </w:r>
      <w:bookmarkEnd w:id="1"/>
    </w:p>
    <w:p w:rsidR="00A72795" w:rsidRPr="00A72795" w:rsidRDefault="00A72795" w:rsidP="00A72795">
      <w:pPr>
        <w:keepNext/>
        <w:keepLines/>
        <w:spacing w:before="480" w:after="240"/>
        <w:outlineLvl w:val="1"/>
        <w:rPr>
          <w:rFonts w:eastAsiaTheme="majorEastAsia" w:cstheme="majorBidi"/>
          <w:b/>
          <w:sz w:val="32"/>
          <w:szCs w:val="26"/>
        </w:rPr>
      </w:pPr>
      <w:bookmarkStart w:id="2" w:name="_Toc229563102"/>
      <w:r w:rsidRPr="00A72795">
        <w:rPr>
          <w:rFonts w:eastAsiaTheme="majorEastAsia" w:cstheme="majorBidi"/>
          <w:b/>
          <w:sz w:val="32"/>
          <w:szCs w:val="26"/>
        </w:rPr>
        <w:t>1.1 Постановка задачи</w:t>
      </w:r>
      <w:bookmarkEnd w:id="2"/>
    </w:p>
    <w:p w:rsidR="008539AC" w:rsidRDefault="008539AC" w:rsidP="00A72795">
      <w:r w:rsidRPr="008539AC">
        <w:t>В работе рассматривается задача генерации табличных данных для предметной области автомобилей.</w:t>
      </w:r>
    </w:p>
    <w:p w:rsidR="00A72795" w:rsidRPr="00A72795" w:rsidRDefault="00A72795" w:rsidP="00A72795">
      <w:r w:rsidRPr="00A72795">
        <w:t>В качестве входных признаков используются:</w:t>
      </w:r>
    </w:p>
    <w:p w:rsidR="00A72795" w:rsidRPr="00A72795" w:rsidRDefault="00A72795" w:rsidP="00A72795">
      <w:pPr>
        <w:numPr>
          <w:ilvl w:val="0"/>
          <w:numId w:val="2"/>
        </w:numPr>
        <w:ind w:left="1276" w:hanging="567"/>
        <w:contextualSpacing/>
      </w:pPr>
      <w:proofErr w:type="spellStart"/>
      <w:r w:rsidRPr="00A72795">
        <w:t>horsepower</w:t>
      </w:r>
      <w:proofErr w:type="spellEnd"/>
      <w:r w:rsidRPr="00A72795">
        <w:t xml:space="preserve"> — мощность двигателя;</w:t>
      </w:r>
    </w:p>
    <w:p w:rsidR="00A72795" w:rsidRPr="00A72795" w:rsidRDefault="00A72795" w:rsidP="00A72795">
      <w:pPr>
        <w:numPr>
          <w:ilvl w:val="0"/>
          <w:numId w:val="2"/>
        </w:numPr>
        <w:ind w:left="1276" w:hanging="567"/>
        <w:contextualSpacing/>
      </w:pPr>
      <w:proofErr w:type="spellStart"/>
      <w:r w:rsidRPr="00A72795">
        <w:t>weight</w:t>
      </w:r>
      <w:proofErr w:type="spellEnd"/>
      <w:r w:rsidRPr="00A72795">
        <w:t xml:space="preserve"> — вес автомобиля;</w:t>
      </w:r>
    </w:p>
    <w:p w:rsidR="00A72795" w:rsidRPr="00A72795" w:rsidRDefault="00A72795" w:rsidP="00A72795">
      <w:pPr>
        <w:numPr>
          <w:ilvl w:val="0"/>
          <w:numId w:val="2"/>
        </w:numPr>
        <w:ind w:left="1276" w:hanging="567"/>
        <w:contextualSpacing/>
      </w:pPr>
      <w:proofErr w:type="spellStart"/>
      <w:r w:rsidRPr="00A72795">
        <w:t>acceleration</w:t>
      </w:r>
      <w:proofErr w:type="spellEnd"/>
      <w:r w:rsidRPr="00A72795">
        <w:t xml:space="preserve"> — ускорение.</w:t>
      </w:r>
    </w:p>
    <w:p w:rsidR="00A72795" w:rsidRPr="00A72795" w:rsidRDefault="00A72795" w:rsidP="00A72795">
      <w:r w:rsidRPr="00A72795">
        <w:t>Целевая переменная:</w:t>
      </w:r>
    </w:p>
    <w:p w:rsidR="00A72795" w:rsidRPr="00A72795" w:rsidRDefault="00A72795" w:rsidP="00A72795">
      <w:pPr>
        <w:numPr>
          <w:ilvl w:val="0"/>
          <w:numId w:val="3"/>
        </w:numPr>
        <w:ind w:left="1276" w:hanging="567"/>
        <w:contextualSpacing/>
      </w:pPr>
      <w:proofErr w:type="spellStart"/>
      <w:r w:rsidRPr="00A72795">
        <w:t>mpg</w:t>
      </w:r>
      <w:proofErr w:type="spellEnd"/>
      <w:r w:rsidRPr="00A72795">
        <w:t xml:space="preserve"> — расход топлива.</w:t>
      </w:r>
    </w:p>
    <w:p w:rsidR="00A72795" w:rsidRPr="00A72795" w:rsidRDefault="00A72795" w:rsidP="00A72795">
      <w:pPr>
        <w:keepNext/>
        <w:keepLines/>
        <w:spacing w:before="480" w:after="240"/>
        <w:outlineLvl w:val="1"/>
        <w:rPr>
          <w:rFonts w:eastAsiaTheme="majorEastAsia" w:cstheme="majorBidi"/>
          <w:b/>
          <w:sz w:val="32"/>
          <w:szCs w:val="26"/>
        </w:rPr>
      </w:pPr>
      <w:bookmarkStart w:id="3" w:name="_Toc229563103"/>
      <w:r w:rsidRPr="00A72795">
        <w:rPr>
          <w:rFonts w:eastAsiaTheme="majorEastAsia" w:cstheme="majorBidi"/>
          <w:b/>
          <w:sz w:val="32"/>
          <w:szCs w:val="26"/>
        </w:rPr>
        <w:t xml:space="preserve">1.2 </w:t>
      </w:r>
      <w:r w:rsidR="008539AC" w:rsidRPr="008539AC">
        <w:rPr>
          <w:rFonts w:eastAsiaTheme="majorEastAsia" w:cstheme="majorBidi"/>
          <w:b/>
          <w:sz w:val="32"/>
          <w:szCs w:val="26"/>
        </w:rPr>
        <w:t>Генерация табличных данных</w:t>
      </w:r>
      <w:bookmarkEnd w:id="3"/>
    </w:p>
    <w:p w:rsidR="008539AC" w:rsidRDefault="008539AC" w:rsidP="00A72795">
      <w:r w:rsidRPr="008539AC">
        <w:t>Генерация табличных данных — это процесс создания новых записей, статистически похожих на реальные данные.</w:t>
      </w:r>
    </w:p>
    <w:p w:rsidR="008539AC" w:rsidRDefault="00D13C8E" w:rsidP="00D13C8E">
      <w:r w:rsidRPr="00D13C8E">
        <w:t>Основными задачами генерации табличных данных являются увеличение объема обучающей выборки, устранение дисбаланса классов, повышение устойчивости моделей машинного обучения, а также создание данных в случаях, когда реальные данные отсутствуют или ограничены.</w:t>
      </w:r>
    </w:p>
    <w:p w:rsidR="008539AC" w:rsidRDefault="008539AC" w:rsidP="008539AC">
      <w:r>
        <w:t>Методы генерации делятся на:</w:t>
      </w:r>
    </w:p>
    <w:p w:rsidR="008539AC" w:rsidRDefault="008539AC" w:rsidP="008539AC">
      <w:pPr>
        <w:pStyle w:val="a3"/>
        <w:numPr>
          <w:ilvl w:val="0"/>
          <w:numId w:val="14"/>
        </w:numPr>
        <w:ind w:left="1276" w:hanging="567"/>
      </w:pPr>
      <w:r>
        <w:t>экспертные;</w:t>
      </w:r>
    </w:p>
    <w:p w:rsidR="008539AC" w:rsidRDefault="008539AC" w:rsidP="008539AC">
      <w:pPr>
        <w:pStyle w:val="a3"/>
        <w:numPr>
          <w:ilvl w:val="0"/>
          <w:numId w:val="14"/>
        </w:numPr>
        <w:ind w:left="1276" w:hanging="567"/>
      </w:pPr>
      <w:r>
        <w:t>статистические;</w:t>
      </w:r>
    </w:p>
    <w:p w:rsidR="008539AC" w:rsidRDefault="008539AC" w:rsidP="008539AC">
      <w:pPr>
        <w:pStyle w:val="a3"/>
        <w:numPr>
          <w:ilvl w:val="0"/>
          <w:numId w:val="14"/>
        </w:numPr>
        <w:ind w:left="1276" w:hanging="567"/>
      </w:pPr>
      <w:r>
        <w:t>методы машинного обучения.</w:t>
      </w:r>
    </w:p>
    <w:p w:rsidR="00A72795" w:rsidRPr="00A72795" w:rsidRDefault="00A72795" w:rsidP="00A72795">
      <w:pPr>
        <w:keepNext/>
        <w:keepLines/>
        <w:spacing w:before="480" w:after="240"/>
        <w:outlineLvl w:val="1"/>
        <w:rPr>
          <w:rFonts w:eastAsiaTheme="majorEastAsia" w:cstheme="majorBidi"/>
          <w:b/>
          <w:sz w:val="32"/>
          <w:szCs w:val="26"/>
        </w:rPr>
      </w:pPr>
      <w:bookmarkStart w:id="4" w:name="_Toc229563104"/>
      <w:r w:rsidRPr="00A72795">
        <w:rPr>
          <w:rFonts w:eastAsiaTheme="majorEastAsia" w:cstheme="majorBidi"/>
          <w:b/>
          <w:sz w:val="32"/>
          <w:szCs w:val="26"/>
        </w:rPr>
        <w:t xml:space="preserve">1.3 </w:t>
      </w:r>
      <w:proofErr w:type="spellStart"/>
      <w:r w:rsidR="008539AC" w:rsidRPr="008539AC">
        <w:rPr>
          <w:rFonts w:eastAsiaTheme="majorEastAsia" w:cstheme="majorBidi"/>
          <w:b/>
          <w:sz w:val="32"/>
          <w:szCs w:val="26"/>
        </w:rPr>
        <w:t>Gaussian</w:t>
      </w:r>
      <w:proofErr w:type="spellEnd"/>
      <w:r w:rsidR="008539AC" w:rsidRPr="008539AC">
        <w:rPr>
          <w:rFonts w:eastAsiaTheme="majorEastAsia" w:cstheme="majorBidi"/>
          <w:b/>
          <w:sz w:val="32"/>
          <w:szCs w:val="26"/>
        </w:rPr>
        <w:t xml:space="preserve"> </w:t>
      </w:r>
      <w:proofErr w:type="spellStart"/>
      <w:r w:rsidR="008539AC" w:rsidRPr="008539AC">
        <w:rPr>
          <w:rFonts w:eastAsiaTheme="majorEastAsia" w:cstheme="majorBidi"/>
          <w:b/>
          <w:sz w:val="32"/>
          <w:szCs w:val="26"/>
        </w:rPr>
        <w:t>Mixture</w:t>
      </w:r>
      <w:proofErr w:type="spellEnd"/>
      <w:r w:rsidR="008539AC" w:rsidRPr="008539AC">
        <w:rPr>
          <w:rFonts w:eastAsiaTheme="majorEastAsia" w:cstheme="majorBidi"/>
          <w:b/>
          <w:sz w:val="32"/>
          <w:szCs w:val="26"/>
        </w:rPr>
        <w:t xml:space="preserve"> </w:t>
      </w:r>
      <w:proofErr w:type="spellStart"/>
      <w:r w:rsidR="008539AC" w:rsidRPr="008539AC">
        <w:rPr>
          <w:rFonts w:eastAsiaTheme="majorEastAsia" w:cstheme="majorBidi"/>
          <w:b/>
          <w:sz w:val="32"/>
          <w:szCs w:val="26"/>
        </w:rPr>
        <w:t>Model</w:t>
      </w:r>
      <w:bookmarkEnd w:id="4"/>
      <w:proofErr w:type="spellEnd"/>
    </w:p>
    <w:p w:rsidR="00A72795" w:rsidRDefault="008539AC" w:rsidP="00A72795">
      <w:proofErr w:type="spellStart"/>
      <w:r w:rsidRPr="008539AC">
        <w:t>Gaussian</w:t>
      </w:r>
      <w:proofErr w:type="spellEnd"/>
      <w:r w:rsidRPr="008539AC">
        <w:t xml:space="preserve"> </w:t>
      </w:r>
      <w:proofErr w:type="spellStart"/>
      <w:r w:rsidRPr="008539AC">
        <w:t>Mixture</w:t>
      </w:r>
      <w:proofErr w:type="spellEnd"/>
      <w:r w:rsidRPr="008539AC">
        <w:t xml:space="preserve"> </w:t>
      </w:r>
      <w:proofErr w:type="spellStart"/>
      <w:r w:rsidRPr="008539AC">
        <w:t>Model</w:t>
      </w:r>
      <w:proofErr w:type="spellEnd"/>
      <w:r w:rsidRPr="008539AC">
        <w:t xml:space="preserve"> (GMM) — это вероятностная модель, описывающая данные как смесь нескольких нормальных распределений [1].</w:t>
      </w:r>
    </w:p>
    <w:p w:rsidR="008539AC" w:rsidRDefault="008539AC" w:rsidP="008539AC">
      <w:r>
        <w:t>Каждая компонента смеси описывает отдельную группу объектов.</w:t>
      </w:r>
    </w:p>
    <w:p w:rsidR="008539AC" w:rsidRDefault="00D13C8E" w:rsidP="00D13C8E">
      <w:r w:rsidRPr="00D13C8E">
        <w:lastRenderedPageBreak/>
        <w:t>Преимуществами модели GMM являются способность моделировать сложные распределения данных, генерация реалистичных синтетических объектов и эффективная работа с многомерными признаками.</w:t>
      </w:r>
    </w:p>
    <w:p w:rsidR="008539AC" w:rsidRPr="00A72795" w:rsidRDefault="00D13C8E" w:rsidP="00D13C8E">
      <w:r>
        <w:t xml:space="preserve">К недостаткам можно отнести </w:t>
      </w:r>
      <w:r w:rsidR="008539AC">
        <w:t>зави</w:t>
      </w:r>
      <w:r>
        <w:t>симость от количества компонент и ч</w:t>
      </w:r>
      <w:r w:rsidR="008539AC">
        <w:t>увствительность к параметрам обучения.</w:t>
      </w:r>
    </w:p>
    <w:p w:rsidR="00A72795" w:rsidRPr="00A72795" w:rsidRDefault="00A72795" w:rsidP="00A72795">
      <w:pPr>
        <w:keepNext/>
        <w:keepLines/>
        <w:spacing w:before="480" w:after="240"/>
        <w:outlineLvl w:val="1"/>
        <w:rPr>
          <w:rFonts w:eastAsiaTheme="majorEastAsia" w:cstheme="majorBidi"/>
          <w:b/>
          <w:sz w:val="32"/>
          <w:szCs w:val="26"/>
        </w:rPr>
      </w:pPr>
      <w:bookmarkStart w:id="5" w:name="_Toc229563105"/>
      <w:r w:rsidRPr="00A72795">
        <w:rPr>
          <w:rFonts w:eastAsiaTheme="majorEastAsia" w:cstheme="majorBidi"/>
          <w:b/>
          <w:sz w:val="32"/>
          <w:szCs w:val="26"/>
        </w:rPr>
        <w:t xml:space="preserve">1.4 </w:t>
      </w:r>
      <w:r w:rsidR="008539AC" w:rsidRPr="008539AC">
        <w:rPr>
          <w:rFonts w:eastAsiaTheme="majorEastAsia" w:cstheme="majorBidi"/>
          <w:b/>
          <w:sz w:val="32"/>
          <w:szCs w:val="26"/>
        </w:rPr>
        <w:t>Экспертные модели генерации</w:t>
      </w:r>
      <w:bookmarkEnd w:id="5"/>
    </w:p>
    <w:p w:rsidR="008539AC" w:rsidRDefault="008539AC" w:rsidP="008539AC">
      <w:pPr>
        <w:contextualSpacing/>
      </w:pPr>
      <w:r>
        <w:t>Экспертные модели основываются на заранее заданных правилах предметной области.</w:t>
      </w:r>
    </w:p>
    <w:p w:rsidR="008539AC" w:rsidRDefault="008539AC" w:rsidP="000664D4">
      <w:pPr>
        <w:contextualSpacing/>
      </w:pPr>
      <w:r>
        <w:t>В данной работе генерация выполняется на основе логики:</w:t>
      </w:r>
      <w:r w:rsidR="000664D4">
        <w:t xml:space="preserve"> </w:t>
      </w:r>
      <w:r>
        <w:t>малолитражные автомобили имеют неболь</w:t>
      </w:r>
      <w:r w:rsidR="000664D4">
        <w:t xml:space="preserve">шой вес и высокую экономичность, а </w:t>
      </w:r>
      <w:r>
        <w:t>мощные автомобили имеют большой вес и высокий расход топлива.</w:t>
      </w:r>
    </w:p>
    <w:p w:rsidR="008539AC" w:rsidRDefault="008539AC" w:rsidP="008539AC">
      <w:pPr>
        <w:contextualSpacing/>
      </w:pPr>
      <w:r>
        <w:t>Преимущества:</w:t>
      </w:r>
    </w:p>
    <w:p w:rsidR="008539AC" w:rsidRDefault="008539AC" w:rsidP="00F84B50">
      <w:pPr>
        <w:pStyle w:val="a3"/>
        <w:numPr>
          <w:ilvl w:val="0"/>
          <w:numId w:val="18"/>
        </w:numPr>
        <w:ind w:left="1276" w:hanging="567"/>
      </w:pPr>
      <w:r>
        <w:t>простота реализации;</w:t>
      </w:r>
    </w:p>
    <w:p w:rsidR="008539AC" w:rsidRDefault="008539AC" w:rsidP="00F84B50">
      <w:pPr>
        <w:pStyle w:val="a3"/>
        <w:numPr>
          <w:ilvl w:val="0"/>
          <w:numId w:val="18"/>
        </w:numPr>
        <w:ind w:left="1276" w:hanging="567"/>
      </w:pPr>
      <w:r>
        <w:t>высокая интерпретируемость.</w:t>
      </w:r>
    </w:p>
    <w:p w:rsidR="008539AC" w:rsidRDefault="008539AC" w:rsidP="008539AC">
      <w:pPr>
        <w:contextualSpacing/>
      </w:pPr>
      <w:r>
        <w:t>Недостатки:</w:t>
      </w:r>
    </w:p>
    <w:p w:rsidR="008539AC" w:rsidRDefault="008539AC" w:rsidP="00F84B50">
      <w:pPr>
        <w:pStyle w:val="a3"/>
        <w:numPr>
          <w:ilvl w:val="0"/>
          <w:numId w:val="19"/>
        </w:numPr>
        <w:ind w:left="1276" w:hanging="567"/>
      </w:pPr>
      <w:r>
        <w:t>ограниченная реалистичность;</w:t>
      </w:r>
    </w:p>
    <w:p w:rsidR="00A72795" w:rsidRDefault="008539AC" w:rsidP="00F84B50">
      <w:pPr>
        <w:pStyle w:val="a3"/>
        <w:numPr>
          <w:ilvl w:val="0"/>
          <w:numId w:val="19"/>
        </w:numPr>
        <w:ind w:left="1276" w:hanging="567"/>
      </w:pPr>
      <w:r>
        <w:t>невозможность описания сложных закономерностей.</w:t>
      </w:r>
    </w:p>
    <w:p w:rsidR="00F84B50" w:rsidRDefault="00F84B50" w:rsidP="00F84B50">
      <w:pPr>
        <w:pStyle w:val="2"/>
      </w:pPr>
      <w:bookmarkStart w:id="6" w:name="_Toc229563106"/>
      <w:r>
        <w:t>1.5 Методы оценки качества синтетических данных</w:t>
      </w:r>
      <w:bookmarkEnd w:id="6"/>
    </w:p>
    <w:p w:rsidR="00F84B50" w:rsidRDefault="00F84B50" w:rsidP="00F84B50">
      <w:r>
        <w:t>Для оценки качества синтетических данных используются:</w:t>
      </w:r>
    </w:p>
    <w:p w:rsidR="00F84B50" w:rsidRDefault="00F84B50" w:rsidP="00F84B50">
      <w:pPr>
        <w:pStyle w:val="a3"/>
        <w:numPr>
          <w:ilvl w:val="0"/>
          <w:numId w:val="20"/>
        </w:numPr>
        <w:ind w:left="1276" w:hanging="567"/>
      </w:pPr>
      <w:r>
        <w:t>сравнение статистических характеристик;</w:t>
      </w:r>
    </w:p>
    <w:p w:rsidR="00F84B50" w:rsidRDefault="00F84B50" w:rsidP="00F84B50">
      <w:pPr>
        <w:pStyle w:val="a3"/>
        <w:numPr>
          <w:ilvl w:val="0"/>
          <w:numId w:val="20"/>
        </w:numPr>
        <w:ind w:left="1276" w:hanging="567"/>
      </w:pPr>
      <w:r>
        <w:t>анализ распределений признаков;</w:t>
      </w:r>
    </w:p>
    <w:p w:rsidR="00F84B50" w:rsidRPr="00F84B50" w:rsidRDefault="00F84B50" w:rsidP="00F84B50">
      <w:pPr>
        <w:pStyle w:val="a3"/>
        <w:numPr>
          <w:ilvl w:val="0"/>
          <w:numId w:val="20"/>
        </w:numPr>
        <w:ind w:left="1276" w:hanging="567"/>
        <w:rPr>
          <w:lang w:val="en-US"/>
        </w:rPr>
      </w:pPr>
      <w:r>
        <w:t>визуализация</w:t>
      </w:r>
      <w:r w:rsidRPr="00F84B50">
        <w:rPr>
          <w:lang w:val="en-US"/>
        </w:rPr>
        <w:t xml:space="preserve"> </w:t>
      </w:r>
      <w:r>
        <w:t>данных</w:t>
      </w:r>
      <w:r w:rsidRPr="00F84B50">
        <w:rPr>
          <w:lang w:val="en-US"/>
        </w:rPr>
        <w:t>;</w:t>
      </w:r>
    </w:p>
    <w:p w:rsidR="00F84B50" w:rsidRPr="00F84B50" w:rsidRDefault="00F84B50" w:rsidP="00F84B50">
      <w:pPr>
        <w:pStyle w:val="a3"/>
        <w:numPr>
          <w:ilvl w:val="0"/>
          <w:numId w:val="20"/>
        </w:numPr>
        <w:ind w:left="1276" w:hanging="567"/>
        <w:rPr>
          <w:lang w:val="en-US"/>
        </w:rPr>
      </w:pPr>
      <w:r>
        <w:t>метод</w:t>
      </w:r>
      <w:r w:rsidRPr="00F84B50">
        <w:rPr>
          <w:lang w:val="en-US"/>
        </w:rPr>
        <w:t xml:space="preserve"> TSTR (Train on Synthetic, Test on Real).</w:t>
      </w:r>
    </w:p>
    <w:p w:rsidR="000664D4" w:rsidRDefault="000664D4" w:rsidP="000664D4">
      <w:r>
        <w:t>Метод TSTR (</w:t>
      </w:r>
      <w:proofErr w:type="spellStart"/>
      <w:r>
        <w:t>Train</w:t>
      </w:r>
      <w:proofErr w:type="spellEnd"/>
      <w:r>
        <w:t xml:space="preserve"> </w:t>
      </w:r>
      <w:proofErr w:type="spellStart"/>
      <w:r>
        <w:t>on</w:t>
      </w:r>
      <w:proofErr w:type="spellEnd"/>
      <w:r>
        <w:t xml:space="preserve"> </w:t>
      </w:r>
      <w:proofErr w:type="spellStart"/>
      <w:r>
        <w:t>Synthetic</w:t>
      </w:r>
      <w:proofErr w:type="spellEnd"/>
      <w:r>
        <w:t xml:space="preserve">, </w:t>
      </w:r>
      <w:proofErr w:type="spellStart"/>
      <w:r>
        <w:t>Test</w:t>
      </w:r>
      <w:proofErr w:type="spellEnd"/>
      <w:r>
        <w:t xml:space="preserve"> </w:t>
      </w:r>
      <w:proofErr w:type="spellStart"/>
      <w:r>
        <w:t>on</w:t>
      </w:r>
      <w:proofErr w:type="spellEnd"/>
      <w:r>
        <w:t xml:space="preserve"> </w:t>
      </w:r>
      <w:proofErr w:type="spellStart"/>
      <w:r>
        <w:t>Real</w:t>
      </w:r>
      <w:proofErr w:type="spellEnd"/>
      <w:r>
        <w:t xml:space="preserve">) представляет собой подход к оценке качества синтетических данных. Его суть заключается в том, что модель машинного обучения сначала обучается исключительно на </w:t>
      </w:r>
      <w:r>
        <w:lastRenderedPageBreak/>
        <w:t xml:space="preserve">синтетически сгенерированной выборке, после чего её качество </w:t>
      </w:r>
      <w:r>
        <w:t>проверяется на реальных данных.</w:t>
      </w:r>
    </w:p>
    <w:p w:rsidR="000664D4" w:rsidRDefault="000664D4" w:rsidP="000664D4">
      <w:r>
        <w:t>Такой подход позволяет оценить, насколько хорошо синтетические данные сохраняют закономерности исходного распределения. Если модель, обученная на искусственных данных, показывает хорошие результаты на реальных данных, это означает, что синтетическая выборка достаточно точно отражает структуру и зависимости исходного набора.</w:t>
      </w:r>
    </w:p>
    <w:p w:rsidR="00F84B50" w:rsidRPr="00F84B50" w:rsidRDefault="00F84B50" w:rsidP="00F84B50">
      <w:r>
        <w:t>Чем выше качество модели, тем более реалистичными считаются синтетические данные [2].</w:t>
      </w:r>
    </w:p>
    <w:p w:rsidR="00F84B50" w:rsidRPr="00A72795" w:rsidRDefault="00F84B50" w:rsidP="00F84B50">
      <w:pPr>
        <w:ind w:left="709" w:firstLine="0"/>
      </w:pPr>
    </w:p>
    <w:p w:rsidR="00A72795" w:rsidRPr="00A72795" w:rsidRDefault="00A72795" w:rsidP="00A72795"/>
    <w:p w:rsidR="00A72795" w:rsidRPr="00A72795" w:rsidRDefault="00A72795" w:rsidP="00A72795">
      <w:pPr>
        <w:keepNext/>
        <w:pageBreakBefore/>
        <w:widowControl w:val="0"/>
        <w:spacing w:after="240"/>
        <w:outlineLvl w:val="0"/>
        <w:rPr>
          <w:rFonts w:eastAsiaTheme="majorEastAsia" w:cstheme="majorBidi"/>
          <w:b/>
          <w:sz w:val="36"/>
          <w:szCs w:val="32"/>
        </w:rPr>
      </w:pPr>
      <w:bookmarkStart w:id="7" w:name="_Toc229563107"/>
      <w:r w:rsidRPr="00A72795">
        <w:rPr>
          <w:rFonts w:eastAsiaTheme="majorEastAsia" w:cstheme="majorBidi"/>
          <w:b/>
          <w:sz w:val="36"/>
          <w:szCs w:val="32"/>
        </w:rPr>
        <w:lastRenderedPageBreak/>
        <w:t>2 ПРАКТИЧЕСКАЯ ЧАСТЬ</w:t>
      </w:r>
      <w:bookmarkEnd w:id="7"/>
    </w:p>
    <w:p w:rsidR="00A72795" w:rsidRPr="00A72795" w:rsidRDefault="00A72795" w:rsidP="00A72795">
      <w:pPr>
        <w:keepNext/>
        <w:keepLines/>
        <w:spacing w:before="480" w:after="240"/>
        <w:outlineLvl w:val="1"/>
        <w:rPr>
          <w:rFonts w:eastAsiaTheme="majorEastAsia" w:cstheme="majorBidi"/>
          <w:b/>
          <w:sz w:val="32"/>
          <w:szCs w:val="26"/>
        </w:rPr>
      </w:pPr>
      <w:bookmarkStart w:id="8" w:name="_Toc229563108"/>
      <w:r w:rsidRPr="00A72795">
        <w:rPr>
          <w:rFonts w:eastAsiaTheme="majorEastAsia" w:cstheme="majorBidi"/>
          <w:b/>
          <w:sz w:val="32"/>
          <w:szCs w:val="26"/>
        </w:rPr>
        <w:t>2.1 Подготовка данных</w:t>
      </w:r>
      <w:bookmarkEnd w:id="8"/>
    </w:p>
    <w:p w:rsidR="00F84B50" w:rsidRDefault="00F84B50" w:rsidP="00F84B50">
      <w:pPr>
        <w:ind w:left="709" w:firstLine="0"/>
        <w:contextualSpacing/>
      </w:pPr>
      <w:r>
        <w:t xml:space="preserve">В качестве исходного набора использовался </w:t>
      </w:r>
      <w:proofErr w:type="spellStart"/>
      <w:r>
        <w:t>датасет</w:t>
      </w:r>
      <w:proofErr w:type="spellEnd"/>
      <w:r>
        <w:t xml:space="preserve"> </w:t>
      </w:r>
      <w:proofErr w:type="spellStart"/>
      <w:r>
        <w:t>mpg</w:t>
      </w:r>
      <w:proofErr w:type="spellEnd"/>
      <w:r>
        <w:t>, предварительно обработанный в Практических работах №1 и №2.</w:t>
      </w:r>
    </w:p>
    <w:p w:rsidR="00F84B50" w:rsidRDefault="00F84B50" w:rsidP="00F84B50">
      <w:pPr>
        <w:ind w:left="709" w:firstLine="0"/>
        <w:contextualSpacing/>
      </w:pPr>
      <w:r>
        <w:t>Предобработка включала:</w:t>
      </w:r>
    </w:p>
    <w:p w:rsidR="00F84B50" w:rsidRDefault="00F84B50" w:rsidP="00F84B50">
      <w:pPr>
        <w:pStyle w:val="a3"/>
        <w:numPr>
          <w:ilvl w:val="0"/>
          <w:numId w:val="23"/>
        </w:numPr>
        <w:ind w:left="1276" w:hanging="567"/>
      </w:pPr>
      <w:r>
        <w:t>удаление пропусков;</w:t>
      </w:r>
    </w:p>
    <w:p w:rsidR="00F84B50" w:rsidRDefault="00F84B50" w:rsidP="00F84B50">
      <w:pPr>
        <w:pStyle w:val="a3"/>
        <w:numPr>
          <w:ilvl w:val="0"/>
          <w:numId w:val="23"/>
        </w:numPr>
        <w:ind w:left="1276" w:hanging="567"/>
      </w:pPr>
      <w:r>
        <w:t>заполнение отсутствующих значений;</w:t>
      </w:r>
    </w:p>
    <w:p w:rsidR="00F84B50" w:rsidRDefault="00F84B50" w:rsidP="00F84B50">
      <w:pPr>
        <w:pStyle w:val="a3"/>
        <w:numPr>
          <w:ilvl w:val="0"/>
          <w:numId w:val="23"/>
        </w:numPr>
        <w:ind w:left="1276" w:hanging="567"/>
      </w:pPr>
      <w:r>
        <w:t>аугментацию данных;</w:t>
      </w:r>
    </w:p>
    <w:p w:rsidR="00F84B50" w:rsidRDefault="00F84B50" w:rsidP="00F84B50">
      <w:pPr>
        <w:pStyle w:val="a3"/>
        <w:numPr>
          <w:ilvl w:val="0"/>
          <w:numId w:val="23"/>
        </w:numPr>
        <w:ind w:left="1276" w:hanging="567"/>
      </w:pPr>
      <w:r>
        <w:t>подготовку признаков для обучения моделей.</w:t>
      </w:r>
    </w:p>
    <w:p w:rsidR="00F84B50" w:rsidRDefault="00F84B50" w:rsidP="00F84B50">
      <w:pPr>
        <w:ind w:left="709" w:firstLine="0"/>
        <w:contextualSpacing/>
      </w:pPr>
      <w:r>
        <w:t>В данной работе использовался уже подготовленный набор данных.</w:t>
      </w:r>
    </w:p>
    <w:p w:rsidR="00A72795" w:rsidRPr="00A72795" w:rsidRDefault="00A72795" w:rsidP="00A72795">
      <w:pPr>
        <w:keepNext/>
        <w:keepLines/>
        <w:spacing w:before="480" w:after="240"/>
        <w:outlineLvl w:val="1"/>
        <w:rPr>
          <w:rFonts w:eastAsiaTheme="majorEastAsia" w:cstheme="majorBidi"/>
          <w:b/>
          <w:sz w:val="32"/>
          <w:szCs w:val="26"/>
        </w:rPr>
      </w:pPr>
      <w:bookmarkStart w:id="9" w:name="_Toc229563109"/>
      <w:r w:rsidRPr="00A72795">
        <w:rPr>
          <w:rFonts w:eastAsiaTheme="majorEastAsia" w:cstheme="majorBidi"/>
          <w:b/>
          <w:sz w:val="32"/>
          <w:szCs w:val="26"/>
        </w:rPr>
        <w:t xml:space="preserve">2.2 </w:t>
      </w:r>
      <w:r w:rsidR="00F84B50" w:rsidRPr="00F84B50">
        <w:rPr>
          <w:rFonts w:eastAsiaTheme="majorEastAsia" w:cstheme="majorBidi"/>
          <w:b/>
          <w:sz w:val="32"/>
          <w:szCs w:val="26"/>
        </w:rPr>
        <w:t>Генерация данных с помощью экспертной модели</w:t>
      </w:r>
      <w:bookmarkEnd w:id="9"/>
    </w:p>
    <w:p w:rsidR="00A72795" w:rsidRPr="00173A67" w:rsidRDefault="000664D4" w:rsidP="00173A67">
      <w:r w:rsidRPr="000664D4">
        <w:t xml:space="preserve">При генерации данных использовались логические правила предметной области. Малолитражные автомобили генерировались с небольшим весом и высоким показателем </w:t>
      </w:r>
      <w:proofErr w:type="spellStart"/>
      <w:r w:rsidRPr="000664D4">
        <w:t>mpg</w:t>
      </w:r>
      <w:proofErr w:type="spellEnd"/>
      <w:r w:rsidRPr="000664D4">
        <w:t>, а мощные автомобили — с большим весом и высоким расходом топлива.</w:t>
      </w:r>
    </w:p>
    <w:p w:rsidR="00A72795" w:rsidRPr="00A72795" w:rsidRDefault="00A72795" w:rsidP="00A72795">
      <w:pPr>
        <w:keepNext/>
        <w:keepLines/>
        <w:spacing w:before="480" w:after="240"/>
        <w:outlineLvl w:val="1"/>
        <w:rPr>
          <w:rFonts w:eastAsiaTheme="majorEastAsia" w:cstheme="majorBidi"/>
          <w:b/>
          <w:sz w:val="32"/>
          <w:szCs w:val="26"/>
        </w:rPr>
      </w:pPr>
      <w:bookmarkStart w:id="10" w:name="_Toc229563110"/>
      <w:r w:rsidRPr="00A72795">
        <w:rPr>
          <w:rFonts w:eastAsiaTheme="majorEastAsia" w:cstheme="majorBidi"/>
          <w:b/>
          <w:sz w:val="32"/>
          <w:szCs w:val="26"/>
        </w:rPr>
        <w:t xml:space="preserve">2.3 </w:t>
      </w:r>
      <w:r w:rsidR="00F84B50" w:rsidRPr="00F84B50">
        <w:rPr>
          <w:rFonts w:eastAsiaTheme="majorEastAsia" w:cstheme="majorBidi"/>
          <w:b/>
          <w:sz w:val="32"/>
          <w:szCs w:val="26"/>
        </w:rPr>
        <w:t xml:space="preserve">Генерация данных с помощью </w:t>
      </w:r>
      <w:proofErr w:type="spellStart"/>
      <w:r w:rsidR="00F84B50" w:rsidRPr="00F84B50">
        <w:rPr>
          <w:rFonts w:eastAsiaTheme="majorEastAsia" w:cstheme="majorBidi"/>
          <w:b/>
          <w:sz w:val="32"/>
          <w:szCs w:val="26"/>
        </w:rPr>
        <w:t>Gaussian</w:t>
      </w:r>
      <w:proofErr w:type="spellEnd"/>
      <w:r w:rsidR="00F84B50" w:rsidRPr="00F84B50">
        <w:rPr>
          <w:rFonts w:eastAsiaTheme="majorEastAsia" w:cstheme="majorBidi"/>
          <w:b/>
          <w:sz w:val="32"/>
          <w:szCs w:val="26"/>
        </w:rPr>
        <w:t xml:space="preserve"> </w:t>
      </w:r>
      <w:proofErr w:type="spellStart"/>
      <w:r w:rsidR="00F84B50" w:rsidRPr="00F84B50">
        <w:rPr>
          <w:rFonts w:eastAsiaTheme="majorEastAsia" w:cstheme="majorBidi"/>
          <w:b/>
          <w:sz w:val="32"/>
          <w:szCs w:val="26"/>
        </w:rPr>
        <w:t>Mixture</w:t>
      </w:r>
      <w:proofErr w:type="spellEnd"/>
      <w:r w:rsidR="00F84B50" w:rsidRPr="00F84B50">
        <w:rPr>
          <w:rFonts w:eastAsiaTheme="majorEastAsia" w:cstheme="majorBidi"/>
          <w:b/>
          <w:sz w:val="32"/>
          <w:szCs w:val="26"/>
        </w:rPr>
        <w:t xml:space="preserve"> </w:t>
      </w:r>
      <w:proofErr w:type="spellStart"/>
      <w:r w:rsidR="00F84B50" w:rsidRPr="00F84B50">
        <w:rPr>
          <w:rFonts w:eastAsiaTheme="majorEastAsia" w:cstheme="majorBidi"/>
          <w:b/>
          <w:sz w:val="32"/>
          <w:szCs w:val="26"/>
        </w:rPr>
        <w:t>Model</w:t>
      </w:r>
      <w:bookmarkEnd w:id="10"/>
      <w:proofErr w:type="spellEnd"/>
    </w:p>
    <w:p w:rsidR="00A72795" w:rsidRPr="000664D4" w:rsidRDefault="00F84B50" w:rsidP="000664D4">
      <w:r>
        <w:t xml:space="preserve">Для генерации более реалистичных данных использовалась модель </w:t>
      </w:r>
      <w:proofErr w:type="spellStart"/>
      <w:r>
        <w:t>Gaussian</w:t>
      </w:r>
      <w:proofErr w:type="spellEnd"/>
      <w:r>
        <w:t xml:space="preserve"> </w:t>
      </w:r>
      <w:proofErr w:type="spellStart"/>
      <w:r>
        <w:t>Mixture</w:t>
      </w:r>
      <w:proofErr w:type="spellEnd"/>
      <w:r>
        <w:t xml:space="preserve"> </w:t>
      </w:r>
      <w:proofErr w:type="spellStart"/>
      <w:r>
        <w:t>Model</w:t>
      </w:r>
      <w:proofErr w:type="spellEnd"/>
      <w:r>
        <w:t xml:space="preserve"> (GMM).</w:t>
      </w:r>
      <w:r w:rsidR="000664D4">
        <w:t xml:space="preserve"> </w:t>
      </w:r>
      <w:r>
        <w:t xml:space="preserve">Модель обучалась на реальных данных и использовала 3 </w:t>
      </w:r>
      <w:proofErr w:type="spellStart"/>
      <w:r>
        <w:t>гауссовские</w:t>
      </w:r>
      <w:proofErr w:type="spellEnd"/>
      <w:r>
        <w:t xml:space="preserve"> компоненты.</w:t>
      </w:r>
      <w:r w:rsidR="000664D4">
        <w:t xml:space="preserve"> </w:t>
      </w:r>
      <w:r>
        <w:t>После обучения было сгенерировано 100 новых записей.</w:t>
      </w:r>
    </w:p>
    <w:p w:rsidR="00A72795" w:rsidRPr="00A72795" w:rsidRDefault="00A72795" w:rsidP="00A72795">
      <w:pPr>
        <w:keepNext/>
        <w:keepLines/>
        <w:spacing w:before="480" w:after="240"/>
        <w:outlineLvl w:val="1"/>
        <w:rPr>
          <w:rFonts w:eastAsiaTheme="majorEastAsia" w:cstheme="majorBidi"/>
          <w:b/>
          <w:sz w:val="32"/>
          <w:szCs w:val="26"/>
        </w:rPr>
      </w:pPr>
      <w:bookmarkStart w:id="11" w:name="_Toc229563111"/>
      <w:r w:rsidRPr="00A72795">
        <w:rPr>
          <w:rFonts w:eastAsiaTheme="majorEastAsia" w:cstheme="majorBidi"/>
          <w:b/>
          <w:sz w:val="32"/>
          <w:szCs w:val="26"/>
        </w:rPr>
        <w:t xml:space="preserve">2.4 </w:t>
      </w:r>
      <w:r w:rsidR="00F84B50" w:rsidRPr="00F84B50">
        <w:rPr>
          <w:rFonts w:eastAsiaTheme="majorEastAsia" w:cstheme="majorBidi"/>
          <w:b/>
          <w:sz w:val="32"/>
          <w:szCs w:val="26"/>
        </w:rPr>
        <w:t>Сравнительный анализ данных</w:t>
      </w:r>
      <w:bookmarkEnd w:id="11"/>
    </w:p>
    <w:p w:rsidR="00F84B50" w:rsidRDefault="00F84B50" w:rsidP="00F84B50">
      <w:r>
        <w:t>Было выполнено сравнение:</w:t>
      </w:r>
    </w:p>
    <w:p w:rsidR="00F84B50" w:rsidRDefault="00F84B50" w:rsidP="00F84B50">
      <w:pPr>
        <w:pStyle w:val="a3"/>
        <w:numPr>
          <w:ilvl w:val="0"/>
          <w:numId w:val="25"/>
        </w:numPr>
        <w:ind w:left="1276" w:hanging="567"/>
      </w:pPr>
      <w:r>
        <w:t>реальных данных;</w:t>
      </w:r>
    </w:p>
    <w:p w:rsidR="00F84B50" w:rsidRDefault="00F84B50" w:rsidP="00F84B50">
      <w:pPr>
        <w:pStyle w:val="a3"/>
        <w:numPr>
          <w:ilvl w:val="0"/>
          <w:numId w:val="25"/>
        </w:numPr>
        <w:ind w:left="1276" w:hanging="567"/>
      </w:pPr>
      <w:r>
        <w:lastRenderedPageBreak/>
        <w:t>экспертно-сгенерированных данных;</w:t>
      </w:r>
    </w:p>
    <w:p w:rsidR="00F84B50" w:rsidRDefault="00F84B50" w:rsidP="00F84B50">
      <w:pPr>
        <w:pStyle w:val="a3"/>
        <w:numPr>
          <w:ilvl w:val="0"/>
          <w:numId w:val="25"/>
        </w:numPr>
        <w:ind w:left="1276" w:hanging="567"/>
      </w:pPr>
      <w:r>
        <w:t>данных, созданных с помощью GMM.</w:t>
      </w:r>
    </w:p>
    <w:p w:rsidR="000664D4" w:rsidRDefault="000664D4" w:rsidP="00F84B50">
      <w:r w:rsidRPr="000664D4">
        <w:t>Сравнение выполнялось на основе средних значений признаков, анализа распределений данных и визуального анализа гистограмм.</w:t>
      </w:r>
    </w:p>
    <w:p w:rsidR="00F84B50" w:rsidRDefault="00F84B50" w:rsidP="00F84B50">
      <w:r>
        <w:t>Анализ показал, что GMM лучше сохраняет характеристики реального распределения, а экспертная модель формирует более упрощённые данные</w:t>
      </w:r>
      <w:r w:rsidR="00173A67">
        <w:t>, это видно на Рисунке 2.1</w:t>
      </w:r>
      <w:r>
        <w:t>.</w:t>
      </w:r>
    </w:p>
    <w:p w:rsidR="00A72795" w:rsidRDefault="00173A67" w:rsidP="00173A67">
      <w:pPr>
        <w:jc w:val="center"/>
      </w:pPr>
      <w:r>
        <w:rPr>
          <w:noProof/>
          <w:lang w:eastAsia="ru-RU"/>
        </w:rPr>
        <w:drawing>
          <wp:inline distT="0" distB="0" distL="0" distR="0" wp14:anchorId="45CC20B0" wp14:editId="430EE205">
            <wp:extent cx="4085735" cy="4129846"/>
            <wp:effectExtent l="0" t="0" r="0" b="444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096626" cy="4140854"/>
                    </a:xfrm>
                    <a:prstGeom prst="rect">
                      <a:avLst/>
                    </a:prstGeom>
                  </pic:spPr>
                </pic:pic>
              </a:graphicData>
            </a:graphic>
          </wp:inline>
        </w:drawing>
      </w:r>
    </w:p>
    <w:p w:rsidR="00173A67" w:rsidRPr="00A72795" w:rsidRDefault="00173A67" w:rsidP="00173A67">
      <w:pPr>
        <w:jc w:val="center"/>
      </w:pPr>
      <w:r w:rsidRPr="00A72795">
        <w:rPr>
          <w:b/>
          <w:sz w:val="24"/>
        </w:rPr>
        <w:t xml:space="preserve">Рисунок 2.1 – </w:t>
      </w:r>
      <w:r w:rsidRPr="00173A67">
        <w:rPr>
          <w:b/>
          <w:sz w:val="24"/>
        </w:rPr>
        <w:t xml:space="preserve">Сравнение распределений признака </w:t>
      </w:r>
      <w:proofErr w:type="spellStart"/>
      <w:r w:rsidRPr="00173A67">
        <w:rPr>
          <w:b/>
          <w:sz w:val="24"/>
        </w:rPr>
        <w:t>mpg</w:t>
      </w:r>
      <w:proofErr w:type="spellEnd"/>
    </w:p>
    <w:p w:rsidR="00A72795" w:rsidRPr="00A72795" w:rsidRDefault="00A72795" w:rsidP="00A72795">
      <w:pPr>
        <w:keepNext/>
        <w:keepLines/>
        <w:spacing w:before="480" w:after="240"/>
        <w:outlineLvl w:val="1"/>
        <w:rPr>
          <w:rFonts w:eastAsiaTheme="majorEastAsia" w:cstheme="majorBidi"/>
          <w:b/>
          <w:sz w:val="32"/>
          <w:szCs w:val="26"/>
        </w:rPr>
      </w:pPr>
      <w:bookmarkStart w:id="12" w:name="_Toc229563112"/>
      <w:r w:rsidRPr="00A72795">
        <w:rPr>
          <w:rFonts w:eastAsiaTheme="majorEastAsia" w:cstheme="majorBidi"/>
          <w:b/>
          <w:sz w:val="32"/>
          <w:szCs w:val="26"/>
        </w:rPr>
        <w:t xml:space="preserve">2.5 </w:t>
      </w:r>
      <w:r w:rsidR="00F84B50" w:rsidRPr="00F84B50">
        <w:rPr>
          <w:rFonts w:eastAsiaTheme="majorEastAsia" w:cstheme="majorBidi"/>
          <w:b/>
          <w:sz w:val="32"/>
          <w:szCs w:val="26"/>
        </w:rPr>
        <w:t>Оценка качества синтетических данных</w:t>
      </w:r>
      <w:bookmarkEnd w:id="12"/>
    </w:p>
    <w:p w:rsidR="00F84B50" w:rsidRDefault="00F84B50" w:rsidP="00F84B50">
      <w:r>
        <w:t>Для проверки качества синтетических данных использовался метод TSTR (</w:t>
      </w:r>
      <w:proofErr w:type="spellStart"/>
      <w:r>
        <w:t>Train</w:t>
      </w:r>
      <w:proofErr w:type="spellEnd"/>
      <w:r>
        <w:t xml:space="preserve"> </w:t>
      </w:r>
      <w:proofErr w:type="spellStart"/>
      <w:r>
        <w:t>on</w:t>
      </w:r>
      <w:proofErr w:type="spellEnd"/>
      <w:r>
        <w:t xml:space="preserve"> </w:t>
      </w:r>
      <w:proofErr w:type="spellStart"/>
      <w:r>
        <w:t>Synthetic</w:t>
      </w:r>
      <w:proofErr w:type="spellEnd"/>
      <w:r>
        <w:t xml:space="preserve">, </w:t>
      </w:r>
      <w:proofErr w:type="spellStart"/>
      <w:r>
        <w:t>Test</w:t>
      </w:r>
      <w:proofErr w:type="spellEnd"/>
      <w:r>
        <w:t xml:space="preserve"> </w:t>
      </w:r>
      <w:proofErr w:type="spellStart"/>
      <w:r>
        <w:t>on</w:t>
      </w:r>
      <w:proofErr w:type="spellEnd"/>
      <w:r>
        <w:t xml:space="preserve"> </w:t>
      </w:r>
      <w:proofErr w:type="spellStart"/>
      <w:r>
        <w:t>Real</w:t>
      </w:r>
      <w:proofErr w:type="spellEnd"/>
      <w:r>
        <w:t>).</w:t>
      </w:r>
    </w:p>
    <w:p w:rsidR="00F84B50" w:rsidRDefault="00F84B50" w:rsidP="00F84B50">
      <w:r>
        <w:t xml:space="preserve">Модель </w:t>
      </w:r>
      <w:proofErr w:type="spellStart"/>
      <w:r>
        <w:t>RandomForestRegressor</w:t>
      </w:r>
      <w:proofErr w:type="spellEnd"/>
      <w:r>
        <w:t xml:space="preserve"> обучалась на синтетических данных GMM и тестировалась на реальных данных.</w:t>
      </w:r>
    </w:p>
    <w:p w:rsidR="00A72795" w:rsidRPr="00A72795" w:rsidRDefault="00173A67" w:rsidP="00173A67">
      <w:r w:rsidRPr="00173A67">
        <w:lastRenderedPageBreak/>
        <w:t>Результаты</w:t>
      </w:r>
      <w:r w:rsidR="00B27714">
        <w:t xml:space="preserve"> (Рисунок 2.2)</w:t>
      </w:r>
      <w:r w:rsidRPr="00173A67">
        <w:t xml:space="preserve"> показывают, что модель, обученная на синтетических данных, демонстрирует более высокую ошибку, однако сохраняет способность выявлять закономерности исходного набора данных.</w:t>
      </w:r>
    </w:p>
    <w:p w:rsidR="00A72795" w:rsidRDefault="00173A67" w:rsidP="00173A67">
      <w:pPr>
        <w:jc w:val="center"/>
      </w:pPr>
      <w:r>
        <w:rPr>
          <w:noProof/>
          <w:lang w:eastAsia="ru-RU"/>
        </w:rPr>
        <w:drawing>
          <wp:inline distT="0" distB="0" distL="0" distR="0" wp14:anchorId="2D01AABE" wp14:editId="33FFF518">
            <wp:extent cx="4457700" cy="4572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57700" cy="457200"/>
                    </a:xfrm>
                    <a:prstGeom prst="rect">
                      <a:avLst/>
                    </a:prstGeom>
                  </pic:spPr>
                </pic:pic>
              </a:graphicData>
            </a:graphic>
          </wp:inline>
        </w:drawing>
      </w:r>
    </w:p>
    <w:p w:rsidR="00173A67" w:rsidRDefault="00173A67" w:rsidP="00173A67">
      <w:pPr>
        <w:jc w:val="center"/>
      </w:pPr>
      <w:r w:rsidRPr="00A72795">
        <w:rPr>
          <w:b/>
          <w:sz w:val="24"/>
        </w:rPr>
        <w:t xml:space="preserve">Рисунок 2.2 – </w:t>
      </w:r>
      <w:r w:rsidRPr="00173A67">
        <w:rPr>
          <w:b/>
          <w:sz w:val="24"/>
        </w:rPr>
        <w:t>Оценка качества синтетических данных</w:t>
      </w:r>
    </w:p>
    <w:p w:rsidR="00173A67" w:rsidRPr="00A72795" w:rsidRDefault="00173A67" w:rsidP="00A72795"/>
    <w:p w:rsidR="00A72795" w:rsidRPr="00A72795" w:rsidRDefault="00A72795" w:rsidP="00A72795">
      <w:pPr>
        <w:keepNext/>
        <w:pageBreakBefore/>
        <w:widowControl w:val="0"/>
        <w:spacing w:after="240"/>
        <w:outlineLvl w:val="0"/>
        <w:rPr>
          <w:rFonts w:eastAsiaTheme="majorEastAsia" w:cstheme="majorBidi"/>
          <w:b/>
          <w:sz w:val="36"/>
          <w:szCs w:val="32"/>
        </w:rPr>
      </w:pPr>
      <w:bookmarkStart w:id="13" w:name="_Toc229563113"/>
      <w:r w:rsidRPr="00A72795">
        <w:rPr>
          <w:rFonts w:eastAsiaTheme="majorEastAsia" w:cstheme="majorBidi"/>
          <w:b/>
          <w:sz w:val="36"/>
          <w:szCs w:val="32"/>
        </w:rPr>
        <w:lastRenderedPageBreak/>
        <w:t>ЗАКЛЮЧЕНИЕ</w:t>
      </w:r>
      <w:bookmarkEnd w:id="13"/>
    </w:p>
    <w:p w:rsidR="000664D4" w:rsidRDefault="000664D4" w:rsidP="000664D4">
      <w:r>
        <w:t>В ходе работы были изучены методы генерации табличных данных и реализованы различные подходы к созданию синтетических выборок. Были рассмотрены генерация данных с шумом, экспертная генерация, а также генерация с использованием</w:t>
      </w:r>
      <w:r>
        <w:t xml:space="preserve"> модели </w:t>
      </w:r>
      <w:proofErr w:type="spellStart"/>
      <w:r>
        <w:t>Gaussian</w:t>
      </w:r>
      <w:proofErr w:type="spellEnd"/>
      <w:r>
        <w:t xml:space="preserve"> </w:t>
      </w:r>
      <w:proofErr w:type="spellStart"/>
      <w:r>
        <w:t>Mixture</w:t>
      </w:r>
      <w:proofErr w:type="spellEnd"/>
      <w:r>
        <w:t xml:space="preserve"> </w:t>
      </w:r>
      <w:proofErr w:type="spellStart"/>
      <w:r>
        <w:t>Model</w:t>
      </w:r>
      <w:proofErr w:type="spellEnd"/>
      <w:r>
        <w:t>.</w:t>
      </w:r>
    </w:p>
    <w:p w:rsidR="000664D4" w:rsidRDefault="000664D4" w:rsidP="000664D4">
      <w:r>
        <w:t>В процессе работы был проведён сравнительный анализ распределений реальных и синтетических данных, а также выполнена оценка качества синтетических выборок методом TSTR. Полученные результаты показали, что синтетические данные могут использоваться для расширения обучающих выборок и сохранения основных закономер</w:t>
      </w:r>
      <w:r>
        <w:t>ностей исходного набора данных.</w:t>
      </w:r>
    </w:p>
    <w:p w:rsidR="000664D4" w:rsidRDefault="000664D4" w:rsidP="000664D4">
      <w:r>
        <w:t xml:space="preserve">Было установлено, что качество генерации напрямую зависит от используемого метода. Экспертные модели отличаются простотой реализации и высокой интерпретируемостью, однако создают более упрощённые распределения. В свою очередь, модель GMM обеспечивает более реалистичное распределение признаков и лучше сохраняет статистические </w:t>
      </w:r>
      <w:r>
        <w:t>характеристики реальных данных.</w:t>
      </w:r>
    </w:p>
    <w:p w:rsidR="00A72795" w:rsidRPr="00A72795" w:rsidRDefault="000664D4" w:rsidP="000664D4">
      <w:r>
        <w:t>Таким образом, генеративные методы являются эффективным инструментом для создания синтетических табличных данных и могут применяться в задачах машинного обучения при ограниченном объёме реальных данных.</w:t>
      </w:r>
    </w:p>
    <w:p w:rsidR="00A72795" w:rsidRPr="00A72795" w:rsidRDefault="00174CBA" w:rsidP="00A72795">
      <w:pPr>
        <w:keepNext/>
        <w:pageBreakBefore/>
        <w:widowControl w:val="0"/>
        <w:spacing w:after="240"/>
        <w:outlineLvl w:val="0"/>
        <w:rPr>
          <w:rFonts w:eastAsiaTheme="majorEastAsia" w:cstheme="majorBidi"/>
          <w:b/>
          <w:sz w:val="36"/>
          <w:szCs w:val="32"/>
        </w:rPr>
      </w:pPr>
      <w:r w:rsidRPr="00174CBA">
        <w:rPr>
          <w:rFonts w:eastAsiaTheme="majorEastAsia" w:cstheme="majorBidi"/>
          <w:b/>
          <w:sz w:val="36"/>
          <w:szCs w:val="32"/>
        </w:rPr>
        <w:lastRenderedPageBreak/>
        <w:t>СПИСОК ИСПОЛЬЗОВАННЫХ ИСТОЧНИКОВ</w:t>
      </w:r>
    </w:p>
    <w:p w:rsidR="004F47F4" w:rsidRDefault="004F47F4" w:rsidP="00A72795">
      <w:pPr>
        <w:numPr>
          <w:ilvl w:val="0"/>
          <w:numId w:val="11"/>
        </w:numPr>
        <w:ind w:left="1276" w:hanging="567"/>
        <w:contextualSpacing/>
      </w:pPr>
      <w:proofErr w:type="spellStart"/>
      <w:r w:rsidRPr="004F47F4">
        <w:t>SkyPro</w:t>
      </w:r>
      <w:proofErr w:type="spellEnd"/>
      <w:r w:rsidRPr="004F47F4">
        <w:t xml:space="preserve"> </w:t>
      </w:r>
      <w:proofErr w:type="spellStart"/>
      <w:r w:rsidRPr="004F47F4">
        <w:t>Wiki</w:t>
      </w:r>
      <w:proofErr w:type="spellEnd"/>
      <w:r w:rsidRPr="004F47F4">
        <w:t xml:space="preserve">. </w:t>
      </w:r>
      <w:proofErr w:type="spellStart"/>
      <w:r w:rsidRPr="004F47F4">
        <w:rPr>
          <w:i/>
          <w:iCs/>
        </w:rPr>
        <w:t>Gaussian</w:t>
      </w:r>
      <w:proofErr w:type="spellEnd"/>
      <w:r w:rsidRPr="004F47F4">
        <w:rPr>
          <w:i/>
          <w:iCs/>
        </w:rPr>
        <w:t xml:space="preserve"> </w:t>
      </w:r>
      <w:proofErr w:type="spellStart"/>
      <w:r w:rsidRPr="004F47F4">
        <w:rPr>
          <w:i/>
          <w:iCs/>
        </w:rPr>
        <w:t>Mixture</w:t>
      </w:r>
      <w:proofErr w:type="spellEnd"/>
      <w:r w:rsidRPr="004F47F4">
        <w:rPr>
          <w:i/>
          <w:iCs/>
        </w:rPr>
        <w:t xml:space="preserve"> </w:t>
      </w:r>
      <w:proofErr w:type="spellStart"/>
      <w:r w:rsidRPr="004F47F4">
        <w:rPr>
          <w:i/>
          <w:iCs/>
        </w:rPr>
        <w:t>Models</w:t>
      </w:r>
      <w:proofErr w:type="spellEnd"/>
      <w:r w:rsidRPr="004F47F4">
        <w:rPr>
          <w:i/>
          <w:iCs/>
        </w:rPr>
        <w:t>: подход к кластеризации многомерных данных</w:t>
      </w:r>
      <w:r w:rsidRPr="004F47F4">
        <w:t xml:space="preserve"> [Электронный ресурс]. – Режим доступа:</w:t>
      </w:r>
      <w:r w:rsidRPr="004F47F4">
        <w:br/>
      </w:r>
      <w:hyperlink r:id="rId8" w:tgtFrame="_new" w:history="1">
        <w:r w:rsidRPr="004F47F4">
          <w:rPr>
            <w:rStyle w:val="a4"/>
          </w:rPr>
          <w:t>https://sky.pro/wiki/analytics/gaussian-mixture-models-podhod-k-klasterizacii-mnogomernyh-dannyh/</w:t>
        </w:r>
      </w:hyperlink>
      <w:r>
        <w:t xml:space="preserve"> (дата обращения: 05</w:t>
      </w:r>
      <w:r w:rsidRPr="004F47F4">
        <w:t>.05.2026).</w:t>
      </w:r>
    </w:p>
    <w:p w:rsidR="004F47F4" w:rsidRDefault="004F47F4" w:rsidP="00A72795">
      <w:pPr>
        <w:numPr>
          <w:ilvl w:val="0"/>
          <w:numId w:val="11"/>
        </w:numPr>
        <w:ind w:left="1276" w:hanging="567"/>
        <w:contextualSpacing/>
        <w:rPr>
          <w:lang w:val="en-US"/>
        </w:rPr>
      </w:pPr>
      <w:r w:rsidRPr="004F47F4">
        <w:rPr>
          <w:lang w:val="en-US"/>
        </w:rPr>
        <w:t xml:space="preserve">Emergent Mind. </w:t>
      </w:r>
      <w:r w:rsidRPr="004F47F4">
        <w:rPr>
          <w:i/>
          <w:iCs/>
          <w:lang w:val="en-US"/>
        </w:rPr>
        <w:t>Train on Synthetic, Test on Real (TSTR)</w:t>
      </w:r>
      <w:r w:rsidRPr="004F47F4">
        <w:rPr>
          <w:lang w:val="en-US"/>
        </w:rPr>
        <w:t xml:space="preserve"> [</w:t>
      </w:r>
      <w:r w:rsidRPr="004F47F4">
        <w:t>Электронный</w:t>
      </w:r>
      <w:r w:rsidRPr="004F47F4">
        <w:rPr>
          <w:lang w:val="en-US"/>
        </w:rPr>
        <w:t xml:space="preserve"> </w:t>
      </w:r>
      <w:r w:rsidRPr="004F47F4">
        <w:t>ресурс</w:t>
      </w:r>
      <w:r w:rsidRPr="004F47F4">
        <w:rPr>
          <w:lang w:val="en-US"/>
        </w:rPr>
        <w:t xml:space="preserve">]. – </w:t>
      </w:r>
      <w:r w:rsidRPr="004F47F4">
        <w:t>Режим</w:t>
      </w:r>
      <w:r w:rsidRPr="004F47F4">
        <w:rPr>
          <w:lang w:val="en-US"/>
        </w:rPr>
        <w:t xml:space="preserve"> </w:t>
      </w:r>
      <w:r w:rsidRPr="004F47F4">
        <w:t>доступа</w:t>
      </w:r>
      <w:r w:rsidRPr="004F47F4">
        <w:rPr>
          <w:lang w:val="en-US"/>
        </w:rPr>
        <w:t>:</w:t>
      </w:r>
      <w:r w:rsidRPr="004F47F4">
        <w:rPr>
          <w:lang w:val="en-US"/>
        </w:rPr>
        <w:br/>
      </w:r>
      <w:hyperlink r:id="rId9" w:tgtFrame="_new" w:history="1">
        <w:r w:rsidRPr="004F47F4">
          <w:rPr>
            <w:rStyle w:val="a4"/>
            <w:lang w:val="en-US"/>
          </w:rPr>
          <w:t>https://www.emergentmind.com/topics/train-on-synthetic-test-on-real-tstr</w:t>
        </w:r>
      </w:hyperlink>
      <w:r w:rsidRPr="004F47F4">
        <w:rPr>
          <w:lang w:val="en-US"/>
        </w:rPr>
        <w:t xml:space="preserve"> (</w:t>
      </w:r>
      <w:r w:rsidRPr="004F47F4">
        <w:t>дата</w:t>
      </w:r>
      <w:r w:rsidRPr="004F47F4">
        <w:rPr>
          <w:lang w:val="en-US"/>
        </w:rPr>
        <w:t xml:space="preserve"> </w:t>
      </w:r>
      <w:r w:rsidRPr="004F47F4">
        <w:t>обращения</w:t>
      </w:r>
      <w:r>
        <w:rPr>
          <w:lang w:val="en-US"/>
        </w:rPr>
        <w:t>: 05</w:t>
      </w:r>
      <w:r w:rsidRPr="004F47F4">
        <w:rPr>
          <w:lang w:val="en-US"/>
        </w:rPr>
        <w:t>.05.2026).</w:t>
      </w:r>
    </w:p>
    <w:p w:rsidR="004F47F4" w:rsidRPr="004F47F4" w:rsidRDefault="004F47F4" w:rsidP="00A72795">
      <w:pPr>
        <w:numPr>
          <w:ilvl w:val="0"/>
          <w:numId w:val="11"/>
        </w:numPr>
        <w:ind w:left="1276" w:hanging="567"/>
        <w:contextualSpacing/>
        <w:rPr>
          <w:lang w:val="en-US"/>
        </w:rPr>
      </w:pPr>
      <w:proofErr w:type="spellStart"/>
      <w:r w:rsidRPr="004F47F4">
        <w:rPr>
          <w:lang w:val="en-US"/>
        </w:rPr>
        <w:t>GeeksforGeeks</w:t>
      </w:r>
      <w:proofErr w:type="spellEnd"/>
      <w:r w:rsidRPr="004F47F4">
        <w:rPr>
          <w:lang w:val="en-US"/>
        </w:rPr>
        <w:t xml:space="preserve">. </w:t>
      </w:r>
      <w:r w:rsidRPr="004F47F4">
        <w:rPr>
          <w:i/>
          <w:iCs/>
          <w:lang w:val="en-US"/>
        </w:rPr>
        <w:t>Synthetic Data Generation: Methods, Tools and Applications</w:t>
      </w:r>
      <w:r w:rsidRPr="004F47F4">
        <w:rPr>
          <w:lang w:val="en-US"/>
        </w:rPr>
        <w:t xml:space="preserve"> [</w:t>
      </w:r>
      <w:r w:rsidRPr="004F47F4">
        <w:t>Электронный</w:t>
      </w:r>
      <w:r w:rsidRPr="004F47F4">
        <w:rPr>
          <w:lang w:val="en-US"/>
        </w:rPr>
        <w:t xml:space="preserve"> </w:t>
      </w:r>
      <w:r w:rsidRPr="004F47F4">
        <w:t>ресурс</w:t>
      </w:r>
      <w:r w:rsidRPr="004F47F4">
        <w:rPr>
          <w:lang w:val="en-US"/>
        </w:rPr>
        <w:t xml:space="preserve">]. – </w:t>
      </w:r>
      <w:r w:rsidRPr="004F47F4">
        <w:t>Режим</w:t>
      </w:r>
      <w:r w:rsidRPr="004F47F4">
        <w:rPr>
          <w:lang w:val="en-US"/>
        </w:rPr>
        <w:t xml:space="preserve"> </w:t>
      </w:r>
      <w:r w:rsidRPr="004F47F4">
        <w:t>доступа</w:t>
      </w:r>
      <w:r w:rsidRPr="004F47F4">
        <w:rPr>
          <w:lang w:val="en-US"/>
        </w:rPr>
        <w:t>:</w:t>
      </w:r>
      <w:r w:rsidRPr="004F47F4">
        <w:rPr>
          <w:lang w:val="en-US"/>
        </w:rPr>
        <w:br/>
      </w:r>
      <w:hyperlink r:id="rId10" w:tgtFrame="_new" w:history="1">
        <w:r w:rsidRPr="004F47F4">
          <w:rPr>
            <w:rStyle w:val="a4"/>
            <w:lang w:val="en-US"/>
          </w:rPr>
          <w:t>https://www.geeksforgeeks.org/synthetic-data-generation/</w:t>
        </w:r>
      </w:hyperlink>
      <w:r w:rsidRPr="004F47F4">
        <w:rPr>
          <w:lang w:val="en-US"/>
        </w:rPr>
        <w:t xml:space="preserve"> (</w:t>
      </w:r>
      <w:r w:rsidRPr="004F47F4">
        <w:t>дата</w:t>
      </w:r>
      <w:r w:rsidRPr="004F47F4">
        <w:rPr>
          <w:lang w:val="en-US"/>
        </w:rPr>
        <w:t xml:space="preserve"> </w:t>
      </w:r>
      <w:r w:rsidRPr="004F47F4">
        <w:t>обращения</w:t>
      </w:r>
      <w:r w:rsidRPr="004F47F4">
        <w:rPr>
          <w:lang w:val="en-US"/>
        </w:rPr>
        <w:t>: 13.05.2026).</w:t>
      </w:r>
    </w:p>
    <w:p w:rsidR="00040979" w:rsidRPr="004F47F4" w:rsidRDefault="00040979">
      <w:pPr>
        <w:rPr>
          <w:lang w:val="en-US"/>
        </w:rPr>
      </w:pPr>
    </w:p>
    <w:p w:rsidR="004777BB" w:rsidRPr="00D13C8E" w:rsidRDefault="004777BB" w:rsidP="004777BB">
      <w:pPr>
        <w:keepNext/>
        <w:pageBreakBefore/>
        <w:widowControl w:val="0"/>
        <w:spacing w:after="240"/>
        <w:outlineLvl w:val="0"/>
        <w:rPr>
          <w:rFonts w:eastAsiaTheme="majorEastAsia" w:cstheme="majorBidi"/>
          <w:b/>
          <w:sz w:val="36"/>
          <w:szCs w:val="32"/>
          <w:lang w:val="en-US"/>
        </w:rPr>
      </w:pPr>
      <w:bookmarkStart w:id="14" w:name="_Toc226818591"/>
      <w:bookmarkStart w:id="15" w:name="_Toc229563115"/>
      <w:r w:rsidRPr="004777BB">
        <w:rPr>
          <w:rFonts w:eastAsiaTheme="majorEastAsia" w:cstheme="majorBidi"/>
          <w:b/>
          <w:sz w:val="36"/>
          <w:szCs w:val="32"/>
        </w:rPr>
        <w:lastRenderedPageBreak/>
        <w:t>ПРИЛ</w:t>
      </w:r>
      <w:bookmarkStart w:id="16" w:name="_GoBack"/>
      <w:bookmarkEnd w:id="16"/>
      <w:r w:rsidRPr="004777BB">
        <w:rPr>
          <w:rFonts w:eastAsiaTheme="majorEastAsia" w:cstheme="majorBidi"/>
          <w:b/>
          <w:sz w:val="36"/>
          <w:szCs w:val="32"/>
        </w:rPr>
        <w:t>ОЖЕНИЕ</w:t>
      </w:r>
      <w:r w:rsidRPr="00D13C8E">
        <w:rPr>
          <w:rFonts w:eastAsiaTheme="majorEastAsia" w:cstheme="majorBidi"/>
          <w:b/>
          <w:sz w:val="36"/>
          <w:szCs w:val="32"/>
          <w:lang w:val="en-US"/>
        </w:rPr>
        <w:t xml:space="preserve"> </w:t>
      </w:r>
      <w:r w:rsidRPr="004777BB">
        <w:rPr>
          <w:rFonts w:eastAsiaTheme="majorEastAsia" w:cstheme="majorBidi"/>
          <w:b/>
          <w:sz w:val="36"/>
          <w:szCs w:val="32"/>
        </w:rPr>
        <w:t>А</w:t>
      </w:r>
      <w:bookmarkEnd w:id="14"/>
      <w:bookmarkEnd w:id="15"/>
    </w:p>
    <w:p w:rsidR="00683EDE" w:rsidRPr="00D13C8E" w:rsidRDefault="00683EDE" w:rsidP="00683EDE">
      <w:pPr>
        <w:spacing w:line="240" w:lineRule="auto"/>
        <w:ind w:firstLine="0"/>
        <w:jc w:val="left"/>
        <w:rPr>
          <w:rFonts w:ascii="Courier New" w:hAnsi="Courier New" w:cs="Courier New"/>
          <w:sz w:val="22"/>
          <w:szCs w:val="24"/>
          <w:lang w:val="en-US"/>
        </w:rPr>
      </w:pPr>
      <w:r>
        <w:rPr>
          <w:rFonts w:ascii="Courier New" w:hAnsi="Courier New" w:cs="Courier New"/>
          <w:sz w:val="22"/>
          <w:szCs w:val="24"/>
        </w:rPr>
        <w:t>Листинг</w:t>
      </w:r>
      <w:r w:rsidRPr="00D13C8E">
        <w:rPr>
          <w:rFonts w:ascii="Courier New" w:hAnsi="Courier New" w:cs="Courier New"/>
          <w:sz w:val="22"/>
          <w:szCs w:val="24"/>
          <w:lang w:val="en-US"/>
        </w:rPr>
        <w:t xml:space="preserve"> </w:t>
      </w:r>
      <w:r>
        <w:rPr>
          <w:rFonts w:ascii="Courier New" w:hAnsi="Courier New" w:cs="Courier New"/>
          <w:sz w:val="22"/>
          <w:szCs w:val="24"/>
        </w:rPr>
        <w:t>А</w:t>
      </w:r>
      <w:r w:rsidRPr="00D13C8E">
        <w:rPr>
          <w:rFonts w:ascii="Courier New" w:hAnsi="Courier New" w:cs="Courier New"/>
          <w:sz w:val="22"/>
          <w:szCs w:val="24"/>
          <w:lang w:val="en-US"/>
        </w:rPr>
        <w:t>.1</w:t>
      </w: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lang w:val="en-US"/>
        </w:rPr>
      </w:pPr>
      <w:proofErr w:type="spellStart"/>
      <w:r w:rsidRPr="00683EDE">
        <w:rPr>
          <w:rFonts w:ascii="Courier New" w:hAnsi="Courier New" w:cs="Courier New"/>
          <w:sz w:val="22"/>
          <w:szCs w:val="24"/>
          <w:lang w:val="en-US"/>
        </w:rPr>
        <w:t>def</w:t>
      </w:r>
      <w:proofErr w:type="spellEnd"/>
      <w:r w:rsidRPr="00683EDE">
        <w:rPr>
          <w:rFonts w:ascii="Courier New" w:hAnsi="Courier New" w:cs="Courier New"/>
          <w:sz w:val="22"/>
          <w:szCs w:val="24"/>
          <w:lang w:val="en-US"/>
        </w:rPr>
        <w:t xml:space="preserve"> </w:t>
      </w:r>
      <w:proofErr w:type="spellStart"/>
      <w:r w:rsidRPr="00683EDE">
        <w:rPr>
          <w:rFonts w:ascii="Courier New" w:hAnsi="Courier New" w:cs="Courier New"/>
          <w:sz w:val="22"/>
          <w:szCs w:val="24"/>
          <w:lang w:val="en-US"/>
        </w:rPr>
        <w:t>generate_expert_cars</w:t>
      </w:r>
      <w:proofErr w:type="spellEnd"/>
      <w:r w:rsidRPr="00683EDE">
        <w:rPr>
          <w:rFonts w:ascii="Courier New" w:hAnsi="Courier New" w:cs="Courier New"/>
          <w:sz w:val="22"/>
          <w:szCs w:val="24"/>
          <w:lang w:val="en-US"/>
        </w:rPr>
        <w:t>(</w:t>
      </w:r>
      <w:proofErr w:type="spellStart"/>
      <w:r w:rsidRPr="00683EDE">
        <w:rPr>
          <w:rFonts w:ascii="Courier New" w:hAnsi="Courier New" w:cs="Courier New"/>
          <w:sz w:val="22"/>
          <w:szCs w:val="24"/>
          <w:lang w:val="en-US"/>
        </w:rPr>
        <w:t>n_samples</w:t>
      </w:r>
      <w:proofErr w:type="spellEnd"/>
      <w:r w:rsidRPr="00683EDE">
        <w:rPr>
          <w:rFonts w:ascii="Courier New" w:hAnsi="Courier New" w:cs="Courier New"/>
          <w:sz w:val="22"/>
          <w:szCs w:val="24"/>
          <w:lang w:val="en-US"/>
        </w:rPr>
        <w:t>=100):</w:t>
      </w: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lang w:val="en-US"/>
        </w:rPr>
      </w:pPr>
      <w:r w:rsidRPr="00683EDE">
        <w:rPr>
          <w:rFonts w:ascii="Courier New" w:hAnsi="Courier New" w:cs="Courier New"/>
          <w:sz w:val="22"/>
          <w:szCs w:val="24"/>
          <w:lang w:val="en-US"/>
        </w:rPr>
        <w:t xml:space="preserve">    data = []</w:t>
      </w: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lang w:val="en-US"/>
        </w:rPr>
      </w:pPr>
      <w:r w:rsidRPr="00683EDE">
        <w:rPr>
          <w:rFonts w:ascii="Courier New" w:hAnsi="Courier New" w:cs="Courier New"/>
          <w:sz w:val="22"/>
          <w:szCs w:val="24"/>
          <w:lang w:val="en-US"/>
        </w:rPr>
        <w:t xml:space="preserve">    for _ in range(</w:t>
      </w:r>
      <w:proofErr w:type="spellStart"/>
      <w:r w:rsidRPr="00683EDE">
        <w:rPr>
          <w:rFonts w:ascii="Courier New" w:hAnsi="Courier New" w:cs="Courier New"/>
          <w:sz w:val="22"/>
          <w:szCs w:val="24"/>
          <w:lang w:val="en-US"/>
        </w:rPr>
        <w:t>n_samples</w:t>
      </w:r>
      <w:proofErr w:type="spellEnd"/>
      <w:r w:rsidRPr="00683EDE">
        <w:rPr>
          <w:rFonts w:ascii="Courier New" w:hAnsi="Courier New" w:cs="Courier New"/>
          <w:sz w:val="22"/>
          <w:szCs w:val="24"/>
          <w:lang w:val="en-US"/>
        </w:rPr>
        <w:t>):</w:t>
      </w: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rPr>
      </w:pPr>
      <w:r w:rsidRPr="00683EDE">
        <w:rPr>
          <w:rFonts w:ascii="Courier New" w:hAnsi="Courier New" w:cs="Courier New"/>
          <w:sz w:val="22"/>
          <w:szCs w:val="24"/>
          <w:lang w:val="en-US"/>
        </w:rPr>
        <w:t xml:space="preserve">        </w:t>
      </w:r>
      <w:r w:rsidRPr="00683EDE">
        <w:rPr>
          <w:rFonts w:ascii="Courier New" w:hAnsi="Courier New" w:cs="Courier New"/>
          <w:sz w:val="22"/>
          <w:szCs w:val="24"/>
        </w:rPr>
        <w:t xml:space="preserve"># Логическое правило: 60% малолитражек, 40% </w:t>
      </w:r>
      <w:proofErr w:type="spellStart"/>
      <w:r w:rsidRPr="00683EDE">
        <w:rPr>
          <w:rFonts w:ascii="Courier New" w:hAnsi="Courier New" w:cs="Courier New"/>
          <w:sz w:val="22"/>
          <w:szCs w:val="24"/>
        </w:rPr>
        <w:t>маслкаров</w:t>
      </w:r>
      <w:proofErr w:type="spellEnd"/>
    </w:p>
    <w:p w:rsidR="004777BB" w:rsidRPr="00D13C8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lang w:val="en-US"/>
        </w:rPr>
      </w:pPr>
      <w:r w:rsidRPr="00683EDE">
        <w:rPr>
          <w:rFonts w:ascii="Courier New" w:hAnsi="Courier New" w:cs="Courier New"/>
          <w:sz w:val="22"/>
          <w:szCs w:val="24"/>
        </w:rPr>
        <w:t xml:space="preserve">        </w:t>
      </w:r>
      <w:r w:rsidRPr="00D13C8E">
        <w:rPr>
          <w:rFonts w:ascii="Courier New" w:hAnsi="Courier New" w:cs="Courier New"/>
          <w:sz w:val="22"/>
          <w:szCs w:val="24"/>
          <w:lang w:val="en-US"/>
        </w:rPr>
        <w:t xml:space="preserve">cylinders = </w:t>
      </w:r>
      <w:proofErr w:type="spellStart"/>
      <w:proofErr w:type="gramStart"/>
      <w:r w:rsidRPr="00D13C8E">
        <w:rPr>
          <w:rFonts w:ascii="Courier New" w:hAnsi="Courier New" w:cs="Courier New"/>
          <w:sz w:val="22"/>
          <w:szCs w:val="24"/>
          <w:lang w:val="en-US"/>
        </w:rPr>
        <w:t>np.random</w:t>
      </w:r>
      <w:proofErr w:type="gramEnd"/>
      <w:r w:rsidRPr="00D13C8E">
        <w:rPr>
          <w:rFonts w:ascii="Courier New" w:hAnsi="Courier New" w:cs="Courier New"/>
          <w:sz w:val="22"/>
          <w:szCs w:val="24"/>
          <w:lang w:val="en-US"/>
        </w:rPr>
        <w:t>.choice</w:t>
      </w:r>
      <w:proofErr w:type="spellEnd"/>
      <w:r w:rsidRPr="00D13C8E">
        <w:rPr>
          <w:rFonts w:ascii="Courier New" w:hAnsi="Courier New" w:cs="Courier New"/>
          <w:sz w:val="22"/>
          <w:szCs w:val="24"/>
          <w:lang w:val="en-US"/>
        </w:rPr>
        <w:t>([4, 8], p=[0.6, 0.4])</w:t>
      </w:r>
    </w:p>
    <w:p w:rsidR="004777BB" w:rsidRPr="00D13C8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lang w:val="en-US"/>
        </w:rPr>
      </w:pP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lang w:val="en-US"/>
        </w:rPr>
      </w:pPr>
      <w:r w:rsidRPr="00D13C8E">
        <w:rPr>
          <w:rFonts w:ascii="Courier New" w:hAnsi="Courier New" w:cs="Courier New"/>
          <w:sz w:val="22"/>
          <w:szCs w:val="24"/>
          <w:lang w:val="en-US"/>
        </w:rPr>
        <w:t xml:space="preserve">        </w:t>
      </w:r>
      <w:r w:rsidRPr="00683EDE">
        <w:rPr>
          <w:rFonts w:ascii="Courier New" w:hAnsi="Courier New" w:cs="Courier New"/>
          <w:sz w:val="22"/>
          <w:szCs w:val="24"/>
          <w:lang w:val="en-US"/>
        </w:rPr>
        <w:t>if cylinders == 4:</w:t>
      </w: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lang w:val="en-US"/>
        </w:rPr>
      </w:pPr>
      <w:r w:rsidRPr="00683EDE">
        <w:rPr>
          <w:rFonts w:ascii="Courier New" w:hAnsi="Courier New" w:cs="Courier New"/>
          <w:sz w:val="22"/>
          <w:szCs w:val="24"/>
          <w:lang w:val="en-US"/>
        </w:rPr>
        <w:t xml:space="preserve">            weight = </w:t>
      </w:r>
      <w:proofErr w:type="spellStart"/>
      <w:proofErr w:type="gramStart"/>
      <w:r w:rsidRPr="00683EDE">
        <w:rPr>
          <w:rFonts w:ascii="Courier New" w:hAnsi="Courier New" w:cs="Courier New"/>
          <w:sz w:val="22"/>
          <w:szCs w:val="24"/>
          <w:lang w:val="en-US"/>
        </w:rPr>
        <w:t>np.random</w:t>
      </w:r>
      <w:proofErr w:type="gramEnd"/>
      <w:r w:rsidRPr="00683EDE">
        <w:rPr>
          <w:rFonts w:ascii="Courier New" w:hAnsi="Courier New" w:cs="Courier New"/>
          <w:sz w:val="22"/>
          <w:szCs w:val="24"/>
          <w:lang w:val="en-US"/>
        </w:rPr>
        <w:t>.uniform</w:t>
      </w:r>
      <w:proofErr w:type="spellEnd"/>
      <w:r w:rsidRPr="00683EDE">
        <w:rPr>
          <w:rFonts w:ascii="Courier New" w:hAnsi="Courier New" w:cs="Courier New"/>
          <w:sz w:val="22"/>
          <w:szCs w:val="24"/>
          <w:lang w:val="en-US"/>
        </w:rPr>
        <w:t xml:space="preserve">(1800, 3000) # </w:t>
      </w:r>
      <w:r w:rsidRPr="00683EDE">
        <w:rPr>
          <w:rFonts w:ascii="Courier New" w:hAnsi="Courier New" w:cs="Courier New"/>
          <w:sz w:val="22"/>
          <w:szCs w:val="24"/>
        </w:rPr>
        <w:t>Легкие</w:t>
      </w: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lang w:val="en-US"/>
        </w:rPr>
      </w:pPr>
      <w:r w:rsidRPr="00683EDE">
        <w:rPr>
          <w:rFonts w:ascii="Courier New" w:hAnsi="Courier New" w:cs="Courier New"/>
          <w:sz w:val="22"/>
          <w:szCs w:val="24"/>
          <w:lang w:val="en-US"/>
        </w:rPr>
        <w:t xml:space="preserve">            horsepower = </w:t>
      </w:r>
      <w:proofErr w:type="spellStart"/>
      <w:proofErr w:type="gramStart"/>
      <w:r w:rsidRPr="00683EDE">
        <w:rPr>
          <w:rFonts w:ascii="Courier New" w:hAnsi="Courier New" w:cs="Courier New"/>
          <w:sz w:val="22"/>
          <w:szCs w:val="24"/>
          <w:lang w:val="en-US"/>
        </w:rPr>
        <w:t>np.random</w:t>
      </w:r>
      <w:proofErr w:type="gramEnd"/>
      <w:r w:rsidRPr="00683EDE">
        <w:rPr>
          <w:rFonts w:ascii="Courier New" w:hAnsi="Courier New" w:cs="Courier New"/>
          <w:sz w:val="22"/>
          <w:szCs w:val="24"/>
          <w:lang w:val="en-US"/>
        </w:rPr>
        <w:t>.uniform</w:t>
      </w:r>
      <w:proofErr w:type="spellEnd"/>
      <w:r w:rsidRPr="00683EDE">
        <w:rPr>
          <w:rFonts w:ascii="Courier New" w:hAnsi="Courier New" w:cs="Courier New"/>
          <w:sz w:val="22"/>
          <w:szCs w:val="24"/>
          <w:lang w:val="en-US"/>
        </w:rPr>
        <w:t xml:space="preserve">(60, 110) # </w:t>
      </w:r>
      <w:r w:rsidRPr="00683EDE">
        <w:rPr>
          <w:rFonts w:ascii="Courier New" w:hAnsi="Courier New" w:cs="Courier New"/>
          <w:sz w:val="22"/>
          <w:szCs w:val="24"/>
        </w:rPr>
        <w:t>Маломощные</w:t>
      </w: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lang w:val="en-US"/>
        </w:rPr>
      </w:pPr>
      <w:r w:rsidRPr="00683EDE">
        <w:rPr>
          <w:rFonts w:ascii="Courier New" w:hAnsi="Courier New" w:cs="Courier New"/>
          <w:sz w:val="22"/>
          <w:szCs w:val="24"/>
          <w:lang w:val="en-US"/>
        </w:rPr>
        <w:t xml:space="preserve">            acceleration = </w:t>
      </w:r>
      <w:proofErr w:type="spellStart"/>
      <w:proofErr w:type="gramStart"/>
      <w:r w:rsidRPr="00683EDE">
        <w:rPr>
          <w:rFonts w:ascii="Courier New" w:hAnsi="Courier New" w:cs="Courier New"/>
          <w:sz w:val="22"/>
          <w:szCs w:val="24"/>
          <w:lang w:val="en-US"/>
        </w:rPr>
        <w:t>np.random</w:t>
      </w:r>
      <w:proofErr w:type="gramEnd"/>
      <w:r w:rsidRPr="00683EDE">
        <w:rPr>
          <w:rFonts w:ascii="Courier New" w:hAnsi="Courier New" w:cs="Courier New"/>
          <w:sz w:val="22"/>
          <w:szCs w:val="24"/>
          <w:lang w:val="en-US"/>
        </w:rPr>
        <w:t>.normal</w:t>
      </w:r>
      <w:proofErr w:type="spellEnd"/>
      <w:r w:rsidRPr="00683EDE">
        <w:rPr>
          <w:rFonts w:ascii="Courier New" w:hAnsi="Courier New" w:cs="Courier New"/>
          <w:sz w:val="22"/>
          <w:szCs w:val="24"/>
          <w:lang w:val="en-US"/>
        </w:rPr>
        <w:t xml:space="preserve">(16, 1.5) # </w:t>
      </w:r>
      <w:r w:rsidRPr="00683EDE">
        <w:rPr>
          <w:rFonts w:ascii="Courier New" w:hAnsi="Courier New" w:cs="Courier New"/>
          <w:sz w:val="22"/>
          <w:szCs w:val="24"/>
        </w:rPr>
        <w:t>Медленный</w:t>
      </w:r>
      <w:r w:rsidRPr="00683EDE">
        <w:rPr>
          <w:rFonts w:ascii="Courier New" w:hAnsi="Courier New" w:cs="Courier New"/>
          <w:sz w:val="22"/>
          <w:szCs w:val="24"/>
          <w:lang w:val="en-US"/>
        </w:rPr>
        <w:t xml:space="preserve"> </w:t>
      </w:r>
      <w:r w:rsidRPr="00683EDE">
        <w:rPr>
          <w:rFonts w:ascii="Courier New" w:hAnsi="Courier New" w:cs="Courier New"/>
          <w:sz w:val="22"/>
          <w:szCs w:val="24"/>
        </w:rPr>
        <w:t>разгон</w:t>
      </w: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lang w:val="en-US"/>
        </w:rPr>
      </w:pPr>
      <w:r w:rsidRPr="00683EDE">
        <w:rPr>
          <w:rFonts w:ascii="Courier New" w:hAnsi="Courier New" w:cs="Courier New"/>
          <w:sz w:val="22"/>
          <w:szCs w:val="24"/>
          <w:lang w:val="en-US"/>
        </w:rPr>
        <w:t xml:space="preserve">            mpg = </w:t>
      </w:r>
      <w:proofErr w:type="spellStart"/>
      <w:proofErr w:type="gramStart"/>
      <w:r w:rsidRPr="00683EDE">
        <w:rPr>
          <w:rFonts w:ascii="Courier New" w:hAnsi="Courier New" w:cs="Courier New"/>
          <w:sz w:val="22"/>
          <w:szCs w:val="24"/>
          <w:lang w:val="en-US"/>
        </w:rPr>
        <w:t>np.random</w:t>
      </w:r>
      <w:proofErr w:type="gramEnd"/>
      <w:r w:rsidRPr="00683EDE">
        <w:rPr>
          <w:rFonts w:ascii="Courier New" w:hAnsi="Courier New" w:cs="Courier New"/>
          <w:sz w:val="22"/>
          <w:szCs w:val="24"/>
          <w:lang w:val="en-US"/>
        </w:rPr>
        <w:t>.uniform</w:t>
      </w:r>
      <w:proofErr w:type="spellEnd"/>
      <w:r w:rsidRPr="00683EDE">
        <w:rPr>
          <w:rFonts w:ascii="Courier New" w:hAnsi="Courier New" w:cs="Courier New"/>
          <w:sz w:val="22"/>
          <w:szCs w:val="24"/>
          <w:lang w:val="en-US"/>
        </w:rPr>
        <w:t xml:space="preserve">(25, 40) # </w:t>
      </w:r>
      <w:r w:rsidRPr="00683EDE">
        <w:rPr>
          <w:rFonts w:ascii="Courier New" w:hAnsi="Courier New" w:cs="Courier New"/>
          <w:sz w:val="22"/>
          <w:szCs w:val="24"/>
        </w:rPr>
        <w:t>Экономичные</w:t>
      </w: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lang w:val="en-US"/>
        </w:rPr>
      </w:pPr>
      <w:r w:rsidRPr="00683EDE">
        <w:rPr>
          <w:rFonts w:ascii="Courier New" w:hAnsi="Courier New" w:cs="Courier New"/>
          <w:sz w:val="22"/>
          <w:szCs w:val="24"/>
          <w:lang w:val="en-US"/>
        </w:rPr>
        <w:t xml:space="preserve">        else:</w:t>
      </w: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lang w:val="en-US"/>
        </w:rPr>
      </w:pPr>
      <w:r w:rsidRPr="00683EDE">
        <w:rPr>
          <w:rFonts w:ascii="Courier New" w:hAnsi="Courier New" w:cs="Courier New"/>
          <w:sz w:val="22"/>
          <w:szCs w:val="24"/>
          <w:lang w:val="en-US"/>
        </w:rPr>
        <w:t xml:space="preserve">            weight = </w:t>
      </w:r>
      <w:proofErr w:type="spellStart"/>
      <w:proofErr w:type="gramStart"/>
      <w:r w:rsidRPr="00683EDE">
        <w:rPr>
          <w:rFonts w:ascii="Courier New" w:hAnsi="Courier New" w:cs="Courier New"/>
          <w:sz w:val="22"/>
          <w:szCs w:val="24"/>
          <w:lang w:val="en-US"/>
        </w:rPr>
        <w:t>np.random</w:t>
      </w:r>
      <w:proofErr w:type="gramEnd"/>
      <w:r w:rsidRPr="00683EDE">
        <w:rPr>
          <w:rFonts w:ascii="Courier New" w:hAnsi="Courier New" w:cs="Courier New"/>
          <w:sz w:val="22"/>
          <w:szCs w:val="24"/>
          <w:lang w:val="en-US"/>
        </w:rPr>
        <w:t>.uniform</w:t>
      </w:r>
      <w:proofErr w:type="spellEnd"/>
      <w:r w:rsidRPr="00683EDE">
        <w:rPr>
          <w:rFonts w:ascii="Courier New" w:hAnsi="Courier New" w:cs="Courier New"/>
          <w:sz w:val="22"/>
          <w:szCs w:val="24"/>
          <w:lang w:val="en-US"/>
        </w:rPr>
        <w:t xml:space="preserve">(3500, 5000) # </w:t>
      </w:r>
      <w:r w:rsidRPr="00683EDE">
        <w:rPr>
          <w:rFonts w:ascii="Courier New" w:hAnsi="Courier New" w:cs="Courier New"/>
          <w:sz w:val="22"/>
          <w:szCs w:val="24"/>
        </w:rPr>
        <w:t>Тяжелые</w:t>
      </w: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lang w:val="en-US"/>
        </w:rPr>
      </w:pPr>
      <w:r w:rsidRPr="00683EDE">
        <w:rPr>
          <w:rFonts w:ascii="Courier New" w:hAnsi="Courier New" w:cs="Courier New"/>
          <w:sz w:val="22"/>
          <w:szCs w:val="24"/>
          <w:lang w:val="en-US"/>
        </w:rPr>
        <w:t xml:space="preserve">            horsepower = </w:t>
      </w:r>
      <w:proofErr w:type="spellStart"/>
      <w:proofErr w:type="gramStart"/>
      <w:r w:rsidRPr="00683EDE">
        <w:rPr>
          <w:rFonts w:ascii="Courier New" w:hAnsi="Courier New" w:cs="Courier New"/>
          <w:sz w:val="22"/>
          <w:szCs w:val="24"/>
          <w:lang w:val="en-US"/>
        </w:rPr>
        <w:t>np.random</w:t>
      </w:r>
      <w:proofErr w:type="gramEnd"/>
      <w:r w:rsidRPr="00683EDE">
        <w:rPr>
          <w:rFonts w:ascii="Courier New" w:hAnsi="Courier New" w:cs="Courier New"/>
          <w:sz w:val="22"/>
          <w:szCs w:val="24"/>
          <w:lang w:val="en-US"/>
        </w:rPr>
        <w:t>.uniform</w:t>
      </w:r>
      <w:proofErr w:type="spellEnd"/>
      <w:r w:rsidRPr="00683EDE">
        <w:rPr>
          <w:rFonts w:ascii="Courier New" w:hAnsi="Courier New" w:cs="Courier New"/>
          <w:sz w:val="22"/>
          <w:szCs w:val="24"/>
          <w:lang w:val="en-US"/>
        </w:rPr>
        <w:t xml:space="preserve">(140, 230) # </w:t>
      </w:r>
      <w:r w:rsidRPr="00683EDE">
        <w:rPr>
          <w:rFonts w:ascii="Courier New" w:hAnsi="Courier New" w:cs="Courier New"/>
          <w:sz w:val="22"/>
          <w:szCs w:val="24"/>
        </w:rPr>
        <w:t>Мощные</w:t>
      </w: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lang w:val="en-US"/>
        </w:rPr>
      </w:pPr>
      <w:r w:rsidRPr="00683EDE">
        <w:rPr>
          <w:rFonts w:ascii="Courier New" w:hAnsi="Courier New" w:cs="Courier New"/>
          <w:sz w:val="22"/>
          <w:szCs w:val="24"/>
          <w:lang w:val="en-US"/>
        </w:rPr>
        <w:t xml:space="preserve">            acceleration = </w:t>
      </w:r>
      <w:proofErr w:type="spellStart"/>
      <w:proofErr w:type="gramStart"/>
      <w:r w:rsidRPr="00683EDE">
        <w:rPr>
          <w:rFonts w:ascii="Courier New" w:hAnsi="Courier New" w:cs="Courier New"/>
          <w:sz w:val="22"/>
          <w:szCs w:val="24"/>
          <w:lang w:val="en-US"/>
        </w:rPr>
        <w:t>np.random</w:t>
      </w:r>
      <w:proofErr w:type="gramEnd"/>
      <w:r w:rsidRPr="00683EDE">
        <w:rPr>
          <w:rFonts w:ascii="Courier New" w:hAnsi="Courier New" w:cs="Courier New"/>
          <w:sz w:val="22"/>
          <w:szCs w:val="24"/>
          <w:lang w:val="en-US"/>
        </w:rPr>
        <w:t>.normal</w:t>
      </w:r>
      <w:proofErr w:type="spellEnd"/>
      <w:r w:rsidRPr="00683EDE">
        <w:rPr>
          <w:rFonts w:ascii="Courier New" w:hAnsi="Courier New" w:cs="Courier New"/>
          <w:sz w:val="22"/>
          <w:szCs w:val="24"/>
          <w:lang w:val="en-US"/>
        </w:rPr>
        <w:t xml:space="preserve">(12, 1.5) # </w:t>
      </w:r>
      <w:r w:rsidRPr="00683EDE">
        <w:rPr>
          <w:rFonts w:ascii="Courier New" w:hAnsi="Courier New" w:cs="Courier New"/>
          <w:sz w:val="22"/>
          <w:szCs w:val="24"/>
        </w:rPr>
        <w:t>Быстрый</w:t>
      </w:r>
      <w:r w:rsidRPr="00683EDE">
        <w:rPr>
          <w:rFonts w:ascii="Courier New" w:hAnsi="Courier New" w:cs="Courier New"/>
          <w:sz w:val="22"/>
          <w:szCs w:val="24"/>
          <w:lang w:val="en-US"/>
        </w:rPr>
        <w:t xml:space="preserve"> </w:t>
      </w:r>
      <w:r w:rsidRPr="00683EDE">
        <w:rPr>
          <w:rFonts w:ascii="Courier New" w:hAnsi="Courier New" w:cs="Courier New"/>
          <w:sz w:val="22"/>
          <w:szCs w:val="24"/>
        </w:rPr>
        <w:t>разгон</w:t>
      </w: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lang w:val="en-US"/>
        </w:rPr>
      </w:pPr>
      <w:r w:rsidRPr="00683EDE">
        <w:rPr>
          <w:rFonts w:ascii="Courier New" w:hAnsi="Courier New" w:cs="Courier New"/>
          <w:sz w:val="22"/>
          <w:szCs w:val="24"/>
          <w:lang w:val="en-US"/>
        </w:rPr>
        <w:t xml:space="preserve">            mpg = </w:t>
      </w:r>
      <w:proofErr w:type="spellStart"/>
      <w:proofErr w:type="gramStart"/>
      <w:r w:rsidRPr="00683EDE">
        <w:rPr>
          <w:rFonts w:ascii="Courier New" w:hAnsi="Courier New" w:cs="Courier New"/>
          <w:sz w:val="22"/>
          <w:szCs w:val="24"/>
          <w:lang w:val="en-US"/>
        </w:rPr>
        <w:t>np.random</w:t>
      </w:r>
      <w:proofErr w:type="gramEnd"/>
      <w:r w:rsidRPr="00683EDE">
        <w:rPr>
          <w:rFonts w:ascii="Courier New" w:hAnsi="Courier New" w:cs="Courier New"/>
          <w:sz w:val="22"/>
          <w:szCs w:val="24"/>
          <w:lang w:val="en-US"/>
        </w:rPr>
        <w:t>.uniform</w:t>
      </w:r>
      <w:proofErr w:type="spellEnd"/>
      <w:r w:rsidRPr="00683EDE">
        <w:rPr>
          <w:rFonts w:ascii="Courier New" w:hAnsi="Courier New" w:cs="Courier New"/>
          <w:sz w:val="22"/>
          <w:szCs w:val="24"/>
          <w:lang w:val="en-US"/>
        </w:rPr>
        <w:t xml:space="preserve">(10, 20) # </w:t>
      </w:r>
      <w:r w:rsidRPr="00683EDE">
        <w:rPr>
          <w:rFonts w:ascii="Courier New" w:hAnsi="Courier New" w:cs="Courier New"/>
          <w:sz w:val="22"/>
          <w:szCs w:val="24"/>
        </w:rPr>
        <w:t>Жрут</w:t>
      </w:r>
      <w:r w:rsidRPr="00683EDE">
        <w:rPr>
          <w:rFonts w:ascii="Courier New" w:hAnsi="Courier New" w:cs="Courier New"/>
          <w:sz w:val="22"/>
          <w:szCs w:val="24"/>
          <w:lang w:val="en-US"/>
        </w:rPr>
        <w:t xml:space="preserve"> </w:t>
      </w:r>
      <w:r w:rsidRPr="00683EDE">
        <w:rPr>
          <w:rFonts w:ascii="Courier New" w:hAnsi="Courier New" w:cs="Courier New"/>
          <w:sz w:val="22"/>
          <w:szCs w:val="24"/>
        </w:rPr>
        <w:t>топливо</w:t>
      </w: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lang w:val="en-US"/>
        </w:rPr>
      </w:pP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lang w:val="en-US"/>
        </w:rPr>
      </w:pPr>
      <w:r w:rsidRPr="00683EDE">
        <w:rPr>
          <w:rFonts w:ascii="Courier New" w:hAnsi="Courier New" w:cs="Courier New"/>
          <w:sz w:val="22"/>
          <w:szCs w:val="24"/>
          <w:lang w:val="en-US"/>
        </w:rPr>
        <w:t xml:space="preserve">        </w:t>
      </w:r>
      <w:proofErr w:type="spellStart"/>
      <w:proofErr w:type="gramStart"/>
      <w:r w:rsidRPr="00683EDE">
        <w:rPr>
          <w:rFonts w:ascii="Courier New" w:hAnsi="Courier New" w:cs="Courier New"/>
          <w:sz w:val="22"/>
          <w:szCs w:val="24"/>
          <w:lang w:val="en-US"/>
        </w:rPr>
        <w:t>data.append</w:t>
      </w:r>
      <w:proofErr w:type="spellEnd"/>
      <w:proofErr w:type="gramEnd"/>
      <w:r w:rsidRPr="00683EDE">
        <w:rPr>
          <w:rFonts w:ascii="Courier New" w:hAnsi="Courier New" w:cs="Courier New"/>
          <w:sz w:val="22"/>
          <w:szCs w:val="24"/>
          <w:lang w:val="en-US"/>
        </w:rPr>
        <w:t>([mpg, horsepower, weight, acceleration])</w:t>
      </w: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lang w:val="en-US"/>
        </w:rPr>
      </w:pP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lang w:val="en-US"/>
        </w:rPr>
      </w:pPr>
      <w:r w:rsidRPr="00683EDE">
        <w:rPr>
          <w:rFonts w:ascii="Courier New" w:hAnsi="Courier New" w:cs="Courier New"/>
          <w:sz w:val="22"/>
          <w:szCs w:val="24"/>
          <w:lang w:val="en-US"/>
        </w:rPr>
        <w:t xml:space="preserve">    return </w:t>
      </w:r>
      <w:proofErr w:type="spellStart"/>
      <w:proofErr w:type="gramStart"/>
      <w:r w:rsidRPr="00683EDE">
        <w:rPr>
          <w:rFonts w:ascii="Courier New" w:hAnsi="Courier New" w:cs="Courier New"/>
          <w:sz w:val="22"/>
          <w:szCs w:val="24"/>
          <w:lang w:val="en-US"/>
        </w:rPr>
        <w:t>pd.DataFrame</w:t>
      </w:r>
      <w:proofErr w:type="spellEnd"/>
      <w:proofErr w:type="gramEnd"/>
      <w:r w:rsidRPr="00683EDE">
        <w:rPr>
          <w:rFonts w:ascii="Courier New" w:hAnsi="Courier New" w:cs="Courier New"/>
          <w:sz w:val="22"/>
          <w:szCs w:val="24"/>
          <w:lang w:val="en-US"/>
        </w:rPr>
        <w:t>(data, columns=['mpg', 'horsepower', 'weight', 'acceleration'])</w:t>
      </w: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lang w:val="en-US"/>
        </w:rPr>
      </w:pP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rPr>
      </w:pPr>
      <w:r w:rsidRPr="00683EDE">
        <w:rPr>
          <w:rFonts w:ascii="Courier New" w:hAnsi="Courier New" w:cs="Courier New"/>
          <w:sz w:val="22"/>
          <w:szCs w:val="24"/>
        </w:rPr>
        <w:t># Генерируем 100 машин по правилам эксперта</w:t>
      </w:r>
    </w:p>
    <w:p w:rsidR="004777BB" w:rsidRPr="00D13C8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lang w:val="en-US"/>
        </w:rPr>
      </w:pPr>
      <w:proofErr w:type="spellStart"/>
      <w:r w:rsidRPr="00D13C8E">
        <w:rPr>
          <w:rFonts w:ascii="Courier New" w:hAnsi="Courier New" w:cs="Courier New"/>
          <w:sz w:val="22"/>
          <w:szCs w:val="24"/>
          <w:lang w:val="en-US"/>
        </w:rPr>
        <w:t>df_expert_syn</w:t>
      </w:r>
      <w:proofErr w:type="spellEnd"/>
      <w:r w:rsidRPr="00D13C8E">
        <w:rPr>
          <w:rFonts w:ascii="Courier New" w:hAnsi="Courier New" w:cs="Courier New"/>
          <w:sz w:val="22"/>
          <w:szCs w:val="24"/>
          <w:lang w:val="en-US"/>
        </w:rPr>
        <w:t xml:space="preserve"> = </w:t>
      </w:r>
      <w:proofErr w:type="spellStart"/>
      <w:r w:rsidRPr="00D13C8E">
        <w:rPr>
          <w:rFonts w:ascii="Courier New" w:hAnsi="Courier New" w:cs="Courier New"/>
          <w:sz w:val="22"/>
          <w:szCs w:val="24"/>
          <w:lang w:val="en-US"/>
        </w:rPr>
        <w:t>generate_expert_</w:t>
      </w:r>
      <w:proofErr w:type="gramStart"/>
      <w:r w:rsidRPr="00D13C8E">
        <w:rPr>
          <w:rFonts w:ascii="Courier New" w:hAnsi="Courier New" w:cs="Courier New"/>
          <w:sz w:val="22"/>
          <w:szCs w:val="24"/>
          <w:lang w:val="en-US"/>
        </w:rPr>
        <w:t>cars</w:t>
      </w:r>
      <w:proofErr w:type="spellEnd"/>
      <w:r w:rsidRPr="00D13C8E">
        <w:rPr>
          <w:rFonts w:ascii="Courier New" w:hAnsi="Courier New" w:cs="Courier New"/>
          <w:sz w:val="22"/>
          <w:szCs w:val="24"/>
          <w:lang w:val="en-US"/>
        </w:rPr>
        <w:t>(</w:t>
      </w:r>
      <w:proofErr w:type="gramEnd"/>
      <w:r w:rsidRPr="00D13C8E">
        <w:rPr>
          <w:rFonts w:ascii="Courier New" w:hAnsi="Courier New" w:cs="Courier New"/>
          <w:sz w:val="22"/>
          <w:szCs w:val="24"/>
          <w:lang w:val="en-US"/>
        </w:rPr>
        <w:t>100)</w:t>
      </w:r>
    </w:p>
    <w:p w:rsidR="004777BB" w:rsidRPr="00D13C8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rPr>
      </w:pPr>
      <w:proofErr w:type="spellStart"/>
      <w:proofErr w:type="gramStart"/>
      <w:r w:rsidRPr="00683EDE">
        <w:rPr>
          <w:rFonts w:ascii="Courier New" w:hAnsi="Courier New" w:cs="Courier New"/>
          <w:sz w:val="22"/>
          <w:szCs w:val="24"/>
        </w:rPr>
        <w:t>print</w:t>
      </w:r>
      <w:proofErr w:type="spellEnd"/>
      <w:r w:rsidRPr="00683EDE">
        <w:rPr>
          <w:rFonts w:ascii="Courier New" w:hAnsi="Courier New" w:cs="Courier New"/>
          <w:sz w:val="22"/>
          <w:szCs w:val="24"/>
        </w:rPr>
        <w:t>(</w:t>
      </w:r>
      <w:proofErr w:type="gramEnd"/>
      <w:r w:rsidRPr="00683EDE">
        <w:rPr>
          <w:rFonts w:ascii="Courier New" w:hAnsi="Courier New" w:cs="Courier New"/>
          <w:sz w:val="22"/>
          <w:szCs w:val="24"/>
        </w:rPr>
        <w:t>"Экспертные данные сгенерированы! Размер</w:t>
      </w:r>
      <w:r w:rsidRPr="00D13C8E">
        <w:rPr>
          <w:rFonts w:ascii="Courier New" w:hAnsi="Courier New" w:cs="Courier New"/>
          <w:sz w:val="22"/>
          <w:szCs w:val="24"/>
        </w:rPr>
        <w:t xml:space="preserve">:", </w:t>
      </w:r>
      <w:proofErr w:type="spellStart"/>
      <w:r w:rsidRPr="00683EDE">
        <w:rPr>
          <w:rFonts w:ascii="Courier New" w:hAnsi="Courier New" w:cs="Courier New"/>
          <w:sz w:val="22"/>
          <w:szCs w:val="24"/>
          <w:lang w:val="en-US"/>
        </w:rPr>
        <w:t>df</w:t>
      </w:r>
      <w:proofErr w:type="spellEnd"/>
      <w:r w:rsidRPr="00D13C8E">
        <w:rPr>
          <w:rFonts w:ascii="Courier New" w:hAnsi="Courier New" w:cs="Courier New"/>
          <w:sz w:val="22"/>
          <w:szCs w:val="24"/>
        </w:rPr>
        <w:t>_</w:t>
      </w:r>
      <w:r w:rsidRPr="00683EDE">
        <w:rPr>
          <w:rFonts w:ascii="Courier New" w:hAnsi="Courier New" w:cs="Courier New"/>
          <w:sz w:val="22"/>
          <w:szCs w:val="24"/>
          <w:lang w:val="en-US"/>
        </w:rPr>
        <w:t>expert</w:t>
      </w:r>
      <w:r w:rsidRPr="00D13C8E">
        <w:rPr>
          <w:rFonts w:ascii="Courier New" w:hAnsi="Courier New" w:cs="Courier New"/>
          <w:sz w:val="22"/>
          <w:szCs w:val="24"/>
        </w:rPr>
        <w:t>_</w:t>
      </w:r>
      <w:proofErr w:type="spellStart"/>
      <w:proofErr w:type="gramStart"/>
      <w:r w:rsidRPr="00683EDE">
        <w:rPr>
          <w:rFonts w:ascii="Courier New" w:hAnsi="Courier New" w:cs="Courier New"/>
          <w:sz w:val="22"/>
          <w:szCs w:val="24"/>
          <w:lang w:val="en-US"/>
        </w:rPr>
        <w:t>syn</w:t>
      </w:r>
      <w:proofErr w:type="spellEnd"/>
      <w:r w:rsidRPr="00D13C8E">
        <w:rPr>
          <w:rFonts w:ascii="Courier New" w:hAnsi="Courier New" w:cs="Courier New"/>
          <w:sz w:val="22"/>
          <w:szCs w:val="24"/>
        </w:rPr>
        <w:t>.</w:t>
      </w:r>
      <w:r w:rsidRPr="00683EDE">
        <w:rPr>
          <w:rFonts w:ascii="Courier New" w:hAnsi="Courier New" w:cs="Courier New"/>
          <w:sz w:val="22"/>
          <w:szCs w:val="24"/>
          <w:lang w:val="en-US"/>
        </w:rPr>
        <w:t>shape</w:t>
      </w:r>
      <w:proofErr w:type="gramEnd"/>
      <w:r w:rsidRPr="00D13C8E">
        <w:rPr>
          <w:rFonts w:ascii="Courier New" w:hAnsi="Courier New" w:cs="Courier New"/>
          <w:sz w:val="22"/>
          <w:szCs w:val="24"/>
        </w:rPr>
        <w:t>)</w:t>
      </w:r>
    </w:p>
    <w:p w:rsidR="004777BB" w:rsidRPr="00D13C8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rPr>
      </w:pP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lang w:val="en-US"/>
        </w:rPr>
      </w:pPr>
      <w:r w:rsidRPr="00683EDE">
        <w:rPr>
          <w:rFonts w:ascii="Courier New" w:hAnsi="Courier New" w:cs="Courier New"/>
          <w:sz w:val="22"/>
          <w:szCs w:val="24"/>
          <w:lang w:val="en-US"/>
        </w:rPr>
        <w:t xml:space="preserve">from </w:t>
      </w:r>
      <w:proofErr w:type="spellStart"/>
      <w:proofErr w:type="gramStart"/>
      <w:r w:rsidRPr="00683EDE">
        <w:rPr>
          <w:rFonts w:ascii="Courier New" w:hAnsi="Courier New" w:cs="Courier New"/>
          <w:sz w:val="22"/>
          <w:szCs w:val="24"/>
          <w:lang w:val="en-US"/>
        </w:rPr>
        <w:t>sklearn.mixture</w:t>
      </w:r>
      <w:proofErr w:type="spellEnd"/>
      <w:proofErr w:type="gramEnd"/>
      <w:r w:rsidRPr="00683EDE">
        <w:rPr>
          <w:rFonts w:ascii="Courier New" w:hAnsi="Courier New" w:cs="Courier New"/>
          <w:sz w:val="22"/>
          <w:szCs w:val="24"/>
          <w:lang w:val="en-US"/>
        </w:rPr>
        <w:t xml:space="preserve"> import </w:t>
      </w:r>
      <w:proofErr w:type="spellStart"/>
      <w:r w:rsidRPr="00683EDE">
        <w:rPr>
          <w:rFonts w:ascii="Courier New" w:hAnsi="Courier New" w:cs="Courier New"/>
          <w:sz w:val="22"/>
          <w:szCs w:val="24"/>
          <w:lang w:val="en-US"/>
        </w:rPr>
        <w:t>GaussianMixture</w:t>
      </w:r>
      <w:proofErr w:type="spellEnd"/>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lang w:val="en-US"/>
        </w:rPr>
      </w:pP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lang w:val="en-US"/>
        </w:rPr>
      </w:pPr>
      <w:r w:rsidRPr="00683EDE">
        <w:rPr>
          <w:rFonts w:ascii="Courier New" w:hAnsi="Courier New" w:cs="Courier New"/>
          <w:sz w:val="22"/>
          <w:szCs w:val="24"/>
          <w:lang w:val="en-US"/>
        </w:rPr>
        <w:t xml:space="preserve"># 2. ML </w:t>
      </w:r>
      <w:r w:rsidRPr="00683EDE">
        <w:rPr>
          <w:rFonts w:ascii="Courier New" w:hAnsi="Courier New" w:cs="Courier New"/>
          <w:sz w:val="22"/>
          <w:szCs w:val="24"/>
        </w:rPr>
        <w:t>МОДЕЛЬ</w:t>
      </w:r>
      <w:r w:rsidRPr="00683EDE">
        <w:rPr>
          <w:rFonts w:ascii="Courier New" w:hAnsi="Courier New" w:cs="Courier New"/>
          <w:sz w:val="22"/>
          <w:szCs w:val="24"/>
          <w:lang w:val="en-US"/>
        </w:rPr>
        <w:t xml:space="preserve"> </w:t>
      </w:r>
      <w:r w:rsidRPr="00683EDE">
        <w:rPr>
          <w:rFonts w:ascii="Courier New" w:hAnsi="Courier New" w:cs="Courier New"/>
          <w:sz w:val="22"/>
          <w:szCs w:val="24"/>
        </w:rPr>
        <w:t>ГЕНЕРАЦИИ</w:t>
      </w:r>
      <w:r w:rsidRPr="00683EDE">
        <w:rPr>
          <w:rFonts w:ascii="Courier New" w:hAnsi="Courier New" w:cs="Courier New"/>
          <w:sz w:val="22"/>
          <w:szCs w:val="24"/>
          <w:lang w:val="en-US"/>
        </w:rPr>
        <w:t xml:space="preserve"> (GMM)</w:t>
      </w: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lang w:val="en-US"/>
        </w:rPr>
      </w:pPr>
      <w:proofErr w:type="spellStart"/>
      <w:r w:rsidRPr="00683EDE">
        <w:rPr>
          <w:rFonts w:ascii="Courier New" w:hAnsi="Courier New" w:cs="Courier New"/>
          <w:sz w:val="22"/>
          <w:szCs w:val="24"/>
          <w:lang w:val="en-US"/>
        </w:rPr>
        <w:t>features_for_gen</w:t>
      </w:r>
      <w:proofErr w:type="spellEnd"/>
      <w:r w:rsidRPr="00683EDE">
        <w:rPr>
          <w:rFonts w:ascii="Courier New" w:hAnsi="Courier New" w:cs="Courier New"/>
          <w:sz w:val="22"/>
          <w:szCs w:val="24"/>
          <w:lang w:val="en-US"/>
        </w:rPr>
        <w:t xml:space="preserve"> = ['mpg', 'horsepower', 'weight', 'acceleration']</w:t>
      </w: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lang w:val="en-US"/>
        </w:rPr>
      </w:pP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rPr>
      </w:pPr>
      <w:r w:rsidRPr="00683EDE">
        <w:rPr>
          <w:rFonts w:ascii="Courier New" w:hAnsi="Courier New" w:cs="Courier New"/>
          <w:sz w:val="22"/>
          <w:szCs w:val="24"/>
        </w:rPr>
        <w:t># Обучаем GMM на реальных чистых данных</w:t>
      </w: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lang w:val="en-US"/>
        </w:rPr>
      </w:pPr>
      <w:proofErr w:type="spellStart"/>
      <w:r w:rsidRPr="00683EDE">
        <w:rPr>
          <w:rFonts w:ascii="Courier New" w:hAnsi="Courier New" w:cs="Courier New"/>
          <w:sz w:val="22"/>
          <w:szCs w:val="24"/>
          <w:lang w:val="en-US"/>
        </w:rPr>
        <w:t>gmm</w:t>
      </w:r>
      <w:proofErr w:type="spellEnd"/>
      <w:r w:rsidRPr="00683EDE">
        <w:rPr>
          <w:rFonts w:ascii="Courier New" w:hAnsi="Courier New" w:cs="Courier New"/>
          <w:sz w:val="22"/>
          <w:szCs w:val="24"/>
          <w:lang w:val="en-US"/>
        </w:rPr>
        <w:t xml:space="preserve"> = </w:t>
      </w:r>
      <w:proofErr w:type="spellStart"/>
      <w:proofErr w:type="gramStart"/>
      <w:r w:rsidRPr="00683EDE">
        <w:rPr>
          <w:rFonts w:ascii="Courier New" w:hAnsi="Courier New" w:cs="Courier New"/>
          <w:sz w:val="22"/>
          <w:szCs w:val="24"/>
          <w:lang w:val="en-US"/>
        </w:rPr>
        <w:t>GaussianMixture</w:t>
      </w:r>
      <w:proofErr w:type="spellEnd"/>
      <w:r w:rsidRPr="00683EDE">
        <w:rPr>
          <w:rFonts w:ascii="Courier New" w:hAnsi="Courier New" w:cs="Courier New"/>
          <w:sz w:val="22"/>
          <w:szCs w:val="24"/>
          <w:lang w:val="en-US"/>
        </w:rPr>
        <w:t>(</w:t>
      </w:r>
      <w:proofErr w:type="spellStart"/>
      <w:proofErr w:type="gramEnd"/>
      <w:r w:rsidRPr="00683EDE">
        <w:rPr>
          <w:rFonts w:ascii="Courier New" w:hAnsi="Courier New" w:cs="Courier New"/>
          <w:sz w:val="22"/>
          <w:szCs w:val="24"/>
          <w:lang w:val="en-US"/>
        </w:rPr>
        <w:t>n_components</w:t>
      </w:r>
      <w:proofErr w:type="spellEnd"/>
      <w:r w:rsidRPr="00683EDE">
        <w:rPr>
          <w:rFonts w:ascii="Courier New" w:hAnsi="Courier New" w:cs="Courier New"/>
          <w:sz w:val="22"/>
          <w:szCs w:val="24"/>
          <w:lang w:val="en-US"/>
        </w:rPr>
        <w:t xml:space="preserve">=3, </w:t>
      </w:r>
      <w:proofErr w:type="spellStart"/>
      <w:r w:rsidRPr="00683EDE">
        <w:rPr>
          <w:rFonts w:ascii="Courier New" w:hAnsi="Courier New" w:cs="Courier New"/>
          <w:sz w:val="22"/>
          <w:szCs w:val="24"/>
          <w:lang w:val="en-US"/>
        </w:rPr>
        <w:t>covariance_type</w:t>
      </w:r>
      <w:proofErr w:type="spellEnd"/>
      <w:r w:rsidRPr="00683EDE">
        <w:rPr>
          <w:rFonts w:ascii="Courier New" w:hAnsi="Courier New" w:cs="Courier New"/>
          <w:sz w:val="22"/>
          <w:szCs w:val="24"/>
          <w:lang w:val="en-US"/>
        </w:rPr>
        <w:t xml:space="preserve">='full', </w:t>
      </w:r>
      <w:proofErr w:type="spellStart"/>
      <w:r w:rsidRPr="00683EDE">
        <w:rPr>
          <w:rFonts w:ascii="Courier New" w:hAnsi="Courier New" w:cs="Courier New"/>
          <w:sz w:val="22"/>
          <w:szCs w:val="24"/>
          <w:lang w:val="en-US"/>
        </w:rPr>
        <w:t>random_state</w:t>
      </w:r>
      <w:proofErr w:type="spellEnd"/>
      <w:r w:rsidRPr="00683EDE">
        <w:rPr>
          <w:rFonts w:ascii="Courier New" w:hAnsi="Courier New" w:cs="Courier New"/>
          <w:sz w:val="22"/>
          <w:szCs w:val="24"/>
          <w:lang w:val="en-US"/>
        </w:rPr>
        <w:t>=42)</w:t>
      </w: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lang w:val="en-US"/>
        </w:rPr>
      </w:pPr>
      <w:proofErr w:type="spellStart"/>
      <w:r w:rsidRPr="00683EDE">
        <w:rPr>
          <w:rFonts w:ascii="Courier New" w:hAnsi="Courier New" w:cs="Courier New"/>
          <w:sz w:val="22"/>
          <w:szCs w:val="24"/>
          <w:lang w:val="en-US"/>
        </w:rPr>
        <w:t>gmm.fit</w:t>
      </w:r>
      <w:proofErr w:type="spellEnd"/>
      <w:r w:rsidRPr="00683EDE">
        <w:rPr>
          <w:rFonts w:ascii="Courier New" w:hAnsi="Courier New" w:cs="Courier New"/>
          <w:sz w:val="22"/>
          <w:szCs w:val="24"/>
          <w:lang w:val="en-US"/>
        </w:rPr>
        <w:t>(</w:t>
      </w:r>
      <w:proofErr w:type="spellStart"/>
      <w:r w:rsidRPr="00683EDE">
        <w:rPr>
          <w:rFonts w:ascii="Courier New" w:hAnsi="Courier New" w:cs="Courier New"/>
          <w:sz w:val="22"/>
          <w:szCs w:val="24"/>
          <w:lang w:val="en-US"/>
        </w:rPr>
        <w:t>df_clean_ml</w:t>
      </w:r>
      <w:proofErr w:type="spellEnd"/>
      <w:r w:rsidRPr="00683EDE">
        <w:rPr>
          <w:rFonts w:ascii="Courier New" w:hAnsi="Courier New" w:cs="Courier New"/>
          <w:sz w:val="22"/>
          <w:szCs w:val="24"/>
          <w:lang w:val="en-US"/>
        </w:rPr>
        <w:t>[</w:t>
      </w:r>
      <w:proofErr w:type="spellStart"/>
      <w:r w:rsidRPr="00683EDE">
        <w:rPr>
          <w:rFonts w:ascii="Courier New" w:hAnsi="Courier New" w:cs="Courier New"/>
          <w:sz w:val="22"/>
          <w:szCs w:val="24"/>
          <w:lang w:val="en-US"/>
        </w:rPr>
        <w:t>features_for_gen</w:t>
      </w:r>
      <w:proofErr w:type="spellEnd"/>
      <w:r w:rsidRPr="00683EDE">
        <w:rPr>
          <w:rFonts w:ascii="Courier New" w:hAnsi="Courier New" w:cs="Courier New"/>
          <w:sz w:val="22"/>
          <w:szCs w:val="24"/>
          <w:lang w:val="en-US"/>
        </w:rPr>
        <w:t>])</w:t>
      </w: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lang w:val="en-US"/>
        </w:rPr>
      </w:pP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rPr>
      </w:pPr>
      <w:r w:rsidRPr="00683EDE">
        <w:rPr>
          <w:rFonts w:ascii="Courier New" w:hAnsi="Courier New" w:cs="Courier New"/>
          <w:sz w:val="22"/>
          <w:szCs w:val="24"/>
        </w:rPr>
        <w:t># Генерируем 100 новых машин с помощью ИИ</w:t>
      </w: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lang w:val="en-US"/>
        </w:rPr>
      </w:pPr>
      <w:proofErr w:type="spellStart"/>
      <w:r w:rsidRPr="00683EDE">
        <w:rPr>
          <w:rFonts w:ascii="Courier New" w:hAnsi="Courier New" w:cs="Courier New"/>
          <w:sz w:val="22"/>
          <w:szCs w:val="24"/>
          <w:lang w:val="en-US"/>
        </w:rPr>
        <w:t>gmm_samples</w:t>
      </w:r>
      <w:proofErr w:type="spellEnd"/>
      <w:r w:rsidRPr="00683EDE">
        <w:rPr>
          <w:rFonts w:ascii="Courier New" w:hAnsi="Courier New" w:cs="Courier New"/>
          <w:sz w:val="22"/>
          <w:szCs w:val="24"/>
          <w:lang w:val="en-US"/>
        </w:rPr>
        <w:t xml:space="preserve">, _ = </w:t>
      </w:r>
      <w:proofErr w:type="spellStart"/>
      <w:r w:rsidRPr="00683EDE">
        <w:rPr>
          <w:rFonts w:ascii="Courier New" w:hAnsi="Courier New" w:cs="Courier New"/>
          <w:sz w:val="22"/>
          <w:szCs w:val="24"/>
          <w:lang w:val="en-US"/>
        </w:rPr>
        <w:t>gmm.</w:t>
      </w:r>
      <w:proofErr w:type="gramStart"/>
      <w:r w:rsidRPr="00683EDE">
        <w:rPr>
          <w:rFonts w:ascii="Courier New" w:hAnsi="Courier New" w:cs="Courier New"/>
          <w:sz w:val="22"/>
          <w:szCs w:val="24"/>
          <w:lang w:val="en-US"/>
        </w:rPr>
        <w:t>sample</w:t>
      </w:r>
      <w:proofErr w:type="spellEnd"/>
      <w:r w:rsidRPr="00683EDE">
        <w:rPr>
          <w:rFonts w:ascii="Courier New" w:hAnsi="Courier New" w:cs="Courier New"/>
          <w:sz w:val="22"/>
          <w:szCs w:val="24"/>
          <w:lang w:val="en-US"/>
        </w:rPr>
        <w:t>(</w:t>
      </w:r>
      <w:proofErr w:type="gramEnd"/>
      <w:r w:rsidRPr="00683EDE">
        <w:rPr>
          <w:rFonts w:ascii="Courier New" w:hAnsi="Courier New" w:cs="Courier New"/>
          <w:sz w:val="22"/>
          <w:szCs w:val="24"/>
          <w:lang w:val="en-US"/>
        </w:rPr>
        <w:t>100)</w:t>
      </w: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lang w:val="en-US"/>
        </w:rPr>
      </w:pPr>
      <w:proofErr w:type="spellStart"/>
      <w:r w:rsidRPr="00683EDE">
        <w:rPr>
          <w:rFonts w:ascii="Courier New" w:hAnsi="Courier New" w:cs="Courier New"/>
          <w:sz w:val="22"/>
          <w:szCs w:val="24"/>
          <w:lang w:val="en-US"/>
        </w:rPr>
        <w:t>df_gmm_syn</w:t>
      </w:r>
      <w:proofErr w:type="spellEnd"/>
      <w:r w:rsidRPr="00683EDE">
        <w:rPr>
          <w:rFonts w:ascii="Courier New" w:hAnsi="Courier New" w:cs="Courier New"/>
          <w:sz w:val="22"/>
          <w:szCs w:val="24"/>
          <w:lang w:val="en-US"/>
        </w:rPr>
        <w:t xml:space="preserve"> = </w:t>
      </w:r>
      <w:proofErr w:type="spellStart"/>
      <w:proofErr w:type="gramStart"/>
      <w:r w:rsidRPr="00683EDE">
        <w:rPr>
          <w:rFonts w:ascii="Courier New" w:hAnsi="Courier New" w:cs="Courier New"/>
          <w:sz w:val="22"/>
          <w:szCs w:val="24"/>
          <w:lang w:val="en-US"/>
        </w:rPr>
        <w:t>pd.DataFrame</w:t>
      </w:r>
      <w:proofErr w:type="spellEnd"/>
      <w:proofErr w:type="gramEnd"/>
      <w:r w:rsidRPr="00683EDE">
        <w:rPr>
          <w:rFonts w:ascii="Courier New" w:hAnsi="Courier New" w:cs="Courier New"/>
          <w:sz w:val="22"/>
          <w:szCs w:val="24"/>
          <w:lang w:val="en-US"/>
        </w:rPr>
        <w:t>(</w:t>
      </w:r>
      <w:proofErr w:type="spellStart"/>
      <w:r w:rsidRPr="00683EDE">
        <w:rPr>
          <w:rFonts w:ascii="Courier New" w:hAnsi="Courier New" w:cs="Courier New"/>
          <w:sz w:val="22"/>
          <w:szCs w:val="24"/>
          <w:lang w:val="en-US"/>
        </w:rPr>
        <w:t>gmm_samples</w:t>
      </w:r>
      <w:proofErr w:type="spellEnd"/>
      <w:r w:rsidRPr="00683EDE">
        <w:rPr>
          <w:rFonts w:ascii="Courier New" w:hAnsi="Courier New" w:cs="Courier New"/>
          <w:sz w:val="22"/>
          <w:szCs w:val="24"/>
          <w:lang w:val="en-US"/>
        </w:rPr>
        <w:t>, columns=</w:t>
      </w:r>
      <w:proofErr w:type="spellStart"/>
      <w:r w:rsidRPr="00683EDE">
        <w:rPr>
          <w:rFonts w:ascii="Courier New" w:hAnsi="Courier New" w:cs="Courier New"/>
          <w:sz w:val="22"/>
          <w:szCs w:val="24"/>
          <w:lang w:val="en-US"/>
        </w:rPr>
        <w:t>features_for_gen</w:t>
      </w:r>
      <w:proofErr w:type="spellEnd"/>
      <w:r w:rsidRPr="00683EDE">
        <w:rPr>
          <w:rFonts w:ascii="Courier New" w:hAnsi="Courier New" w:cs="Courier New"/>
          <w:sz w:val="22"/>
          <w:szCs w:val="24"/>
          <w:lang w:val="en-US"/>
        </w:rPr>
        <w:t>)</w:t>
      </w: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lang w:val="en-US"/>
        </w:rPr>
      </w:pP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rPr>
      </w:pPr>
      <w:proofErr w:type="spellStart"/>
      <w:proofErr w:type="gramStart"/>
      <w:r w:rsidRPr="00683EDE">
        <w:rPr>
          <w:rFonts w:ascii="Courier New" w:hAnsi="Courier New" w:cs="Courier New"/>
          <w:sz w:val="22"/>
          <w:szCs w:val="24"/>
        </w:rPr>
        <w:t>print</w:t>
      </w:r>
      <w:proofErr w:type="spellEnd"/>
      <w:r w:rsidRPr="00683EDE">
        <w:rPr>
          <w:rFonts w:ascii="Courier New" w:hAnsi="Courier New" w:cs="Courier New"/>
          <w:sz w:val="22"/>
          <w:szCs w:val="24"/>
        </w:rPr>
        <w:t>(</w:t>
      </w:r>
      <w:proofErr w:type="gramEnd"/>
      <w:r w:rsidRPr="00683EDE">
        <w:rPr>
          <w:rFonts w:ascii="Courier New" w:hAnsi="Courier New" w:cs="Courier New"/>
          <w:sz w:val="22"/>
          <w:szCs w:val="24"/>
        </w:rPr>
        <w:t xml:space="preserve">"Синтетические данные GMM сгенерированы! Размер:", </w:t>
      </w:r>
      <w:proofErr w:type="spellStart"/>
      <w:r w:rsidRPr="00683EDE">
        <w:rPr>
          <w:rFonts w:ascii="Courier New" w:hAnsi="Courier New" w:cs="Courier New"/>
          <w:sz w:val="22"/>
          <w:szCs w:val="24"/>
        </w:rPr>
        <w:t>df_gmm_</w:t>
      </w:r>
      <w:proofErr w:type="gramStart"/>
      <w:r w:rsidRPr="00683EDE">
        <w:rPr>
          <w:rFonts w:ascii="Courier New" w:hAnsi="Courier New" w:cs="Courier New"/>
          <w:sz w:val="22"/>
          <w:szCs w:val="24"/>
        </w:rPr>
        <w:t>syn.shape</w:t>
      </w:r>
      <w:proofErr w:type="spellEnd"/>
      <w:proofErr w:type="gramEnd"/>
      <w:r w:rsidRPr="00683EDE">
        <w:rPr>
          <w:rFonts w:ascii="Courier New" w:hAnsi="Courier New" w:cs="Courier New"/>
          <w:sz w:val="22"/>
          <w:szCs w:val="24"/>
        </w:rPr>
        <w:t>)</w:t>
      </w: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rPr>
      </w:pP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rPr>
      </w:pPr>
      <w:r w:rsidRPr="00683EDE">
        <w:rPr>
          <w:rFonts w:ascii="Courier New" w:hAnsi="Courier New" w:cs="Courier New"/>
          <w:sz w:val="22"/>
          <w:szCs w:val="24"/>
        </w:rPr>
        <w:t># 3. СРАВНИТЕЛЬНЫЙ АНАЛИЗ (Субъективные метрики)</w:t>
      </w: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rPr>
      </w:pP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rPr>
      </w:pPr>
      <w:proofErr w:type="spellStart"/>
      <w:proofErr w:type="gramStart"/>
      <w:r w:rsidRPr="00683EDE">
        <w:rPr>
          <w:rFonts w:ascii="Courier New" w:hAnsi="Courier New" w:cs="Courier New"/>
          <w:sz w:val="22"/>
          <w:szCs w:val="24"/>
        </w:rPr>
        <w:t>print</w:t>
      </w:r>
      <w:proofErr w:type="spellEnd"/>
      <w:r w:rsidRPr="00683EDE">
        <w:rPr>
          <w:rFonts w:ascii="Courier New" w:hAnsi="Courier New" w:cs="Courier New"/>
          <w:sz w:val="22"/>
          <w:szCs w:val="24"/>
        </w:rPr>
        <w:t>(</w:t>
      </w:r>
      <w:proofErr w:type="gramEnd"/>
      <w:r w:rsidRPr="00683EDE">
        <w:rPr>
          <w:rFonts w:ascii="Courier New" w:hAnsi="Courier New" w:cs="Courier New"/>
          <w:sz w:val="22"/>
          <w:szCs w:val="24"/>
        </w:rPr>
        <w:t>"--- СРЕДНИЕ ЗНАЧЕНИЯ: РЕАЛЬНЫЕ ДАННЫЕ ---")</w:t>
      </w: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lang w:val="en-US"/>
        </w:rPr>
      </w:pPr>
      <w:r w:rsidRPr="00683EDE">
        <w:rPr>
          <w:rFonts w:ascii="Courier New" w:hAnsi="Courier New" w:cs="Courier New"/>
          <w:sz w:val="22"/>
          <w:szCs w:val="24"/>
          <w:lang w:val="en-US"/>
        </w:rPr>
        <w:t>print(</w:t>
      </w:r>
      <w:proofErr w:type="spellStart"/>
      <w:r w:rsidRPr="00683EDE">
        <w:rPr>
          <w:rFonts w:ascii="Courier New" w:hAnsi="Courier New" w:cs="Courier New"/>
          <w:sz w:val="22"/>
          <w:szCs w:val="24"/>
          <w:lang w:val="en-US"/>
        </w:rPr>
        <w:t>df_clean_ml</w:t>
      </w:r>
      <w:proofErr w:type="spellEnd"/>
      <w:r w:rsidRPr="00683EDE">
        <w:rPr>
          <w:rFonts w:ascii="Courier New" w:hAnsi="Courier New" w:cs="Courier New"/>
          <w:sz w:val="22"/>
          <w:szCs w:val="24"/>
          <w:lang w:val="en-US"/>
        </w:rPr>
        <w:t>[</w:t>
      </w:r>
      <w:proofErr w:type="spellStart"/>
      <w:r w:rsidRPr="00683EDE">
        <w:rPr>
          <w:rFonts w:ascii="Courier New" w:hAnsi="Courier New" w:cs="Courier New"/>
          <w:sz w:val="22"/>
          <w:szCs w:val="24"/>
          <w:lang w:val="en-US"/>
        </w:rPr>
        <w:t>features_for_gen</w:t>
      </w:r>
      <w:proofErr w:type="spellEnd"/>
      <w:proofErr w:type="gramStart"/>
      <w:r w:rsidRPr="00683EDE">
        <w:rPr>
          <w:rFonts w:ascii="Courier New" w:hAnsi="Courier New" w:cs="Courier New"/>
          <w:sz w:val="22"/>
          <w:szCs w:val="24"/>
          <w:lang w:val="en-US"/>
        </w:rPr>
        <w:t>].mean</w:t>
      </w:r>
      <w:proofErr w:type="gramEnd"/>
      <w:r w:rsidRPr="00683EDE">
        <w:rPr>
          <w:rFonts w:ascii="Courier New" w:hAnsi="Courier New" w:cs="Courier New"/>
          <w:sz w:val="22"/>
          <w:szCs w:val="24"/>
          <w:lang w:val="en-US"/>
        </w:rPr>
        <w:t>().round(1))</w:t>
      </w: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rPr>
      </w:pPr>
      <w:proofErr w:type="spellStart"/>
      <w:proofErr w:type="gramStart"/>
      <w:r w:rsidRPr="00683EDE">
        <w:rPr>
          <w:rFonts w:ascii="Courier New" w:hAnsi="Courier New" w:cs="Courier New"/>
          <w:sz w:val="22"/>
          <w:szCs w:val="24"/>
        </w:rPr>
        <w:t>print</w:t>
      </w:r>
      <w:proofErr w:type="spellEnd"/>
      <w:r w:rsidRPr="00683EDE">
        <w:rPr>
          <w:rFonts w:ascii="Courier New" w:hAnsi="Courier New" w:cs="Courier New"/>
          <w:sz w:val="22"/>
          <w:szCs w:val="24"/>
        </w:rPr>
        <w:t>(</w:t>
      </w:r>
      <w:proofErr w:type="gramEnd"/>
      <w:r w:rsidRPr="00683EDE">
        <w:rPr>
          <w:rFonts w:ascii="Courier New" w:hAnsi="Courier New" w:cs="Courier New"/>
          <w:sz w:val="22"/>
          <w:szCs w:val="24"/>
        </w:rPr>
        <w:t>"\n--- СРЕДНИЕ ЗНАЧЕНИЯ: ЭКСПЕРТНЫЕ ДАННЫЕ ---")</w:t>
      </w: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lang w:val="en-US"/>
        </w:rPr>
      </w:pPr>
      <w:r w:rsidRPr="00683EDE">
        <w:rPr>
          <w:rFonts w:ascii="Courier New" w:hAnsi="Courier New" w:cs="Courier New"/>
          <w:sz w:val="22"/>
          <w:szCs w:val="24"/>
          <w:lang w:val="en-US"/>
        </w:rPr>
        <w:t>print(</w:t>
      </w:r>
      <w:proofErr w:type="spellStart"/>
      <w:r w:rsidRPr="00683EDE">
        <w:rPr>
          <w:rFonts w:ascii="Courier New" w:hAnsi="Courier New" w:cs="Courier New"/>
          <w:sz w:val="22"/>
          <w:szCs w:val="24"/>
          <w:lang w:val="en-US"/>
        </w:rPr>
        <w:t>df_expert_</w:t>
      </w:r>
      <w:proofErr w:type="gramStart"/>
      <w:r w:rsidRPr="00683EDE">
        <w:rPr>
          <w:rFonts w:ascii="Courier New" w:hAnsi="Courier New" w:cs="Courier New"/>
          <w:sz w:val="22"/>
          <w:szCs w:val="24"/>
          <w:lang w:val="en-US"/>
        </w:rPr>
        <w:t>syn.mean</w:t>
      </w:r>
      <w:proofErr w:type="spellEnd"/>
      <w:proofErr w:type="gramEnd"/>
      <w:r w:rsidRPr="00683EDE">
        <w:rPr>
          <w:rFonts w:ascii="Courier New" w:hAnsi="Courier New" w:cs="Courier New"/>
          <w:sz w:val="22"/>
          <w:szCs w:val="24"/>
          <w:lang w:val="en-US"/>
        </w:rPr>
        <w:t>().round(1))</w:t>
      </w: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rPr>
      </w:pPr>
      <w:proofErr w:type="spellStart"/>
      <w:proofErr w:type="gramStart"/>
      <w:r w:rsidRPr="00683EDE">
        <w:rPr>
          <w:rFonts w:ascii="Courier New" w:hAnsi="Courier New" w:cs="Courier New"/>
          <w:sz w:val="22"/>
          <w:szCs w:val="24"/>
        </w:rPr>
        <w:t>print</w:t>
      </w:r>
      <w:proofErr w:type="spellEnd"/>
      <w:r w:rsidRPr="00683EDE">
        <w:rPr>
          <w:rFonts w:ascii="Courier New" w:hAnsi="Courier New" w:cs="Courier New"/>
          <w:sz w:val="22"/>
          <w:szCs w:val="24"/>
        </w:rPr>
        <w:t>(</w:t>
      </w:r>
      <w:proofErr w:type="gramEnd"/>
      <w:r w:rsidRPr="00683EDE">
        <w:rPr>
          <w:rFonts w:ascii="Courier New" w:hAnsi="Courier New" w:cs="Courier New"/>
          <w:sz w:val="22"/>
          <w:szCs w:val="24"/>
        </w:rPr>
        <w:t>"\n--- СРЕДНИЕ ЗНАЧЕНИЯ: GMM ДАННЫЕ ---")</w:t>
      </w: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lang w:val="en-US"/>
        </w:rPr>
      </w:pPr>
      <w:r w:rsidRPr="00683EDE">
        <w:rPr>
          <w:rFonts w:ascii="Courier New" w:hAnsi="Courier New" w:cs="Courier New"/>
          <w:sz w:val="22"/>
          <w:szCs w:val="24"/>
          <w:lang w:val="en-US"/>
        </w:rPr>
        <w:t>print(</w:t>
      </w:r>
      <w:proofErr w:type="spellStart"/>
      <w:r w:rsidRPr="00683EDE">
        <w:rPr>
          <w:rFonts w:ascii="Courier New" w:hAnsi="Courier New" w:cs="Courier New"/>
          <w:sz w:val="22"/>
          <w:szCs w:val="24"/>
          <w:lang w:val="en-US"/>
        </w:rPr>
        <w:t>df_gmm_</w:t>
      </w:r>
      <w:proofErr w:type="gramStart"/>
      <w:r w:rsidRPr="00683EDE">
        <w:rPr>
          <w:rFonts w:ascii="Courier New" w:hAnsi="Courier New" w:cs="Courier New"/>
          <w:sz w:val="22"/>
          <w:szCs w:val="24"/>
          <w:lang w:val="en-US"/>
        </w:rPr>
        <w:t>syn.mean</w:t>
      </w:r>
      <w:proofErr w:type="spellEnd"/>
      <w:proofErr w:type="gramEnd"/>
      <w:r w:rsidRPr="00683EDE">
        <w:rPr>
          <w:rFonts w:ascii="Courier New" w:hAnsi="Courier New" w:cs="Courier New"/>
          <w:sz w:val="22"/>
          <w:szCs w:val="24"/>
          <w:lang w:val="en-US"/>
        </w:rPr>
        <w:t>().round(1))</w:t>
      </w: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lang w:val="en-US"/>
        </w:rPr>
      </w:pP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rPr>
      </w:pPr>
      <w:r w:rsidRPr="00683EDE">
        <w:rPr>
          <w:rFonts w:ascii="Courier New" w:hAnsi="Courier New" w:cs="Courier New"/>
          <w:sz w:val="22"/>
          <w:szCs w:val="24"/>
        </w:rPr>
        <w:lastRenderedPageBreak/>
        <w:t># График наложения гистограмм</w:t>
      </w:r>
    </w:p>
    <w:p w:rsidR="004777BB" w:rsidRPr="00D13C8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lang w:val="en-US"/>
        </w:rPr>
      </w:pPr>
      <w:proofErr w:type="spellStart"/>
      <w:proofErr w:type="gramStart"/>
      <w:r w:rsidRPr="00D13C8E">
        <w:rPr>
          <w:rFonts w:ascii="Courier New" w:hAnsi="Courier New" w:cs="Courier New"/>
          <w:sz w:val="22"/>
          <w:szCs w:val="24"/>
          <w:lang w:val="en-US"/>
        </w:rPr>
        <w:t>plt.figure</w:t>
      </w:r>
      <w:proofErr w:type="spellEnd"/>
      <w:proofErr w:type="gramEnd"/>
      <w:r w:rsidRPr="00D13C8E">
        <w:rPr>
          <w:rFonts w:ascii="Courier New" w:hAnsi="Courier New" w:cs="Courier New"/>
          <w:sz w:val="22"/>
          <w:szCs w:val="24"/>
          <w:lang w:val="en-US"/>
        </w:rPr>
        <w:t>(</w:t>
      </w:r>
      <w:proofErr w:type="spellStart"/>
      <w:r w:rsidRPr="00D13C8E">
        <w:rPr>
          <w:rFonts w:ascii="Courier New" w:hAnsi="Courier New" w:cs="Courier New"/>
          <w:sz w:val="22"/>
          <w:szCs w:val="24"/>
          <w:lang w:val="en-US"/>
        </w:rPr>
        <w:t>figsize</w:t>
      </w:r>
      <w:proofErr w:type="spellEnd"/>
      <w:r w:rsidRPr="00D13C8E">
        <w:rPr>
          <w:rFonts w:ascii="Courier New" w:hAnsi="Courier New" w:cs="Courier New"/>
          <w:sz w:val="22"/>
          <w:szCs w:val="24"/>
          <w:lang w:val="en-US"/>
        </w:rPr>
        <w:t>=(10, 6))</w:t>
      </w: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lang w:val="en-US"/>
        </w:rPr>
      </w:pPr>
      <w:proofErr w:type="spellStart"/>
      <w:proofErr w:type="gramStart"/>
      <w:r w:rsidRPr="00683EDE">
        <w:rPr>
          <w:rFonts w:ascii="Courier New" w:hAnsi="Courier New" w:cs="Courier New"/>
          <w:sz w:val="22"/>
          <w:szCs w:val="24"/>
          <w:lang w:val="en-US"/>
        </w:rPr>
        <w:t>plt.hist</w:t>
      </w:r>
      <w:proofErr w:type="spellEnd"/>
      <w:proofErr w:type="gramEnd"/>
      <w:r w:rsidRPr="00683EDE">
        <w:rPr>
          <w:rFonts w:ascii="Courier New" w:hAnsi="Courier New" w:cs="Courier New"/>
          <w:sz w:val="22"/>
          <w:szCs w:val="24"/>
          <w:lang w:val="en-US"/>
        </w:rPr>
        <w:t>(</w:t>
      </w:r>
      <w:proofErr w:type="spellStart"/>
      <w:r w:rsidRPr="00683EDE">
        <w:rPr>
          <w:rFonts w:ascii="Courier New" w:hAnsi="Courier New" w:cs="Courier New"/>
          <w:sz w:val="22"/>
          <w:szCs w:val="24"/>
          <w:lang w:val="en-US"/>
        </w:rPr>
        <w:t>df_clean_ml</w:t>
      </w:r>
      <w:proofErr w:type="spellEnd"/>
      <w:r w:rsidRPr="00683EDE">
        <w:rPr>
          <w:rFonts w:ascii="Courier New" w:hAnsi="Courier New" w:cs="Courier New"/>
          <w:sz w:val="22"/>
          <w:szCs w:val="24"/>
          <w:lang w:val="en-US"/>
        </w:rPr>
        <w:t>['mpg'], bins=20, alpha=0.5, label='</w:t>
      </w:r>
      <w:r w:rsidRPr="00683EDE">
        <w:rPr>
          <w:rFonts w:ascii="Courier New" w:hAnsi="Courier New" w:cs="Courier New"/>
          <w:sz w:val="22"/>
          <w:szCs w:val="24"/>
        </w:rPr>
        <w:t>Реальность</w:t>
      </w:r>
      <w:r w:rsidRPr="00683EDE">
        <w:rPr>
          <w:rFonts w:ascii="Courier New" w:hAnsi="Courier New" w:cs="Courier New"/>
          <w:sz w:val="22"/>
          <w:szCs w:val="24"/>
          <w:lang w:val="en-US"/>
        </w:rPr>
        <w:t>', density=True, color='blue')</w:t>
      </w: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lang w:val="en-US"/>
        </w:rPr>
      </w:pPr>
      <w:proofErr w:type="spellStart"/>
      <w:proofErr w:type="gramStart"/>
      <w:r w:rsidRPr="00683EDE">
        <w:rPr>
          <w:rFonts w:ascii="Courier New" w:hAnsi="Courier New" w:cs="Courier New"/>
          <w:sz w:val="22"/>
          <w:szCs w:val="24"/>
          <w:lang w:val="en-US"/>
        </w:rPr>
        <w:t>plt.hist</w:t>
      </w:r>
      <w:proofErr w:type="spellEnd"/>
      <w:proofErr w:type="gramEnd"/>
      <w:r w:rsidRPr="00683EDE">
        <w:rPr>
          <w:rFonts w:ascii="Courier New" w:hAnsi="Courier New" w:cs="Courier New"/>
          <w:sz w:val="22"/>
          <w:szCs w:val="24"/>
          <w:lang w:val="en-US"/>
        </w:rPr>
        <w:t>(</w:t>
      </w:r>
      <w:proofErr w:type="spellStart"/>
      <w:r w:rsidRPr="00683EDE">
        <w:rPr>
          <w:rFonts w:ascii="Courier New" w:hAnsi="Courier New" w:cs="Courier New"/>
          <w:sz w:val="22"/>
          <w:szCs w:val="24"/>
          <w:lang w:val="en-US"/>
        </w:rPr>
        <w:t>df_gmm_syn</w:t>
      </w:r>
      <w:proofErr w:type="spellEnd"/>
      <w:r w:rsidRPr="00683EDE">
        <w:rPr>
          <w:rFonts w:ascii="Courier New" w:hAnsi="Courier New" w:cs="Courier New"/>
          <w:sz w:val="22"/>
          <w:szCs w:val="24"/>
          <w:lang w:val="en-US"/>
        </w:rPr>
        <w:t>['mpg'], bins=20, alpha=0.5, label='GMM (ML)', density=True, color='green')</w:t>
      </w: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lang w:val="en-US"/>
        </w:rPr>
      </w:pPr>
      <w:proofErr w:type="spellStart"/>
      <w:proofErr w:type="gramStart"/>
      <w:r w:rsidRPr="00683EDE">
        <w:rPr>
          <w:rFonts w:ascii="Courier New" w:hAnsi="Courier New" w:cs="Courier New"/>
          <w:sz w:val="22"/>
          <w:szCs w:val="24"/>
          <w:lang w:val="en-US"/>
        </w:rPr>
        <w:t>plt.hist</w:t>
      </w:r>
      <w:proofErr w:type="spellEnd"/>
      <w:proofErr w:type="gramEnd"/>
      <w:r w:rsidRPr="00683EDE">
        <w:rPr>
          <w:rFonts w:ascii="Courier New" w:hAnsi="Courier New" w:cs="Courier New"/>
          <w:sz w:val="22"/>
          <w:szCs w:val="24"/>
          <w:lang w:val="en-US"/>
        </w:rPr>
        <w:t>(</w:t>
      </w:r>
      <w:proofErr w:type="spellStart"/>
      <w:r w:rsidRPr="00683EDE">
        <w:rPr>
          <w:rFonts w:ascii="Courier New" w:hAnsi="Courier New" w:cs="Courier New"/>
          <w:sz w:val="22"/>
          <w:szCs w:val="24"/>
          <w:lang w:val="en-US"/>
        </w:rPr>
        <w:t>df_expert_syn</w:t>
      </w:r>
      <w:proofErr w:type="spellEnd"/>
      <w:r w:rsidRPr="00683EDE">
        <w:rPr>
          <w:rFonts w:ascii="Courier New" w:hAnsi="Courier New" w:cs="Courier New"/>
          <w:sz w:val="22"/>
          <w:szCs w:val="24"/>
          <w:lang w:val="en-US"/>
        </w:rPr>
        <w:t>['mpg'], bins=20, alpha=0.5, label='</w:t>
      </w:r>
      <w:r w:rsidRPr="00683EDE">
        <w:rPr>
          <w:rFonts w:ascii="Courier New" w:hAnsi="Courier New" w:cs="Courier New"/>
          <w:sz w:val="22"/>
          <w:szCs w:val="24"/>
        </w:rPr>
        <w:t>Эксперт</w:t>
      </w:r>
      <w:r w:rsidRPr="00683EDE">
        <w:rPr>
          <w:rFonts w:ascii="Courier New" w:hAnsi="Courier New" w:cs="Courier New"/>
          <w:sz w:val="22"/>
          <w:szCs w:val="24"/>
          <w:lang w:val="en-US"/>
        </w:rPr>
        <w:t>', density=True, color='orange')</w:t>
      </w: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rPr>
      </w:pPr>
      <w:proofErr w:type="spellStart"/>
      <w:proofErr w:type="gramStart"/>
      <w:r w:rsidRPr="00683EDE">
        <w:rPr>
          <w:rFonts w:ascii="Courier New" w:hAnsi="Courier New" w:cs="Courier New"/>
          <w:sz w:val="22"/>
          <w:szCs w:val="24"/>
        </w:rPr>
        <w:t>plt.title</w:t>
      </w:r>
      <w:proofErr w:type="spellEnd"/>
      <w:proofErr w:type="gramEnd"/>
      <w:r w:rsidRPr="00683EDE">
        <w:rPr>
          <w:rFonts w:ascii="Courier New" w:hAnsi="Courier New" w:cs="Courier New"/>
          <w:sz w:val="22"/>
          <w:szCs w:val="24"/>
        </w:rPr>
        <w:t>('Сравнение распределений признака MPG (Расход топлива)')</w:t>
      </w: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rPr>
      </w:pPr>
      <w:proofErr w:type="spellStart"/>
      <w:proofErr w:type="gramStart"/>
      <w:r w:rsidRPr="00683EDE">
        <w:rPr>
          <w:rFonts w:ascii="Courier New" w:hAnsi="Courier New" w:cs="Courier New"/>
          <w:sz w:val="22"/>
          <w:szCs w:val="24"/>
        </w:rPr>
        <w:t>plt.xlabel</w:t>
      </w:r>
      <w:proofErr w:type="spellEnd"/>
      <w:proofErr w:type="gramEnd"/>
      <w:r w:rsidRPr="00683EDE">
        <w:rPr>
          <w:rFonts w:ascii="Courier New" w:hAnsi="Courier New" w:cs="Courier New"/>
          <w:sz w:val="22"/>
          <w:szCs w:val="24"/>
        </w:rPr>
        <w:t>('Миль на галлон (</w:t>
      </w:r>
      <w:proofErr w:type="spellStart"/>
      <w:r w:rsidRPr="00683EDE">
        <w:rPr>
          <w:rFonts w:ascii="Courier New" w:hAnsi="Courier New" w:cs="Courier New"/>
          <w:sz w:val="22"/>
          <w:szCs w:val="24"/>
        </w:rPr>
        <w:t>mpg</w:t>
      </w:r>
      <w:proofErr w:type="spellEnd"/>
      <w:r w:rsidRPr="00683EDE">
        <w:rPr>
          <w:rFonts w:ascii="Courier New" w:hAnsi="Courier New" w:cs="Courier New"/>
          <w:sz w:val="22"/>
          <w:szCs w:val="24"/>
        </w:rPr>
        <w:t>)')</w:t>
      </w: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rPr>
      </w:pPr>
      <w:proofErr w:type="spellStart"/>
      <w:proofErr w:type="gramStart"/>
      <w:r w:rsidRPr="00683EDE">
        <w:rPr>
          <w:rFonts w:ascii="Courier New" w:hAnsi="Courier New" w:cs="Courier New"/>
          <w:sz w:val="22"/>
          <w:szCs w:val="24"/>
        </w:rPr>
        <w:t>plt.ylabel</w:t>
      </w:r>
      <w:proofErr w:type="spellEnd"/>
      <w:proofErr w:type="gramEnd"/>
      <w:r w:rsidRPr="00683EDE">
        <w:rPr>
          <w:rFonts w:ascii="Courier New" w:hAnsi="Courier New" w:cs="Courier New"/>
          <w:sz w:val="22"/>
          <w:szCs w:val="24"/>
        </w:rPr>
        <w:t>('Плотность распределения')</w:t>
      </w: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rPr>
      </w:pPr>
      <w:proofErr w:type="spellStart"/>
      <w:proofErr w:type="gramStart"/>
      <w:r w:rsidRPr="00683EDE">
        <w:rPr>
          <w:rFonts w:ascii="Courier New" w:hAnsi="Courier New" w:cs="Courier New"/>
          <w:sz w:val="22"/>
          <w:szCs w:val="24"/>
        </w:rPr>
        <w:t>plt.legend</w:t>
      </w:r>
      <w:proofErr w:type="spellEnd"/>
      <w:proofErr w:type="gramEnd"/>
      <w:r w:rsidRPr="00683EDE">
        <w:rPr>
          <w:rFonts w:ascii="Courier New" w:hAnsi="Courier New" w:cs="Courier New"/>
          <w:sz w:val="22"/>
          <w:szCs w:val="24"/>
        </w:rPr>
        <w:t>()</w:t>
      </w: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lang w:val="en-US"/>
        </w:rPr>
      </w:pPr>
      <w:proofErr w:type="spellStart"/>
      <w:proofErr w:type="gramStart"/>
      <w:r w:rsidRPr="00683EDE">
        <w:rPr>
          <w:rFonts w:ascii="Courier New" w:hAnsi="Courier New" w:cs="Courier New"/>
          <w:sz w:val="22"/>
          <w:szCs w:val="24"/>
          <w:lang w:val="en-US"/>
        </w:rPr>
        <w:t>plt.grid</w:t>
      </w:r>
      <w:proofErr w:type="spellEnd"/>
      <w:proofErr w:type="gramEnd"/>
      <w:r w:rsidRPr="00683EDE">
        <w:rPr>
          <w:rFonts w:ascii="Courier New" w:hAnsi="Courier New" w:cs="Courier New"/>
          <w:sz w:val="22"/>
          <w:szCs w:val="24"/>
          <w:lang w:val="en-US"/>
        </w:rPr>
        <w:t>(True, alpha=0.3)</w:t>
      </w: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lang w:val="en-US"/>
        </w:rPr>
      </w:pPr>
      <w:proofErr w:type="spellStart"/>
      <w:proofErr w:type="gramStart"/>
      <w:r w:rsidRPr="00683EDE">
        <w:rPr>
          <w:rFonts w:ascii="Courier New" w:hAnsi="Courier New" w:cs="Courier New"/>
          <w:sz w:val="22"/>
          <w:szCs w:val="24"/>
          <w:lang w:val="en-US"/>
        </w:rPr>
        <w:t>plt.show</w:t>
      </w:r>
      <w:proofErr w:type="spellEnd"/>
      <w:proofErr w:type="gramEnd"/>
      <w:r w:rsidRPr="00683EDE">
        <w:rPr>
          <w:rFonts w:ascii="Courier New" w:hAnsi="Courier New" w:cs="Courier New"/>
          <w:sz w:val="22"/>
          <w:szCs w:val="24"/>
          <w:lang w:val="en-US"/>
        </w:rPr>
        <w:t>()</w:t>
      </w: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lang w:val="en-US"/>
        </w:rPr>
      </w:pP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lang w:val="en-US"/>
        </w:rPr>
      </w:pPr>
      <w:r w:rsidRPr="00683EDE">
        <w:rPr>
          <w:rFonts w:ascii="Courier New" w:hAnsi="Courier New" w:cs="Courier New"/>
          <w:sz w:val="22"/>
          <w:szCs w:val="24"/>
          <w:lang w:val="en-US"/>
        </w:rPr>
        <w:t xml:space="preserve"># 4. </w:t>
      </w:r>
      <w:r w:rsidRPr="00683EDE">
        <w:rPr>
          <w:rFonts w:ascii="Courier New" w:hAnsi="Courier New" w:cs="Courier New"/>
          <w:sz w:val="22"/>
          <w:szCs w:val="24"/>
        </w:rPr>
        <w:t>ОБЪЕКТИВНЫЕ</w:t>
      </w:r>
      <w:r w:rsidRPr="00683EDE">
        <w:rPr>
          <w:rFonts w:ascii="Courier New" w:hAnsi="Courier New" w:cs="Courier New"/>
          <w:sz w:val="22"/>
          <w:szCs w:val="24"/>
          <w:lang w:val="en-US"/>
        </w:rPr>
        <w:t xml:space="preserve"> </w:t>
      </w:r>
      <w:r w:rsidRPr="00683EDE">
        <w:rPr>
          <w:rFonts w:ascii="Courier New" w:hAnsi="Courier New" w:cs="Courier New"/>
          <w:sz w:val="22"/>
          <w:szCs w:val="24"/>
        </w:rPr>
        <w:t>МЕТРИКИ</w:t>
      </w:r>
      <w:r w:rsidRPr="00683EDE">
        <w:rPr>
          <w:rFonts w:ascii="Courier New" w:hAnsi="Courier New" w:cs="Courier New"/>
          <w:sz w:val="22"/>
          <w:szCs w:val="24"/>
          <w:lang w:val="en-US"/>
        </w:rPr>
        <w:t xml:space="preserve"> (TSTR: Train on Synthetic, Test on Real)</w:t>
      </w: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lang w:val="en-US"/>
        </w:rPr>
      </w:pP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rPr>
      </w:pPr>
      <w:r w:rsidRPr="00683EDE">
        <w:rPr>
          <w:rFonts w:ascii="Courier New" w:hAnsi="Courier New" w:cs="Courier New"/>
          <w:sz w:val="22"/>
          <w:szCs w:val="24"/>
        </w:rPr>
        <w:t># Готовим синтетические данные от GMM для обучения</w:t>
      </w: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lang w:val="en-US"/>
        </w:rPr>
      </w:pPr>
      <w:proofErr w:type="spellStart"/>
      <w:r w:rsidRPr="00683EDE">
        <w:rPr>
          <w:rFonts w:ascii="Courier New" w:hAnsi="Courier New" w:cs="Courier New"/>
          <w:sz w:val="22"/>
          <w:szCs w:val="24"/>
          <w:lang w:val="en-US"/>
        </w:rPr>
        <w:t>X_train_syn</w:t>
      </w:r>
      <w:proofErr w:type="spellEnd"/>
      <w:r w:rsidRPr="00683EDE">
        <w:rPr>
          <w:rFonts w:ascii="Courier New" w:hAnsi="Courier New" w:cs="Courier New"/>
          <w:sz w:val="22"/>
          <w:szCs w:val="24"/>
          <w:lang w:val="en-US"/>
        </w:rPr>
        <w:t xml:space="preserve"> = </w:t>
      </w:r>
      <w:proofErr w:type="spellStart"/>
      <w:r w:rsidRPr="00683EDE">
        <w:rPr>
          <w:rFonts w:ascii="Courier New" w:hAnsi="Courier New" w:cs="Courier New"/>
          <w:sz w:val="22"/>
          <w:szCs w:val="24"/>
          <w:lang w:val="en-US"/>
        </w:rPr>
        <w:t>df_gmm_</w:t>
      </w:r>
      <w:proofErr w:type="gramStart"/>
      <w:r w:rsidRPr="00683EDE">
        <w:rPr>
          <w:rFonts w:ascii="Courier New" w:hAnsi="Courier New" w:cs="Courier New"/>
          <w:sz w:val="22"/>
          <w:szCs w:val="24"/>
          <w:lang w:val="en-US"/>
        </w:rPr>
        <w:t>syn</w:t>
      </w:r>
      <w:proofErr w:type="spellEnd"/>
      <w:r w:rsidRPr="00683EDE">
        <w:rPr>
          <w:rFonts w:ascii="Courier New" w:hAnsi="Courier New" w:cs="Courier New"/>
          <w:sz w:val="22"/>
          <w:szCs w:val="24"/>
          <w:lang w:val="en-US"/>
        </w:rPr>
        <w:t>[</w:t>
      </w:r>
      <w:proofErr w:type="gramEnd"/>
      <w:r w:rsidRPr="00683EDE">
        <w:rPr>
          <w:rFonts w:ascii="Courier New" w:hAnsi="Courier New" w:cs="Courier New"/>
          <w:sz w:val="22"/>
          <w:szCs w:val="24"/>
          <w:lang w:val="en-US"/>
        </w:rPr>
        <w:t>['horsepower', 'weight', 'acceleration']]</w:t>
      </w: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lang w:val="en-US"/>
        </w:rPr>
      </w:pPr>
      <w:proofErr w:type="spellStart"/>
      <w:r w:rsidRPr="00683EDE">
        <w:rPr>
          <w:rFonts w:ascii="Courier New" w:hAnsi="Courier New" w:cs="Courier New"/>
          <w:sz w:val="22"/>
          <w:szCs w:val="24"/>
          <w:lang w:val="en-US"/>
        </w:rPr>
        <w:t>y_train_syn</w:t>
      </w:r>
      <w:proofErr w:type="spellEnd"/>
      <w:r w:rsidRPr="00683EDE">
        <w:rPr>
          <w:rFonts w:ascii="Courier New" w:hAnsi="Courier New" w:cs="Courier New"/>
          <w:sz w:val="22"/>
          <w:szCs w:val="24"/>
          <w:lang w:val="en-US"/>
        </w:rPr>
        <w:t xml:space="preserve"> = </w:t>
      </w:r>
      <w:proofErr w:type="spellStart"/>
      <w:r w:rsidRPr="00683EDE">
        <w:rPr>
          <w:rFonts w:ascii="Courier New" w:hAnsi="Courier New" w:cs="Courier New"/>
          <w:sz w:val="22"/>
          <w:szCs w:val="24"/>
          <w:lang w:val="en-US"/>
        </w:rPr>
        <w:t>df_gmm_syn</w:t>
      </w:r>
      <w:proofErr w:type="spellEnd"/>
      <w:r w:rsidRPr="00683EDE">
        <w:rPr>
          <w:rFonts w:ascii="Courier New" w:hAnsi="Courier New" w:cs="Courier New"/>
          <w:sz w:val="22"/>
          <w:szCs w:val="24"/>
          <w:lang w:val="en-US"/>
        </w:rPr>
        <w:t>['mpg']</w:t>
      </w: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lang w:val="en-US"/>
        </w:rPr>
      </w:pP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lang w:val="en-US"/>
        </w:rPr>
      </w:pPr>
      <w:r w:rsidRPr="00683EDE">
        <w:rPr>
          <w:rFonts w:ascii="Courier New" w:hAnsi="Courier New" w:cs="Courier New"/>
          <w:sz w:val="22"/>
          <w:szCs w:val="24"/>
          <w:lang w:val="en-US"/>
        </w:rPr>
        <w:t xml:space="preserve"># </w:t>
      </w:r>
      <w:r w:rsidRPr="00683EDE">
        <w:rPr>
          <w:rFonts w:ascii="Courier New" w:hAnsi="Courier New" w:cs="Courier New"/>
          <w:sz w:val="22"/>
          <w:szCs w:val="24"/>
        </w:rPr>
        <w:t>Обучаем</w:t>
      </w:r>
      <w:r w:rsidRPr="00683EDE">
        <w:rPr>
          <w:rFonts w:ascii="Courier New" w:hAnsi="Courier New" w:cs="Courier New"/>
          <w:sz w:val="22"/>
          <w:szCs w:val="24"/>
          <w:lang w:val="en-US"/>
        </w:rPr>
        <w:t xml:space="preserve"> </w:t>
      </w:r>
      <w:r w:rsidRPr="00683EDE">
        <w:rPr>
          <w:rFonts w:ascii="Courier New" w:hAnsi="Courier New" w:cs="Courier New"/>
          <w:sz w:val="22"/>
          <w:szCs w:val="24"/>
        </w:rPr>
        <w:t>Случайный</w:t>
      </w:r>
      <w:r w:rsidRPr="00683EDE">
        <w:rPr>
          <w:rFonts w:ascii="Courier New" w:hAnsi="Courier New" w:cs="Courier New"/>
          <w:sz w:val="22"/>
          <w:szCs w:val="24"/>
          <w:lang w:val="en-US"/>
        </w:rPr>
        <w:t xml:space="preserve"> </w:t>
      </w:r>
      <w:r w:rsidRPr="00683EDE">
        <w:rPr>
          <w:rFonts w:ascii="Courier New" w:hAnsi="Courier New" w:cs="Courier New"/>
          <w:sz w:val="22"/>
          <w:szCs w:val="24"/>
        </w:rPr>
        <w:t>Лес</w:t>
      </w:r>
      <w:r w:rsidRPr="00683EDE">
        <w:rPr>
          <w:rFonts w:ascii="Courier New" w:hAnsi="Courier New" w:cs="Courier New"/>
          <w:sz w:val="22"/>
          <w:szCs w:val="24"/>
          <w:lang w:val="en-US"/>
        </w:rPr>
        <w:t xml:space="preserve"> </w:t>
      </w:r>
      <w:r w:rsidRPr="00683EDE">
        <w:rPr>
          <w:rFonts w:ascii="Courier New" w:hAnsi="Courier New" w:cs="Courier New"/>
          <w:sz w:val="22"/>
          <w:szCs w:val="24"/>
        </w:rPr>
        <w:t>на</w:t>
      </w:r>
      <w:r w:rsidRPr="00683EDE">
        <w:rPr>
          <w:rFonts w:ascii="Courier New" w:hAnsi="Courier New" w:cs="Courier New"/>
          <w:sz w:val="22"/>
          <w:szCs w:val="24"/>
          <w:lang w:val="en-US"/>
        </w:rPr>
        <w:t xml:space="preserve"> </w:t>
      </w:r>
      <w:r w:rsidRPr="00683EDE">
        <w:rPr>
          <w:rFonts w:ascii="Courier New" w:hAnsi="Courier New" w:cs="Courier New"/>
          <w:sz w:val="22"/>
          <w:szCs w:val="24"/>
        </w:rPr>
        <w:t>синтетике</w:t>
      </w: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lang w:val="en-US"/>
        </w:rPr>
      </w:pPr>
      <w:proofErr w:type="spellStart"/>
      <w:r w:rsidRPr="00683EDE">
        <w:rPr>
          <w:rFonts w:ascii="Courier New" w:hAnsi="Courier New" w:cs="Courier New"/>
          <w:sz w:val="22"/>
          <w:szCs w:val="24"/>
          <w:lang w:val="en-US"/>
        </w:rPr>
        <w:t>model_tstr</w:t>
      </w:r>
      <w:proofErr w:type="spellEnd"/>
      <w:r w:rsidRPr="00683EDE">
        <w:rPr>
          <w:rFonts w:ascii="Courier New" w:hAnsi="Courier New" w:cs="Courier New"/>
          <w:sz w:val="22"/>
          <w:szCs w:val="24"/>
          <w:lang w:val="en-US"/>
        </w:rPr>
        <w:t xml:space="preserve"> = </w:t>
      </w:r>
      <w:proofErr w:type="spellStart"/>
      <w:proofErr w:type="gramStart"/>
      <w:r w:rsidRPr="00683EDE">
        <w:rPr>
          <w:rFonts w:ascii="Courier New" w:hAnsi="Courier New" w:cs="Courier New"/>
          <w:sz w:val="22"/>
          <w:szCs w:val="24"/>
          <w:lang w:val="en-US"/>
        </w:rPr>
        <w:t>RandomForestRegressor</w:t>
      </w:r>
      <w:proofErr w:type="spellEnd"/>
      <w:r w:rsidRPr="00683EDE">
        <w:rPr>
          <w:rFonts w:ascii="Courier New" w:hAnsi="Courier New" w:cs="Courier New"/>
          <w:sz w:val="22"/>
          <w:szCs w:val="24"/>
          <w:lang w:val="en-US"/>
        </w:rPr>
        <w:t>(</w:t>
      </w:r>
      <w:proofErr w:type="spellStart"/>
      <w:proofErr w:type="gramEnd"/>
      <w:r w:rsidRPr="00683EDE">
        <w:rPr>
          <w:rFonts w:ascii="Courier New" w:hAnsi="Courier New" w:cs="Courier New"/>
          <w:sz w:val="22"/>
          <w:szCs w:val="24"/>
          <w:lang w:val="en-US"/>
        </w:rPr>
        <w:t>n_estimators</w:t>
      </w:r>
      <w:proofErr w:type="spellEnd"/>
      <w:r w:rsidRPr="00683EDE">
        <w:rPr>
          <w:rFonts w:ascii="Courier New" w:hAnsi="Courier New" w:cs="Courier New"/>
          <w:sz w:val="22"/>
          <w:szCs w:val="24"/>
          <w:lang w:val="en-US"/>
        </w:rPr>
        <w:t xml:space="preserve">=100, </w:t>
      </w:r>
      <w:proofErr w:type="spellStart"/>
      <w:r w:rsidRPr="00683EDE">
        <w:rPr>
          <w:rFonts w:ascii="Courier New" w:hAnsi="Courier New" w:cs="Courier New"/>
          <w:sz w:val="22"/>
          <w:szCs w:val="24"/>
          <w:lang w:val="en-US"/>
        </w:rPr>
        <w:t>random_state</w:t>
      </w:r>
      <w:proofErr w:type="spellEnd"/>
      <w:r w:rsidRPr="00683EDE">
        <w:rPr>
          <w:rFonts w:ascii="Courier New" w:hAnsi="Courier New" w:cs="Courier New"/>
          <w:sz w:val="22"/>
          <w:szCs w:val="24"/>
          <w:lang w:val="en-US"/>
        </w:rPr>
        <w:t>=42)</w:t>
      </w: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lang w:val="en-US"/>
        </w:rPr>
      </w:pPr>
      <w:proofErr w:type="spellStart"/>
      <w:proofErr w:type="gramStart"/>
      <w:r w:rsidRPr="00683EDE">
        <w:rPr>
          <w:rFonts w:ascii="Courier New" w:hAnsi="Courier New" w:cs="Courier New"/>
          <w:sz w:val="22"/>
          <w:szCs w:val="24"/>
          <w:lang w:val="en-US"/>
        </w:rPr>
        <w:t>model_tstr.fit</w:t>
      </w:r>
      <w:proofErr w:type="spellEnd"/>
      <w:r w:rsidRPr="00683EDE">
        <w:rPr>
          <w:rFonts w:ascii="Courier New" w:hAnsi="Courier New" w:cs="Courier New"/>
          <w:sz w:val="22"/>
          <w:szCs w:val="24"/>
          <w:lang w:val="en-US"/>
        </w:rPr>
        <w:t>(</w:t>
      </w:r>
      <w:proofErr w:type="spellStart"/>
      <w:proofErr w:type="gramEnd"/>
      <w:r w:rsidRPr="00683EDE">
        <w:rPr>
          <w:rFonts w:ascii="Courier New" w:hAnsi="Courier New" w:cs="Courier New"/>
          <w:sz w:val="22"/>
          <w:szCs w:val="24"/>
          <w:lang w:val="en-US"/>
        </w:rPr>
        <w:t>X_train_syn</w:t>
      </w:r>
      <w:proofErr w:type="spellEnd"/>
      <w:r w:rsidRPr="00683EDE">
        <w:rPr>
          <w:rFonts w:ascii="Courier New" w:hAnsi="Courier New" w:cs="Courier New"/>
          <w:sz w:val="22"/>
          <w:szCs w:val="24"/>
          <w:lang w:val="en-US"/>
        </w:rPr>
        <w:t xml:space="preserve">, </w:t>
      </w:r>
      <w:proofErr w:type="spellStart"/>
      <w:r w:rsidRPr="00683EDE">
        <w:rPr>
          <w:rFonts w:ascii="Courier New" w:hAnsi="Courier New" w:cs="Courier New"/>
          <w:sz w:val="22"/>
          <w:szCs w:val="24"/>
          <w:lang w:val="en-US"/>
        </w:rPr>
        <w:t>y_train_syn</w:t>
      </w:r>
      <w:proofErr w:type="spellEnd"/>
      <w:r w:rsidRPr="00683EDE">
        <w:rPr>
          <w:rFonts w:ascii="Courier New" w:hAnsi="Courier New" w:cs="Courier New"/>
          <w:sz w:val="22"/>
          <w:szCs w:val="24"/>
          <w:lang w:val="en-US"/>
        </w:rPr>
        <w:t>)</w:t>
      </w: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lang w:val="en-US"/>
        </w:rPr>
      </w:pP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rPr>
      </w:pPr>
      <w:r w:rsidRPr="00683EDE">
        <w:rPr>
          <w:rFonts w:ascii="Courier New" w:hAnsi="Courier New" w:cs="Courier New"/>
          <w:sz w:val="22"/>
          <w:szCs w:val="24"/>
        </w:rPr>
        <w:t># Делаем предсказания на РЕАЛЬНЫХ тестовых данных (</w:t>
      </w:r>
      <w:proofErr w:type="spellStart"/>
      <w:r w:rsidRPr="00683EDE">
        <w:rPr>
          <w:rFonts w:ascii="Courier New" w:hAnsi="Courier New" w:cs="Courier New"/>
          <w:sz w:val="22"/>
          <w:szCs w:val="24"/>
        </w:rPr>
        <w:t>X_test_clean</w:t>
      </w:r>
      <w:proofErr w:type="spellEnd"/>
      <w:r w:rsidRPr="00683EDE">
        <w:rPr>
          <w:rFonts w:ascii="Courier New" w:hAnsi="Courier New" w:cs="Courier New"/>
          <w:sz w:val="22"/>
          <w:szCs w:val="24"/>
        </w:rPr>
        <w:t xml:space="preserve"> из 2 практики)</w:t>
      </w: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lang w:val="en-US"/>
        </w:rPr>
      </w:pPr>
      <w:proofErr w:type="spellStart"/>
      <w:r w:rsidRPr="00683EDE">
        <w:rPr>
          <w:rFonts w:ascii="Courier New" w:hAnsi="Courier New" w:cs="Courier New"/>
          <w:sz w:val="22"/>
          <w:szCs w:val="24"/>
          <w:lang w:val="en-US"/>
        </w:rPr>
        <w:t>preds_tstr</w:t>
      </w:r>
      <w:proofErr w:type="spellEnd"/>
      <w:r w:rsidRPr="00683EDE">
        <w:rPr>
          <w:rFonts w:ascii="Courier New" w:hAnsi="Courier New" w:cs="Courier New"/>
          <w:sz w:val="22"/>
          <w:szCs w:val="24"/>
          <w:lang w:val="en-US"/>
        </w:rPr>
        <w:t xml:space="preserve"> = </w:t>
      </w:r>
      <w:proofErr w:type="spellStart"/>
      <w:r w:rsidRPr="00683EDE">
        <w:rPr>
          <w:rFonts w:ascii="Courier New" w:hAnsi="Courier New" w:cs="Courier New"/>
          <w:sz w:val="22"/>
          <w:szCs w:val="24"/>
          <w:lang w:val="en-US"/>
        </w:rPr>
        <w:t>model_</w:t>
      </w:r>
      <w:proofErr w:type="gramStart"/>
      <w:r w:rsidRPr="00683EDE">
        <w:rPr>
          <w:rFonts w:ascii="Courier New" w:hAnsi="Courier New" w:cs="Courier New"/>
          <w:sz w:val="22"/>
          <w:szCs w:val="24"/>
          <w:lang w:val="en-US"/>
        </w:rPr>
        <w:t>tstr.predict</w:t>
      </w:r>
      <w:proofErr w:type="spellEnd"/>
      <w:proofErr w:type="gramEnd"/>
      <w:r w:rsidRPr="00683EDE">
        <w:rPr>
          <w:rFonts w:ascii="Courier New" w:hAnsi="Courier New" w:cs="Courier New"/>
          <w:sz w:val="22"/>
          <w:szCs w:val="24"/>
          <w:lang w:val="en-US"/>
        </w:rPr>
        <w:t>(</w:t>
      </w:r>
      <w:proofErr w:type="spellStart"/>
      <w:r w:rsidRPr="00683EDE">
        <w:rPr>
          <w:rFonts w:ascii="Courier New" w:hAnsi="Courier New" w:cs="Courier New"/>
          <w:sz w:val="22"/>
          <w:szCs w:val="24"/>
          <w:lang w:val="en-US"/>
        </w:rPr>
        <w:t>X_test_clean</w:t>
      </w:r>
      <w:proofErr w:type="spellEnd"/>
      <w:r w:rsidRPr="00683EDE">
        <w:rPr>
          <w:rFonts w:ascii="Courier New" w:hAnsi="Courier New" w:cs="Courier New"/>
          <w:sz w:val="22"/>
          <w:szCs w:val="24"/>
          <w:lang w:val="en-US"/>
        </w:rPr>
        <w:t>)</w:t>
      </w: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lang w:val="en-US"/>
        </w:rPr>
      </w:pPr>
      <w:proofErr w:type="spellStart"/>
      <w:r w:rsidRPr="00683EDE">
        <w:rPr>
          <w:rFonts w:ascii="Courier New" w:hAnsi="Courier New" w:cs="Courier New"/>
          <w:sz w:val="22"/>
          <w:szCs w:val="24"/>
          <w:lang w:val="en-US"/>
        </w:rPr>
        <w:t>mae_tstr</w:t>
      </w:r>
      <w:proofErr w:type="spellEnd"/>
      <w:r w:rsidRPr="00683EDE">
        <w:rPr>
          <w:rFonts w:ascii="Courier New" w:hAnsi="Courier New" w:cs="Courier New"/>
          <w:sz w:val="22"/>
          <w:szCs w:val="24"/>
          <w:lang w:val="en-US"/>
        </w:rPr>
        <w:t xml:space="preserve"> = </w:t>
      </w:r>
      <w:proofErr w:type="spellStart"/>
      <w:r w:rsidRPr="00683EDE">
        <w:rPr>
          <w:rFonts w:ascii="Courier New" w:hAnsi="Courier New" w:cs="Courier New"/>
          <w:sz w:val="22"/>
          <w:szCs w:val="24"/>
          <w:lang w:val="en-US"/>
        </w:rPr>
        <w:t>mean_absolute_</w:t>
      </w:r>
      <w:proofErr w:type="gramStart"/>
      <w:r w:rsidRPr="00683EDE">
        <w:rPr>
          <w:rFonts w:ascii="Courier New" w:hAnsi="Courier New" w:cs="Courier New"/>
          <w:sz w:val="22"/>
          <w:szCs w:val="24"/>
          <w:lang w:val="en-US"/>
        </w:rPr>
        <w:t>error</w:t>
      </w:r>
      <w:proofErr w:type="spellEnd"/>
      <w:r w:rsidRPr="00683EDE">
        <w:rPr>
          <w:rFonts w:ascii="Courier New" w:hAnsi="Courier New" w:cs="Courier New"/>
          <w:sz w:val="22"/>
          <w:szCs w:val="24"/>
          <w:lang w:val="en-US"/>
        </w:rPr>
        <w:t>(</w:t>
      </w:r>
      <w:proofErr w:type="spellStart"/>
      <w:proofErr w:type="gramEnd"/>
      <w:r w:rsidRPr="00683EDE">
        <w:rPr>
          <w:rFonts w:ascii="Courier New" w:hAnsi="Courier New" w:cs="Courier New"/>
          <w:sz w:val="22"/>
          <w:szCs w:val="24"/>
          <w:lang w:val="en-US"/>
        </w:rPr>
        <w:t>y_test_clean</w:t>
      </w:r>
      <w:proofErr w:type="spellEnd"/>
      <w:r w:rsidRPr="00683EDE">
        <w:rPr>
          <w:rFonts w:ascii="Courier New" w:hAnsi="Courier New" w:cs="Courier New"/>
          <w:sz w:val="22"/>
          <w:szCs w:val="24"/>
          <w:lang w:val="en-US"/>
        </w:rPr>
        <w:t xml:space="preserve">, </w:t>
      </w:r>
      <w:proofErr w:type="spellStart"/>
      <w:r w:rsidRPr="00683EDE">
        <w:rPr>
          <w:rFonts w:ascii="Courier New" w:hAnsi="Courier New" w:cs="Courier New"/>
          <w:sz w:val="22"/>
          <w:szCs w:val="24"/>
          <w:lang w:val="en-US"/>
        </w:rPr>
        <w:t>preds_tstr</w:t>
      </w:r>
      <w:proofErr w:type="spellEnd"/>
      <w:r w:rsidRPr="00683EDE">
        <w:rPr>
          <w:rFonts w:ascii="Courier New" w:hAnsi="Courier New" w:cs="Courier New"/>
          <w:sz w:val="22"/>
          <w:szCs w:val="24"/>
          <w:lang w:val="en-US"/>
        </w:rPr>
        <w:t>)</w:t>
      </w: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lang w:val="en-US"/>
        </w:rPr>
      </w:pP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rPr>
      </w:pPr>
      <w:proofErr w:type="spellStart"/>
      <w:proofErr w:type="gramStart"/>
      <w:r w:rsidRPr="00683EDE">
        <w:rPr>
          <w:rFonts w:ascii="Courier New" w:hAnsi="Courier New" w:cs="Courier New"/>
          <w:sz w:val="22"/>
          <w:szCs w:val="24"/>
        </w:rPr>
        <w:t>print</w:t>
      </w:r>
      <w:proofErr w:type="spellEnd"/>
      <w:r w:rsidRPr="00683EDE">
        <w:rPr>
          <w:rFonts w:ascii="Courier New" w:hAnsi="Courier New" w:cs="Courier New"/>
          <w:sz w:val="22"/>
          <w:szCs w:val="24"/>
        </w:rPr>
        <w:t>(</w:t>
      </w:r>
      <w:proofErr w:type="spellStart"/>
      <w:proofErr w:type="gramEnd"/>
      <w:r w:rsidRPr="00683EDE">
        <w:rPr>
          <w:rFonts w:ascii="Courier New" w:hAnsi="Courier New" w:cs="Courier New"/>
          <w:sz w:val="22"/>
          <w:szCs w:val="24"/>
        </w:rPr>
        <w:t>f"MAE</w:t>
      </w:r>
      <w:proofErr w:type="spellEnd"/>
      <w:r w:rsidRPr="00683EDE">
        <w:rPr>
          <w:rFonts w:ascii="Courier New" w:hAnsi="Courier New" w:cs="Courier New"/>
          <w:sz w:val="22"/>
          <w:szCs w:val="24"/>
        </w:rPr>
        <w:t xml:space="preserve"> модели, обученной на РЕАЛЬНЫХ данных (из ПР 2): {mae_ensemble:.2f}")</w:t>
      </w:r>
    </w:p>
    <w:p w:rsidR="004777BB" w:rsidRPr="00683EDE" w:rsidRDefault="004777BB" w:rsidP="00683EDE">
      <w:pPr>
        <w:pBdr>
          <w:top w:val="single" w:sz="4" w:space="1" w:color="auto"/>
          <w:left w:val="single" w:sz="4" w:space="1" w:color="auto"/>
          <w:bottom w:val="single" w:sz="4" w:space="1" w:color="auto"/>
          <w:right w:val="single" w:sz="4" w:space="1" w:color="auto"/>
        </w:pBdr>
        <w:spacing w:line="240" w:lineRule="auto"/>
        <w:ind w:firstLine="0"/>
        <w:jc w:val="left"/>
        <w:rPr>
          <w:rFonts w:ascii="Courier New" w:hAnsi="Courier New" w:cs="Courier New"/>
          <w:sz w:val="22"/>
          <w:szCs w:val="24"/>
        </w:rPr>
      </w:pPr>
      <w:proofErr w:type="spellStart"/>
      <w:proofErr w:type="gramStart"/>
      <w:r w:rsidRPr="00683EDE">
        <w:rPr>
          <w:rFonts w:ascii="Courier New" w:hAnsi="Courier New" w:cs="Courier New"/>
          <w:sz w:val="22"/>
          <w:szCs w:val="24"/>
        </w:rPr>
        <w:t>print</w:t>
      </w:r>
      <w:proofErr w:type="spellEnd"/>
      <w:r w:rsidRPr="00683EDE">
        <w:rPr>
          <w:rFonts w:ascii="Courier New" w:hAnsi="Courier New" w:cs="Courier New"/>
          <w:sz w:val="22"/>
          <w:szCs w:val="24"/>
        </w:rPr>
        <w:t>(</w:t>
      </w:r>
      <w:proofErr w:type="spellStart"/>
      <w:proofErr w:type="gramEnd"/>
      <w:r w:rsidRPr="00683EDE">
        <w:rPr>
          <w:rFonts w:ascii="Courier New" w:hAnsi="Courier New" w:cs="Courier New"/>
          <w:sz w:val="22"/>
          <w:szCs w:val="24"/>
        </w:rPr>
        <w:t>f"MAE</w:t>
      </w:r>
      <w:proofErr w:type="spellEnd"/>
      <w:r w:rsidRPr="00683EDE">
        <w:rPr>
          <w:rFonts w:ascii="Courier New" w:hAnsi="Courier New" w:cs="Courier New"/>
          <w:sz w:val="22"/>
          <w:szCs w:val="24"/>
        </w:rPr>
        <w:t xml:space="preserve"> модели, обученной на СИНТЕТИЧЕСКИХ данных (GMM): {mae_tstr:.2f}")</w:t>
      </w:r>
    </w:p>
    <w:sectPr w:rsidR="004777BB" w:rsidRPr="00683ED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72C94"/>
    <w:multiLevelType w:val="hybridMultilevel"/>
    <w:tmpl w:val="A888DF7C"/>
    <w:lvl w:ilvl="0" w:tplc="471ECE56">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EF45E2B"/>
    <w:multiLevelType w:val="hybridMultilevel"/>
    <w:tmpl w:val="E9F27ED4"/>
    <w:lvl w:ilvl="0" w:tplc="471ECE56">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1F81255"/>
    <w:multiLevelType w:val="hybridMultilevel"/>
    <w:tmpl w:val="E3EA196C"/>
    <w:lvl w:ilvl="0" w:tplc="471ECE56">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28B0231"/>
    <w:multiLevelType w:val="hybridMultilevel"/>
    <w:tmpl w:val="78CCCC6E"/>
    <w:lvl w:ilvl="0" w:tplc="471ECE56">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33E7448"/>
    <w:multiLevelType w:val="hybridMultilevel"/>
    <w:tmpl w:val="59DE1D78"/>
    <w:lvl w:ilvl="0" w:tplc="471ECE56">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33F7E9D"/>
    <w:multiLevelType w:val="hybridMultilevel"/>
    <w:tmpl w:val="2FAE9CB2"/>
    <w:lvl w:ilvl="0" w:tplc="471ECE56">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4575FFC"/>
    <w:multiLevelType w:val="hybridMultilevel"/>
    <w:tmpl w:val="3902690E"/>
    <w:lvl w:ilvl="0" w:tplc="471ECE56">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6861D00"/>
    <w:multiLevelType w:val="hybridMultilevel"/>
    <w:tmpl w:val="8418263A"/>
    <w:lvl w:ilvl="0" w:tplc="471ECE56">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302D5FC6"/>
    <w:multiLevelType w:val="hybridMultilevel"/>
    <w:tmpl w:val="0B06295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6F2210B"/>
    <w:multiLevelType w:val="hybridMultilevel"/>
    <w:tmpl w:val="D9309A94"/>
    <w:lvl w:ilvl="0" w:tplc="471ECE56">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37126018"/>
    <w:multiLevelType w:val="hybridMultilevel"/>
    <w:tmpl w:val="A6D47DB6"/>
    <w:lvl w:ilvl="0" w:tplc="471ECE56">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39F76CED"/>
    <w:multiLevelType w:val="hybridMultilevel"/>
    <w:tmpl w:val="F84033C8"/>
    <w:lvl w:ilvl="0" w:tplc="471ECE56">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C392690"/>
    <w:multiLevelType w:val="hybridMultilevel"/>
    <w:tmpl w:val="56CC4C2C"/>
    <w:lvl w:ilvl="0" w:tplc="471ECE56">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43513E43"/>
    <w:multiLevelType w:val="hybridMultilevel"/>
    <w:tmpl w:val="7C3218CC"/>
    <w:lvl w:ilvl="0" w:tplc="471ECE56">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4913289B"/>
    <w:multiLevelType w:val="hybridMultilevel"/>
    <w:tmpl w:val="E6C0D324"/>
    <w:lvl w:ilvl="0" w:tplc="471ECE56">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4A1D7676"/>
    <w:multiLevelType w:val="hybridMultilevel"/>
    <w:tmpl w:val="C2B8A6D0"/>
    <w:lvl w:ilvl="0" w:tplc="471ECE56">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4CAD454A"/>
    <w:multiLevelType w:val="hybridMultilevel"/>
    <w:tmpl w:val="F2368D74"/>
    <w:lvl w:ilvl="0" w:tplc="471ECE56">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54BE4925"/>
    <w:multiLevelType w:val="hybridMultilevel"/>
    <w:tmpl w:val="AADA1822"/>
    <w:lvl w:ilvl="0" w:tplc="471ECE56">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58283041"/>
    <w:multiLevelType w:val="hybridMultilevel"/>
    <w:tmpl w:val="C7988B96"/>
    <w:lvl w:ilvl="0" w:tplc="471ECE56">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5A49627B"/>
    <w:multiLevelType w:val="hybridMultilevel"/>
    <w:tmpl w:val="85AA635A"/>
    <w:lvl w:ilvl="0" w:tplc="471ECE56">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5CCC408C"/>
    <w:multiLevelType w:val="hybridMultilevel"/>
    <w:tmpl w:val="FFF63D6E"/>
    <w:lvl w:ilvl="0" w:tplc="471ECE56">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6729662E"/>
    <w:multiLevelType w:val="hybridMultilevel"/>
    <w:tmpl w:val="6A745B02"/>
    <w:lvl w:ilvl="0" w:tplc="471ECE56">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68A01BAD"/>
    <w:multiLevelType w:val="hybridMultilevel"/>
    <w:tmpl w:val="E6D4FE78"/>
    <w:lvl w:ilvl="0" w:tplc="471ECE56">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6C9A2BFF"/>
    <w:multiLevelType w:val="hybridMultilevel"/>
    <w:tmpl w:val="36D639BA"/>
    <w:lvl w:ilvl="0" w:tplc="471ECE56">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76DF126E"/>
    <w:multiLevelType w:val="hybridMultilevel"/>
    <w:tmpl w:val="7638BB88"/>
    <w:lvl w:ilvl="0" w:tplc="471ECE56">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7A1C567C"/>
    <w:multiLevelType w:val="hybridMultilevel"/>
    <w:tmpl w:val="53FC77E6"/>
    <w:lvl w:ilvl="0" w:tplc="471ECE56">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7BF07003"/>
    <w:multiLevelType w:val="hybridMultilevel"/>
    <w:tmpl w:val="D0EA3848"/>
    <w:lvl w:ilvl="0" w:tplc="471ECE56">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7D520D96"/>
    <w:multiLevelType w:val="hybridMultilevel"/>
    <w:tmpl w:val="D0ACFAA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20"/>
  </w:num>
  <w:num w:numId="2">
    <w:abstractNumId w:val="22"/>
  </w:num>
  <w:num w:numId="3">
    <w:abstractNumId w:val="25"/>
  </w:num>
  <w:num w:numId="4">
    <w:abstractNumId w:val="21"/>
  </w:num>
  <w:num w:numId="5">
    <w:abstractNumId w:val="7"/>
  </w:num>
  <w:num w:numId="6">
    <w:abstractNumId w:val="0"/>
  </w:num>
  <w:num w:numId="7">
    <w:abstractNumId w:val="26"/>
  </w:num>
  <w:num w:numId="8">
    <w:abstractNumId w:val="5"/>
  </w:num>
  <w:num w:numId="9">
    <w:abstractNumId w:val="9"/>
  </w:num>
  <w:num w:numId="10">
    <w:abstractNumId w:val="23"/>
  </w:num>
  <w:num w:numId="11">
    <w:abstractNumId w:val="8"/>
  </w:num>
  <w:num w:numId="12">
    <w:abstractNumId w:val="16"/>
  </w:num>
  <w:num w:numId="13">
    <w:abstractNumId w:val="17"/>
  </w:num>
  <w:num w:numId="14">
    <w:abstractNumId w:val="6"/>
  </w:num>
  <w:num w:numId="15">
    <w:abstractNumId w:val="15"/>
  </w:num>
  <w:num w:numId="16">
    <w:abstractNumId w:val="13"/>
  </w:num>
  <w:num w:numId="17">
    <w:abstractNumId w:val="1"/>
  </w:num>
  <w:num w:numId="18">
    <w:abstractNumId w:val="12"/>
  </w:num>
  <w:num w:numId="19">
    <w:abstractNumId w:val="11"/>
  </w:num>
  <w:num w:numId="20">
    <w:abstractNumId w:val="18"/>
  </w:num>
  <w:num w:numId="21">
    <w:abstractNumId w:val="24"/>
  </w:num>
  <w:num w:numId="22">
    <w:abstractNumId w:val="27"/>
  </w:num>
  <w:num w:numId="23">
    <w:abstractNumId w:val="10"/>
  </w:num>
  <w:num w:numId="24">
    <w:abstractNumId w:val="4"/>
  </w:num>
  <w:num w:numId="25">
    <w:abstractNumId w:val="14"/>
  </w:num>
  <w:num w:numId="26">
    <w:abstractNumId w:val="19"/>
  </w:num>
  <w:num w:numId="27">
    <w:abstractNumId w:val="2"/>
  </w:num>
  <w:num w:numId="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51D7"/>
    <w:rsid w:val="00040979"/>
    <w:rsid w:val="000664D4"/>
    <w:rsid w:val="00173A67"/>
    <w:rsid w:val="00174CBA"/>
    <w:rsid w:val="00231598"/>
    <w:rsid w:val="004777BB"/>
    <w:rsid w:val="004F47F4"/>
    <w:rsid w:val="00670E04"/>
    <w:rsid w:val="00683EDE"/>
    <w:rsid w:val="006C564C"/>
    <w:rsid w:val="00823288"/>
    <w:rsid w:val="008539AC"/>
    <w:rsid w:val="009B51D7"/>
    <w:rsid w:val="00A72795"/>
    <w:rsid w:val="00B27714"/>
    <w:rsid w:val="00BA134B"/>
    <w:rsid w:val="00CF7E98"/>
    <w:rsid w:val="00D13C8E"/>
    <w:rsid w:val="00D64607"/>
    <w:rsid w:val="00F84B5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12AC8"/>
  <w15:chartTrackingRefBased/>
  <w15:docId w15:val="{6499B8A8-DD99-4738-B2FC-21CD45497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64607"/>
    <w:pPr>
      <w:spacing w:after="0" w:line="360" w:lineRule="auto"/>
      <w:ind w:firstLine="709"/>
      <w:jc w:val="both"/>
    </w:pPr>
    <w:rPr>
      <w:rFonts w:ascii="Times New Roman" w:hAnsi="Times New Roman" w:cs="Times New Roman"/>
      <w:sz w:val="28"/>
      <w:szCs w:val="28"/>
    </w:rPr>
  </w:style>
  <w:style w:type="paragraph" w:styleId="1">
    <w:name w:val="heading 1"/>
    <w:basedOn w:val="a"/>
    <w:next w:val="a"/>
    <w:link w:val="10"/>
    <w:uiPriority w:val="9"/>
    <w:qFormat/>
    <w:rsid w:val="00D64607"/>
    <w:pPr>
      <w:keepNext/>
      <w:keepLines/>
      <w:spacing w:after="240"/>
      <w:outlineLvl w:val="0"/>
    </w:pPr>
    <w:rPr>
      <w:rFonts w:eastAsiaTheme="majorEastAsia"/>
      <w:b/>
      <w:sz w:val="36"/>
      <w:szCs w:val="32"/>
    </w:rPr>
  </w:style>
  <w:style w:type="paragraph" w:styleId="2">
    <w:name w:val="heading 2"/>
    <w:basedOn w:val="a"/>
    <w:next w:val="a"/>
    <w:link w:val="20"/>
    <w:uiPriority w:val="9"/>
    <w:unhideWhenUsed/>
    <w:qFormat/>
    <w:rsid w:val="00D64607"/>
    <w:pPr>
      <w:keepNext/>
      <w:keepLines/>
      <w:spacing w:before="480" w:after="240"/>
      <w:outlineLvl w:val="1"/>
    </w:pPr>
    <w:rPr>
      <w:rFonts w:eastAsiaTheme="majorEastAsia"/>
      <w:b/>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64607"/>
    <w:rPr>
      <w:rFonts w:ascii="Times New Roman" w:eastAsiaTheme="majorEastAsia" w:hAnsi="Times New Roman" w:cs="Times New Roman"/>
      <w:b/>
      <w:sz w:val="36"/>
      <w:szCs w:val="32"/>
    </w:rPr>
  </w:style>
  <w:style w:type="character" w:customStyle="1" w:styleId="20">
    <w:name w:val="Заголовок 2 Знак"/>
    <w:basedOn w:val="a0"/>
    <w:link w:val="2"/>
    <w:uiPriority w:val="9"/>
    <w:rsid w:val="00D64607"/>
    <w:rPr>
      <w:rFonts w:ascii="Times New Roman" w:eastAsiaTheme="majorEastAsia" w:hAnsi="Times New Roman" w:cs="Times New Roman"/>
      <w:b/>
      <w:sz w:val="32"/>
      <w:szCs w:val="32"/>
    </w:rPr>
  </w:style>
  <w:style w:type="paragraph" w:styleId="a3">
    <w:name w:val="List Paragraph"/>
    <w:basedOn w:val="a"/>
    <w:uiPriority w:val="34"/>
    <w:qFormat/>
    <w:rsid w:val="00A72795"/>
    <w:pPr>
      <w:ind w:left="720"/>
      <w:contextualSpacing/>
    </w:pPr>
  </w:style>
  <w:style w:type="paragraph" w:styleId="11">
    <w:name w:val="toc 1"/>
    <w:basedOn w:val="a"/>
    <w:next w:val="a"/>
    <w:autoRedefine/>
    <w:uiPriority w:val="39"/>
    <w:unhideWhenUsed/>
    <w:rsid w:val="006C564C"/>
    <w:pPr>
      <w:spacing w:after="100"/>
    </w:pPr>
  </w:style>
  <w:style w:type="paragraph" w:styleId="21">
    <w:name w:val="toc 2"/>
    <w:basedOn w:val="a"/>
    <w:next w:val="a"/>
    <w:autoRedefine/>
    <w:uiPriority w:val="39"/>
    <w:unhideWhenUsed/>
    <w:rsid w:val="006C564C"/>
    <w:pPr>
      <w:spacing w:after="100"/>
      <w:ind w:left="280"/>
    </w:pPr>
  </w:style>
  <w:style w:type="character" w:styleId="a4">
    <w:name w:val="Hyperlink"/>
    <w:basedOn w:val="a0"/>
    <w:uiPriority w:val="99"/>
    <w:unhideWhenUsed/>
    <w:rsid w:val="006C564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561383">
      <w:bodyDiv w:val="1"/>
      <w:marLeft w:val="0"/>
      <w:marRight w:val="0"/>
      <w:marTop w:val="0"/>
      <w:marBottom w:val="0"/>
      <w:divBdr>
        <w:top w:val="none" w:sz="0" w:space="0" w:color="auto"/>
        <w:left w:val="none" w:sz="0" w:space="0" w:color="auto"/>
        <w:bottom w:val="none" w:sz="0" w:space="0" w:color="auto"/>
        <w:right w:val="none" w:sz="0" w:space="0" w:color="auto"/>
      </w:divBdr>
    </w:div>
    <w:div w:id="335419776">
      <w:bodyDiv w:val="1"/>
      <w:marLeft w:val="0"/>
      <w:marRight w:val="0"/>
      <w:marTop w:val="0"/>
      <w:marBottom w:val="0"/>
      <w:divBdr>
        <w:top w:val="none" w:sz="0" w:space="0" w:color="auto"/>
        <w:left w:val="none" w:sz="0" w:space="0" w:color="auto"/>
        <w:bottom w:val="none" w:sz="0" w:space="0" w:color="auto"/>
        <w:right w:val="none" w:sz="0" w:space="0" w:color="auto"/>
      </w:divBdr>
    </w:div>
    <w:div w:id="524755405">
      <w:bodyDiv w:val="1"/>
      <w:marLeft w:val="0"/>
      <w:marRight w:val="0"/>
      <w:marTop w:val="0"/>
      <w:marBottom w:val="0"/>
      <w:divBdr>
        <w:top w:val="none" w:sz="0" w:space="0" w:color="auto"/>
        <w:left w:val="none" w:sz="0" w:space="0" w:color="auto"/>
        <w:bottom w:val="none" w:sz="0" w:space="0" w:color="auto"/>
        <w:right w:val="none" w:sz="0" w:space="0" w:color="auto"/>
      </w:divBdr>
    </w:div>
    <w:div w:id="687490963">
      <w:bodyDiv w:val="1"/>
      <w:marLeft w:val="0"/>
      <w:marRight w:val="0"/>
      <w:marTop w:val="0"/>
      <w:marBottom w:val="0"/>
      <w:divBdr>
        <w:top w:val="none" w:sz="0" w:space="0" w:color="auto"/>
        <w:left w:val="none" w:sz="0" w:space="0" w:color="auto"/>
        <w:bottom w:val="none" w:sz="0" w:space="0" w:color="auto"/>
        <w:right w:val="none" w:sz="0" w:space="0" w:color="auto"/>
      </w:divBdr>
    </w:div>
    <w:div w:id="1297182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ky.pro/wiki/analytics/gaussian-mixture-models-podhod-k-klasterizacii-mnogomernyh-dannyh/"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hyperlink" Target="https://www.geeksforgeeks.org/synthetic-data-generation/?utm_source=chatgpt.com" TargetMode="External"/><Relationship Id="rId4" Type="http://schemas.openxmlformats.org/officeDocument/2006/relationships/webSettings" Target="webSettings.xml"/><Relationship Id="rId9" Type="http://schemas.openxmlformats.org/officeDocument/2006/relationships/hyperlink" Target="https://www.emergentmind.com/topics/train-on-synthetic-test-on-real-tstr?utm_source=chatgpt.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13</Pages>
  <Words>1904</Words>
  <Characters>10858</Characters>
  <Application>Microsoft Office Word</Application>
  <DocSecurity>0</DocSecurity>
  <Lines>90</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12737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1</cp:lastModifiedBy>
  <cp:revision>14</cp:revision>
  <dcterms:created xsi:type="dcterms:W3CDTF">2026-05-12T10:22:00Z</dcterms:created>
  <dcterms:modified xsi:type="dcterms:W3CDTF">2026-05-13T08:29:00Z</dcterms:modified>
</cp:coreProperties>
</file>