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224" w:rsidRDefault="00410224" w:rsidP="00410224">
      <w:pPr>
        <w:jc w:val="center"/>
        <w:outlineLvl w:val="1"/>
      </w:pPr>
      <w:r>
        <w:t xml:space="preserve">Практическая работа </w:t>
      </w:r>
      <w:r w:rsidR="003A7302">
        <w:t>6</w:t>
      </w:r>
      <w:r>
        <w:t xml:space="preserve">. </w:t>
      </w:r>
      <w:r w:rsidRPr="00410224">
        <w:t>Построение и воспроизведение траектории на TFT с синхронным управлением двухосевым шаговым приводом (ILI9341 + A4988</w:t>
      </w:r>
    </w:p>
    <w:p w:rsidR="003B6918" w:rsidRPr="003B6918" w:rsidRDefault="003B6918" w:rsidP="003B6918">
      <w:pPr>
        <w:numPr>
          <w:ilvl w:val="0"/>
          <w:numId w:val="25"/>
        </w:numPr>
        <w:ind w:left="0" w:firstLine="709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Цель</w:t>
      </w:r>
    </w:p>
    <w:p w:rsidR="003B6918" w:rsidRPr="003B6918" w:rsidRDefault="003B6918" w:rsidP="003B6918">
      <w:pPr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Освоить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связку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“интерфейс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+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графика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+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приводы”: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нарисовать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TFT-дисплее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(ILI9341)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пользовательскую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траекторию,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сохранить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опорные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точки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воспроизвести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путь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алгоритму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Брезенхэма,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синхронно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управляя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двумя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шаговыми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двигателями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через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драйверы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A4988.</w:t>
      </w:r>
    </w:p>
    <w:p w:rsidR="003B6918" w:rsidRPr="003B6918" w:rsidRDefault="003B6918" w:rsidP="003B6918">
      <w:pPr>
        <w:numPr>
          <w:ilvl w:val="0"/>
          <w:numId w:val="25"/>
        </w:numPr>
        <w:ind w:left="0" w:firstLine="709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Задачи</w:t>
      </w:r>
    </w:p>
    <w:p w:rsidR="003B6918" w:rsidRPr="003B6918" w:rsidRDefault="003B6918" w:rsidP="003B6918">
      <w:pPr>
        <w:numPr>
          <w:ilvl w:val="0"/>
          <w:numId w:val="27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Инициализировать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SPI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минимальный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драйвер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ILI9341;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вывести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динамический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статические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сегменты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пути.</w:t>
      </w:r>
    </w:p>
    <w:p w:rsidR="003B6918" w:rsidRPr="003B6918" w:rsidRDefault="003B6918" w:rsidP="003B6918">
      <w:pPr>
        <w:numPr>
          <w:ilvl w:val="0"/>
          <w:numId w:val="27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Реализовать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чтение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аналоговых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входов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(A0,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A1)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отображение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положения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экране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ограничением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границах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экрана.</w:t>
      </w:r>
    </w:p>
    <w:p w:rsidR="003B6918" w:rsidRPr="003B6918" w:rsidRDefault="003B6918" w:rsidP="003B6918">
      <w:pPr>
        <w:numPr>
          <w:ilvl w:val="0"/>
          <w:numId w:val="27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Организовать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UI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кнопка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SAVE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добавляет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точку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дорисовывает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жёлтый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сегмент,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PLAY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запускает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«заметание»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пути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зелёным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одновременной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подачей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шагов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осям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X/Y.</w:t>
      </w:r>
    </w:p>
    <w:p w:rsidR="003B6918" w:rsidRPr="003B6918" w:rsidRDefault="003B6918" w:rsidP="003B6918">
      <w:pPr>
        <w:numPr>
          <w:ilvl w:val="0"/>
          <w:numId w:val="27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Синхронизировать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шаги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X/Y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алгоритму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Брезенхэма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(равномерный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пиксельный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ход)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выдерживать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скорость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подачи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(задержка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пиксель).</w:t>
      </w:r>
    </w:p>
    <w:p w:rsidR="003B6918" w:rsidRPr="003B6918" w:rsidRDefault="003B6918" w:rsidP="003B6918">
      <w:pPr>
        <w:numPr>
          <w:ilvl w:val="0"/>
          <w:numId w:val="27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Включать/выключать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драйверы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STEPPERS_EN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)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аккуратно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перерисовывать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без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«следов»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поверх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сохранённого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пути.</w:t>
      </w:r>
    </w:p>
    <w:p w:rsidR="002F5386" w:rsidRPr="002F5386" w:rsidRDefault="003B6918" w:rsidP="000162E1">
      <w:pPr>
        <w:numPr>
          <w:ilvl w:val="0"/>
          <w:numId w:val="25"/>
        </w:numPr>
        <w:ind w:left="0" w:firstLine="709"/>
        <w:jc w:val="left"/>
        <w:outlineLvl w:val="1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Краткое</w:t>
      </w:r>
      <w:r w:rsidRPr="002F5386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описание</w:t>
      </w:r>
      <w:r w:rsidRPr="002F5386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</w:p>
    <w:p w:rsidR="003B6918" w:rsidRPr="002F5386" w:rsidRDefault="003B6918" w:rsidP="002F5386">
      <w:pPr>
        <w:ind w:firstLine="708"/>
        <w:outlineLvl w:val="1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рисунке</w:t>
      </w:r>
      <w:r w:rsidRPr="002F5386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показано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соединение: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плата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Nucleo-C031C6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управляет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TFT-дисплеем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ILI9341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SPI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(пины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CS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DC</w:t>
      </w:r>
      <w:r w:rsidR="002F5386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выведены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коде),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потенциометра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формируют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координаты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X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Y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(A0,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A1),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две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кнопки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SAVE/PLAY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подключены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цифровым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входам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подтяжкой.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драйвера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A4988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заведены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STEP/DIR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для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осей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X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Y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общий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вход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EN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листинге</w:t>
      </w:r>
      <w:r w:rsidRPr="002F5386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реализован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минимальный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класс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MiniILI9341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(команды,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окна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адресации,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заливка,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пиксель,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прямоугольник,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линия)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вся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логика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интерфейса: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пользователь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перемещает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потенциометрами;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нажимая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SAVE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lastRenderedPageBreak/>
        <w:t>формирует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«тропу»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из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сегментов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(жёлтым);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нажимая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PLAY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запускает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«проигрывание»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—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каждую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линию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алгоритм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Брезенхэма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проходится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пикселю,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экран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наносится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зелёный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след,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факту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каждого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«шага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пикселя»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подаются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импульсы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STEP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соответствующие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(при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диагонали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—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небольшим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разносом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времени).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Таким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образом,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картинка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экране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движения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моторов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строго</w:t>
      </w:r>
      <w:r w:rsidRPr="002F538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синхронизированы.</w:t>
      </w:r>
    </w:p>
    <w:p w:rsidR="003B6918" w:rsidRPr="003B6918" w:rsidRDefault="003B6918" w:rsidP="003B6918">
      <w:pPr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:rsidR="003B6918" w:rsidRDefault="003B6918" w:rsidP="003B6918">
      <w:pPr>
        <w:jc w:val="left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3B6918">
        <w:rPr>
          <w:rFonts w:eastAsia="Times New Roman" w:cs="Times New Roman"/>
          <w:noProof/>
          <w:color w:val="000000"/>
          <w:kern w:val="0"/>
          <w:szCs w:val="28"/>
          <w:lang w:val="en-US" w:eastAsia="ru-RU"/>
          <w14:ligatures w14:val="none"/>
        </w:rPr>
        <w:drawing>
          <wp:inline distT="0" distB="0" distL="0" distR="0" wp14:anchorId="5B720002" wp14:editId="798C3ED8">
            <wp:extent cx="5057422" cy="2450593"/>
            <wp:effectExtent l="0" t="0" r="0" b="635"/>
            <wp:docPr id="166559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9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9072" cy="246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18" w:rsidRPr="003B6918" w:rsidRDefault="003B6918" w:rsidP="003B6918">
      <w:pPr>
        <w:jc w:val="left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</w:p>
    <w:p w:rsidR="003B6918" w:rsidRPr="003B6918" w:rsidRDefault="003B6918" w:rsidP="003B6918">
      <w:pPr>
        <w:numPr>
          <w:ilvl w:val="0"/>
          <w:numId w:val="25"/>
        </w:numPr>
        <w:ind w:left="0" w:firstLine="709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Порядок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выполнения</w:t>
      </w:r>
    </w:p>
    <w:p w:rsidR="003B6918" w:rsidRPr="003B6918" w:rsidRDefault="003B6918" w:rsidP="003B6918">
      <w:pPr>
        <w:numPr>
          <w:ilvl w:val="0"/>
          <w:numId w:val="28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Соберите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схему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рисунку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(TFT: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SCK/MOSI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аппаратный,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CS=D3,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DC=D2;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X: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STEP=D6,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DIR=D7;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Y: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STEP=D8,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DIR=D9;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EN=D10;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кнопки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D4/D5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—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INPUT_PULLUP;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потенциометры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A0/A1;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земли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объединены).</w:t>
      </w:r>
    </w:p>
    <w:p w:rsidR="003B6918" w:rsidRPr="003B6918" w:rsidRDefault="003B6918" w:rsidP="003B6918">
      <w:pPr>
        <w:numPr>
          <w:ilvl w:val="0"/>
          <w:numId w:val="28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Загрузите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листинг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запустите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симуляцию.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Убедитесь,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что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появляется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центру,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фон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чёрный.</w:t>
      </w:r>
    </w:p>
    <w:p w:rsidR="003B6918" w:rsidRPr="002F5386" w:rsidRDefault="002F5386" w:rsidP="003B6918">
      <w:pPr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Листинг 1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#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include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&lt;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SPI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h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&gt;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---- тип точки объявлен сразу ----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struct Pt { int16_t x, y; };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Прототипы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drawSegment(Pt a, Pt b, uint16_t 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playSegmentBresenham(Pt a, Pt b);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===================== Mini ILI9341 (минимальный драйвер) =====================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ILI9341_TFTWIDTH  240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ILI9341_TFTHEIGHT 320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Команды ILI9341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ILI9341_SWRESET  0x01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ILI9341_SLPOUT   0x11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ILI9341_DISPON   0x29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ILI9341_CASET    0x2A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ILI9341_PASET    0x2B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ILI9341_RAMWR    0x2C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ILI9341_MADCTL   0x36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ILI9341_COLMOD   0x3A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TFT_DC   2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TFT_CS   3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class MiniILI9341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public: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MiniILI9341(uint8_t cs, uint8_t dc) : _cs(cs), _dc(dc) {}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begin()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pinMode(_cs, OUTPUT);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pinMode(_dc, OUTPUT);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digitalWrite(_cs,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digitalWrite(_dc,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SPI.begin();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SPI.beginTransaction(SPISettings(40000000, MSBFIRST, SPI_MODE0)); // 40MHz ок в Wokwi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// Короткая инициализация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writeCmd(ILI9341_SWRESET); delay(150);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writeCmd(ILI9341_SLPOUT);  delay(120);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writeCmd(ILI9341_COLMOD);  writeData8(0x55); // 16-bit color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writeCmd(ILI9341_MADCTL);  writeData8(0x48); // портрет, RGB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writeCmd(ILI9341_DISPON);  delay(20);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fillScreen(uint16_t color)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setAddrWindow(0, 0, ILI9341_TFTWIDTH-1, ILI9341_TFTHEIGHT-1);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writeCmd(ILI9341_RAMWR);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startData();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uint32_t px = (uint32_t)ILI9341_TFTWIDTH * ILI9341_TFTHEIGHT;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uint8_t hi = color &gt;&gt; 8, lo = color &amp; 0xFF;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for (uint32_t i=0; i&lt;px; i++) { SPI.transfer(hi); SPI.transfer(lo);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endData();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drawPixel(int16_t x, int16_t y, uint16_t color)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(x&lt;0 || y&lt;0 || x&gt;=ILI9341_TFTWIDTH || y&gt;=ILI9341_TFTHEIGHT) return;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setAddrWindow(x, y, x, y);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writeCmd(ILI9341_RAMWR);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writeData16(color);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fillRect(int16_t x, int16_t y, int16_t w, int16_t h, uint16_t color)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(w&lt;=0 || h&lt;=0) return;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(x&lt;0) { w += x; x = 0;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(y&lt;0) { h += y; y = 0;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(x+w &gt; ILI9341_TFTWIDTH)  w = ILI9341_TFTWIDTH - x;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(y+h &gt; ILI9341_TFTHEIGHT) h = ILI9341_TFTHEIGHT - 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(w&lt;=0 || h&lt;=0) return;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setAddrWindow(x, y, x+w-1, y+h-1);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writeCmd(ILI9341_RAMWR);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startData();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uint32_t px = (uint32_t)w * h;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uint8_t hi = color &gt;&gt; 8, lo = color &amp; 0xFF;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for (uint32_t i=0; i&lt;px; i++) { SPI.transfer(hi); SPI.transfer(lo);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endData();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// Простой Брезенхем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drawLine(int16_t x0, int16_t y0, int16_t x1, int16_t y1, uint16_t color)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int16_t dx = abs(x1 - x0), sx = x0 &lt; x1 ? 1 : -1;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int16_t dy = -abs(y1 - y0), sy = y0 &lt; y1 ? 1 : -1;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int16_t err = dx + dy, e2;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while (true)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drawPixel(x0, y0, 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if (x0 == x1 &amp;&amp; y0 == y1) break;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e2 = 2 * err;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if (e2 &gt;= dy) { err += dy; x0 += sx;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if (e2 &lt;= dx) { err += dx; y0 += sy;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private: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uint8_t _cs, _dc;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writeCmd(uint8_t cmd)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digitalWrite(_dc, 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digitalWrite(_cs, 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SPI.transfer(cmd);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digitalWrite(_cs,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writeData8(uint8_t d)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digitalWrite(_dc,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digitalWrite(_cs, 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SPI.transfer(d);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digitalWrite(_cs,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writeData16(uint16_t d)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digitalWrite(_dc,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digitalWrite(_cs, 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SPI.transfer(d &gt;&gt; 8); SPI.transfer(d &amp; 0xFF);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digitalWrite(_cs,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startData() { digitalWrite(_dc, HIGH); digitalWrite(_cs, LOW);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endData()   { digitalWrite(_cs, HIGH);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void setAddrWindow(uint16_t x0, uint16_t y0, uint16_t x1, uint16_t y1)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writeCmd(ILI9341_CASET);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startData();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SPI.transfer(x0 &gt;&gt; 8); SPI.transfer(x0 &amp; 0xFF);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SPI.transfer(x1 &gt;&gt; 8); SPI.transfer(x1 &amp; 0xFF);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endData();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writeCmd(ILI9341_PASET);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startData();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SPI.transfer(y0 &gt;&gt; 8); SPI.transfer(y0 &amp; 0xFF);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SPI.transfer(y1 &gt;&gt; 8); SPI.transfer(y1 &amp; 0xFF);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endData();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static inline uint16_t Color565(uint8_t r, uint8_t g, uint8_t b){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return ((r &amp; 0xF8) &lt;&lt; 8) | ((g &amp; 0xFC) &lt;&lt; 3) | (b &gt;&gt; 3);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===================== Пины UI/шаговики =====================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PIN_POT_X   A0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PIN_POT_Y   A1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PIN_BTN_SAVE 4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PIN_BTN_PLAY 5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X_STEP 6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X_DIR  7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Y_STEP 8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Y_DIR  9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#define STEPPERS_EN 10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===================== Константы дисплея/цвета =====================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int16_t W = ILI9341_TFTWIDTH;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int16_t H = ILI9341_TFTHEIGHT;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uint16_t BG_COLOR      = Color565(0,0,0);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uint16_t PATH_COLOR    = Color565(255,255,0);   // статическая жёлтая «тропа»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uint16_t CURSOR_COLOR  = Color565(255,0,0);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uint16_t PLAY_COLOR    = Color565(0,255,0);     // зелёный — «перекрашивание» при PLAY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uint8_t  CURSOR_SZ = 5;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 Параметры «кинематики» симуляции 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uint16_t STEP_PULSE_US        = 4;      // чуть длиннее импульс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uint16_t STEP_SPACING_US      = 400;    // разнос шагов X/Y при диагонали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 uint32_t FEED_DELAY_PER_PX_US = 20000;  // задержка на пиксель (20 мс)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===================== Данные =====================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Pt points[200];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uint16_t pointCount = 0;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int16_t curX = W/2, curY = H/2;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int16_t prevX = -1,  prevY = -1;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===================== Экран =====================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MiniILI9341 tft(TFT_CS, TFT_DC);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===================== Вспомогательные =====================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int16_t map12(int v, int inMin, int inMax, int outMin, int outMax){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long m = (long)(v - inMin) * (outMax - outMin) / (inMax - inMin) + outMin;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(m &lt; outMin) m = outMin;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(m &gt; outMax) m = outMax;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return (int16_t)m;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static inline void pulsePin(uint8_t pin)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digitalWrite(pin,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delayMicroseconds(STEP_PULSE_US);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digitalWrite(pin, 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delayMicroseconds(STEP_PULSE_US);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bool buttonPressed(uint8_t pin)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static uint32_t tLast[16]={0}; static uint8_t state[16]={0};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static bool lastRaw[16]={0};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bool raw = (digitalRead(pin)==LOW);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uint32_t now=millis();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const uint16_t DEBOUNCE=20;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(raw!=lastRaw[pin]) { tLast[pin]=now; lastRaw[pin]=raw;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(now - tLast[pin] &lt; DEBOUNCE) return false;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(raw &amp;&amp; !state[pin]) { state[pin]=1; return true;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(!raw &amp;&amp; state[pin]) { state[pin]=0;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return false;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static inline void drawCursor(int16_t x, int16_t y, uint16_t color){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tft.fillRect(x - CURSOR_SZ/2, y - CURSOR_SZ/2, CURSOR_SZ, CURSOR_SZ, 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static inline bool rectIntersectsLineBox(int16_t rx, int16_t ry, int16_t rw, int16_t rh, const Pt&amp; a, const Pt&amp; b)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minX = (a.x &lt; b.x) ? a.x : b.x;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maxX = (a.x &gt; b.x) ? a.x : b.x;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minY = (a.y &lt; b.y) ? a.y : b.y;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maxY = (a.y &gt; b.y) ? a.y : b.y;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rMaxX = rx + rw - 1;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rMaxY = ry + rh - 1;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(maxX &lt; rx || minX &gt; rMaxX) return false;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(maxY &lt; ry || minY &gt; rMaxY) return false;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return true;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drawSegment(Pt a, Pt b, uint16_t color){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tft.drawLine(a.x, a.y, b.x, b.y, 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redrawScene(){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tft.fillScreen(BG_COLOR);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for (uint16_t i=1;i&lt;pointCount;i++) drawSegment(points[i-1], points[i], PATH_COLOR);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drawCursor(curX, curY, CURSOR_COLOR);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prevX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curX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;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prevY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curY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=== Ключевая функция: «проигрывание» сегмента по пикселю с реальными шагами 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playSegmentBresenham(Pt a, Pt b){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 dx = abs(b.x - a.x);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 dy = abs(b.y - a.y);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 sx = (a.x &lt; b.x) ? 1 : -1;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 sy = (a.y &lt; b.y) ? 1 : -1;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err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dx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-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dy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// Направления осей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digitalWrite(X_DIR, (sx&gt;0)?HIGH:LOW);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digitalWrite(Y_DIR, (sy&gt;0)?HIGH:LOW);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 x=a.x, y=a.y;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while (true){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1) перекрашиваем текущий пиксель в ЗЕЛЁНЫЙ (поверх уже нарисованной жёлтой траектории)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tft.drawPixel(x, y, PLAY_COLOR);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2) рассчитываем следующий шаг по Брезенхему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int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e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2 = 2*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err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bool stepX=false, stepY=false;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(e2 &gt; -dy){ err -= dy; x += sx; stepX=true;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(e2 &lt;  dx){ err += dx; y += sy; stepY=true;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3) «реальные» шаги моторов (слегка разнесём по времени для диагонали — приятно глазу)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if (stepX) { pulsePin(X_STEP);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(stepX &amp;&amp; stepY) { delayMicroseconds(STEP_SPACING_US);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(stepY) { pulsePin(Y_STEP);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4) «скорость подачи» — пауза на один пиксель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delayMicroseconds(FEED_DELAY_PER_PX_US);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(x==b.x &amp;&amp; y==b.y)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// красим финишный пиксель тоже зелёным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tft.drawPixel(x, y, PLAY_COLOR);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break;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playAll(){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(pointCount &lt; 2) return;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Включаем драйверы и НИЧЕГО не перерисовываем: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// жёлтые линии уже есть — мы их «заметаем» зелёным при проигрывании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digitalWrite(STEPPERS_EN, LOW);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for (uint16_t i=1;i&lt;pointCount;i++)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playSegmentBresenham(points[i-1], points[i]);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digitalWrite(STEPPERS_EN,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// Курсор в конец пути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curX = points[pointCount-1].x;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curY = points[pointCount-1].y;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drawCursor(curX, curY, CURSOR_COLOR);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prevX = curX; prevY = curY;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// ===================== setup/loop =====================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setup(){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pinMode(PIN_BTN_SAVE, INPUT_PULLUP);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pinMode(PIN_BTN_PLAY, INPUT_PULLUP);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pinMode(X_STEP, OUTPUT);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pinMode(X_DIR,  OUTPUT);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pinMode(Y_STEP, OUTPUT);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pinMode(Y_DIR,  OUTPUT);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pinMode(STEPPERS_EN, OUTPUT);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digitalWrite(STEPPERS_EN, HIGH);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tft.begin();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tft.fillScreen(BG_COLOR);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// стартовая отрисовка только курсора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drawCursor(curX, curY, CURSOR_COLOR);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prevX = curX; prevY = curY;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void loop(){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// 1) Читаем ползунки (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ADC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у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STM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32 — 12 бит)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int ax = analogRead(PIN_POT_X);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 ay = analogRead(PIN_POT_Y);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nx = map12(ax, 0, 1023, 0, W-1);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int16_t ny = map12(ay, 0, 1023, 0, H-1);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// 2) Частичная перерисовка курсора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if (nx != curX || ny != curY)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(prevX &gt;= 0 &amp;&amp; prevY &gt;= 0)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int16_t rx = prevX - CURSOR_SZ/2;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int16_t ry = prevY - CURSOR_SZ/2;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tft.fillRect(rx, ry, CURSOR_SZ, CURSOR_SZ, BG_COLOR);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if (pointCount &gt;= 2)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for (uint16_t i = 1; i &lt; pointCount; ++i)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if (rectIntersectsLineBox(rx, ry, CURSOR_SZ, CURSOR_SZ, points[i-1], points[i])) 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drawSegment(points[i-1], points[i], PATH_COLOR);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curX = nx; curY = ny;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drawCursor(curX, curY, CURSOR_COLOR);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prevX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curX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;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prevY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curY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// 3)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SAVE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: добавить точку + дорисовать статический жёлтый сегмент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if (buttonPressed(PIN_BTN_SAVE)){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if (pointCount &lt; (sizeof(points)/sizeof(points[0])) 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Pt p{curX, curY};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if (pointCount &gt;= 1) drawSegment(points[pointCount-1], p, PATH_COLOR);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points[pointCount++] = p;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tft.fillRect(p.x-1, p.y-1, 3, 3, PATH_COLOR); // метка точки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drawCursor(curX, curY, CURSOR_COLOR);         // курсор поверх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prevX = curX; prevY = curY;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// 4)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PLAY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: зелёное «заметание» пути с реальными шагами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if (buttonPressed(PIN_BTN_PLAY)){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playAll();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}</w:t>
      </w: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F5386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delay(3);</w:t>
      </w:r>
    </w:p>
    <w:p w:rsidR="003B6918" w:rsidRPr="002F5386" w:rsidRDefault="002F5386" w:rsidP="002F538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F5386">
        <w:rPr>
          <w:rFonts w:eastAsia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:rsidR="003B6918" w:rsidRDefault="003B6918" w:rsidP="003B6918">
      <w:pPr>
        <w:jc w:val="left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</w:p>
    <w:p w:rsidR="003B6918" w:rsidRPr="003B6918" w:rsidRDefault="003B6918" w:rsidP="003B6918">
      <w:pPr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:rsidR="003B6918" w:rsidRPr="003B6918" w:rsidRDefault="003B6918" w:rsidP="003B6918">
      <w:pPr>
        <w:numPr>
          <w:ilvl w:val="0"/>
          <w:numId w:val="28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Двигая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потенциометры,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перемещайте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курсор.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Нажмите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SAVE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несколько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раз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—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экране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появятся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жёлтые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отрезки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пути.</w:t>
      </w:r>
    </w:p>
    <w:p w:rsidR="003B6918" w:rsidRPr="003B6918" w:rsidRDefault="003B6918" w:rsidP="003B6918">
      <w:pPr>
        <w:numPr>
          <w:ilvl w:val="0"/>
          <w:numId w:val="28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Нажмите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PLAY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—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драйверы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включатся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(EN=LOW),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путь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«перекрасится»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зелёным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пикселям,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шаговые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двигатели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отработают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траекторию.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завершении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окажется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конечной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точке.</w:t>
      </w:r>
    </w:p>
    <w:p w:rsidR="003B6918" w:rsidRPr="003B6918" w:rsidRDefault="003B6918" w:rsidP="003B6918">
      <w:pPr>
        <w:numPr>
          <w:ilvl w:val="0"/>
          <w:numId w:val="28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Измените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параметры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подачи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коде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(FEED_DELAY_PER_PX_US,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STEP_SPACING_US)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оцените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влияние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плавность/скорость.</w:t>
      </w:r>
    </w:p>
    <w:p w:rsidR="003B6918" w:rsidRPr="003B6918" w:rsidRDefault="003B6918" w:rsidP="003B6918">
      <w:pPr>
        <w:numPr>
          <w:ilvl w:val="0"/>
          <w:numId w:val="25"/>
        </w:numPr>
        <w:ind w:left="0" w:firstLine="709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Дополнительные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задания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«отлично»)</w:t>
      </w:r>
    </w:p>
    <w:p w:rsidR="003B6918" w:rsidRPr="003B6918" w:rsidRDefault="003B6918" w:rsidP="003B6918">
      <w:pPr>
        <w:numPr>
          <w:ilvl w:val="0"/>
          <w:numId w:val="29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Сетка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привязка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(grid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snapping):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добавлении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точки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округлять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координаты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шагу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8–16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пикселей;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отображать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сетку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тонкими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линиями.</w:t>
      </w:r>
    </w:p>
    <w:p w:rsidR="003B6918" w:rsidRPr="003B6918" w:rsidRDefault="003B6918" w:rsidP="003B6918">
      <w:pPr>
        <w:numPr>
          <w:ilvl w:val="0"/>
          <w:numId w:val="29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Очистка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новый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путь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добавить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кнопку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CLEAR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(или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долгий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HOLD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SAVE)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—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fillScreen(BG)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обнуление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массива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точек.</w:t>
      </w:r>
    </w:p>
    <w:p w:rsidR="003B6918" w:rsidRPr="003B6918" w:rsidRDefault="003B6918" w:rsidP="003B6918">
      <w:pPr>
        <w:numPr>
          <w:ilvl w:val="0"/>
          <w:numId w:val="29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Переменный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фидрейт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потенциометром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A2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менять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FEED_DELAY_PER_PX_US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диапазоне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5–40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мс.</w:t>
      </w:r>
    </w:p>
    <w:p w:rsidR="003B6918" w:rsidRPr="003B6918" w:rsidRDefault="003B6918" w:rsidP="003B6918">
      <w:pPr>
        <w:numPr>
          <w:ilvl w:val="0"/>
          <w:numId w:val="29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Ограничение</w:t>
      </w: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размера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ввести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максимум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точек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индикацию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отказа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(мигнуть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маленьким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красным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прямоугольником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возле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курсора).</w:t>
      </w:r>
    </w:p>
    <w:p w:rsidR="003B6918" w:rsidRPr="003B6918" w:rsidRDefault="003B6918" w:rsidP="003B6918">
      <w:pPr>
        <w:numPr>
          <w:ilvl w:val="0"/>
          <w:numId w:val="29"/>
        </w:numPr>
        <w:ind w:left="0" w:firstLine="709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B6918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“Домой”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после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PLAY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вернуться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тем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же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сегментам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обратном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порядке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(реализовать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3B691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playAllReverse()).</w:t>
      </w:r>
    </w:p>
    <w:p w:rsidR="00761B00" w:rsidRDefault="00410224" w:rsidP="003B6918">
      <w:pPr>
        <w:rPr>
          <w:rFonts w:cs="Times New Roman"/>
          <w:b/>
          <w:bCs/>
          <w:szCs w:val="28"/>
        </w:rPr>
      </w:pPr>
      <w:r w:rsidRPr="00410224">
        <w:rPr>
          <w:rFonts w:cs="Times New Roman"/>
          <w:b/>
          <w:bCs/>
          <w:szCs w:val="28"/>
        </w:rPr>
        <w:lastRenderedPageBreak/>
        <w:t xml:space="preserve">Дополнительные материалы </w:t>
      </w:r>
    </w:p>
    <w:p w:rsidR="00410224" w:rsidRDefault="00410224" w:rsidP="00410224">
      <w:r>
        <w:t>как работать с дисплеем:</w:t>
      </w:r>
    </w:p>
    <w:p w:rsidR="00410224" w:rsidRDefault="00410224" w:rsidP="00410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1F6BC0"/>
          <w:kern w:val="0"/>
          <w:sz w:val="26"/>
          <w:szCs w:val="26"/>
        </w:rPr>
        <w:t>https://adafruit.github.io/Adafruit-GFX-Library/html/class_adafruit___g_f_x.html</w:t>
      </w:r>
    </w:p>
    <w:p w:rsidR="00410224" w:rsidRDefault="00410224" w:rsidP="00410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</w:t>
      </w:r>
    </w:p>
    <w:p w:rsidR="00410224" w:rsidRDefault="00410224" w:rsidP="00410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1F6BC0"/>
          <w:kern w:val="0"/>
          <w:sz w:val="26"/>
          <w:szCs w:val="26"/>
        </w:rPr>
        <w:t>https://cdn-learn.adafruit.com/downloads/pdf/adafruit-gfx-graphics-library.pdf</w:t>
      </w:r>
    </w:p>
    <w:p w:rsidR="00410224" w:rsidRDefault="00410224" w:rsidP="00410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10224" w:rsidRDefault="00410224" w:rsidP="00410224">
      <w:r>
        <w:t>как работать с шаговым двигателем:</w:t>
      </w:r>
    </w:p>
    <w:p w:rsidR="00410224" w:rsidRDefault="00410224" w:rsidP="00410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1F6BC0"/>
          <w:kern w:val="0"/>
          <w:sz w:val="26"/>
          <w:szCs w:val="26"/>
        </w:rPr>
        <w:t>https://wiki.iarduino.ru/page/shagovye-dvigateli/</w:t>
      </w:r>
    </w:p>
    <w:p w:rsidR="00410224" w:rsidRDefault="00410224" w:rsidP="00410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1F6BC0"/>
          <w:kern w:val="0"/>
          <w:sz w:val="26"/>
          <w:szCs w:val="26"/>
        </w:rPr>
        <w:t>https://www.yourduino.ru/blogs/blog/upravlenie-shagovym-dvigatelem-nema17-s-pomoschyu-arduino</w:t>
      </w:r>
    </w:p>
    <w:p w:rsidR="00410224" w:rsidRPr="00410224" w:rsidRDefault="00410224" w:rsidP="003B6918">
      <w:pPr>
        <w:rPr>
          <w:rFonts w:cs="Times New Roman"/>
          <w:b/>
          <w:bCs/>
          <w:szCs w:val="28"/>
        </w:rPr>
      </w:pPr>
    </w:p>
    <w:sectPr w:rsidR="00410224" w:rsidRPr="00410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323"/>
    <w:multiLevelType w:val="hybridMultilevel"/>
    <w:tmpl w:val="8FD69984"/>
    <w:lvl w:ilvl="0" w:tplc="FFFFFFFF">
      <w:numFmt w:val="bullet"/>
      <w:lvlText w:val="—"/>
      <w:lvlJc w:val="left"/>
      <w:pPr>
        <w:ind w:left="533" w:hanging="245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1" w:tplc="0F5237DE">
      <w:numFmt w:val="bullet"/>
      <w:pStyle w:val="-"/>
      <w:lvlText w:val="—"/>
      <w:lvlJc w:val="left"/>
      <w:pPr>
        <w:ind w:left="1248" w:hanging="360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F8505CD"/>
    <w:multiLevelType w:val="multilevel"/>
    <w:tmpl w:val="83B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5068"/>
    <w:multiLevelType w:val="multilevel"/>
    <w:tmpl w:val="C62E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42A09"/>
    <w:multiLevelType w:val="multilevel"/>
    <w:tmpl w:val="0CE05B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56A5A01"/>
    <w:multiLevelType w:val="multilevel"/>
    <w:tmpl w:val="4220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60799"/>
    <w:multiLevelType w:val="multilevel"/>
    <w:tmpl w:val="36D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C57260A"/>
    <w:multiLevelType w:val="multilevel"/>
    <w:tmpl w:val="F5A4313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0" w:firstLine="709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0" w:firstLine="709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0" w:firstLine="709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0" w:firstLine="709"/>
      </w:pPr>
      <w:rPr>
        <w:rFonts w:hint="default"/>
        <w:u w:val="none"/>
      </w:rPr>
    </w:lvl>
  </w:abstractNum>
  <w:num w:numId="1" w16cid:durableId="1111169023">
    <w:abstractNumId w:val="6"/>
  </w:num>
  <w:num w:numId="2" w16cid:durableId="696782728">
    <w:abstractNumId w:val="6"/>
  </w:num>
  <w:num w:numId="3" w16cid:durableId="1062102419">
    <w:abstractNumId w:val="5"/>
  </w:num>
  <w:num w:numId="4" w16cid:durableId="2066294524">
    <w:abstractNumId w:val="0"/>
  </w:num>
  <w:num w:numId="5" w16cid:durableId="1439176324">
    <w:abstractNumId w:val="3"/>
  </w:num>
  <w:num w:numId="6" w16cid:durableId="154809718">
    <w:abstractNumId w:val="3"/>
  </w:num>
  <w:num w:numId="7" w16cid:durableId="728071436">
    <w:abstractNumId w:val="3"/>
  </w:num>
  <w:num w:numId="8" w16cid:durableId="1982494330">
    <w:abstractNumId w:val="3"/>
  </w:num>
  <w:num w:numId="9" w16cid:durableId="1811827962">
    <w:abstractNumId w:val="3"/>
  </w:num>
  <w:num w:numId="10" w16cid:durableId="1271232258">
    <w:abstractNumId w:val="3"/>
  </w:num>
  <w:num w:numId="11" w16cid:durableId="1415085793">
    <w:abstractNumId w:val="3"/>
  </w:num>
  <w:num w:numId="12" w16cid:durableId="1416778379">
    <w:abstractNumId w:val="3"/>
  </w:num>
  <w:num w:numId="13" w16cid:durableId="1759600786">
    <w:abstractNumId w:val="3"/>
  </w:num>
  <w:num w:numId="14" w16cid:durableId="499929604">
    <w:abstractNumId w:val="3"/>
  </w:num>
  <w:num w:numId="15" w16cid:durableId="790444670">
    <w:abstractNumId w:val="0"/>
  </w:num>
  <w:num w:numId="16" w16cid:durableId="1888252417">
    <w:abstractNumId w:val="3"/>
  </w:num>
  <w:num w:numId="17" w16cid:durableId="1913345586">
    <w:abstractNumId w:val="3"/>
  </w:num>
  <w:num w:numId="18" w16cid:durableId="1463964545">
    <w:abstractNumId w:val="3"/>
  </w:num>
  <w:num w:numId="19" w16cid:durableId="1114252249">
    <w:abstractNumId w:val="3"/>
  </w:num>
  <w:num w:numId="20" w16cid:durableId="857816475">
    <w:abstractNumId w:val="3"/>
  </w:num>
  <w:num w:numId="21" w16cid:durableId="863982541">
    <w:abstractNumId w:val="3"/>
  </w:num>
  <w:num w:numId="22" w16cid:durableId="2137022781">
    <w:abstractNumId w:val="3"/>
  </w:num>
  <w:num w:numId="23" w16cid:durableId="2077243425">
    <w:abstractNumId w:val="3"/>
  </w:num>
  <w:num w:numId="24" w16cid:durableId="159007314">
    <w:abstractNumId w:val="3"/>
  </w:num>
  <w:num w:numId="25" w16cid:durableId="922030212">
    <w:abstractNumId w:val="3"/>
  </w:num>
  <w:num w:numId="26" w16cid:durableId="1310938616">
    <w:abstractNumId w:val="0"/>
  </w:num>
  <w:num w:numId="27" w16cid:durableId="1475026088">
    <w:abstractNumId w:val="4"/>
  </w:num>
  <w:num w:numId="28" w16cid:durableId="1342317063">
    <w:abstractNumId w:val="2"/>
  </w:num>
  <w:num w:numId="29" w16cid:durableId="161678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18"/>
    <w:rsid w:val="000326F7"/>
    <w:rsid w:val="000908B8"/>
    <w:rsid w:val="001C5C55"/>
    <w:rsid w:val="002A7C93"/>
    <w:rsid w:val="002F5386"/>
    <w:rsid w:val="003A7302"/>
    <w:rsid w:val="003B6918"/>
    <w:rsid w:val="003D0E6C"/>
    <w:rsid w:val="00410224"/>
    <w:rsid w:val="0058761D"/>
    <w:rsid w:val="00761B00"/>
    <w:rsid w:val="00956FD9"/>
    <w:rsid w:val="00A31711"/>
    <w:rsid w:val="00A62F78"/>
    <w:rsid w:val="00AC1DE7"/>
    <w:rsid w:val="00B16CEC"/>
    <w:rsid w:val="00D013C8"/>
    <w:rsid w:val="00D448E9"/>
    <w:rsid w:val="00D479FD"/>
    <w:rsid w:val="00DD59B4"/>
    <w:rsid w:val="00F043AE"/>
    <w:rsid w:val="00F11727"/>
    <w:rsid w:val="00F2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9BACC7"/>
  <w15:chartTrackingRefBased/>
  <w15:docId w15:val="{503ED007-FD14-4F49-995F-151156EC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E6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E6C"/>
    <w:pPr>
      <w:keepNext/>
      <w:pageBreakBefore/>
      <w:widowControl w:val="0"/>
      <w:numPr>
        <w:numId w:val="25"/>
      </w:numPr>
      <w:spacing w:after="20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0E6C"/>
    <w:pPr>
      <w:keepNext/>
      <w:keepLines/>
      <w:numPr>
        <w:ilvl w:val="1"/>
        <w:numId w:val="25"/>
      </w:numPr>
      <w:spacing w:before="300" w:after="20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0E6C"/>
    <w:pPr>
      <w:keepNext/>
      <w:keepLines/>
      <w:numPr>
        <w:ilvl w:val="2"/>
        <w:numId w:val="25"/>
      </w:numPr>
      <w:tabs>
        <w:tab w:val="left" w:pos="1560"/>
      </w:tabs>
      <w:spacing w:before="300" w:after="20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6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6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6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6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6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6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E6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3D0E6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D0E6C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3">
    <w:name w:val="Основной"/>
    <w:basedOn w:val="a"/>
    <w:qFormat/>
    <w:rsid w:val="003D0E6C"/>
  </w:style>
  <w:style w:type="paragraph" w:customStyle="1" w:styleId="a4">
    <w:name w:val="Рисунок"/>
    <w:basedOn w:val="a"/>
    <w:qFormat/>
    <w:rsid w:val="003D0E6C"/>
    <w:pPr>
      <w:keepNext/>
      <w:ind w:firstLine="0"/>
      <w:jc w:val="center"/>
    </w:pPr>
    <w:rPr>
      <w:noProof/>
    </w:rPr>
  </w:style>
  <w:style w:type="paragraph" w:customStyle="1" w:styleId="a5">
    <w:name w:val="Подпись_Рис"/>
    <w:basedOn w:val="a6"/>
    <w:qFormat/>
    <w:rsid w:val="003D0E6C"/>
    <w:pPr>
      <w:spacing w:after="120"/>
      <w:ind w:firstLine="0"/>
    </w:pPr>
    <w:rPr>
      <w:b/>
    </w:rPr>
  </w:style>
  <w:style w:type="paragraph" w:styleId="a6">
    <w:name w:val="caption"/>
    <w:basedOn w:val="a"/>
    <w:next w:val="a"/>
    <w:uiPriority w:val="35"/>
    <w:unhideWhenUsed/>
    <w:qFormat/>
    <w:rsid w:val="003D0E6C"/>
    <w:pPr>
      <w:spacing w:after="200" w:line="240" w:lineRule="auto"/>
      <w:jc w:val="center"/>
    </w:pPr>
    <w:rPr>
      <w:iCs/>
      <w:sz w:val="24"/>
      <w:szCs w:val="18"/>
    </w:rPr>
  </w:style>
  <w:style w:type="paragraph" w:customStyle="1" w:styleId="a7">
    <w:name w:val="Содержание"/>
    <w:basedOn w:val="1"/>
    <w:next w:val="a3"/>
    <w:qFormat/>
    <w:rsid w:val="003D0E6C"/>
    <w:pPr>
      <w:numPr>
        <w:numId w:val="0"/>
      </w:numPr>
      <w:jc w:val="center"/>
    </w:pPr>
  </w:style>
  <w:style w:type="paragraph" w:customStyle="1" w:styleId="a8">
    <w:name w:val="Список источников"/>
    <w:basedOn w:val="a7"/>
    <w:qFormat/>
    <w:rsid w:val="003D0E6C"/>
  </w:style>
  <w:style w:type="paragraph" w:customStyle="1" w:styleId="a9">
    <w:name w:val="Таблица"/>
    <w:basedOn w:val="a"/>
    <w:qFormat/>
    <w:rsid w:val="003D0E6C"/>
    <w:pPr>
      <w:keepNext/>
      <w:pageBreakBefore/>
      <w:widowControl w:val="0"/>
      <w:autoSpaceDE w:val="0"/>
      <w:autoSpaceDN w:val="0"/>
      <w:spacing w:before="120" w:line="240" w:lineRule="auto"/>
      <w:ind w:firstLine="0"/>
      <w:jc w:val="left"/>
    </w:pPr>
    <w:rPr>
      <w:rFonts w:eastAsia="Times New Roman" w:cs="Times New Roman"/>
      <w:b/>
      <w:i/>
      <w:sz w:val="24"/>
    </w:rPr>
  </w:style>
  <w:style w:type="paragraph" w:customStyle="1" w:styleId="aa">
    <w:name w:val="ШапкаТаблицы"/>
    <w:basedOn w:val="a"/>
    <w:qFormat/>
    <w:rsid w:val="003D0E6C"/>
    <w:pPr>
      <w:widowControl w:val="0"/>
      <w:autoSpaceDE w:val="0"/>
      <w:autoSpaceDN w:val="0"/>
      <w:spacing w:line="240" w:lineRule="auto"/>
      <w:ind w:firstLine="0"/>
      <w:jc w:val="center"/>
    </w:pPr>
    <w:rPr>
      <w:rFonts w:eastAsia="Times New Roman" w:cs="Times New Roman"/>
      <w:b/>
      <w:kern w:val="0"/>
      <w:sz w:val="24"/>
      <w:lang w:val="en-US"/>
      <w14:ligatures w14:val="none"/>
    </w:rPr>
  </w:style>
  <w:style w:type="paragraph" w:customStyle="1" w:styleId="ab">
    <w:name w:val="ТекстТаблицы"/>
    <w:basedOn w:val="a9"/>
    <w:qFormat/>
    <w:rsid w:val="003D0E6C"/>
    <w:pPr>
      <w:keepNext w:val="0"/>
      <w:pageBreakBefore w:val="0"/>
      <w:spacing w:before="0"/>
    </w:pPr>
    <w:rPr>
      <w:b w:val="0"/>
      <w:i w:val="0"/>
    </w:rPr>
  </w:style>
  <w:style w:type="paragraph" w:customStyle="1" w:styleId="-">
    <w:name w:val="Отступ с -"/>
    <w:basedOn w:val="a"/>
    <w:qFormat/>
    <w:rsid w:val="003D0E6C"/>
    <w:pPr>
      <w:widowControl w:val="0"/>
      <w:numPr>
        <w:ilvl w:val="1"/>
        <w:numId w:val="26"/>
      </w:numPr>
      <w:tabs>
        <w:tab w:val="left" w:pos="1249"/>
      </w:tabs>
      <w:autoSpaceDE w:val="0"/>
      <w:autoSpaceDN w:val="0"/>
    </w:pPr>
    <w:rPr>
      <w:rFonts w:eastAsia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D0E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E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E6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E6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E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0E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List Paragraph"/>
    <w:basedOn w:val="a"/>
    <w:uiPriority w:val="34"/>
    <w:qFormat/>
    <w:rsid w:val="003D0E6C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3D0E6C"/>
    <w:pPr>
      <w:spacing w:line="259" w:lineRule="auto"/>
      <w:ind w:left="709" w:firstLine="0"/>
      <w:outlineLvl w:val="9"/>
    </w:pPr>
    <w:rPr>
      <w:kern w:val="0"/>
      <w14:ligatures w14:val="none"/>
    </w:rPr>
  </w:style>
  <w:style w:type="paragraph" w:styleId="ae">
    <w:name w:val="Title"/>
    <w:basedOn w:val="a"/>
    <w:next w:val="a"/>
    <w:link w:val="af"/>
    <w:uiPriority w:val="10"/>
    <w:qFormat/>
    <w:rsid w:val="003D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3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3D0E6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3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E6C"/>
    <w:rPr>
      <w:rFonts w:ascii="Times New Roman" w:hAnsi="Times New Roman"/>
      <w:i/>
      <w:iCs/>
      <w:color w:val="404040" w:themeColor="text1" w:themeTint="BF"/>
      <w:sz w:val="28"/>
    </w:rPr>
  </w:style>
  <w:style w:type="paragraph" w:styleId="af2">
    <w:name w:val="Intense Quote"/>
    <w:basedOn w:val="a"/>
    <w:next w:val="a"/>
    <w:link w:val="af3"/>
    <w:uiPriority w:val="30"/>
    <w:qFormat/>
    <w:rsid w:val="003D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0"/>
    <w:link w:val="af2"/>
    <w:uiPriority w:val="30"/>
    <w:rsid w:val="003D0E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Emphasis"/>
    <w:basedOn w:val="a0"/>
    <w:uiPriority w:val="21"/>
    <w:qFormat/>
    <w:rsid w:val="003D0E6C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3D0E6C"/>
    <w:rPr>
      <w:b/>
      <w:bCs/>
      <w:smallCaps/>
      <w:color w:val="2F5496" w:themeColor="accent1" w:themeShade="BF"/>
      <w:spacing w:val="5"/>
    </w:rPr>
  </w:style>
  <w:style w:type="paragraph" w:styleId="af6">
    <w:name w:val="Normal (Web)"/>
    <w:basedOn w:val="a"/>
    <w:uiPriority w:val="99"/>
    <w:semiHidden/>
    <w:unhideWhenUsed/>
    <w:rsid w:val="003B69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3B6918"/>
  </w:style>
  <w:style w:type="character" w:styleId="af7">
    <w:name w:val="Strong"/>
    <w:basedOn w:val="a0"/>
    <w:uiPriority w:val="22"/>
    <w:qFormat/>
    <w:rsid w:val="003B6918"/>
    <w:rPr>
      <w:b/>
      <w:bCs/>
    </w:rPr>
  </w:style>
  <w:style w:type="character" w:styleId="HTML">
    <w:name w:val="HTML Code"/>
    <w:basedOn w:val="a0"/>
    <w:uiPriority w:val="99"/>
    <w:semiHidden/>
    <w:unhideWhenUsed/>
    <w:rsid w:val="003B69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7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lastModifiedBy>Владислав Благовещенский</cp:lastModifiedBy>
  <cp:revision>3</cp:revision>
  <dcterms:created xsi:type="dcterms:W3CDTF">2025-10-09T06:56:00Z</dcterms:created>
  <dcterms:modified xsi:type="dcterms:W3CDTF">2025-10-11T09:34:00Z</dcterms:modified>
</cp:coreProperties>
</file>