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6E26EA" w14:paraId="1CD9893E" w14:textId="77777777" w:rsidTr="006E26E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8DB9AF" w14:textId="77777777" w:rsidR="006E26EA" w:rsidRDefault="006E26EA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1940D9" w14:textId="77777777" w:rsidR="006E26EA" w:rsidRDefault="006E26EA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6E26EA" w14:paraId="12E61AF9" w14:textId="77777777" w:rsidTr="006E26E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72E324" w14:textId="77777777" w:rsidR="006E26EA" w:rsidRDefault="006E26EA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80D131" w14:textId="77777777" w:rsidR="006E26EA" w:rsidRDefault="006E26EA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6E26EA" w14:paraId="4C2C9ADE" w14:textId="77777777" w:rsidTr="006E26E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A57197" w14:textId="77777777" w:rsidR="006E26EA" w:rsidRDefault="006E26EA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036B00" w14:textId="77777777" w:rsidR="006E26EA" w:rsidRDefault="006E26EA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6E26EA" w14:paraId="096C7EB2" w14:textId="77777777" w:rsidTr="006E26E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3E1581" w14:textId="77777777" w:rsidR="006E26EA" w:rsidRDefault="006E26EA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CBF46A" w14:textId="77777777" w:rsidR="006E26EA" w:rsidRDefault="006E26EA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6E26EA" w14:paraId="7DA68775" w14:textId="77777777" w:rsidTr="006E26E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4533A1" w14:textId="77777777" w:rsidR="006E26EA" w:rsidRDefault="006E26EA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DA6D78" w14:textId="77777777" w:rsidR="006E26EA" w:rsidRDefault="006E26EA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6E26EA" w14:paraId="57C1BF91" w14:textId="77777777" w:rsidTr="006E26E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A77ECC" w14:textId="77777777" w:rsidR="006E26EA" w:rsidRDefault="006E26EA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B85C82" w14:textId="77777777" w:rsidR="006E26EA" w:rsidRDefault="006E26EA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3EDEFD6F" w14:textId="77777777" w:rsidR="006E26EA" w:rsidRDefault="006E26EA" w:rsidP="006E26EA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</w:pPr>
    </w:p>
    <w:p w14:paraId="0BAD6A69" w14:textId="77777777" w:rsidR="006E26EA" w:rsidRDefault="006E26EA" w:rsidP="006E26E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  <w:br w:type="page"/>
      </w:r>
    </w:p>
    <w:p w14:paraId="7F2F8388" w14:textId="77777777" w:rsidR="004C46BF" w:rsidRPr="00C71D09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</w:pPr>
      <w:bookmarkStart w:id="0" w:name="_GoBack"/>
      <w:bookmarkEnd w:id="0"/>
      <w:r w:rsidRPr="004C46B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lastRenderedPageBreak/>
        <w:t>Практическое</w:t>
      </w:r>
      <w:r w:rsidRPr="004C46B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</w:t>
      </w:r>
      <w:r w:rsidRPr="004C46B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t>занятие</w:t>
      </w:r>
      <w:r w:rsidRPr="004C46B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№</w:t>
      </w:r>
      <w:r w:rsidR="0061165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t>6</w:t>
      </w:r>
    </w:p>
    <w:p w14:paraId="5CD60725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Тема: Хостинг продающего сайта (лендинг)</w:t>
      </w:r>
    </w:p>
    <w:p w14:paraId="19DCF155" w14:textId="77777777" w:rsid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C230A04" w14:textId="77777777" w:rsidR="004C46BF" w:rsidRPr="00C71D09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Объём: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71D0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академических час</w:t>
      </w:r>
      <w:r w:rsidR="00C71D0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</w:t>
      </w:r>
    </w:p>
    <w:p w14:paraId="774427DF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Цель: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разработать и опубликовать одностраничный сайт (лендинг) стартапа с основными маркетинговыми блоками и рабочим целевым действием (CTA).</w:t>
      </w:r>
    </w:p>
    <w:p w14:paraId="0CBA8FD9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2D38CB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</w:t>
      </w: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ь</w:t>
      </w: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и задачи</w:t>
      </w:r>
    </w:p>
    <w:p w14:paraId="1DE8B018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Цель:</w:t>
      </w:r>
    </w:p>
    <w:p w14:paraId="02B85560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Познакомиться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практическими аспектами публикации сайта стартапа. Научить выбирать подходящую платформу и конструировать эффективный одностраничник для презентации проекта потенциальным пользователям или инвесторам.</w:t>
      </w:r>
    </w:p>
    <w:p w14:paraId="74AFF061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Задачи:</w:t>
      </w:r>
    </w:p>
    <w:p w14:paraId="1CA5B566" w14:textId="77777777" w:rsidR="004C46BF" w:rsidRPr="004C46BF" w:rsidRDefault="004C46BF" w:rsidP="004C46BF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Изучить структуру классического лендинга.</w:t>
      </w:r>
    </w:p>
    <w:p w14:paraId="1C2CD3B6" w14:textId="77777777" w:rsidR="004C46BF" w:rsidRPr="004C46BF" w:rsidRDefault="004C46BF" w:rsidP="004C46BF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Подготовить и структурировать контент: текст, изображения, кнопки, ссылки.</w:t>
      </w:r>
    </w:p>
    <w:p w14:paraId="7EC2B5CB" w14:textId="77777777" w:rsidR="004C46BF" w:rsidRPr="004C46BF" w:rsidRDefault="004C46BF" w:rsidP="004C46BF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Выбрать платформу и опубликовать сайт.</w:t>
      </w:r>
    </w:p>
    <w:p w14:paraId="0EC5344B" w14:textId="77777777" w:rsidR="004C46BF" w:rsidRPr="004C46BF" w:rsidRDefault="004C46BF" w:rsidP="004C46BF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Защитить и получить обратную связь.</w:t>
      </w:r>
    </w:p>
    <w:p w14:paraId="3E73EB5A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18A7D4" w14:textId="77777777" w:rsidR="004C46BF" w:rsidRDefault="004C46BF" w:rsidP="004C46BF">
      <w:pPr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4CEB121C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Теоретическая часть</w:t>
      </w:r>
    </w:p>
    <w:p w14:paraId="71228873" w14:textId="77777777" w:rsid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4D987CE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Хостинг и структура продающего сайта стартапа</w:t>
      </w:r>
    </w:p>
    <w:p w14:paraId="383BD68F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Современный цифровой продукт не может обойтись без веб-представительства. Особенно важно это для начинающего стартапа, у которого ещё нет широкой пользовательской базы или узнаваемости. Одним из наиболее доступных и универсальных инструментов является одностраничный сайт, или так называемый лендинг. Он выполняет сразу несколько функций: демонстрирует суть проекта, позволяет собрать обратную связь, а в ряде случаев — начать продажи или привлечь первую аудиторию.</w:t>
      </w:r>
    </w:p>
    <w:p w14:paraId="6AA2F4ED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Лендинг представляет собой компактный сайт, цель которого — убедить посетителя совершить конкретное действие. Это может быть регистрация, заявка на тестирование, подписка, переход в мессенджер или скачивание приложения. Эффективность такого сайта определяется, прежде всего, его фокусом: он не перегружен второстепенной информацией, не требует от пользователя долгого изучения, а стремится быстро донести ценность продукта и вызвать интерес.</w:t>
      </w:r>
    </w:p>
    <w:p w14:paraId="089B2528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Успешный лендинг, как правило, строится по определённой внутренней логике, которая вытекает из задач маркетинга. В начале страницы располагается заголовок, кратко отвечающий на вопросы "что это?" и "для кого?". Это ключевой момент: первые секунды взаимодействия пользователя с сайтом формируют его общее восприятие. Далее следует более развернутое пояснение сути проекта, включающее краткое описание функциональности, принципов работы, а также уникального торгового предложения — то есть того, что отличает данный продукт от аналогов. Визуальный ряд поддерживает и усиливает текстовую часть. Обычно используются логотип, иллюстрации, скриншоты интерфейса или даже короткие видеоролики.</w:t>
      </w:r>
    </w:p>
    <w:p w14:paraId="42ED2914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Важным элементом лендинга является так называемое "социальное доказательство" — отзывы первых пользователей, упоминания в медиа, партнёрские логотипы. Они повышают уровень доверия и снижают барьер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входа. Завершающим элементом лендинга выступает призыв к действию — выделенная кнопка, ведущая к нужному действию: заполнению формы, подписке или заявке. Без такого элемента лендинг теряет свою главную функцию — стимулирование контакта с пользователем. Также на странице может быть указан канал связи — email, Telegram, форма или другие способы быстрого взаимодействия.</w:t>
      </w:r>
    </w:p>
    <w:p w14:paraId="1F4DAAED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лендинга сегодня не требует глубоких технических навыков. Существует широкий спектр no-code платформ, позволяющих собрать функциональный сайт за считаные часы. Среди них особенно популярны решения типа Tilda, Carrd и Webflow. Они предоставляют визуальный интерфейс, готовые шаблоны и поддержку адаптивного дизайна. Для тех, кто владеет навыками HTML, CSS или работает с фреймворками (например, React или Astro), доступны более гибкие подходы с использованием GitHub Pages, Vercel, Netlify и других платформ. При этом выбор подхода зависит не столько от уровня подготовки, сколько от целей: для MVP вполне достаточно конструктора, в то время как масштабируемый технический продукт может потребовать более гибкой архитектуры.</w:t>
      </w:r>
    </w:p>
    <w:p w14:paraId="01A30498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показывает практика, ключевым фактором успеха лендинга является не столько его техническая реализация, сколько продуманность структуры, чёткость формулировок и визуальная целостность. Поэтому перед началом работы важно определиться с тем, какое действие должен совершить посетитель, и уже от этого выстраивать всю логику страницы. Далее следует собрать текстовый материал, подготовить изображения, а также убедиться, что все блоки страницы подчинены общей цели.</w:t>
      </w:r>
    </w:p>
    <w:p w14:paraId="65F3DB10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Лендинг — это, по сути, проверка вашей идеи на простоту и выразительность. Он должен не просто рассказывать о стартапе, а приглашать к диалогу, быть точкой входа для пользователя или инвестора. Публикация лендинга является важным этапом в жизни проекта, потому что это первое внешнее выражение стартапа как самостоятельной сущности. И если он сделан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 вниманием к смыслу, структуре и визуальному исполнению — значит, вы готовы к первому взаимодействию с рынком.</w:t>
      </w:r>
    </w:p>
    <w:p w14:paraId="5727D638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Платформы для создания лендингов:</w:t>
      </w:r>
    </w:p>
    <w:p w14:paraId="2E520CBE" w14:textId="77777777" w:rsidR="004C46BF" w:rsidRPr="004C46BF" w:rsidRDefault="004C46BF" w:rsidP="004C46BF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No-code решения:</w:t>
      </w:r>
    </w:p>
    <w:p w14:paraId="1CBFAC2B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Tilda (</w:t>
      </w:r>
      <w:hyperlink r:id="rId5" w:history="1">
        <w:r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https://tilda.cc</w:t>
        </w:r>
      </w:hyperlink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003CAA9E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Carrd (</w:t>
      </w:r>
      <w:hyperlink r:id="rId6" w:history="1">
        <w:r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https://carrd.co</w:t>
        </w:r>
      </w:hyperlink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326A1D55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Webflow (</w:t>
      </w:r>
      <w:hyperlink r:id="rId7" w:history="1">
        <w:r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https://webflow.com</w:t>
        </w:r>
      </w:hyperlink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2BF4069F" w14:textId="77777777" w:rsidR="004C46BF" w:rsidRPr="004C46BF" w:rsidRDefault="004C46BF" w:rsidP="004C46BF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Технические решения:</w:t>
      </w:r>
    </w:p>
    <w:p w14:paraId="4BAEC13A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GitHub Pages</w:t>
      </w:r>
    </w:p>
    <w:p w14:paraId="0A37A225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Vercel, Netlify (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связке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HTML/React/Next.js)</w:t>
      </w:r>
    </w:p>
    <w:p w14:paraId="13541147" w14:textId="77777777" w:rsidR="004C46BF" w:rsidRPr="004C46BF" w:rsidRDefault="004C46BF" w:rsidP="004C46BF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Минимальные решения:</w:t>
      </w:r>
    </w:p>
    <w:p w14:paraId="1B278E3D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Google Sites, Notion (с шаблонами страниц)</w:t>
      </w:r>
    </w:p>
    <w:p w14:paraId="57886B89" w14:textId="77777777" w:rsidR="004C46BF" w:rsidRDefault="004C46B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27925B82" w14:textId="77777777" w:rsid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Практическая часть</w:t>
      </w:r>
    </w:p>
    <w:p w14:paraId="34CD63EB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467EF21B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</w:p>
    <w:p w14:paraId="0F1AD772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Каждая команда или студент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должна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самостоятельно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разработать и опубликовать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лендинг собственного стартапа.</w:t>
      </w:r>
    </w:p>
    <w:p w14:paraId="13C7D788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Этапы:</w:t>
      </w:r>
    </w:p>
    <w:p w14:paraId="74A428D6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Выбор платформы</w:t>
      </w:r>
    </w:p>
    <w:p w14:paraId="58BF8EEE" w14:textId="77777777" w:rsidR="004C46BF" w:rsidRPr="004C46BF" w:rsidRDefault="004C46BF" w:rsidP="004C46BF">
      <w:pPr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Оценить ресурсы, навыки, цели.</w:t>
      </w:r>
    </w:p>
    <w:p w14:paraId="47DB1D99" w14:textId="77777777" w:rsidR="004C46BF" w:rsidRPr="004C46BF" w:rsidRDefault="004C46BF" w:rsidP="004C46BF">
      <w:pPr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Решить: no-code или кодовая реализация.</w:t>
      </w:r>
    </w:p>
    <w:p w14:paraId="3C0B47F4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Проработка структуры сайта</w:t>
      </w:r>
    </w:p>
    <w:p w14:paraId="17D43F86" w14:textId="77777777" w:rsidR="004C46BF" w:rsidRPr="004C46BF" w:rsidRDefault="004C46BF" w:rsidP="004C46BF">
      <w:pPr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бумаге или в Figma/Google Doc составить структуру: блоки, порядок, тексты.</w:t>
      </w:r>
    </w:p>
    <w:p w14:paraId="4495B007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Подготовка контента</w:t>
      </w:r>
    </w:p>
    <w:p w14:paraId="3D8EC6CC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Заголовок и подзаголовок.</w:t>
      </w:r>
    </w:p>
    <w:p w14:paraId="296D5A2D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Текстовое описание УТП и продукта.</w:t>
      </w:r>
    </w:p>
    <w:p w14:paraId="6329308F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Изображения (логотип, интерфейс, команда, иконки).</w:t>
      </w:r>
    </w:p>
    <w:p w14:paraId="3E38D157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Ссылки (на Telegram, форму, сайт, соцсети).</w:t>
      </w:r>
    </w:p>
    <w:p w14:paraId="24C3C5F5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Кнопка действия (CTA) — переход, заявка, форма и пр.</w:t>
      </w:r>
    </w:p>
    <w:p w14:paraId="058E0932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Сборка лендинга</w:t>
      </w:r>
    </w:p>
    <w:p w14:paraId="350377B1" w14:textId="77777777" w:rsidR="004C46BF" w:rsidRPr="004C46BF" w:rsidRDefault="004C46BF" w:rsidP="004C46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Сконструировать сайт на выбранной платформе.</w:t>
      </w:r>
    </w:p>
    <w:p w14:paraId="61138170" w14:textId="77777777" w:rsidR="004C46BF" w:rsidRPr="004C46BF" w:rsidRDefault="004C46BF" w:rsidP="004C46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Использовать шаблоны или создавать блоки вручную.</w:t>
      </w:r>
    </w:p>
    <w:p w14:paraId="4459921C" w14:textId="77777777" w:rsidR="004C46BF" w:rsidRPr="004C46BF" w:rsidRDefault="004C46BF" w:rsidP="004C46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Настроить отображение на мобильных устройствах.</w:t>
      </w:r>
    </w:p>
    <w:p w14:paraId="3B470FA5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Публикация</w:t>
      </w:r>
    </w:p>
    <w:p w14:paraId="302FEDC1" w14:textId="77777777" w:rsidR="004C46BF" w:rsidRPr="004C46BF" w:rsidRDefault="004C46BF" w:rsidP="004C46BF">
      <w:pPr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Опубликовать сайт на поддомене (или собственном).</w:t>
      </w:r>
    </w:p>
    <w:p w14:paraId="39C0E386" w14:textId="77777777" w:rsidR="004C46BF" w:rsidRPr="004C46BF" w:rsidRDefault="004C46BF" w:rsidP="004C46BF">
      <w:pPr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Убедиться, что ссылка работает, всё отображается корректно.</w:t>
      </w:r>
    </w:p>
    <w:p w14:paraId="37E5606D" w14:textId="77777777" w:rsidR="004C46BF" w:rsidRDefault="004C46BF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5B0F9C8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Защита и презентация результатов</w:t>
      </w:r>
    </w:p>
    <w:p w14:paraId="216B52BD" w14:textId="77777777" w:rsid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D51D17C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Каждая команда представляет свой лендинг:</w:t>
      </w:r>
    </w:p>
    <w:p w14:paraId="36DE5E0F" w14:textId="77777777" w:rsidR="004C46BF" w:rsidRPr="004C46BF" w:rsidRDefault="004C46BF" w:rsidP="004C46BF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Демонстрирует ссылку.</w:t>
      </w:r>
    </w:p>
    <w:p w14:paraId="0BCB4164" w14:textId="77777777" w:rsidR="004C46BF" w:rsidRPr="004C46BF" w:rsidRDefault="004C46BF" w:rsidP="004C46BF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Объясняет структуру и особенности.</w:t>
      </w:r>
    </w:p>
    <w:p w14:paraId="0F9847F0" w14:textId="77777777" w:rsidR="004C46BF" w:rsidRPr="004C46BF" w:rsidRDefault="004C46BF" w:rsidP="004C46BF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Подчёркивает реализацию УТП и CTA.</w:t>
      </w:r>
    </w:p>
    <w:p w14:paraId="600C74EA" w14:textId="77777777" w:rsidR="004C46BF" w:rsidRPr="004C46BF" w:rsidRDefault="004C46BF" w:rsidP="004C46BF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Отвечает на вопросы и получает обратную связь от преподавателя и студентов.</w:t>
      </w:r>
    </w:p>
    <w:p w14:paraId="58EE0DB9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F914E72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Итоговый результат</w:t>
      </w:r>
    </w:p>
    <w:p w14:paraId="447B35E5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завершению практического занятия у каждой команды должен быть:</w:t>
      </w:r>
    </w:p>
    <w:p w14:paraId="45CF5ACC" w14:textId="77777777" w:rsidR="004C46BF" w:rsidRPr="004C46BF" w:rsidRDefault="004C46BF" w:rsidP="004C46BF">
      <w:pPr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Онлайн-доступный одностраничный сайт с работающей ссылкой.</w:t>
      </w:r>
    </w:p>
    <w:p w14:paraId="3EDB1E53" w14:textId="77777777" w:rsidR="004C46BF" w:rsidRPr="004C46BF" w:rsidRDefault="004C46BF" w:rsidP="004C46BF">
      <w:pPr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Структура из минимум 5 ключевых блоков лендинга.</w:t>
      </w:r>
    </w:p>
    <w:p w14:paraId="7727244D" w14:textId="77777777" w:rsidR="004C46BF" w:rsidRPr="004C46BF" w:rsidRDefault="004C46BF" w:rsidP="004C46BF">
      <w:pPr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Рабочее целевое действие (форма, заявка, переход).</w:t>
      </w:r>
    </w:p>
    <w:p w14:paraId="33A8891F" w14:textId="77777777" w:rsidR="004C46BF" w:rsidRPr="004C46BF" w:rsidRDefault="004C46BF" w:rsidP="004C46BF">
      <w:pPr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Визуальное оформление в духе бренд-идентичности стартапа.</w:t>
      </w:r>
    </w:p>
    <w:p w14:paraId="63A13A82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B4E7BAC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Рекомендуемые инструменты</w:t>
      </w:r>
    </w:p>
    <w:p w14:paraId="4CEB4548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Конструкторы:</w:t>
      </w:r>
    </w:p>
    <w:p w14:paraId="78CDC627" w14:textId="77777777" w:rsidR="004C46BF" w:rsidRPr="004C46BF" w:rsidRDefault="006E26EA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8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https://tilda.cc/</w:t>
        </w:r>
      </w:hyperlink>
    </w:p>
    <w:p w14:paraId="0937AEB2" w14:textId="77777777" w:rsidR="004C46BF" w:rsidRPr="004C46BF" w:rsidRDefault="006E26EA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9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https://carrd.co/</w:t>
        </w:r>
      </w:hyperlink>
    </w:p>
    <w:p w14:paraId="3835A520" w14:textId="77777777" w:rsidR="004C46BF" w:rsidRPr="004C46BF" w:rsidRDefault="006E26EA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0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https://webflow.com/</w:t>
        </w:r>
      </w:hyperlink>
    </w:p>
    <w:p w14:paraId="7D0C9AE2" w14:textId="77777777" w:rsidR="004C46BF" w:rsidRPr="004C46BF" w:rsidRDefault="006E26EA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1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https://pages.github.com/</w:t>
        </w:r>
      </w:hyperlink>
    </w:p>
    <w:p w14:paraId="679EBD45" w14:textId="77777777" w:rsidR="004C46BF" w:rsidRPr="004C46BF" w:rsidRDefault="006E26EA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2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https://vercel.com/</w:t>
        </w:r>
      </w:hyperlink>
    </w:p>
    <w:p w14:paraId="4FCFF2EE" w14:textId="77777777" w:rsidR="004C46BF" w:rsidRPr="004C46BF" w:rsidRDefault="006E26EA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3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https://notion.so/</w:t>
        </w:r>
      </w:hyperlink>
    </w:p>
    <w:p w14:paraId="77A77FC1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Иллюстрации и дизайн:</w:t>
      </w:r>
    </w:p>
    <w:p w14:paraId="6FDD1382" w14:textId="77777777" w:rsidR="004C46BF" w:rsidRPr="004C46BF" w:rsidRDefault="006E26EA" w:rsidP="004C46BF">
      <w:pPr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4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https://canva.com</w:t>
        </w:r>
      </w:hyperlink>
    </w:p>
    <w:p w14:paraId="0F4260EF" w14:textId="77777777" w:rsidR="004C46BF" w:rsidRPr="004C46BF" w:rsidRDefault="006E26EA" w:rsidP="004C46BF">
      <w:pPr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5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https://undraw.co/illustrations</w:t>
        </w:r>
      </w:hyperlink>
    </w:p>
    <w:p w14:paraId="008D6A4C" w14:textId="77777777" w:rsidR="00A23289" w:rsidRPr="004C46BF" w:rsidRDefault="00A23289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</w:rPr>
      </w:pPr>
    </w:p>
    <w:sectPr w:rsidR="00A23289" w:rsidRPr="004C46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07947"/>
    <w:multiLevelType w:val="multilevel"/>
    <w:tmpl w:val="F214704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D6AD3"/>
    <w:multiLevelType w:val="multilevel"/>
    <w:tmpl w:val="CCEC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06EE0"/>
    <w:multiLevelType w:val="multilevel"/>
    <w:tmpl w:val="DEA6176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A41FA"/>
    <w:multiLevelType w:val="multilevel"/>
    <w:tmpl w:val="8408A57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602C0"/>
    <w:multiLevelType w:val="multilevel"/>
    <w:tmpl w:val="711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6569E"/>
    <w:multiLevelType w:val="multilevel"/>
    <w:tmpl w:val="2F948FB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F679D"/>
    <w:multiLevelType w:val="multilevel"/>
    <w:tmpl w:val="8CF2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F0EAB"/>
    <w:multiLevelType w:val="multilevel"/>
    <w:tmpl w:val="0CFC6B8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66DC4"/>
    <w:multiLevelType w:val="multilevel"/>
    <w:tmpl w:val="A8A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34DD6"/>
    <w:multiLevelType w:val="multilevel"/>
    <w:tmpl w:val="8AF0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D21AF"/>
    <w:multiLevelType w:val="multilevel"/>
    <w:tmpl w:val="B09CFB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B6255"/>
    <w:multiLevelType w:val="multilevel"/>
    <w:tmpl w:val="FD18076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31D8E"/>
    <w:multiLevelType w:val="multilevel"/>
    <w:tmpl w:val="270C487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0555B"/>
    <w:multiLevelType w:val="multilevel"/>
    <w:tmpl w:val="80B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62307"/>
    <w:multiLevelType w:val="multilevel"/>
    <w:tmpl w:val="D55E19D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7"/>
  </w:num>
  <w:num w:numId="5">
    <w:abstractNumId w:val="11"/>
  </w:num>
  <w:num w:numId="6">
    <w:abstractNumId w:val="14"/>
  </w:num>
  <w:num w:numId="7">
    <w:abstractNumId w:val="2"/>
  </w:num>
  <w:num w:numId="8">
    <w:abstractNumId w:val="12"/>
  </w:num>
  <w:num w:numId="9">
    <w:abstractNumId w:val="3"/>
  </w:num>
  <w:num w:numId="10">
    <w:abstractNumId w:val="5"/>
  </w:num>
  <w:num w:numId="11">
    <w:abstractNumId w:val="10"/>
  </w:num>
  <w:num w:numId="12">
    <w:abstractNumId w:val="9"/>
  </w:num>
  <w:num w:numId="13">
    <w:abstractNumId w:val="6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BF"/>
    <w:rsid w:val="001E4B4A"/>
    <w:rsid w:val="004C46BF"/>
    <w:rsid w:val="00611652"/>
    <w:rsid w:val="006E26EA"/>
    <w:rsid w:val="00A23289"/>
    <w:rsid w:val="00C71D09"/>
    <w:rsid w:val="00DD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93D95"/>
  <w15:chartTrackingRefBased/>
  <w15:docId w15:val="{9295D2C5-B2DF-F743-9318-68540AB76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4C46BF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C46BF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C46BF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4C46BF"/>
    <w:pPr>
      <w:spacing w:before="100" w:beforeAutospacing="1" w:after="100" w:afterAutospacing="1" w:line="240" w:lineRule="auto"/>
      <w:ind w:firstLine="0"/>
      <w:jc w:val="left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46B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C46B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C46B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4C46BF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C46B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4C46BF"/>
    <w:rPr>
      <w:b/>
      <w:bCs/>
    </w:rPr>
  </w:style>
  <w:style w:type="character" w:styleId="a5">
    <w:name w:val="Hyperlink"/>
    <w:basedOn w:val="a0"/>
    <w:uiPriority w:val="99"/>
    <w:semiHidden/>
    <w:unhideWhenUsed/>
    <w:rsid w:val="004C46BF"/>
    <w:rPr>
      <w:color w:val="0000FF"/>
      <w:u w:val="single"/>
    </w:rPr>
  </w:style>
  <w:style w:type="table" w:customStyle="1" w:styleId="StGen0">
    <w:name w:val="StGen0"/>
    <w:basedOn w:val="a1"/>
    <w:rsid w:val="006E26EA"/>
    <w:pPr>
      <w:spacing w:line="240" w:lineRule="auto"/>
      <w:ind w:firstLine="425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59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lda.cc/" TargetMode="External"/><Relationship Id="rId13" Type="http://schemas.openxmlformats.org/officeDocument/2006/relationships/hyperlink" Target="https://notion.s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bflow.com/" TargetMode="External"/><Relationship Id="rId12" Type="http://schemas.openxmlformats.org/officeDocument/2006/relationships/hyperlink" Target="https://vercel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arrd.co/" TargetMode="External"/><Relationship Id="rId11" Type="http://schemas.openxmlformats.org/officeDocument/2006/relationships/hyperlink" Target="https://pages.github.com/" TargetMode="External"/><Relationship Id="rId5" Type="http://schemas.openxmlformats.org/officeDocument/2006/relationships/hyperlink" Target="https://tilda.cc/" TargetMode="External"/><Relationship Id="rId15" Type="http://schemas.openxmlformats.org/officeDocument/2006/relationships/hyperlink" Target="https://undraw.co/illustrations" TargetMode="External"/><Relationship Id="rId10" Type="http://schemas.openxmlformats.org/officeDocument/2006/relationships/hyperlink" Target="https://webflow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rrd.co/" TargetMode="External"/><Relationship Id="rId14" Type="http://schemas.openxmlformats.org/officeDocument/2006/relationships/hyperlink" Target="https://canva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1073</Words>
  <Characters>6121</Characters>
  <Application>Microsoft Office Word</Application>
  <DocSecurity>0</DocSecurity>
  <Lines>51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adyshkinss@gmail.com</cp:lastModifiedBy>
  <cp:revision>3</cp:revision>
  <dcterms:created xsi:type="dcterms:W3CDTF">2025-08-25T11:03:00Z</dcterms:created>
  <dcterms:modified xsi:type="dcterms:W3CDTF">2025-08-25T12:55:00Z</dcterms:modified>
</cp:coreProperties>
</file>