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3250047"/>
        <w:docPartObj>
          <w:docPartGallery w:val="Cover Pages"/>
          <w:docPartUnique/>
        </w:docPartObj>
      </w:sdtPr>
      <w:sdtContent>
        <w:p w14:paraId="73B97364" w14:textId="6FC6E303" w:rsidR="0034215B" w:rsidRDefault="0034215B">
          <w:r>
            <w:rPr>
              <w:noProof/>
            </w:rPr>
            <mc:AlternateContent>
              <mc:Choice Requires="wpg">
                <w:drawing>
                  <wp:anchor distT="0" distB="0" distL="114300" distR="114300" simplePos="0" relativeHeight="251659264" behindDoc="1" locked="0" layoutInCell="1" allowOverlap="1" wp14:anchorId="2C8CC568" wp14:editId="2F7DE6D9">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00B1C6F" w14:textId="385B385C" w:rsidR="0034215B" w:rsidRDefault="0034215B">
                                      <w:pPr>
                                        <w:pStyle w:val="NoSpacing"/>
                                        <w:spacing w:before="120"/>
                                        <w:jc w:val="center"/>
                                        <w:rPr>
                                          <w:color w:val="FFFFFF" w:themeColor="background1"/>
                                        </w:rPr>
                                      </w:pPr>
                                      <w:r>
                                        <w:rPr>
                                          <w:color w:val="FFFFFF" w:themeColor="background1"/>
                                        </w:rPr>
                                        <w:t>Jorge Bermudez</w:t>
                                      </w:r>
                                    </w:p>
                                  </w:sdtContent>
                                </w:sdt>
                                <w:p w14:paraId="754EC36F" w14:textId="6A0B2484" w:rsidR="0034215B"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20253E">
                                        <w:rPr>
                                          <w:caps/>
                                          <w:color w:val="FFFFFF" w:themeColor="background1"/>
                                        </w:rPr>
                                        <w:t>SNHU</w:t>
                                      </w:r>
                                    </w:sdtContent>
                                  </w:sdt>
                                  <w:r w:rsidR="0034215B">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34215B">
                                        <w:rPr>
                                          <w:color w:val="FFFFFF" w:themeColor="background1"/>
                                        </w:rPr>
                                        <w:t>SNHU</w:t>
                                      </w:r>
                                      <w:proofErr w:type="spellEnd"/>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8350800" w14:textId="1B73AD79" w:rsidR="0034215B" w:rsidRDefault="00A2065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8</w:t>
                                      </w:r>
                                      <w:r w:rsidR="0020253E">
                                        <w:rPr>
                                          <w:rFonts w:asciiTheme="majorHAnsi" w:eastAsiaTheme="majorEastAsia" w:hAnsiTheme="majorHAnsi" w:cstheme="majorBidi"/>
                                          <w:caps/>
                                          <w:color w:val="4472C4" w:themeColor="accent1"/>
                                          <w:sz w:val="72"/>
                                          <w:szCs w:val="72"/>
                                        </w:rPr>
                                        <w:t>-1</w:t>
                                      </w:r>
                                      <w:r w:rsidR="0034215B" w:rsidRPr="0034215B">
                                        <w:rPr>
                                          <w:rFonts w:asciiTheme="majorHAnsi" w:eastAsiaTheme="majorEastAsia" w:hAnsiTheme="majorHAnsi" w:cstheme="majorBidi"/>
                                          <w:caps/>
                                          <w:color w:val="4472C4" w:themeColor="accent1"/>
                                          <w:sz w:val="72"/>
                                          <w:szCs w:val="72"/>
                                        </w:rPr>
                                        <w:t xml:space="preserve"> Journal: </w:t>
                                      </w:r>
                                      <w:r>
                                        <w:rPr>
                                          <w:rFonts w:asciiTheme="majorHAnsi" w:eastAsiaTheme="majorEastAsia" w:hAnsiTheme="majorHAnsi" w:cstheme="majorBidi"/>
                                          <w:caps/>
                                          <w:color w:val="4472C4" w:themeColor="accent1"/>
                                          <w:sz w:val="72"/>
                                          <w:szCs w:val="72"/>
                                        </w:rPr>
                                        <w:t>reflection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C8CC568"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00B1C6F" w14:textId="385B385C" w:rsidR="0034215B" w:rsidRDefault="0034215B">
                                <w:pPr>
                                  <w:pStyle w:val="NoSpacing"/>
                                  <w:spacing w:before="120"/>
                                  <w:jc w:val="center"/>
                                  <w:rPr>
                                    <w:color w:val="FFFFFF" w:themeColor="background1"/>
                                  </w:rPr>
                                </w:pPr>
                                <w:r>
                                  <w:rPr>
                                    <w:color w:val="FFFFFF" w:themeColor="background1"/>
                                  </w:rPr>
                                  <w:t>Jorge Bermudez</w:t>
                                </w:r>
                              </w:p>
                            </w:sdtContent>
                          </w:sdt>
                          <w:p w14:paraId="754EC36F" w14:textId="6A0B2484" w:rsidR="0034215B"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20253E">
                                  <w:rPr>
                                    <w:caps/>
                                    <w:color w:val="FFFFFF" w:themeColor="background1"/>
                                  </w:rPr>
                                  <w:t>SNHU</w:t>
                                </w:r>
                              </w:sdtContent>
                            </w:sdt>
                            <w:r w:rsidR="0034215B">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34215B">
                                  <w:rPr>
                                    <w:color w:val="FFFFFF" w:themeColor="background1"/>
                                  </w:rPr>
                                  <w:t>SNHU</w:t>
                                </w:r>
                                <w:proofErr w:type="spellEnd"/>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8350800" w14:textId="1B73AD79" w:rsidR="0034215B" w:rsidRDefault="00A2065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8</w:t>
                                </w:r>
                                <w:r w:rsidR="0020253E">
                                  <w:rPr>
                                    <w:rFonts w:asciiTheme="majorHAnsi" w:eastAsiaTheme="majorEastAsia" w:hAnsiTheme="majorHAnsi" w:cstheme="majorBidi"/>
                                    <w:caps/>
                                    <w:color w:val="4472C4" w:themeColor="accent1"/>
                                    <w:sz w:val="72"/>
                                    <w:szCs w:val="72"/>
                                  </w:rPr>
                                  <w:t>-1</w:t>
                                </w:r>
                                <w:r w:rsidR="0034215B" w:rsidRPr="0034215B">
                                  <w:rPr>
                                    <w:rFonts w:asciiTheme="majorHAnsi" w:eastAsiaTheme="majorEastAsia" w:hAnsiTheme="majorHAnsi" w:cstheme="majorBidi"/>
                                    <w:caps/>
                                    <w:color w:val="4472C4" w:themeColor="accent1"/>
                                    <w:sz w:val="72"/>
                                    <w:szCs w:val="72"/>
                                  </w:rPr>
                                  <w:t xml:space="preserve"> Journal: </w:t>
                                </w:r>
                                <w:r>
                                  <w:rPr>
                                    <w:rFonts w:asciiTheme="majorHAnsi" w:eastAsiaTheme="majorEastAsia" w:hAnsiTheme="majorHAnsi" w:cstheme="majorBidi"/>
                                    <w:caps/>
                                    <w:color w:val="4472C4" w:themeColor="accent1"/>
                                    <w:sz w:val="72"/>
                                    <w:szCs w:val="72"/>
                                  </w:rPr>
                                  <w:t>reflection</w:t>
                                </w:r>
                              </w:p>
                            </w:sdtContent>
                          </w:sdt>
                        </w:txbxContent>
                      </v:textbox>
                    </v:shape>
                    <w10:wrap anchorx="page" anchory="page"/>
                  </v:group>
                </w:pict>
              </mc:Fallback>
            </mc:AlternateContent>
          </w:r>
        </w:p>
        <w:p w14:paraId="031C6691" w14:textId="59928DAD" w:rsidR="0034215B" w:rsidRDefault="0034215B">
          <w:r>
            <w:br w:type="page"/>
          </w:r>
        </w:p>
      </w:sdtContent>
    </w:sdt>
    <w:p w14:paraId="342F8AB5" w14:textId="77777777" w:rsidR="0034215B" w:rsidRDefault="0034215B" w:rsidP="0020253E">
      <w:pPr>
        <w:spacing w:line="480" w:lineRule="auto"/>
      </w:pPr>
    </w:p>
    <w:p w14:paraId="5BD930E6" w14:textId="14988B3C" w:rsidR="00A2065A" w:rsidRPr="00A2065A" w:rsidRDefault="00A2065A" w:rsidP="00A2065A">
      <w:pPr>
        <w:spacing w:line="480" w:lineRule="auto"/>
        <w:ind w:firstLine="720"/>
        <w:rPr>
          <w:rFonts w:ascii="Times New Roman" w:hAnsi="Times New Roman" w:cs="Times New Roman"/>
          <w:sz w:val="24"/>
          <w:szCs w:val="24"/>
        </w:rPr>
      </w:pPr>
      <w:r w:rsidRPr="00A2065A">
        <w:rPr>
          <w:rFonts w:ascii="Times New Roman" w:hAnsi="Times New Roman" w:cs="Times New Roman"/>
          <w:sz w:val="24"/>
          <w:szCs w:val="24"/>
        </w:rPr>
        <w:t>Throughout this course, I've come to recognize the paramount importance of security in every aspect of software development. One of the key takeaways is the adoption of a secure coding standard and the necessity to integrate security from the very beginning of the development process, rather than treating it as an afterthought. This approach aligns with the principle of "security by design," which advocates for considering security requirements and implications during the early phases of system design. As highlighted by various course readings,</w:t>
      </w:r>
      <w:r>
        <w:rPr>
          <w:rFonts w:ascii="Times New Roman" w:hAnsi="Times New Roman" w:cs="Times New Roman"/>
          <w:sz w:val="24"/>
          <w:szCs w:val="24"/>
        </w:rPr>
        <w:t xml:space="preserve"> </w:t>
      </w:r>
      <w:r w:rsidRPr="00A2065A">
        <w:rPr>
          <w:rFonts w:ascii="Times New Roman" w:hAnsi="Times New Roman" w:cs="Times New Roman"/>
          <w:sz w:val="24"/>
          <w:szCs w:val="24"/>
        </w:rPr>
        <w:t>neglecting security until the end can result in higher costs, increased vulnerabilities, and potential compromise of sensitive data. Incorporating security into the core of the development lifecycle through secure coding practices ensures that potential vulnerabilities are identified and addressed in real-time, mitigating the risk of security breaches down the line.</w:t>
      </w:r>
    </w:p>
    <w:p w14:paraId="3635D494" w14:textId="68FFEC32" w:rsidR="00A2065A" w:rsidRPr="00A2065A" w:rsidRDefault="00A2065A" w:rsidP="00A2065A">
      <w:pPr>
        <w:spacing w:line="480" w:lineRule="auto"/>
        <w:ind w:firstLine="720"/>
        <w:rPr>
          <w:rFonts w:ascii="Times New Roman" w:hAnsi="Times New Roman" w:cs="Times New Roman"/>
          <w:sz w:val="24"/>
          <w:szCs w:val="24"/>
        </w:rPr>
      </w:pPr>
      <w:r w:rsidRPr="00A2065A">
        <w:rPr>
          <w:rFonts w:ascii="Times New Roman" w:hAnsi="Times New Roman" w:cs="Times New Roman"/>
          <w:sz w:val="24"/>
          <w:szCs w:val="24"/>
        </w:rPr>
        <w:t xml:space="preserve">An aspect closely related to secure coding is the evaluation and assessment of risk, as well as the cost-benefit analysis of mitigation measures. As discussed </w:t>
      </w:r>
      <w:r>
        <w:rPr>
          <w:rFonts w:ascii="Times New Roman" w:hAnsi="Times New Roman" w:cs="Times New Roman"/>
          <w:sz w:val="24"/>
          <w:szCs w:val="24"/>
        </w:rPr>
        <w:t>in the material covered throughout the course</w:t>
      </w:r>
      <w:r w:rsidRPr="00A2065A">
        <w:rPr>
          <w:rFonts w:ascii="Times New Roman" w:hAnsi="Times New Roman" w:cs="Times New Roman"/>
          <w:sz w:val="24"/>
          <w:szCs w:val="24"/>
        </w:rPr>
        <w:t>, it's essential to weigh the potential risks against the costs of implementing security measures. This approach allows developers and stakeholders to make informed decisions about which vulnerabilities to prioritize and which mitigation strategies to employ. It's crucial to strike a balance between robust security measures and the practicality of implementation, considering factors such as budget constraints and project timelines. By conducting a thorough risk assessment, organizations can allocate resources effectively and ensure that the most critical vulnerabilities are adequately addressed.</w:t>
      </w:r>
    </w:p>
    <w:p w14:paraId="4A28F041" w14:textId="77777777" w:rsidR="00A2065A" w:rsidRPr="00A2065A" w:rsidRDefault="00A2065A" w:rsidP="00A2065A">
      <w:pPr>
        <w:spacing w:line="480" w:lineRule="auto"/>
        <w:ind w:firstLine="720"/>
        <w:rPr>
          <w:rFonts w:ascii="Times New Roman" w:hAnsi="Times New Roman" w:cs="Times New Roman"/>
          <w:sz w:val="24"/>
          <w:szCs w:val="24"/>
        </w:rPr>
      </w:pPr>
    </w:p>
    <w:p w14:paraId="52E01E7B" w14:textId="3B2242B5" w:rsidR="00A2065A" w:rsidRPr="00A2065A" w:rsidRDefault="00A2065A" w:rsidP="00A2065A">
      <w:pPr>
        <w:spacing w:line="480" w:lineRule="auto"/>
        <w:ind w:firstLine="720"/>
        <w:rPr>
          <w:rFonts w:ascii="Times New Roman" w:hAnsi="Times New Roman" w:cs="Times New Roman"/>
          <w:sz w:val="24"/>
          <w:szCs w:val="24"/>
        </w:rPr>
      </w:pPr>
      <w:r w:rsidRPr="00A2065A">
        <w:rPr>
          <w:rFonts w:ascii="Times New Roman" w:hAnsi="Times New Roman" w:cs="Times New Roman"/>
          <w:sz w:val="24"/>
          <w:szCs w:val="24"/>
        </w:rPr>
        <w:lastRenderedPageBreak/>
        <w:t xml:space="preserve">The concept of "Zero Trust" has emerged as a guiding principle for modern security architecture, as emphasized in </w:t>
      </w:r>
      <w:r>
        <w:rPr>
          <w:rFonts w:ascii="Times New Roman" w:hAnsi="Times New Roman" w:cs="Times New Roman"/>
          <w:sz w:val="24"/>
          <w:szCs w:val="24"/>
        </w:rPr>
        <w:t>the material covered</w:t>
      </w:r>
      <w:r w:rsidRPr="00A2065A">
        <w:rPr>
          <w:rFonts w:ascii="Times New Roman" w:hAnsi="Times New Roman" w:cs="Times New Roman"/>
          <w:sz w:val="24"/>
          <w:szCs w:val="24"/>
        </w:rPr>
        <w:t>. This model challenges the traditional perimeter-based security approach and operates under the assumption that no entity, whether inside or outside the organization, should be trusted by default. Instead, every user and device must authenticate and validate their identity before gaining access to resources. Zero Trust emphasizes continuous monitoring, strict access controls, and the principle of least privilege. This paradigm shift aligns with the evolving threat landscape and recognizes that even internal actors can pose risks. Incorporating Zero Trust principles into security policies and infrastructure design enhances overall resilience and safeguards against advanced threats.</w:t>
      </w:r>
    </w:p>
    <w:p w14:paraId="050F1390" w14:textId="2C65F64B" w:rsidR="00A2065A" w:rsidRPr="00A2065A" w:rsidRDefault="00A2065A" w:rsidP="00A2065A">
      <w:pPr>
        <w:spacing w:line="480" w:lineRule="auto"/>
        <w:ind w:firstLine="720"/>
        <w:rPr>
          <w:rFonts w:ascii="Times New Roman" w:hAnsi="Times New Roman" w:cs="Times New Roman"/>
          <w:sz w:val="24"/>
          <w:szCs w:val="24"/>
        </w:rPr>
      </w:pPr>
      <w:r w:rsidRPr="00A2065A">
        <w:rPr>
          <w:rFonts w:ascii="Times New Roman" w:hAnsi="Times New Roman" w:cs="Times New Roman"/>
          <w:sz w:val="24"/>
          <w:szCs w:val="24"/>
        </w:rPr>
        <w:t xml:space="preserve">In terms of security policies, the importance of their thoughtful implementation and recommendations cannot be overstated. Effective security policies, as discussed in </w:t>
      </w:r>
      <w:r>
        <w:rPr>
          <w:rFonts w:ascii="Times New Roman" w:hAnsi="Times New Roman" w:cs="Times New Roman"/>
          <w:sz w:val="24"/>
          <w:szCs w:val="24"/>
        </w:rPr>
        <w:t>the course</w:t>
      </w:r>
      <w:r w:rsidRPr="00A2065A">
        <w:rPr>
          <w:rFonts w:ascii="Times New Roman" w:hAnsi="Times New Roman" w:cs="Times New Roman"/>
          <w:sz w:val="24"/>
          <w:szCs w:val="24"/>
        </w:rPr>
        <w:t xml:space="preserve">, set the framework for consistent practices that align with an organization's security goals. These policies should encompass not only technical measures but also user education and awareness initiatives. It's essential to communicate policies clearly and ensure that they are regularly updated to address emerging threats and technological advancements. Moreover, integrating automation into policy enforcement, as mentioned in </w:t>
      </w:r>
      <w:r>
        <w:rPr>
          <w:rFonts w:ascii="Times New Roman" w:hAnsi="Times New Roman" w:cs="Times New Roman"/>
          <w:sz w:val="24"/>
          <w:szCs w:val="24"/>
        </w:rPr>
        <w:t>the course material</w:t>
      </w:r>
      <w:r w:rsidRPr="00A2065A">
        <w:rPr>
          <w:rFonts w:ascii="Times New Roman" w:hAnsi="Times New Roman" w:cs="Times New Roman"/>
          <w:sz w:val="24"/>
          <w:szCs w:val="24"/>
        </w:rPr>
        <w:t>, can enhance efficiency and accuracy while reducing the potential for human error.</w:t>
      </w:r>
    </w:p>
    <w:p w14:paraId="6FF7EEA5" w14:textId="2E6E22CD" w:rsidR="00DD2718" w:rsidRPr="0034215B" w:rsidRDefault="00A2065A" w:rsidP="00A2065A">
      <w:pPr>
        <w:spacing w:line="480" w:lineRule="auto"/>
        <w:ind w:firstLine="720"/>
        <w:rPr>
          <w:rFonts w:ascii="Times New Roman" w:hAnsi="Times New Roman" w:cs="Times New Roman"/>
          <w:sz w:val="24"/>
          <w:szCs w:val="24"/>
        </w:rPr>
      </w:pPr>
      <w:r w:rsidRPr="00A2065A">
        <w:rPr>
          <w:rFonts w:ascii="Times New Roman" w:hAnsi="Times New Roman" w:cs="Times New Roman"/>
          <w:sz w:val="24"/>
          <w:szCs w:val="24"/>
        </w:rPr>
        <w:t>In conclusion, this course has underscored the significance of integrating security throughout the software development lifecycle, adopting a proactive approach to risk evaluation, embracing the principles of Zero Trust, and formulating robust security policies. By applying these insights, I am confident in my ability to contribute to the creation of secure and resilient software systems that align with best practices and effectively mitigate potential threats.</w:t>
      </w:r>
    </w:p>
    <w:sectPr w:rsidR="00DD2718" w:rsidRPr="0034215B" w:rsidSect="0034215B">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67DFB" w14:textId="77777777" w:rsidR="006756C2" w:rsidRDefault="006756C2" w:rsidP="0034215B">
      <w:pPr>
        <w:spacing w:after="0" w:line="240" w:lineRule="auto"/>
      </w:pPr>
      <w:r>
        <w:separator/>
      </w:r>
    </w:p>
  </w:endnote>
  <w:endnote w:type="continuationSeparator" w:id="0">
    <w:p w14:paraId="6E1A2444" w14:textId="77777777" w:rsidR="006756C2" w:rsidRDefault="006756C2" w:rsidP="00342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5E866" w14:textId="77777777" w:rsidR="006756C2" w:rsidRDefault="006756C2" w:rsidP="0034215B">
      <w:pPr>
        <w:spacing w:after="0" w:line="240" w:lineRule="auto"/>
      </w:pPr>
      <w:r>
        <w:separator/>
      </w:r>
    </w:p>
  </w:footnote>
  <w:footnote w:type="continuationSeparator" w:id="0">
    <w:p w14:paraId="3B4F7403" w14:textId="77777777" w:rsidR="006756C2" w:rsidRDefault="006756C2" w:rsidP="00342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2B77E" w14:textId="60C20B31" w:rsidR="0034215B" w:rsidRDefault="0034215B">
    <w:pPr>
      <w:pStyle w:val="Header"/>
    </w:pPr>
    <w:r>
      <w:t>Jorge Bermudez</w:t>
    </w:r>
    <w:r>
      <w:tab/>
    </w:r>
    <w:r>
      <w:tab/>
      <w:t xml:space="preserve">August </w:t>
    </w:r>
    <w:r w:rsidR="0020253E">
      <w:t>20</w:t>
    </w:r>
    <w:r>
      <w: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E7A73"/>
    <w:multiLevelType w:val="hybridMultilevel"/>
    <w:tmpl w:val="A5BCB04A"/>
    <w:lvl w:ilvl="0" w:tplc="DD0CC160">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15:restartNumberingAfterBreak="0">
    <w:nsid w:val="626D3459"/>
    <w:multiLevelType w:val="hybridMultilevel"/>
    <w:tmpl w:val="C9F68BD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15:restartNumberingAfterBreak="0">
    <w:nsid w:val="6FE607E1"/>
    <w:multiLevelType w:val="hybridMultilevel"/>
    <w:tmpl w:val="1CFEC6A2"/>
    <w:lvl w:ilvl="0" w:tplc="DD0CC160">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 w15:restartNumberingAfterBreak="0">
    <w:nsid w:val="7CBF033C"/>
    <w:multiLevelType w:val="hybridMultilevel"/>
    <w:tmpl w:val="621675B6"/>
    <w:lvl w:ilvl="0" w:tplc="DD0CC160">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16cid:durableId="1787650997">
    <w:abstractNumId w:val="1"/>
  </w:num>
  <w:num w:numId="2" w16cid:durableId="1588491114">
    <w:abstractNumId w:val="2"/>
  </w:num>
  <w:num w:numId="3" w16cid:durableId="439036553">
    <w:abstractNumId w:val="3"/>
  </w:num>
  <w:num w:numId="4" w16cid:durableId="1858732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15B"/>
    <w:rsid w:val="0020253E"/>
    <w:rsid w:val="0034215B"/>
    <w:rsid w:val="00524818"/>
    <w:rsid w:val="006756C2"/>
    <w:rsid w:val="007C7D80"/>
    <w:rsid w:val="00A2065A"/>
    <w:rsid w:val="00A976BB"/>
    <w:rsid w:val="00B61EA9"/>
    <w:rsid w:val="00DD2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117D0"/>
  <w15:chartTrackingRefBased/>
  <w15:docId w15:val="{CBA5DBE0-4547-4B6D-8225-E41B2F1EE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15B"/>
    <w:pPr>
      <w:ind w:left="720"/>
      <w:contextualSpacing/>
    </w:pPr>
  </w:style>
  <w:style w:type="paragraph" w:styleId="Header">
    <w:name w:val="header"/>
    <w:basedOn w:val="Normal"/>
    <w:link w:val="HeaderChar"/>
    <w:uiPriority w:val="99"/>
    <w:unhideWhenUsed/>
    <w:rsid w:val="00342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15B"/>
  </w:style>
  <w:style w:type="paragraph" w:styleId="Footer">
    <w:name w:val="footer"/>
    <w:basedOn w:val="Normal"/>
    <w:link w:val="FooterChar"/>
    <w:uiPriority w:val="99"/>
    <w:unhideWhenUsed/>
    <w:rsid w:val="00342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15B"/>
  </w:style>
  <w:style w:type="paragraph" w:styleId="NoSpacing">
    <w:name w:val="No Spacing"/>
    <w:link w:val="NoSpacingChar"/>
    <w:uiPriority w:val="1"/>
    <w:qFormat/>
    <w:rsid w:val="0034215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4215B"/>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SNHU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557</Words>
  <Characters>3180</Characters>
  <Application>Microsoft Office Word</Application>
  <DocSecurity>0</DocSecurity>
  <Lines>26</Lines>
  <Paragraphs>7</Paragraphs>
  <ScaleCrop>false</ScaleCrop>
  <Company>SNHU</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Journal: reflection</dc:title>
  <dc:subject/>
  <dc:creator>Jorge Bermudez</dc:creator>
  <cp:keywords/>
  <dc:description/>
  <cp:lastModifiedBy>Jorge Bermudez</cp:lastModifiedBy>
  <cp:revision>2</cp:revision>
  <dcterms:created xsi:type="dcterms:W3CDTF">2023-08-21T02:51:00Z</dcterms:created>
  <dcterms:modified xsi:type="dcterms:W3CDTF">2023-08-21T02:51:00Z</dcterms:modified>
</cp:coreProperties>
</file>