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67EB" w14:textId="77777777" w:rsidR="002F17B2" w:rsidRDefault="00000000">
      <w:pPr>
        <w:spacing w:before="240" w:after="240"/>
        <w:ind w:left="1440" w:hanging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Universidad Autónoma de Yucatán</w:t>
      </w:r>
    </w:p>
    <w:p w14:paraId="5851935D" w14:textId="77777777" w:rsidR="002F17B2" w:rsidRDefault="00000000">
      <w:pPr>
        <w:spacing w:before="240" w:after="240"/>
        <w:ind w:left="1440" w:hanging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Facultad de Matemáticas</w:t>
      </w:r>
    </w:p>
    <w:p w14:paraId="4C8F2D54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Construcción de software</w:t>
      </w:r>
    </w:p>
    <w:p w14:paraId="2BCAC17D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5to semestre, grupo B</w:t>
      </w:r>
    </w:p>
    <w:p w14:paraId="1C6DA750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Integrantes:</w:t>
      </w:r>
    </w:p>
    <w:p w14:paraId="35B865CE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Russel Bonilla Pech</w:t>
      </w:r>
    </w:p>
    <w:p w14:paraId="7E265D15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Jaqueline Góngora Tun</w:t>
      </w:r>
    </w:p>
    <w:p w14:paraId="20CDF940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Frida Pineda Alvarado</w:t>
      </w:r>
    </w:p>
    <w:p w14:paraId="18DFC13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Víctor Rosado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Koyoc</w:t>
      </w:r>
      <w:proofErr w:type="spellEnd"/>
    </w:p>
    <w:p w14:paraId="5B0491A8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Luisa Villanueva Díaz</w:t>
      </w:r>
    </w:p>
    <w:p w14:paraId="5954ADB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Profesor: </w:t>
      </w:r>
      <w:r>
        <w:rPr>
          <w:rFonts w:ascii="Times New Roman" w:eastAsia="Times New Roman" w:hAnsi="Times New Roman" w:cs="Times New Roman"/>
          <w:sz w:val="40"/>
          <w:szCs w:val="40"/>
        </w:rPr>
        <w:t>Edwin León</w:t>
      </w:r>
    </w:p>
    <w:p w14:paraId="20998E4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Fecha de entrega: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15 de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Noviembre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de 2024</w:t>
      </w:r>
    </w:p>
    <w:p w14:paraId="3DF47EEE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Plan de Trabajo</w:t>
      </w:r>
    </w:p>
    <w:p w14:paraId="67B64654" w14:textId="77777777" w:rsidR="002F17B2" w:rsidRDefault="00000000">
      <w:pPr>
        <w:spacing w:before="240" w:after="240"/>
        <w:jc w:val="center"/>
      </w:pPr>
      <w:r>
        <w:t xml:space="preserve"> </w:t>
      </w:r>
    </w:p>
    <w:p w14:paraId="56B4E47F" w14:textId="77777777" w:rsidR="002F17B2" w:rsidRDefault="002F17B2">
      <w:pPr>
        <w:spacing w:before="240" w:after="240"/>
        <w:rPr>
          <w:b/>
        </w:rPr>
      </w:pPr>
    </w:p>
    <w:p w14:paraId="74AED01F" w14:textId="77777777" w:rsidR="002F17B2" w:rsidRDefault="002F17B2">
      <w:pPr>
        <w:spacing w:before="240" w:after="240"/>
        <w:rPr>
          <w:b/>
        </w:rPr>
      </w:pPr>
    </w:p>
    <w:p w14:paraId="71733C5B" w14:textId="77777777" w:rsidR="002F17B2" w:rsidRDefault="002F17B2">
      <w:pPr>
        <w:spacing w:before="240" w:after="240"/>
        <w:rPr>
          <w:b/>
        </w:rPr>
      </w:pPr>
    </w:p>
    <w:p w14:paraId="6CDF5C14" w14:textId="77777777" w:rsidR="002F17B2" w:rsidRDefault="002F17B2">
      <w:pPr>
        <w:spacing w:before="240" w:after="240"/>
        <w:rPr>
          <w:b/>
        </w:rPr>
      </w:pPr>
    </w:p>
    <w:p w14:paraId="4FDC5032" w14:textId="77777777" w:rsidR="002F17B2" w:rsidRDefault="002F17B2">
      <w:pPr>
        <w:spacing w:before="240" w:after="240"/>
        <w:rPr>
          <w:b/>
        </w:rPr>
      </w:pPr>
    </w:p>
    <w:p w14:paraId="51FD5B6A" w14:textId="77777777" w:rsidR="002F17B2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FA8D5C2" w14:textId="3165C1FA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lastRenderedPageBreak/>
        <w:t>Descripción General</w:t>
      </w:r>
    </w:p>
    <w:p w14:paraId="0B1D7508" w14:textId="77777777" w:rsidR="002F17B2" w:rsidRPr="004C5FF5" w:rsidRDefault="00000000">
      <w:pPr>
        <w:spacing w:before="240" w:after="24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 xml:space="preserve">El proyecto consiste en desarrollar un sistema de administración para una cafetería utilizando Java. Este sistema permitirá gestionar las actividades diarias de la cafetería, enfocándose en tres tipos de usuarios: </w:t>
      </w:r>
      <w:r w:rsidRPr="004C5FF5">
        <w:rPr>
          <w:b/>
          <w:sz w:val="24"/>
          <w:szCs w:val="24"/>
        </w:rPr>
        <w:t>cliente, empleado y administrador.</w:t>
      </w:r>
      <w:r w:rsidRPr="004C5FF5">
        <w:rPr>
          <w:sz w:val="24"/>
          <w:szCs w:val="24"/>
        </w:rPr>
        <w:t xml:space="preserve"> Cada tipo de usuario tendrá funcionalidades específicas según su rol dentro de la organización.</w:t>
      </w:r>
    </w:p>
    <w:p w14:paraId="041F69A2" w14:textId="77777777" w:rsidR="002F17B2" w:rsidRPr="004C5FF5" w:rsidRDefault="00000000">
      <w:pPr>
        <w:spacing w:before="240" w:after="24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El sistema tendrá una interfaz gráfica donde cada usuario podrá acceder a su respectivo panel de control y realizar las acciones correspondientes.</w:t>
      </w:r>
    </w:p>
    <w:p w14:paraId="44242865" w14:textId="77777777" w:rsidR="002F17B2" w:rsidRPr="004C5FF5" w:rsidRDefault="00000000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Cliente</w:t>
      </w:r>
      <w:r w:rsidRPr="004C5FF5">
        <w:rPr>
          <w:sz w:val="24"/>
          <w:szCs w:val="24"/>
        </w:rPr>
        <w:t>: Puede ver el menú actualizado, hacer pedidos, consultar el estado de su pedido y proporcionar retroalimentación sobre los productos, así como calificarlos.</w:t>
      </w:r>
    </w:p>
    <w:p w14:paraId="3A2E7B8A" w14:textId="77777777" w:rsidR="002F17B2" w:rsidRPr="004C5FF5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Empleado</w:t>
      </w:r>
      <w:r w:rsidRPr="004C5FF5">
        <w:rPr>
          <w:sz w:val="24"/>
          <w:szCs w:val="24"/>
        </w:rPr>
        <w:t>: Gestiona los cobros de los pedidos que hacen los clientes. Puede registrar un pedido como pagado y confirmar la entrega.</w:t>
      </w:r>
    </w:p>
    <w:p w14:paraId="24463699" w14:textId="77777777" w:rsidR="002F17B2" w:rsidRPr="004C5FF5" w:rsidRDefault="00000000">
      <w:pPr>
        <w:numPr>
          <w:ilvl w:val="0"/>
          <w:numId w:val="1"/>
        </w:numPr>
        <w:spacing w:after="480"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Administrador</w:t>
      </w:r>
      <w:r w:rsidRPr="004C5FF5">
        <w:rPr>
          <w:sz w:val="24"/>
          <w:szCs w:val="24"/>
        </w:rPr>
        <w:t>: Tiene acceso completo para gestionar el menú, agregar o eliminar productos, ajustar precios, y generar reportes sobre el historial de pedidos y ventas. Además, puede revisar y gestionar las retroalimentaciones y calificaciones de los productos.</w:t>
      </w:r>
    </w:p>
    <w:p w14:paraId="34A960C7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r w:rsidRPr="004C5FF5">
        <w:rPr>
          <w:b/>
          <w:bCs/>
          <w:sz w:val="24"/>
          <w:szCs w:val="24"/>
        </w:rPr>
        <w:t>Supuestos y limitaciones</w:t>
      </w:r>
    </w:p>
    <w:p w14:paraId="60F279EC" w14:textId="77777777" w:rsidR="002F17B2" w:rsidRPr="004C5FF5" w:rsidRDefault="00000000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 xml:space="preserve">El sistema debe estar funcionando para el día 3 de </w:t>
      </w:r>
      <w:proofErr w:type="gramStart"/>
      <w:r w:rsidRPr="004C5FF5">
        <w:rPr>
          <w:sz w:val="24"/>
          <w:szCs w:val="24"/>
        </w:rPr>
        <w:t>Diciembre</w:t>
      </w:r>
      <w:proofErr w:type="gramEnd"/>
      <w:r w:rsidRPr="004C5FF5">
        <w:rPr>
          <w:sz w:val="24"/>
          <w:szCs w:val="24"/>
        </w:rPr>
        <w:t xml:space="preserve"> del 2024.</w:t>
      </w:r>
    </w:p>
    <w:p w14:paraId="513C4573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r w:rsidRPr="004C5FF5">
        <w:rPr>
          <w:b/>
          <w:bCs/>
          <w:sz w:val="24"/>
          <w:szCs w:val="24"/>
        </w:rPr>
        <w:t>Entregables del proyecto</w:t>
      </w:r>
    </w:p>
    <w:p w14:paraId="10412A24" w14:textId="77777777" w:rsidR="002F17B2" w:rsidRPr="004C5FF5" w:rsidRDefault="00000000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Los siguientes productos se producirán durante el proyecto:</w:t>
      </w:r>
    </w:p>
    <w:p w14:paraId="2EFA66FE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Diagrama de clases de la aplicación</w:t>
      </w:r>
    </w:p>
    <w:p w14:paraId="574DF5CA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Código de la aplicación.</w:t>
      </w:r>
    </w:p>
    <w:p w14:paraId="64DB2637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Lista de todas las prácticas de construcción de software abordadas</w:t>
      </w:r>
    </w:p>
    <w:p w14:paraId="5EF0D611" w14:textId="77777777" w:rsidR="004C5FF5" w:rsidRDefault="004C5FF5">
      <w:pPr>
        <w:pStyle w:val="Ttulo4"/>
        <w:keepNext w:val="0"/>
        <w:keepLines w:val="0"/>
        <w:spacing w:before="240" w:after="40" w:line="360" w:lineRule="auto"/>
        <w:jc w:val="both"/>
        <w:rPr>
          <w:b/>
          <w:color w:val="000000"/>
          <w:sz w:val="28"/>
          <w:szCs w:val="28"/>
        </w:rPr>
      </w:pPr>
      <w:bookmarkStart w:id="0" w:name="_lheoutmmc1r5" w:colFirst="0" w:colLast="0"/>
      <w:bookmarkEnd w:id="0"/>
    </w:p>
    <w:p w14:paraId="3BE53EDE" w14:textId="77777777" w:rsidR="004C5FF5" w:rsidRDefault="004C5FF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6B2CA4FA" w14:textId="5ED4B794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lastRenderedPageBreak/>
        <w:t>Requisitos del sistema</w:t>
      </w:r>
    </w:p>
    <w:p w14:paraId="2AC1F512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1" w:name="_4yhbwab51yxn" w:colFirst="0" w:colLast="0"/>
      <w:bookmarkEnd w:id="1"/>
      <w:r w:rsidRPr="004C5FF5">
        <w:rPr>
          <w:b/>
          <w:bCs/>
          <w:sz w:val="24"/>
          <w:szCs w:val="24"/>
        </w:rPr>
        <w:t>1. Gestión de Usuarios</w:t>
      </w:r>
    </w:p>
    <w:p w14:paraId="6DE37CE4" w14:textId="77777777" w:rsidR="002F17B2" w:rsidRDefault="00000000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el inicio de sesión para tres tipos de usuarios: cliente, empleado y administrador.</w:t>
      </w:r>
    </w:p>
    <w:p w14:paraId="4B3B305D" w14:textId="77777777" w:rsidR="002F17B2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tener un mecanismo de autenticación para validar a los usuarios por tipo (empleado, administrador).</w:t>
      </w:r>
    </w:p>
    <w:p w14:paraId="38BB2B3D" w14:textId="77777777" w:rsidR="002F17B2" w:rsidRDefault="00000000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mostrar diferentes interfaces para cada usuario según sus permisos.</w:t>
      </w:r>
    </w:p>
    <w:p w14:paraId="7F7699A0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2" w:name="_ljajyg809lj0" w:colFirst="0" w:colLast="0"/>
      <w:bookmarkEnd w:id="2"/>
      <w:r w:rsidRPr="004C5FF5">
        <w:rPr>
          <w:b/>
          <w:bCs/>
          <w:sz w:val="24"/>
          <w:szCs w:val="24"/>
        </w:rPr>
        <w:t>2. Funcionalidades del Cliente</w:t>
      </w:r>
    </w:p>
    <w:p w14:paraId="03F0807F" w14:textId="77777777" w:rsidR="002F17B2" w:rsidRDefault="00000000">
      <w:pPr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visualizar el menú de productos disponibles en la cafetería.</w:t>
      </w:r>
    </w:p>
    <w:p w14:paraId="3C7E34DF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seleccionar productos del menú para hacer un pedido.</w:t>
      </w:r>
    </w:p>
    <w:p w14:paraId="50BF1358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ver el total del pedido antes de confirmarlo.</w:t>
      </w:r>
    </w:p>
    <w:p w14:paraId="4D5609FC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cliente confirmar y enviar el pedido a los empleados para su procesamiento.</w:t>
      </w:r>
    </w:p>
    <w:p w14:paraId="78C9DB6A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recibir una confirmación de que su pedido ha sido registrado exitosamente.</w:t>
      </w:r>
    </w:p>
    <w:p w14:paraId="72F36DA9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proporcionar retroalimentación sobre los productos que ha pedido.</w:t>
      </w:r>
    </w:p>
    <w:p w14:paraId="7FC2EBD8" w14:textId="77777777" w:rsidR="002F17B2" w:rsidRDefault="00000000">
      <w:pPr>
        <w:numPr>
          <w:ilvl w:val="0"/>
          <w:numId w:val="5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debe poder calificar los productos en una escala de 1 a 5 estrellas. </w:t>
      </w:r>
    </w:p>
    <w:p w14:paraId="73DEBC9F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3" w:name="_n65g855lfasl" w:colFirst="0" w:colLast="0"/>
      <w:bookmarkEnd w:id="3"/>
      <w:r w:rsidRPr="004C5FF5">
        <w:rPr>
          <w:b/>
          <w:bCs/>
          <w:sz w:val="24"/>
          <w:szCs w:val="24"/>
        </w:rPr>
        <w:t>3. Funcionalidades del Empleado</w:t>
      </w:r>
    </w:p>
    <w:p w14:paraId="42F7030B" w14:textId="77777777" w:rsidR="002F17B2" w:rsidRDefault="00000000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ver todos los pedidos pendientes realizados por los clientes.</w:t>
      </w:r>
    </w:p>
    <w:p w14:paraId="193C8A66" w14:textId="77777777" w:rsidR="002F17B2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registrar el cobro de cada pedido.</w:t>
      </w:r>
    </w:p>
    <w:p w14:paraId="429636E2" w14:textId="77777777" w:rsidR="002F17B2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marcar un pedido como entregado una vez se haya realizado el cobro.</w:t>
      </w:r>
    </w:p>
    <w:p w14:paraId="17C44F0D" w14:textId="77777777" w:rsidR="002F17B2" w:rsidRDefault="00000000">
      <w:pPr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ver el estado de los pedidos (pendiente, entregado, pagado).</w:t>
      </w:r>
    </w:p>
    <w:p w14:paraId="61195C1E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4" w:name="_uq8caad3vgxq" w:colFirst="0" w:colLast="0"/>
      <w:bookmarkEnd w:id="4"/>
      <w:r w:rsidRPr="004C5FF5">
        <w:rPr>
          <w:b/>
          <w:bCs/>
          <w:sz w:val="24"/>
          <w:szCs w:val="24"/>
        </w:rPr>
        <w:lastRenderedPageBreak/>
        <w:t>4. Funcionalidades del Administrador</w:t>
      </w:r>
    </w:p>
    <w:p w14:paraId="24EFE628" w14:textId="77777777" w:rsidR="002F17B2" w:rsidRDefault="00000000">
      <w:pPr>
        <w:numPr>
          <w:ilvl w:val="0"/>
          <w:numId w:val="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visualizar un historial completo de pedidos realizados por los clientes.</w:t>
      </w:r>
    </w:p>
    <w:p w14:paraId="225D5EA8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agregar, editar y eliminar productos del menú.</w:t>
      </w:r>
    </w:p>
    <w:p w14:paraId="73050980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modificar el precio de los productos en el menú.</w:t>
      </w:r>
    </w:p>
    <w:p w14:paraId="234A75BA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tener acceso a reportes diarios, semanales y mensuales de las ventas.</w:t>
      </w:r>
    </w:p>
    <w:p w14:paraId="7A932EB8" w14:textId="77777777" w:rsidR="002F17B2" w:rsidRDefault="00000000">
      <w:pPr>
        <w:numPr>
          <w:ilvl w:val="0"/>
          <w:numId w:val="6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administrador debe poder revisar y gestionar las retroalimentaciones y calificaciones de los productos. </w:t>
      </w:r>
    </w:p>
    <w:p w14:paraId="4FCA7D18" w14:textId="6FD7EAEF" w:rsidR="000E0988" w:rsidRPr="004C5FF5" w:rsidRDefault="00F940FC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Descripción de pruebas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30"/>
        <w:gridCol w:w="1367"/>
        <w:gridCol w:w="2125"/>
        <w:gridCol w:w="1994"/>
        <w:gridCol w:w="2503"/>
      </w:tblGrid>
      <w:tr w:rsidR="00A24C58" w14:paraId="1A2FF780" w14:textId="77777777" w:rsidTr="00A24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10591A0F" w14:textId="0B6FDB1F" w:rsidR="000E0988" w:rsidRPr="00A061B3" w:rsidRDefault="000E098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proofErr w:type="spellStart"/>
            <w:r w:rsidRPr="00A061B3">
              <w:rPr>
                <w:sz w:val="24"/>
                <w:szCs w:val="24"/>
                <w:lang w:val="es-MX"/>
              </w:rPr>
              <w:t>Num</w:t>
            </w:r>
            <w:proofErr w:type="spellEnd"/>
            <w:r w:rsidRPr="00A061B3">
              <w:rPr>
                <w:sz w:val="24"/>
                <w:szCs w:val="24"/>
                <w:lang w:val="es-MX"/>
              </w:rPr>
              <w:t>. Prueba</w:t>
            </w:r>
          </w:p>
        </w:tc>
        <w:tc>
          <w:tcPr>
            <w:tcW w:w="1367" w:type="dxa"/>
          </w:tcPr>
          <w:p w14:paraId="45497230" w14:textId="555828BB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125" w:type="dxa"/>
          </w:tcPr>
          <w:p w14:paraId="2DAE72E1" w14:textId="5EEEE0BD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994" w:type="dxa"/>
          </w:tcPr>
          <w:p w14:paraId="1879FA9B" w14:textId="3E2FB181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Entrada</w:t>
            </w:r>
          </w:p>
        </w:tc>
        <w:tc>
          <w:tcPr>
            <w:tcW w:w="2503" w:type="dxa"/>
          </w:tcPr>
          <w:p w14:paraId="1A8FD01F" w14:textId="38E7A18C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Resultado esperado</w:t>
            </w:r>
          </w:p>
        </w:tc>
      </w:tr>
      <w:tr w:rsidR="00A24C58" w14:paraId="5309A686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D36B2DB" w14:textId="655ECAAA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367" w:type="dxa"/>
          </w:tcPr>
          <w:p w14:paraId="6B6008BE" w14:textId="780121B7" w:rsidR="00BB10E1" w:rsidRPr="00BB10E1" w:rsidRDefault="00BB10E1" w:rsidP="00BB10E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Autenticar de usuario válido</w:t>
            </w:r>
          </w:p>
          <w:p w14:paraId="76784EBA" w14:textId="77777777" w:rsidR="000E0988" w:rsidRPr="00BB10E1" w:rsidRDefault="000E098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2125" w:type="dxa"/>
          </w:tcPr>
          <w:p w14:paraId="0071273E" w14:textId="0C0302F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bCs/>
                <w:sz w:val="24"/>
                <w:szCs w:val="24"/>
                <w:lang w:val="es-MX"/>
              </w:rPr>
              <w:t>Un</w:t>
            </w:r>
            <w:r w:rsidRPr="00F940FC">
              <w:rPr>
                <w:bCs/>
                <w:sz w:val="24"/>
                <w:szCs w:val="24"/>
                <w:lang w:val="es-MX"/>
              </w:rPr>
              <w:t xml:space="preserve"> usuario con credenciales correctas puede autenticarse exitosamente en el sistema.</w:t>
            </w:r>
          </w:p>
        </w:tc>
        <w:tc>
          <w:tcPr>
            <w:tcW w:w="1994" w:type="dxa"/>
          </w:tcPr>
          <w:p w14:paraId="0FFB17C5" w14:textId="601465C1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Usuario y contraseña válidos.</w:t>
            </w:r>
          </w:p>
        </w:tc>
        <w:tc>
          <w:tcPr>
            <w:tcW w:w="2503" w:type="dxa"/>
          </w:tcPr>
          <w:p w14:paraId="2ECB946B" w14:textId="6ED185F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sistema devuelve true</w:t>
            </w:r>
            <w:r w:rsidRPr="00BB10E1">
              <w:rPr>
                <w:bCs/>
                <w:sz w:val="24"/>
                <w:szCs w:val="24"/>
                <w:lang w:val="es-MX"/>
              </w:rPr>
              <w:t>.</w:t>
            </w:r>
          </w:p>
        </w:tc>
      </w:tr>
      <w:tr w:rsidR="00A24C58" w14:paraId="0CC1E3F4" w14:textId="77777777" w:rsidTr="00A24C58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446361D" w14:textId="0091D718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2</w:t>
            </w:r>
          </w:p>
        </w:tc>
        <w:tc>
          <w:tcPr>
            <w:tcW w:w="1367" w:type="dxa"/>
          </w:tcPr>
          <w:p w14:paraId="0496C703" w14:textId="18044E38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Rechazar usuario inválido</w:t>
            </w:r>
          </w:p>
        </w:tc>
        <w:tc>
          <w:tcPr>
            <w:tcW w:w="2125" w:type="dxa"/>
          </w:tcPr>
          <w:p w14:paraId="275D74B7" w14:textId="6AB5B84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El sistema debe rechazar usuarios con credenciales incorrectas.</w:t>
            </w:r>
          </w:p>
        </w:tc>
        <w:tc>
          <w:tcPr>
            <w:tcW w:w="1994" w:type="dxa"/>
          </w:tcPr>
          <w:p w14:paraId="475353EA" w14:textId="1C14AA7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Usuario válido, pero contraseña incorrecta.</w:t>
            </w:r>
          </w:p>
        </w:tc>
        <w:tc>
          <w:tcPr>
            <w:tcW w:w="2503" w:type="dxa"/>
          </w:tcPr>
          <w:p w14:paraId="62C72421" w14:textId="7CE35380" w:rsidR="000E0988" w:rsidRPr="00BB10E1" w:rsidRDefault="00BB10E1" w:rsidP="00BB10E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sistema devuelve false.</w:t>
            </w:r>
          </w:p>
        </w:tc>
      </w:tr>
      <w:tr w:rsidR="00A24C58" w14:paraId="1B376C72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0552B294" w14:textId="6D85F5FD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1367" w:type="dxa"/>
          </w:tcPr>
          <w:p w14:paraId="50998E50" w14:textId="0C7F5951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Realizar un pedido exitoso</w:t>
            </w:r>
          </w:p>
        </w:tc>
        <w:tc>
          <w:tcPr>
            <w:tcW w:w="2125" w:type="dxa"/>
          </w:tcPr>
          <w:p w14:paraId="2DF575E5" w14:textId="3E67CAA4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El cliente puede realizar un pedido seleccionando productos.</w:t>
            </w:r>
          </w:p>
        </w:tc>
        <w:tc>
          <w:tcPr>
            <w:tcW w:w="1994" w:type="dxa"/>
          </w:tcPr>
          <w:p w14:paraId="3CB89C12" w14:textId="58279436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Cliente y una lista de productos seleccionados.</w:t>
            </w:r>
          </w:p>
        </w:tc>
        <w:tc>
          <w:tcPr>
            <w:tcW w:w="2503" w:type="dxa"/>
          </w:tcPr>
          <w:p w14:paraId="11483C21" w14:textId="505B26B9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Se genera un pedido válido que contiene los productos seleccionados y está asociado al cliente.</w:t>
            </w:r>
          </w:p>
        </w:tc>
      </w:tr>
      <w:tr w:rsidR="00A24C58" w14:paraId="70D28297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8481C91" w14:textId="6267FC21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4</w:t>
            </w:r>
          </w:p>
        </w:tc>
        <w:tc>
          <w:tcPr>
            <w:tcW w:w="1367" w:type="dxa"/>
          </w:tcPr>
          <w:p w14:paraId="417CC7A2" w14:textId="3E25F077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Calificar producto</w:t>
            </w:r>
          </w:p>
        </w:tc>
        <w:tc>
          <w:tcPr>
            <w:tcW w:w="2125" w:type="dxa"/>
          </w:tcPr>
          <w:p w14:paraId="6B036D56" w14:textId="7DA3D00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Un cliente puede calificar un producto y el sistema actualiza la calificación promedio correctamente.</w:t>
            </w:r>
            <w:r w:rsidR="007E188C"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994" w:type="dxa"/>
          </w:tcPr>
          <w:p w14:paraId="7D867420" w14:textId="4B83F2BC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sz w:val="24"/>
                <w:szCs w:val="24"/>
                <w:lang w:val="es-MX"/>
              </w:rPr>
              <w:t>Producto específico y una calificación dada por el cliente.</w:t>
            </w:r>
          </w:p>
        </w:tc>
        <w:tc>
          <w:tcPr>
            <w:tcW w:w="2503" w:type="dxa"/>
          </w:tcPr>
          <w:p w14:paraId="2A21E171" w14:textId="5BB60CB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sz w:val="24"/>
                <w:szCs w:val="24"/>
                <w:lang w:val="es-MX"/>
              </w:rPr>
              <w:t>La calificación promedio del producto se actualiza.</w:t>
            </w:r>
            <w:r w:rsidR="004111A4">
              <w:rPr>
                <w:sz w:val="24"/>
                <w:szCs w:val="24"/>
                <w:lang w:val="es-MX"/>
              </w:rPr>
              <w:t xml:space="preserve"> </w:t>
            </w:r>
            <w:r w:rsidR="004111A4" w:rsidRPr="004111A4">
              <w:rPr>
                <w:sz w:val="24"/>
                <w:szCs w:val="24"/>
                <w:lang w:val="es-MX"/>
              </w:rPr>
              <w:t>Comentario registrado en la base de datos.</w:t>
            </w:r>
          </w:p>
        </w:tc>
      </w:tr>
      <w:tr w:rsidR="00A24C58" w14:paraId="6252E352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56E8D330" w14:textId="4A4065C3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lastRenderedPageBreak/>
              <w:t>5</w:t>
            </w:r>
          </w:p>
        </w:tc>
        <w:tc>
          <w:tcPr>
            <w:tcW w:w="1367" w:type="dxa"/>
          </w:tcPr>
          <w:p w14:paraId="3CFACDDA" w14:textId="7C7C9242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</w:t>
            </w:r>
            <w:r w:rsidRPr="00BB10E1">
              <w:rPr>
                <w:sz w:val="24"/>
                <w:szCs w:val="24"/>
                <w:lang w:val="es-MX"/>
              </w:rPr>
              <w:t>odificar el precio de un producto</w:t>
            </w:r>
          </w:p>
        </w:tc>
        <w:tc>
          <w:tcPr>
            <w:tcW w:w="2125" w:type="dxa"/>
          </w:tcPr>
          <w:p w14:paraId="7CB7EFDF" w14:textId="0E3AC30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>E</w:t>
            </w:r>
            <w:r w:rsidRPr="00F940FC">
              <w:rPr>
                <w:bCs/>
                <w:sz w:val="24"/>
                <w:szCs w:val="24"/>
                <w:lang w:val="es-MX"/>
              </w:rPr>
              <w:t>l administrador puede modificar el precio de un producto.</w:t>
            </w:r>
          </w:p>
        </w:tc>
        <w:tc>
          <w:tcPr>
            <w:tcW w:w="1994" w:type="dxa"/>
          </w:tcPr>
          <w:p w14:paraId="377A2963" w14:textId="16A47A0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Producto existente y un nuevo precio.</w:t>
            </w:r>
          </w:p>
        </w:tc>
        <w:tc>
          <w:tcPr>
            <w:tcW w:w="2503" w:type="dxa"/>
          </w:tcPr>
          <w:p w14:paraId="649279AE" w14:textId="5C37A6B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precio del producto se actualiza correctamente.</w:t>
            </w:r>
          </w:p>
        </w:tc>
      </w:tr>
      <w:tr w:rsidR="00A24C58" w14:paraId="04FDD809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20E7BC33" w14:textId="473AD875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1367" w:type="dxa"/>
          </w:tcPr>
          <w:p w14:paraId="752BAA38" w14:textId="0B47D2F1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  <w:lang w:val="es-MX"/>
              </w:rPr>
              <w:t>Actualiza</w:t>
            </w:r>
            <w:r>
              <w:rPr>
                <w:sz w:val="24"/>
                <w:szCs w:val="24"/>
                <w:lang w:val="es-MX"/>
              </w:rPr>
              <w:t>r e</w:t>
            </w:r>
            <w:r w:rsidRPr="005937F8">
              <w:rPr>
                <w:sz w:val="24"/>
                <w:szCs w:val="24"/>
                <w:lang w:val="es-MX"/>
              </w:rPr>
              <w:t xml:space="preserve">stado de </w:t>
            </w:r>
            <w:r>
              <w:rPr>
                <w:sz w:val="24"/>
                <w:szCs w:val="24"/>
                <w:lang w:val="es-MX"/>
              </w:rPr>
              <w:t>p</w:t>
            </w:r>
            <w:r w:rsidRPr="005937F8">
              <w:rPr>
                <w:sz w:val="24"/>
                <w:szCs w:val="24"/>
                <w:lang w:val="es-MX"/>
              </w:rPr>
              <w:t>edido</w:t>
            </w:r>
          </w:p>
        </w:tc>
        <w:tc>
          <w:tcPr>
            <w:tcW w:w="2125" w:type="dxa"/>
          </w:tcPr>
          <w:p w14:paraId="272E214E" w14:textId="49B2D6A3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U</w:t>
            </w:r>
            <w:r w:rsidRPr="005937F8">
              <w:rPr>
                <w:sz w:val="24"/>
                <w:szCs w:val="24"/>
              </w:rPr>
              <w:t>n empleado puede cambiar el estado de un pedido a "Completado".</w:t>
            </w:r>
          </w:p>
        </w:tc>
        <w:tc>
          <w:tcPr>
            <w:tcW w:w="1994" w:type="dxa"/>
          </w:tcPr>
          <w:p w14:paraId="2FC063A9" w14:textId="70393F70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Pedido existente</w:t>
            </w:r>
          </w:p>
        </w:tc>
        <w:tc>
          <w:tcPr>
            <w:tcW w:w="2503" w:type="dxa"/>
          </w:tcPr>
          <w:p w14:paraId="02BC1853" w14:textId="08BFE7CB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  <w:lang w:val="es-MX"/>
              </w:rPr>
              <w:t xml:space="preserve">El estado del pedido </w:t>
            </w:r>
            <w:r w:rsidR="00926EAC">
              <w:rPr>
                <w:sz w:val="24"/>
                <w:szCs w:val="24"/>
                <w:lang w:val="es-MX"/>
              </w:rPr>
              <w:t xml:space="preserve">en la base de datos </w:t>
            </w:r>
            <w:r w:rsidRPr="005937F8">
              <w:rPr>
                <w:sz w:val="24"/>
                <w:szCs w:val="24"/>
                <w:lang w:val="es-MX"/>
              </w:rPr>
              <w:t>se actualiza a "Pagado".</w:t>
            </w:r>
          </w:p>
        </w:tc>
      </w:tr>
      <w:tr w:rsidR="005937F8" w14:paraId="074C11B4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734FF3E" w14:textId="0C4FE183" w:rsidR="005937F8" w:rsidRPr="00BB10E1" w:rsidRDefault="005937F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1367" w:type="dxa"/>
          </w:tcPr>
          <w:p w14:paraId="0730AF04" w14:textId="33986111" w:rsidR="005937F8" w:rsidRP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Calcular total de un pedido</w:t>
            </w:r>
          </w:p>
        </w:tc>
        <w:tc>
          <w:tcPr>
            <w:tcW w:w="2125" w:type="dxa"/>
          </w:tcPr>
          <w:p w14:paraId="71B6D67C" w14:textId="37050E20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5937F8">
              <w:rPr>
                <w:sz w:val="24"/>
                <w:szCs w:val="24"/>
              </w:rPr>
              <w:t>l total de un pedido se calcula correctamente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94" w:type="dxa"/>
          </w:tcPr>
          <w:p w14:paraId="0E4F4F6E" w14:textId="773A0E85" w:rsidR="005937F8" w:rsidRDefault="00D4647A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Lista de productos.</w:t>
            </w:r>
          </w:p>
        </w:tc>
        <w:tc>
          <w:tcPr>
            <w:tcW w:w="2503" w:type="dxa"/>
          </w:tcPr>
          <w:p w14:paraId="13A6F685" w14:textId="666A7A28" w:rsidR="005937F8" w:rsidRP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</w:rPr>
              <w:t>El sistema devuelve el costo total de la compra</w:t>
            </w:r>
            <w:r>
              <w:rPr>
                <w:sz w:val="24"/>
                <w:szCs w:val="24"/>
              </w:rPr>
              <w:t>.</w:t>
            </w:r>
          </w:p>
        </w:tc>
      </w:tr>
      <w:tr w:rsidR="005937F8" w14:paraId="1D6A7224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25C23E7B" w14:textId="3F895359" w:rsidR="005937F8" w:rsidRDefault="005937F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1367" w:type="dxa"/>
          </w:tcPr>
          <w:p w14:paraId="27E3C635" w14:textId="076146A3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Generar reporte</w:t>
            </w:r>
          </w:p>
        </w:tc>
        <w:tc>
          <w:tcPr>
            <w:tcW w:w="2125" w:type="dxa"/>
          </w:tcPr>
          <w:p w14:paraId="6837AAB4" w14:textId="444EDE59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5937F8">
              <w:rPr>
                <w:sz w:val="24"/>
                <w:szCs w:val="24"/>
              </w:rPr>
              <w:t>l administrador puede generar un reporte de ventas mensuales.</w:t>
            </w:r>
          </w:p>
        </w:tc>
        <w:tc>
          <w:tcPr>
            <w:tcW w:w="1994" w:type="dxa"/>
          </w:tcPr>
          <w:p w14:paraId="3A9CB839" w14:textId="094BF6F6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</w:rPr>
              <w:t>Mes del reporte requerido</w:t>
            </w:r>
            <w:r w:rsidR="00D4647A">
              <w:rPr>
                <w:sz w:val="24"/>
                <w:szCs w:val="24"/>
              </w:rPr>
              <w:t>.</w:t>
            </w:r>
          </w:p>
        </w:tc>
        <w:tc>
          <w:tcPr>
            <w:tcW w:w="2503" w:type="dxa"/>
          </w:tcPr>
          <w:p w14:paraId="29542DB6" w14:textId="051404D0" w:rsidR="005937F8" w:rsidRP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37F8">
              <w:rPr>
                <w:sz w:val="24"/>
                <w:szCs w:val="24"/>
              </w:rPr>
              <w:t>Reporte generado con: número total de pedidos, total de ingresos y productos más vendidos.</w:t>
            </w:r>
          </w:p>
        </w:tc>
      </w:tr>
      <w:tr w:rsidR="005937F8" w14:paraId="1CFF2FE0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6F84D8B" w14:textId="04DC5B60" w:rsidR="005937F8" w:rsidRDefault="005937F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9</w:t>
            </w:r>
          </w:p>
        </w:tc>
        <w:tc>
          <w:tcPr>
            <w:tcW w:w="1367" w:type="dxa"/>
          </w:tcPr>
          <w:p w14:paraId="6EC39546" w14:textId="283F17FE" w:rsidR="005937F8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26EAC">
              <w:rPr>
                <w:sz w:val="24"/>
                <w:szCs w:val="24"/>
                <w:lang w:val="es-MX"/>
              </w:rPr>
              <w:t>Agregar un nuevo producto</w:t>
            </w:r>
          </w:p>
        </w:tc>
        <w:tc>
          <w:tcPr>
            <w:tcW w:w="2125" w:type="dxa"/>
          </w:tcPr>
          <w:p w14:paraId="60429F14" w14:textId="1586EF66" w:rsidR="005937F8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</w:t>
            </w:r>
            <w:r w:rsidRPr="00926EAC">
              <w:rPr>
                <w:sz w:val="24"/>
                <w:szCs w:val="24"/>
                <w:lang w:val="es-MX"/>
              </w:rPr>
              <w:t xml:space="preserve"> administrador puede añadir productos al menú.</w:t>
            </w:r>
          </w:p>
        </w:tc>
        <w:tc>
          <w:tcPr>
            <w:tcW w:w="1994" w:type="dxa"/>
          </w:tcPr>
          <w:p w14:paraId="76DDBDD2" w14:textId="3EB93F81" w:rsidR="005937F8" w:rsidRPr="005937F8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Producto a añadir.</w:t>
            </w:r>
          </w:p>
        </w:tc>
        <w:tc>
          <w:tcPr>
            <w:tcW w:w="2503" w:type="dxa"/>
          </w:tcPr>
          <w:p w14:paraId="33C80F49" w14:textId="4229C5F9" w:rsidR="005937F8" w:rsidRPr="005937F8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El producto aparece en la lista de productos disponibles para los clientes.</w:t>
            </w:r>
            <w:r>
              <w:rPr>
                <w:sz w:val="24"/>
                <w:szCs w:val="24"/>
              </w:rPr>
              <w:t xml:space="preserve"> </w:t>
            </w:r>
            <w:r w:rsidRPr="00926EAC">
              <w:rPr>
                <w:sz w:val="24"/>
                <w:szCs w:val="24"/>
              </w:rPr>
              <w:t>Registro en la base de datos exitoso.</w:t>
            </w:r>
          </w:p>
        </w:tc>
      </w:tr>
      <w:tr w:rsidR="00926EAC" w14:paraId="415C3DFA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71AA7772" w14:textId="79655C31" w:rsidR="00926EAC" w:rsidRDefault="00926EAC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1367" w:type="dxa"/>
          </w:tcPr>
          <w:p w14:paraId="33B53FFC" w14:textId="00582D36" w:rsidR="00926EAC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26EAC">
              <w:rPr>
                <w:sz w:val="24"/>
                <w:szCs w:val="24"/>
                <w:lang w:val="es-MX"/>
              </w:rPr>
              <w:t>Eliminar un producto existente</w:t>
            </w:r>
          </w:p>
        </w:tc>
        <w:tc>
          <w:tcPr>
            <w:tcW w:w="2125" w:type="dxa"/>
          </w:tcPr>
          <w:p w14:paraId="4B646BDB" w14:textId="29EEB89C" w:rsid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</w:t>
            </w:r>
            <w:r w:rsidRPr="00926EAC">
              <w:rPr>
                <w:sz w:val="24"/>
                <w:szCs w:val="24"/>
              </w:rPr>
              <w:t>l administrador pueda eliminar un producto del menú</w:t>
            </w:r>
          </w:p>
        </w:tc>
        <w:tc>
          <w:tcPr>
            <w:tcW w:w="1994" w:type="dxa"/>
          </w:tcPr>
          <w:p w14:paraId="668A8B12" w14:textId="54916860" w:rsidR="00926EAC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Producto a eliminar.</w:t>
            </w:r>
          </w:p>
        </w:tc>
        <w:tc>
          <w:tcPr>
            <w:tcW w:w="2503" w:type="dxa"/>
          </w:tcPr>
          <w:p w14:paraId="6C061B8F" w14:textId="12F26F2F" w:rsidR="00926EAC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El producto deja de aparecer en el menú.</w:t>
            </w:r>
            <w:r>
              <w:rPr>
                <w:sz w:val="24"/>
                <w:szCs w:val="24"/>
              </w:rPr>
              <w:t xml:space="preserve"> </w:t>
            </w:r>
            <w:r w:rsidRPr="00926EAC">
              <w:rPr>
                <w:sz w:val="24"/>
                <w:szCs w:val="24"/>
              </w:rPr>
              <w:t>Registro eliminado correctamente en la base de datos.</w:t>
            </w:r>
          </w:p>
        </w:tc>
      </w:tr>
    </w:tbl>
    <w:p w14:paraId="4EBF47D6" w14:textId="77777777" w:rsidR="002F17B2" w:rsidRDefault="002F17B2">
      <w:pPr>
        <w:spacing w:before="240" w:after="240"/>
        <w:rPr>
          <w:b/>
          <w:sz w:val="24"/>
          <w:szCs w:val="24"/>
        </w:rPr>
      </w:pPr>
    </w:p>
    <w:p w14:paraId="49FC2C64" w14:textId="77777777" w:rsidR="004C5FF5" w:rsidRPr="004C5FF5" w:rsidRDefault="004C5FF5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Roles y responsabilidades</w:t>
      </w:r>
    </w:p>
    <w:p w14:paraId="6A3FCD98" w14:textId="77777777" w:rsidR="004C5FF5" w:rsidRPr="004C5FF5" w:rsidRDefault="004C5FF5" w:rsidP="004C5FF5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La siguiente tabla muestra las funciones representadas en el diagrama del proyecto y de sus responsabilidades primarias.</w:t>
      </w:r>
    </w:p>
    <w:tbl>
      <w:tblPr>
        <w:tblStyle w:val="a"/>
        <w:tblW w:w="949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920"/>
        <w:gridCol w:w="5340"/>
      </w:tblGrid>
      <w:tr w:rsidR="004C5FF5" w:rsidRPr="004C5FF5" w14:paraId="5A8ADF4B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352F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144E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Rol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D212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Descripción</w:t>
            </w:r>
          </w:p>
        </w:tc>
      </w:tr>
      <w:tr w:rsidR="004C5FF5" w:rsidRPr="004C5FF5" w14:paraId="115277CE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2986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Russel Bonilla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B507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Líder de Proyecto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7B9F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Responsable de coordinar y supervisar todas las actividades del proyecto, asegurando el cumplimiento de plazos y objetivos.</w:t>
            </w:r>
          </w:p>
        </w:tc>
      </w:tr>
      <w:tr w:rsidR="004C5FF5" w:rsidRPr="004C5FF5" w14:paraId="1E25415F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C2AD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 xml:space="preserve">Jaqueline </w:t>
            </w:r>
            <w:proofErr w:type="spellStart"/>
            <w:r w:rsidRPr="004C5FF5">
              <w:rPr>
                <w:sz w:val="24"/>
                <w:szCs w:val="24"/>
              </w:rPr>
              <w:t>Gongora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1A1A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Especialista en Pruebas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436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Se encarga de realizar pruebas del sistema para identificar y documentar errores. Garantiza que el sistema cumpla con los requisitos.</w:t>
            </w:r>
          </w:p>
        </w:tc>
      </w:tr>
      <w:tr w:rsidR="004C5FF5" w:rsidRPr="004C5FF5" w14:paraId="1B19EC73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A69E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Frida Pineda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AB5B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Funcionalidades del Sistema</w:t>
            </w:r>
          </w:p>
          <w:p w14:paraId="167F7F21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C9E4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Encargado de implementar las funcionalidades relacionadas con la gestión de usuarios y la lógica de las operaciones de cliente, empleado y administrador.</w:t>
            </w:r>
          </w:p>
        </w:tc>
      </w:tr>
      <w:tr w:rsidR="004C5FF5" w:rsidRPr="004C5FF5" w14:paraId="3451E665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A93B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4C5FF5">
              <w:rPr>
                <w:sz w:val="24"/>
                <w:szCs w:val="24"/>
              </w:rPr>
              <w:t>Victor</w:t>
            </w:r>
            <w:proofErr w:type="spellEnd"/>
            <w:r w:rsidRPr="004C5FF5">
              <w:rPr>
                <w:sz w:val="24"/>
                <w:szCs w:val="24"/>
              </w:rPr>
              <w:t xml:space="preserve"> Rosado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11C6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Funcionalidades del Sistema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D4DD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Encargado de implementar las funcionalidades relacionadas con la gestión de usuarios y la lógica de las operaciones de cliente, empleado y administrador.</w:t>
            </w:r>
          </w:p>
        </w:tc>
      </w:tr>
      <w:tr w:rsidR="004C5FF5" w:rsidRPr="004C5FF5" w14:paraId="65800BD0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8ECD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Luisa Villanueva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2DB5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Interfaz Gráfica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4D6B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Responsable de la creación y diseño de la interfaz gráfica del sistema, asegurando que las vistas de cliente, empleado y administrador sean intuitivas y responsivas.</w:t>
            </w:r>
          </w:p>
        </w:tc>
      </w:tr>
    </w:tbl>
    <w:p w14:paraId="6217E6C0" w14:textId="77777777" w:rsidR="004C5FF5" w:rsidRDefault="004C5FF5">
      <w:pPr>
        <w:spacing w:before="240" w:after="240"/>
        <w:rPr>
          <w:b/>
          <w:sz w:val="24"/>
          <w:szCs w:val="24"/>
        </w:rPr>
      </w:pPr>
    </w:p>
    <w:p w14:paraId="7A5F2DD2" w14:textId="77777777" w:rsidR="004C5FF5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Cronograma</w:t>
      </w:r>
    </w:p>
    <w:p w14:paraId="1B33B383" w14:textId="23C291C6" w:rsidR="002F17B2" w:rsidRPr="004C5FF5" w:rsidRDefault="00000000" w:rsidP="004C5FF5">
      <w:r w:rsidRPr="004C5FF5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EA5721" wp14:editId="11B5E408">
            <wp:simplePos x="0" y="0"/>
            <wp:positionH relativeFrom="column">
              <wp:posOffset>-904874</wp:posOffset>
            </wp:positionH>
            <wp:positionV relativeFrom="paragraph">
              <wp:posOffset>285750</wp:posOffset>
            </wp:positionV>
            <wp:extent cx="7443788" cy="546089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6151" r="9302" b="7618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546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7A691B" w14:textId="77777777" w:rsidR="002F17B2" w:rsidRDefault="002F17B2">
      <w:pPr>
        <w:spacing w:before="240" w:after="240"/>
        <w:rPr>
          <w:b/>
        </w:rPr>
      </w:pPr>
    </w:p>
    <w:p w14:paraId="581EF358" w14:textId="77777777" w:rsidR="002F17B2" w:rsidRPr="00912A23" w:rsidRDefault="00000000">
      <w:pPr>
        <w:spacing w:before="240" w:after="240"/>
        <w:rPr>
          <w:b/>
          <w:sz w:val="24"/>
          <w:szCs w:val="24"/>
        </w:rPr>
      </w:pPr>
      <w:r>
        <w:br w:type="page"/>
      </w:r>
      <w:r w:rsidRPr="00912A23">
        <w:rPr>
          <w:b/>
          <w:sz w:val="24"/>
          <w:szCs w:val="24"/>
        </w:rPr>
        <w:lastRenderedPageBreak/>
        <w:t xml:space="preserve">Link del cronograma: </w:t>
      </w:r>
      <w:hyperlink r:id="rId6">
        <w:r w:rsidR="002F17B2" w:rsidRPr="00912A23">
          <w:rPr>
            <w:b/>
            <w:color w:val="1155CC"/>
            <w:sz w:val="24"/>
            <w:szCs w:val="24"/>
            <w:u w:val="single"/>
          </w:rPr>
          <w:t>Cronograma.pdf</w:t>
        </w:r>
      </w:hyperlink>
    </w:p>
    <w:p w14:paraId="4E478991" w14:textId="2975500A" w:rsidR="004C5FF5" w:rsidRDefault="004C5FF5" w:rsidP="004C5FF5">
      <w:pPr>
        <w:spacing w:before="240" w:after="240"/>
        <w:rPr>
          <w:b/>
          <w:color w:val="1155CC"/>
          <w:sz w:val="24"/>
          <w:szCs w:val="24"/>
          <w:u w:val="single"/>
        </w:rPr>
      </w:pPr>
      <w:bookmarkStart w:id="5" w:name="_7ambd95ddu6" w:colFirst="0" w:colLast="0"/>
      <w:bookmarkEnd w:id="5"/>
      <w:r>
        <w:rPr>
          <w:b/>
          <w:sz w:val="24"/>
          <w:szCs w:val="24"/>
        </w:rPr>
        <w:t xml:space="preserve">Repositorio de proyecto: 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https://github.com/soy-russ-bp/prueba1</w:t>
        </w:r>
      </w:hyperlink>
      <w:bookmarkStart w:id="6" w:name="_6l8fkcuc7ae7" w:colFirst="0" w:colLast="0"/>
      <w:bookmarkEnd w:id="6"/>
    </w:p>
    <w:p w14:paraId="65C06647" w14:textId="77777777" w:rsidR="004C5FF5" w:rsidRPr="004C5FF5" w:rsidRDefault="004C5FF5" w:rsidP="004C5FF5">
      <w:pPr>
        <w:spacing w:before="240" w:after="240"/>
        <w:rPr>
          <w:b/>
          <w:sz w:val="24"/>
          <w:szCs w:val="24"/>
        </w:rPr>
      </w:pPr>
    </w:p>
    <w:p w14:paraId="295FD337" w14:textId="09F9C6AD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proofErr w:type="spellStart"/>
      <w:r w:rsidRPr="004C5FF5">
        <w:rPr>
          <w:b/>
          <w:bCs/>
          <w:sz w:val="28"/>
          <w:szCs w:val="28"/>
        </w:rPr>
        <w:t>Checklist</w:t>
      </w:r>
      <w:proofErr w:type="spellEnd"/>
      <w:r w:rsidRPr="004C5FF5">
        <w:rPr>
          <w:b/>
          <w:bCs/>
          <w:sz w:val="28"/>
          <w:szCs w:val="28"/>
        </w:rPr>
        <w:t xml:space="preserve"> de prácticas de construcción</w:t>
      </w:r>
    </w:p>
    <w:p w14:paraId="5C36B1C8" w14:textId="77777777" w:rsidR="002F17B2" w:rsidRDefault="002F17B2"/>
    <w:tbl>
      <w:tblPr>
        <w:tblStyle w:val="a0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255"/>
      </w:tblGrid>
      <w:tr w:rsidR="002F17B2" w14:paraId="498A826C" w14:textId="77777777">
        <w:trPr>
          <w:cantSplit/>
          <w:trHeight w:val="52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2677" w14:textId="77777777" w:rsidR="002F17B2" w:rsidRDefault="00000000">
            <w:pPr>
              <w:jc w:val="center"/>
            </w:pPr>
            <w:r>
              <w:rPr>
                <w:b/>
              </w:rPr>
              <w:t>Lineamiento de la asignatura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70C8" w14:textId="77777777" w:rsidR="002F17B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Cumple (Sí / No)</w:t>
            </w:r>
          </w:p>
        </w:tc>
      </w:tr>
      <w:tr w:rsidR="002F17B2" w14:paraId="3F675BB3" w14:textId="77777777">
        <w:trPr>
          <w:trHeight w:val="555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33F0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variables y tipos de datos fundamentales</w:t>
            </w:r>
            <w:r>
              <w:t xml:space="preserve"> </w:t>
            </w:r>
          </w:p>
        </w:tc>
      </w:tr>
      <w:tr w:rsidR="002F17B2" w14:paraId="5357C5D2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AFE0" w14:textId="77777777" w:rsidR="002F17B2" w:rsidRDefault="00000000">
            <w:pPr>
              <w:jc w:val="center"/>
            </w:pPr>
            <w:r>
              <w:t xml:space="preserve">Inicializar cada variable cuando se declara.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1A03" w14:textId="77777777" w:rsidR="002F17B2" w:rsidRDefault="002F17B2">
            <w:pPr>
              <w:jc w:val="center"/>
            </w:pPr>
          </w:p>
        </w:tc>
      </w:tr>
      <w:tr w:rsidR="002F17B2" w14:paraId="39A4B8E7" w14:textId="77777777">
        <w:trPr>
          <w:trHeight w:val="81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F63C" w14:textId="77777777" w:rsidR="002F17B2" w:rsidRDefault="00000000">
            <w:pPr>
              <w:jc w:val="center"/>
            </w:pPr>
            <w:r>
              <w:t xml:space="preserve">Idealmente, declarar y definir cada variable cerca de donde se usa.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39AF" w14:textId="77777777" w:rsidR="002F17B2" w:rsidRDefault="002F17B2">
            <w:pPr>
              <w:jc w:val="center"/>
            </w:pPr>
          </w:p>
        </w:tc>
      </w:tr>
      <w:tr w:rsidR="002F17B2" w14:paraId="2FA11BD9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56F2" w14:textId="77777777" w:rsidR="002F17B2" w:rsidRDefault="00000000">
            <w:pPr>
              <w:jc w:val="center"/>
            </w:pPr>
            <w:r>
              <w:t xml:space="preserve">Inicializar los datos de los miembros de una clase en su constructor.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8ABC" w14:textId="77777777" w:rsidR="002F17B2" w:rsidRDefault="002F17B2">
            <w:pPr>
              <w:jc w:val="center"/>
            </w:pPr>
          </w:p>
        </w:tc>
      </w:tr>
      <w:tr w:rsidR="002F17B2" w14:paraId="47A3FB08" w14:textId="77777777">
        <w:trPr>
          <w:trHeight w:val="5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2D98" w14:textId="77777777" w:rsidR="002F17B2" w:rsidRDefault="00000000">
            <w:pPr>
              <w:jc w:val="center"/>
            </w:pPr>
            <w:r>
              <w:t xml:space="preserve">Los nombres de las variables deben usar </w:t>
            </w:r>
            <w:proofErr w:type="spellStart"/>
            <w:r>
              <w:t>camelCase</w:t>
            </w:r>
            <w:proofErr w:type="spellEnd"/>
            <w:r>
              <w:t>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1149" w14:textId="77777777" w:rsidR="002F17B2" w:rsidRDefault="002F17B2">
            <w:pPr>
              <w:jc w:val="center"/>
            </w:pPr>
          </w:p>
        </w:tc>
      </w:tr>
      <w:tr w:rsidR="002F17B2" w14:paraId="28104A7C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2FC1" w14:textId="77777777" w:rsidR="002F17B2" w:rsidRDefault="00000000">
            <w:pPr>
              <w:jc w:val="center"/>
            </w:pPr>
            <w:r>
              <w:t xml:space="preserve">Usar calificadores de cálculos en nombres de variables.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F4C1" w14:textId="77777777" w:rsidR="002F17B2" w:rsidRDefault="002F17B2">
            <w:pPr>
              <w:jc w:val="center"/>
            </w:pPr>
          </w:p>
        </w:tc>
      </w:tr>
      <w:tr w:rsidR="002F17B2" w14:paraId="4C2E5834" w14:textId="77777777">
        <w:trPr>
          <w:trHeight w:val="9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3DA2" w14:textId="77777777" w:rsidR="002F17B2" w:rsidRDefault="00000000">
            <w:pPr>
              <w:jc w:val="center"/>
            </w:pPr>
            <w:r>
              <w:t xml:space="preserve">Usar opuestos comunes en nombre de variables.  Usar los opuestos con precisión.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275F" w14:textId="77777777" w:rsidR="002F17B2" w:rsidRDefault="002F17B2">
            <w:pPr>
              <w:jc w:val="center"/>
            </w:pPr>
          </w:p>
        </w:tc>
      </w:tr>
      <w:tr w:rsidR="002F17B2" w14:paraId="793C6033" w14:textId="77777777">
        <w:trPr>
          <w:trHeight w:val="9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A3ED" w14:textId="77777777" w:rsidR="002F17B2" w:rsidRDefault="00000000">
            <w:pPr>
              <w:jc w:val="center"/>
            </w:pPr>
            <w:r>
              <w:t xml:space="preserve">Nombramiento de índices de bucle. Si tiene que usar i, j y k, no usar para otra cosa que no sean índices de bucle.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7731" w14:textId="77777777" w:rsidR="002F17B2" w:rsidRDefault="002F17B2">
            <w:pPr>
              <w:jc w:val="center"/>
            </w:pPr>
          </w:p>
        </w:tc>
      </w:tr>
      <w:tr w:rsidR="002F17B2" w14:paraId="00EB7926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76B8" w14:textId="77777777" w:rsidR="002F17B2" w:rsidRDefault="00000000">
            <w:pPr>
              <w:jc w:val="center"/>
            </w:pPr>
            <w:r>
              <w:t xml:space="preserve">Si tiene varios bucles anidados, asignar nombres más largos a las variables de bucle para mejorar la legibilidad.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43CA" w14:textId="77777777" w:rsidR="002F17B2" w:rsidRDefault="002F17B2">
            <w:pPr>
              <w:jc w:val="center"/>
            </w:pPr>
          </w:p>
        </w:tc>
      </w:tr>
      <w:tr w:rsidR="002F17B2" w14:paraId="6CBE5615" w14:textId="77777777">
        <w:trPr>
          <w:trHeight w:val="11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5555" w14:textId="77777777" w:rsidR="002F17B2" w:rsidRDefault="00000000">
            <w:pPr>
              <w:jc w:val="center"/>
            </w:pPr>
            <w:r>
              <w:t>Pensar en un nombre mejor que “</w:t>
            </w:r>
            <w:proofErr w:type="spellStart"/>
            <w:r>
              <w:t>flag</w:t>
            </w:r>
            <w:proofErr w:type="spellEnd"/>
            <w:r>
              <w:t>” para las variables de estado. Una bandera nunca debe tener “</w:t>
            </w:r>
            <w:proofErr w:type="spellStart"/>
            <w:r>
              <w:t>flag</w:t>
            </w:r>
            <w:proofErr w:type="spellEnd"/>
            <w:r>
              <w:t xml:space="preserve">” en su nombre.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965E" w14:textId="77777777" w:rsidR="002F17B2" w:rsidRDefault="002F17B2">
            <w:pPr>
              <w:jc w:val="center"/>
            </w:pPr>
          </w:p>
        </w:tc>
      </w:tr>
      <w:tr w:rsidR="002F17B2" w14:paraId="26B49128" w14:textId="77777777">
        <w:trPr>
          <w:trHeight w:val="9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5DD6" w14:textId="77777777" w:rsidR="002F17B2" w:rsidRDefault="00000000">
            <w:pPr>
              <w:jc w:val="center"/>
            </w:pPr>
            <w:r>
              <w:t>Utilizar nombres descriptivos para variables temporales en lugar de llamarlas como “</w:t>
            </w:r>
            <w:proofErr w:type="spellStart"/>
            <w:r>
              <w:t>temp</w:t>
            </w:r>
            <w:proofErr w:type="spellEnd"/>
            <w:r>
              <w:t xml:space="preserve">” o “x”.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D566" w14:textId="77777777" w:rsidR="002F17B2" w:rsidRDefault="002F17B2">
            <w:pPr>
              <w:jc w:val="center"/>
            </w:pPr>
          </w:p>
        </w:tc>
      </w:tr>
      <w:tr w:rsidR="002F17B2" w14:paraId="58412B1C" w14:textId="77777777">
        <w:trPr>
          <w:trHeight w:val="9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82F8" w14:textId="77777777" w:rsidR="002F17B2" w:rsidRDefault="00000000">
            <w:pPr>
              <w:jc w:val="center"/>
            </w:pPr>
            <w:r>
              <w:t xml:space="preserve">Tener en cuenta los nombres booleanos típicos (done, error, </w:t>
            </w:r>
            <w:proofErr w:type="spellStart"/>
            <w:r>
              <w:t>found</w:t>
            </w:r>
            <w:proofErr w:type="spellEnd"/>
            <w:r>
              <w:t xml:space="preserve">, </w:t>
            </w:r>
            <w:proofErr w:type="spellStart"/>
            <w:r>
              <w:t>success</w:t>
            </w:r>
            <w:proofErr w:type="spellEnd"/>
            <w:r>
              <w:t xml:space="preserve">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6353" w14:textId="77777777" w:rsidR="002F17B2" w:rsidRDefault="002F17B2">
            <w:pPr>
              <w:jc w:val="center"/>
            </w:pPr>
          </w:p>
        </w:tc>
      </w:tr>
      <w:tr w:rsidR="002F17B2" w14:paraId="4088755B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C7B5" w14:textId="77777777" w:rsidR="002F17B2" w:rsidRDefault="00000000">
            <w:pPr>
              <w:jc w:val="center"/>
            </w:pPr>
            <w:r>
              <w:lastRenderedPageBreak/>
              <w:t>Asignar nombres de variables booleanas que impliquen Verdadero o Falso.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523A" w14:textId="77777777" w:rsidR="002F17B2" w:rsidRDefault="002F17B2">
            <w:pPr>
              <w:jc w:val="center"/>
            </w:pPr>
          </w:p>
        </w:tc>
      </w:tr>
      <w:tr w:rsidR="002F17B2" w14:paraId="174B93F4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E851" w14:textId="77777777" w:rsidR="002F17B2" w:rsidRDefault="00000000">
            <w:pPr>
              <w:jc w:val="center"/>
            </w:pPr>
            <w:r>
              <w:t xml:space="preserve">Utilizar nombres de variables booleanos positivos.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577A" w14:textId="77777777" w:rsidR="002F17B2" w:rsidRDefault="002F17B2">
            <w:pPr>
              <w:jc w:val="center"/>
            </w:pPr>
          </w:p>
        </w:tc>
      </w:tr>
      <w:tr w:rsidR="002F17B2" w14:paraId="3546A5E1" w14:textId="77777777">
        <w:trPr>
          <w:trHeight w:val="12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A6B2" w14:textId="77777777" w:rsidR="002F17B2" w:rsidRDefault="00000000">
            <w:pPr>
              <w:jc w:val="center"/>
            </w:pPr>
            <w:r>
              <w:t xml:space="preserve"> Identificar constantes nombradas. Usar todas las letras mayúsculas, posiblemente con guiones bajos para separar las palabras, RECSMAX o RECS_ MAX.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D734" w14:textId="77777777" w:rsidR="002F17B2" w:rsidRDefault="002F17B2">
            <w:pPr>
              <w:jc w:val="center"/>
            </w:pPr>
          </w:p>
        </w:tc>
      </w:tr>
      <w:tr w:rsidR="002F17B2" w14:paraId="7FA1FC4B" w14:textId="77777777">
        <w:trPr>
          <w:trHeight w:val="8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8738" w14:textId="77777777" w:rsidR="002F17B2" w:rsidRDefault="00000000">
            <w:pPr>
              <w:jc w:val="center"/>
            </w:pPr>
            <w:r>
              <w:t xml:space="preserve">Diferenciar entre nombres de variables y nombres de rutinas.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716A" w14:textId="77777777" w:rsidR="002F17B2" w:rsidRDefault="002F17B2">
            <w:pPr>
              <w:jc w:val="center"/>
            </w:pPr>
          </w:p>
        </w:tc>
      </w:tr>
      <w:tr w:rsidR="002F17B2" w14:paraId="0AFD05FC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D524" w14:textId="77777777" w:rsidR="002F17B2" w:rsidRDefault="00000000">
            <w:pPr>
              <w:jc w:val="center"/>
            </w:pPr>
            <w:r>
              <w:t>Identificar parámetros de solo entrada (i</w:t>
            </w:r>
            <w:r>
              <w:rPr>
                <w:i/>
              </w:rPr>
              <w:t>nput-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t xml:space="preserve">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7E59" w14:textId="77777777" w:rsidR="002F17B2" w:rsidRDefault="002F17B2">
            <w:pPr>
              <w:jc w:val="center"/>
            </w:pPr>
          </w:p>
        </w:tc>
      </w:tr>
      <w:tr w:rsidR="002F17B2" w14:paraId="5B9A853E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4C5F" w14:textId="77777777" w:rsidR="002F17B2" w:rsidRDefault="00000000">
            <w:pPr>
              <w:jc w:val="center"/>
            </w:pPr>
            <w:r>
              <w:t xml:space="preserve">Hacer que las conversiones de tipo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985A" w14:textId="77777777" w:rsidR="002F17B2" w:rsidRDefault="002F17B2">
            <w:pPr>
              <w:jc w:val="center"/>
            </w:pPr>
          </w:p>
        </w:tc>
      </w:tr>
      <w:tr w:rsidR="002F17B2" w14:paraId="2D81332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7F7A" w14:textId="77777777" w:rsidR="002F17B2" w:rsidRDefault="00000000">
            <w:pPr>
              <w:jc w:val="center"/>
            </w:pPr>
            <w:r>
              <w:t xml:space="preserve">Revisar el desbordamiento de enteros.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50FF" w14:textId="77777777" w:rsidR="002F17B2" w:rsidRDefault="002F17B2">
            <w:pPr>
              <w:jc w:val="center"/>
            </w:pPr>
          </w:p>
        </w:tc>
      </w:tr>
      <w:tr w:rsidR="002F17B2" w14:paraId="4CDA3079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79CA" w14:textId="77777777" w:rsidR="002F17B2" w:rsidRDefault="00000000">
            <w:pPr>
              <w:jc w:val="center"/>
            </w:pPr>
            <w:r>
              <w:t xml:space="preserve">Revisar si hay desbordamiento en resultados intermedios.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D70" w14:textId="77777777" w:rsidR="002F17B2" w:rsidRDefault="002F17B2">
            <w:pPr>
              <w:jc w:val="center"/>
            </w:pPr>
          </w:p>
        </w:tc>
      </w:tr>
      <w:tr w:rsidR="002F17B2" w14:paraId="56633A9E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632D" w14:textId="77777777" w:rsidR="002F17B2" w:rsidRDefault="00000000">
            <w:pPr>
              <w:jc w:val="center"/>
            </w:pPr>
            <w:r>
              <w:t xml:space="preserve">Evitar cadenas y caracteres mágicos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B1A7" w14:textId="77777777" w:rsidR="002F17B2" w:rsidRDefault="002F17B2">
            <w:pPr>
              <w:jc w:val="center"/>
            </w:pPr>
          </w:p>
        </w:tc>
      </w:tr>
      <w:tr w:rsidR="002F17B2" w14:paraId="5CFB829F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AF44" w14:textId="77777777" w:rsidR="002F17B2" w:rsidRDefault="00000000">
            <w:pPr>
              <w:jc w:val="center"/>
            </w:pPr>
            <w:r>
              <w:t>Estar atento a los errores off-</w:t>
            </w:r>
            <w:proofErr w:type="spellStart"/>
            <w:r>
              <w:t>by</w:t>
            </w:r>
            <w:proofErr w:type="spellEnd"/>
            <w:r>
              <w:t>-</w:t>
            </w:r>
            <w:proofErr w:type="spellStart"/>
            <w:r>
              <w:t>one</w:t>
            </w:r>
            <w:proofErr w:type="spellEnd"/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A4CF" w14:textId="77777777" w:rsidR="002F17B2" w:rsidRDefault="002F17B2">
            <w:pPr>
              <w:jc w:val="center"/>
            </w:pPr>
          </w:p>
        </w:tc>
      </w:tr>
      <w:tr w:rsidR="002F17B2" w14:paraId="103574F9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FD68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organización de sentencias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4AFC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4AE78480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3C9C" w14:textId="77777777" w:rsidR="002F17B2" w:rsidRDefault="00000000">
            <w:pPr>
              <w:jc w:val="center"/>
            </w:pPr>
            <w:r>
              <w:t xml:space="preserve">Organizar el código para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29CE" w14:textId="77777777" w:rsidR="002F17B2" w:rsidRDefault="002F17B2">
            <w:pPr>
              <w:jc w:val="center"/>
            </w:pPr>
          </w:p>
        </w:tc>
      </w:tr>
      <w:tr w:rsidR="002F17B2" w14:paraId="7D5033D9" w14:textId="77777777">
        <w:trPr>
          <w:trHeight w:val="8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2F9" w14:textId="77777777" w:rsidR="002F17B2" w:rsidRDefault="00000000">
            <w:pPr>
              <w:jc w:val="center"/>
            </w:pPr>
            <w:r>
              <w:t xml:space="preserve">Nombrar las rutinas para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1771" w14:textId="77777777" w:rsidR="002F17B2" w:rsidRDefault="002F17B2">
            <w:pPr>
              <w:jc w:val="center"/>
            </w:pPr>
          </w:p>
        </w:tc>
      </w:tr>
      <w:tr w:rsidR="002F17B2" w14:paraId="6835AA1C" w14:textId="77777777">
        <w:trPr>
          <w:trHeight w:val="82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F7F5" w14:textId="77777777" w:rsidR="002F17B2" w:rsidRDefault="00000000">
            <w:pPr>
              <w:jc w:val="center"/>
            </w:pPr>
            <w:r>
              <w:t xml:space="preserve">Usar parámetros de rutina para hacer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29AD" w14:textId="77777777" w:rsidR="002F17B2" w:rsidRDefault="002F17B2">
            <w:pPr>
              <w:jc w:val="center"/>
            </w:pPr>
          </w:p>
        </w:tc>
      </w:tr>
      <w:tr w:rsidR="002F17B2" w14:paraId="4A2881C7" w14:textId="77777777">
        <w:trPr>
          <w:trHeight w:val="8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F353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estructuras de control de flujo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9A5C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4E4C0930" w14:textId="77777777">
        <w:trPr>
          <w:trHeight w:val="111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EA4" w14:textId="77777777" w:rsidR="002F17B2" w:rsidRDefault="00000000">
            <w:pPr>
              <w:jc w:val="center"/>
            </w:pPr>
            <w:r>
              <w:t xml:space="preserve">Escribir primero la ruta nominal a través del código; luego escribir los casos inusuales.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A9E8" w14:textId="77777777" w:rsidR="002F17B2" w:rsidRDefault="002F17B2">
            <w:pPr>
              <w:jc w:val="center"/>
            </w:pPr>
          </w:p>
        </w:tc>
      </w:tr>
      <w:tr w:rsidR="002F17B2" w14:paraId="51CBE3A1" w14:textId="77777777">
        <w:trPr>
          <w:trHeight w:val="64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6375" w14:textId="77777777" w:rsidR="002F17B2" w:rsidRDefault="00000000">
            <w:pPr>
              <w:jc w:val="center"/>
            </w:pPr>
            <w:r>
              <w:t xml:space="preserve">Asegurarse de bifurcar correctamente en igualdad.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645C" w14:textId="77777777" w:rsidR="002F17B2" w:rsidRDefault="002F17B2">
            <w:pPr>
              <w:jc w:val="center"/>
            </w:pPr>
          </w:p>
        </w:tc>
      </w:tr>
      <w:tr w:rsidR="002F17B2" w14:paraId="587452C8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78E6" w14:textId="77777777" w:rsidR="002F17B2" w:rsidRDefault="00000000">
            <w:pPr>
              <w:jc w:val="center"/>
            </w:pPr>
            <w:r>
              <w:lastRenderedPageBreak/>
              <w:t xml:space="preserve">Seguir la cláusula </w:t>
            </w:r>
            <w:proofErr w:type="spellStart"/>
            <w:r>
              <w:t>if</w:t>
            </w:r>
            <w:proofErr w:type="spellEnd"/>
            <w:r>
              <w:t xml:space="preserve"> con una declaración significativa.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C821" w14:textId="77777777" w:rsidR="002F17B2" w:rsidRDefault="002F17B2">
            <w:pPr>
              <w:jc w:val="center"/>
            </w:pPr>
          </w:p>
        </w:tc>
      </w:tr>
      <w:tr w:rsidR="002F17B2" w14:paraId="4436F55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B6B9" w14:textId="77777777" w:rsidR="002F17B2" w:rsidRDefault="00000000">
            <w:pPr>
              <w:jc w:val="center"/>
            </w:pPr>
            <w:r>
              <w:t xml:space="preserve">Poner los casos más comunes primero. </w:t>
            </w:r>
            <w:proofErr w:type="spellStart"/>
            <w:r>
              <w:t>If-then-else</w:t>
            </w:r>
            <w:proofErr w:type="spellEnd"/>
            <w:r>
              <w:t xml:space="preserve">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988B" w14:textId="77777777" w:rsidR="002F17B2" w:rsidRDefault="002F17B2">
            <w:pPr>
              <w:jc w:val="center"/>
            </w:pPr>
          </w:p>
        </w:tc>
      </w:tr>
      <w:tr w:rsidR="002F17B2" w14:paraId="6BC8DD1A" w14:textId="77777777">
        <w:trPr>
          <w:trHeight w:val="78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3484" w14:textId="77777777" w:rsidR="002F17B2" w:rsidRDefault="00000000">
            <w:pPr>
              <w:jc w:val="center"/>
            </w:pPr>
            <w:r>
              <w:t xml:space="preserve">Ordenar casos por frecuencia en las declaraciones case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6ABF" w14:textId="77777777" w:rsidR="002F17B2" w:rsidRDefault="002F17B2">
            <w:pPr>
              <w:jc w:val="center"/>
            </w:pPr>
          </w:p>
        </w:tc>
      </w:tr>
      <w:tr w:rsidR="002F17B2" w14:paraId="10578239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25BC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procedimientos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575E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751EF2D1" w14:textId="77777777">
        <w:trPr>
          <w:trHeight w:val="133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8CB8" w14:textId="77777777" w:rsidR="002F17B2" w:rsidRDefault="00000000">
            <w:pPr>
              <w:jc w:val="center"/>
            </w:pPr>
            <w:r>
              <w:t xml:space="preserve">Para nombrar una función, usar una descripción del valor devuelto. Por ejemplo, </w:t>
            </w:r>
            <w:proofErr w:type="gramStart"/>
            <w:r>
              <w:t>cos(</w:t>
            </w:r>
            <w:proofErr w:type="gramEnd"/>
            <w:r>
              <w:t xml:space="preserve">), </w:t>
            </w:r>
            <w:proofErr w:type="spellStart"/>
            <w:r>
              <w:t>customerld.Next</w:t>
            </w:r>
            <w:proofErr w:type="spellEnd"/>
            <w:r>
              <w:t xml:space="preserve">(), printer.IsReady0 y </w:t>
            </w:r>
            <w:proofErr w:type="spellStart"/>
            <w:r>
              <w:t>pen.CurrentColor</w:t>
            </w:r>
            <w:proofErr w:type="spellEnd"/>
            <w:r>
              <w:t xml:space="preserve">().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1150" w14:textId="77777777" w:rsidR="002F17B2" w:rsidRDefault="002F17B2">
            <w:pPr>
              <w:jc w:val="center"/>
            </w:pPr>
          </w:p>
        </w:tc>
      </w:tr>
      <w:tr w:rsidR="002F17B2" w14:paraId="7648189F" w14:textId="77777777">
        <w:trPr>
          <w:trHeight w:val="15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2414" w14:textId="77777777" w:rsidR="002F17B2" w:rsidRDefault="00000000">
            <w:pPr>
              <w:jc w:val="center"/>
            </w:pPr>
            <w:r>
              <w:t>Para nombrar un procedimiento, utilizar un verbo fuerte seguido de un objeto. Por ejemplo:</w:t>
            </w:r>
            <w:r>
              <w:br/>
            </w:r>
            <w:proofErr w:type="spellStart"/>
            <w:proofErr w:type="gramStart"/>
            <w:r>
              <w:t>PrintDocument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CalcMonthlyRevenues</w:t>
            </w:r>
            <w:proofErr w:type="spellEnd"/>
            <w:r>
              <w:t xml:space="preserve">(), </w:t>
            </w:r>
            <w:r>
              <w:br/>
            </w:r>
            <w:proofErr w:type="spellStart"/>
            <w:r>
              <w:t>CheckOrderInfo</w:t>
            </w:r>
            <w:proofErr w:type="spellEnd"/>
            <w:r>
              <w:t xml:space="preserve">() y </w:t>
            </w:r>
            <w:proofErr w:type="spellStart"/>
            <w:r>
              <w:t>RepaginateDocument</w:t>
            </w:r>
            <w:proofErr w:type="spellEnd"/>
            <w:r>
              <w:t xml:space="preserve">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D952" w14:textId="77777777" w:rsidR="002F17B2" w:rsidRDefault="002F17B2">
            <w:pPr>
              <w:jc w:val="center"/>
            </w:pPr>
          </w:p>
        </w:tc>
      </w:tr>
      <w:tr w:rsidR="002F17B2" w14:paraId="58D28532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72F0" w14:textId="77777777" w:rsidR="002F17B2" w:rsidRDefault="00000000">
            <w:pPr>
              <w:jc w:val="center"/>
            </w:pPr>
            <w:r>
              <w:t xml:space="preserve">Poner las variables de estado o error al final en las rutinas.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3FAB" w14:textId="77777777" w:rsidR="002F17B2" w:rsidRDefault="002F17B2">
            <w:pPr>
              <w:jc w:val="center"/>
            </w:pPr>
          </w:p>
        </w:tc>
      </w:tr>
      <w:tr w:rsidR="002F17B2" w14:paraId="7CBF7949" w14:textId="77777777">
        <w:trPr>
          <w:trHeight w:val="64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B598" w14:textId="77777777" w:rsidR="002F17B2" w:rsidRDefault="00000000">
            <w:pPr>
              <w:jc w:val="center"/>
            </w:pPr>
            <w:r>
              <w:t xml:space="preserve">No utilizar parámetros de rutina como variables de trabajo.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474F" w14:textId="77777777" w:rsidR="002F17B2" w:rsidRDefault="002F17B2">
            <w:pPr>
              <w:jc w:val="center"/>
            </w:pPr>
          </w:p>
        </w:tc>
      </w:tr>
      <w:tr w:rsidR="002F17B2" w14:paraId="463B0F36" w14:textId="77777777">
        <w:trPr>
          <w:trHeight w:val="5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F2AF" w14:textId="77777777" w:rsidR="002F17B2" w:rsidRDefault="00000000">
            <w:pPr>
              <w:jc w:val="center"/>
            </w:pPr>
            <w:r>
              <w:t xml:space="preserve">Usar parámetros con nombres significativos.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0582" w14:textId="77777777" w:rsidR="002F17B2" w:rsidRDefault="002F17B2">
            <w:pPr>
              <w:jc w:val="center"/>
            </w:pPr>
          </w:p>
        </w:tc>
      </w:tr>
      <w:tr w:rsidR="002F17B2" w14:paraId="2929B417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734A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clases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D491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33EA0AB0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A21C" w14:textId="77777777" w:rsidR="002F17B2" w:rsidRDefault="00000000">
            <w:pPr>
              <w:jc w:val="center"/>
            </w:pPr>
            <w:r>
              <w:t xml:space="preserve">Los nombres de las clases deben escribirse con </w:t>
            </w:r>
            <w:proofErr w:type="spellStart"/>
            <w:r>
              <w:t>PascalCase</w:t>
            </w:r>
            <w:proofErr w:type="spellEnd"/>
            <w:r>
              <w:t xml:space="preserve"> y deben ser sustantivos en singular.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D826" w14:textId="77777777" w:rsidR="002F17B2" w:rsidRDefault="002F17B2">
            <w:pPr>
              <w:jc w:val="center"/>
            </w:pPr>
          </w:p>
        </w:tc>
      </w:tr>
      <w:tr w:rsidR="002F17B2" w14:paraId="1F9CA8E3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D675" w14:textId="77777777" w:rsidR="002F17B2" w:rsidRDefault="00000000">
            <w:pPr>
              <w:jc w:val="center"/>
            </w:pPr>
            <w:r>
              <w:t xml:space="preserve">Los nombres de las interfaces deben escribirse con </w:t>
            </w:r>
            <w:proofErr w:type="spellStart"/>
            <w:r>
              <w:t>PascalCase</w:t>
            </w:r>
            <w:proofErr w:type="spellEnd"/>
            <w:r>
              <w:t>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1C26" w14:textId="77777777" w:rsidR="002F17B2" w:rsidRDefault="002F17B2">
            <w:pPr>
              <w:jc w:val="center"/>
            </w:pPr>
          </w:p>
        </w:tc>
      </w:tr>
      <w:tr w:rsidR="002F17B2" w14:paraId="72FB01E0" w14:textId="77777777">
        <w:trPr>
          <w:trHeight w:val="6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C017" w14:textId="77777777" w:rsidR="002F17B2" w:rsidRDefault="00000000">
            <w:pPr>
              <w:jc w:val="center"/>
            </w:pPr>
            <w:r>
              <w:t xml:space="preserve">Preferir la herencia a la verificación extensiva de tipos.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11F7" w14:textId="77777777" w:rsidR="002F17B2" w:rsidRDefault="002F17B2">
            <w:pPr>
              <w:jc w:val="center"/>
            </w:pPr>
          </w:p>
        </w:tc>
      </w:tr>
      <w:tr w:rsidR="002F17B2" w14:paraId="451DE8AC" w14:textId="77777777">
        <w:trPr>
          <w:trHeight w:val="11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E3B7" w14:textId="77777777" w:rsidR="002F17B2" w:rsidRDefault="00000000">
            <w:pPr>
              <w:jc w:val="center"/>
            </w:pPr>
            <w:r>
              <w:t xml:space="preserve">Si varias clases comparten un comportamiento común, pero no datos, derivarlas de una clase base común que defina las rutinas comunes.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A857" w14:textId="77777777" w:rsidR="002F17B2" w:rsidRDefault="002F17B2">
            <w:pPr>
              <w:jc w:val="center"/>
            </w:pPr>
          </w:p>
        </w:tc>
      </w:tr>
      <w:tr w:rsidR="002F17B2" w14:paraId="7CA24D52" w14:textId="77777777">
        <w:trPr>
          <w:trHeight w:val="12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EADF" w14:textId="77777777" w:rsidR="002F17B2" w:rsidRDefault="00000000">
            <w:pPr>
              <w:jc w:val="center"/>
            </w:pPr>
            <w:r>
              <w:t xml:space="preserve">Si varias clases comparten datos y comportamientos comunes, heredar de una clase base común que define las rutinas y los datos comunes.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56E" w14:textId="77777777" w:rsidR="002F17B2" w:rsidRDefault="002F17B2">
            <w:pPr>
              <w:jc w:val="center"/>
            </w:pPr>
          </w:p>
        </w:tc>
      </w:tr>
      <w:tr w:rsidR="002F17B2" w14:paraId="1B4BA07B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441D" w14:textId="77777777" w:rsidR="002F17B2" w:rsidRDefault="00000000">
            <w:pPr>
              <w:jc w:val="center"/>
            </w:pPr>
            <w:r>
              <w:lastRenderedPageBreak/>
              <w:t xml:space="preserve">Heredar cuando desea que la clase base controle la interfaz; contener cuando desea controlar su interfaz.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FA27" w14:textId="77777777" w:rsidR="002F17B2" w:rsidRDefault="002F17B2">
            <w:pPr>
              <w:jc w:val="center"/>
            </w:pPr>
          </w:p>
        </w:tc>
      </w:tr>
      <w:tr w:rsidR="002F17B2" w14:paraId="28B56CB1" w14:textId="77777777">
        <w:trPr>
          <w:trHeight w:val="8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6141" w14:textId="77777777" w:rsidR="002F17B2" w:rsidRDefault="00000000">
            <w:pPr>
              <w:jc w:val="center"/>
            </w:pPr>
            <w:r>
              <w:t xml:space="preserve">Hacer cumplir la propiedad </w:t>
            </w:r>
            <w:proofErr w:type="spellStart"/>
            <w:r>
              <w:t>singleton</w:t>
            </w:r>
            <w:proofErr w:type="spellEnd"/>
            <w:r>
              <w:t xml:space="preserve"> mediante el uso de un constructor privado.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DAE6" w14:textId="77777777" w:rsidR="002F17B2" w:rsidRDefault="002F17B2">
            <w:pPr>
              <w:jc w:val="center"/>
            </w:pPr>
          </w:p>
        </w:tc>
      </w:tr>
      <w:tr w:rsidR="002F17B2" w14:paraId="114BC723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928C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documentación de código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F34E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32387E4F" w14:textId="77777777">
        <w:trPr>
          <w:trHeight w:val="127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4E5A" w14:textId="77777777" w:rsidR="002F17B2" w:rsidRDefault="00000000">
            <w:pPr>
              <w:jc w:val="center"/>
            </w:pPr>
            <w:r>
              <w:t xml:space="preserve">Usar espacios en blanco para separar elementos de una sentencia no muy relacionados o mostrar precedencia de operadores.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94DC" w14:textId="77777777" w:rsidR="002F17B2" w:rsidRDefault="002F17B2">
            <w:pPr>
              <w:jc w:val="center"/>
            </w:pPr>
          </w:p>
        </w:tc>
      </w:tr>
      <w:tr w:rsidR="002F17B2" w14:paraId="11B370F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73FE" w14:textId="77777777" w:rsidR="002F17B2" w:rsidRDefault="00000000">
            <w:pPr>
              <w:jc w:val="center"/>
            </w:pPr>
            <w:r>
              <w:t xml:space="preserve">Uso de la sangría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A234" w14:textId="77777777" w:rsidR="002F17B2" w:rsidRDefault="002F17B2">
            <w:pPr>
              <w:jc w:val="center"/>
            </w:pPr>
          </w:p>
        </w:tc>
      </w:tr>
      <w:tr w:rsidR="002F17B2" w14:paraId="42F827F2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B567" w14:textId="77777777" w:rsidR="002F17B2" w:rsidRDefault="00000000">
            <w:pPr>
              <w:jc w:val="center"/>
            </w:pPr>
            <w:r>
              <w:t xml:space="preserve">Escribir comentarios que describan la intención del código.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00D1" w14:textId="77777777" w:rsidR="002F17B2" w:rsidRDefault="002F17B2">
            <w:pPr>
              <w:jc w:val="center"/>
            </w:pPr>
          </w:p>
        </w:tc>
      </w:tr>
      <w:tr w:rsidR="002F17B2" w14:paraId="218F3C17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3678" w14:textId="77777777" w:rsidR="002F17B2" w:rsidRDefault="00000000">
            <w:pPr>
              <w:jc w:val="center"/>
            </w:pPr>
            <w:r>
              <w:t xml:space="preserve">Hacer que cada comentario cuente. No escribir más comentarios, hacer que el código sea más legible.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8558" w14:textId="77777777" w:rsidR="002F17B2" w:rsidRDefault="002F17B2">
            <w:pPr>
              <w:jc w:val="center"/>
            </w:pPr>
          </w:p>
        </w:tc>
      </w:tr>
      <w:tr w:rsidR="002F17B2" w14:paraId="41504682" w14:textId="77777777">
        <w:trPr>
          <w:trHeight w:val="9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FDE6" w14:textId="77777777" w:rsidR="002F17B2" w:rsidRDefault="00000000">
            <w:pPr>
              <w:jc w:val="center"/>
            </w:pPr>
            <w:r>
              <w:t xml:space="preserve">Centrar los comentarios de los párrafos en el por qué en lugar del cómo.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153B" w14:textId="77777777" w:rsidR="002F17B2" w:rsidRDefault="002F17B2">
            <w:pPr>
              <w:jc w:val="center"/>
            </w:pPr>
          </w:p>
        </w:tc>
      </w:tr>
    </w:tbl>
    <w:p w14:paraId="3FADCD68" w14:textId="77777777" w:rsidR="002F17B2" w:rsidRDefault="002F17B2"/>
    <w:p w14:paraId="09ADE301" w14:textId="77777777" w:rsidR="002F17B2" w:rsidRDefault="002F17B2"/>
    <w:sectPr w:rsidR="002F1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5E1"/>
    <w:multiLevelType w:val="multilevel"/>
    <w:tmpl w:val="3266C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C7DB4"/>
    <w:multiLevelType w:val="multilevel"/>
    <w:tmpl w:val="5ED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46278"/>
    <w:multiLevelType w:val="multilevel"/>
    <w:tmpl w:val="A7FC0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02E1A"/>
    <w:multiLevelType w:val="multilevel"/>
    <w:tmpl w:val="A2F8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4134F2"/>
    <w:multiLevelType w:val="multilevel"/>
    <w:tmpl w:val="B9163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D0C61"/>
    <w:multiLevelType w:val="multilevel"/>
    <w:tmpl w:val="20C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42935"/>
    <w:multiLevelType w:val="multilevel"/>
    <w:tmpl w:val="300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36435"/>
    <w:multiLevelType w:val="multilevel"/>
    <w:tmpl w:val="0EB69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733D33"/>
    <w:multiLevelType w:val="multilevel"/>
    <w:tmpl w:val="0B0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00EAC"/>
    <w:multiLevelType w:val="multilevel"/>
    <w:tmpl w:val="09A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A6675"/>
    <w:multiLevelType w:val="multilevel"/>
    <w:tmpl w:val="CFA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F3D69"/>
    <w:multiLevelType w:val="multilevel"/>
    <w:tmpl w:val="62D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E659C"/>
    <w:multiLevelType w:val="multilevel"/>
    <w:tmpl w:val="A83A24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33092675">
    <w:abstractNumId w:val="12"/>
  </w:num>
  <w:num w:numId="2" w16cid:durableId="1060178516">
    <w:abstractNumId w:val="0"/>
  </w:num>
  <w:num w:numId="3" w16cid:durableId="1440494429">
    <w:abstractNumId w:val="4"/>
  </w:num>
  <w:num w:numId="4" w16cid:durableId="485979680">
    <w:abstractNumId w:val="7"/>
  </w:num>
  <w:num w:numId="5" w16cid:durableId="1069616799">
    <w:abstractNumId w:val="2"/>
  </w:num>
  <w:num w:numId="6" w16cid:durableId="2016691412">
    <w:abstractNumId w:val="3"/>
  </w:num>
  <w:num w:numId="7" w16cid:durableId="1204248831">
    <w:abstractNumId w:val="5"/>
  </w:num>
  <w:num w:numId="8" w16cid:durableId="1465124831">
    <w:abstractNumId w:val="9"/>
  </w:num>
  <w:num w:numId="9" w16cid:durableId="1581400757">
    <w:abstractNumId w:val="6"/>
  </w:num>
  <w:num w:numId="10" w16cid:durableId="64837935">
    <w:abstractNumId w:val="11"/>
  </w:num>
  <w:num w:numId="11" w16cid:durableId="1471703332">
    <w:abstractNumId w:val="1"/>
  </w:num>
  <w:num w:numId="12" w16cid:durableId="702754560">
    <w:abstractNumId w:val="8"/>
  </w:num>
  <w:num w:numId="13" w16cid:durableId="1029837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B2"/>
    <w:rsid w:val="000E0988"/>
    <w:rsid w:val="002F17B2"/>
    <w:rsid w:val="00367C36"/>
    <w:rsid w:val="004111A4"/>
    <w:rsid w:val="00467820"/>
    <w:rsid w:val="004C5FF5"/>
    <w:rsid w:val="005937F8"/>
    <w:rsid w:val="0073752D"/>
    <w:rsid w:val="007E188C"/>
    <w:rsid w:val="00912A23"/>
    <w:rsid w:val="00926EAC"/>
    <w:rsid w:val="00A061B3"/>
    <w:rsid w:val="00A24C58"/>
    <w:rsid w:val="00AC2D46"/>
    <w:rsid w:val="00B6628F"/>
    <w:rsid w:val="00BB10E1"/>
    <w:rsid w:val="00D4647A"/>
    <w:rsid w:val="00EC38BE"/>
    <w:rsid w:val="00F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4E01"/>
  <w15:docId w15:val="{6799D6BD-AD33-4893-B26F-6BA91792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940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9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061B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y-russ-bp/prueb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umnosuady-my.sharepoint.com/:b:/g/personal/a19203622_alumnos_uady_mx/EakqXO-TwxxBmqy33gT6u88BKNpGArACHTLILWM6onHT8g?e=cVeEac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1705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CRISTINA VILLANUEVA DIAZ</cp:lastModifiedBy>
  <cp:revision>13</cp:revision>
  <dcterms:created xsi:type="dcterms:W3CDTF">2024-11-19T06:21:00Z</dcterms:created>
  <dcterms:modified xsi:type="dcterms:W3CDTF">2024-11-19T07:48:00Z</dcterms:modified>
</cp:coreProperties>
</file>