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NCHS {DataComputing}"/>
      </w:tblPr>
      <w:tblGrid>
        <w:gridCol w:w="5421"/>
        <w:gridCol w:w="3939"/>
      </w:tblGrid>
      <w:tr w:rsidR="00BA49AF" w:rsidRPr="00BA49AF" w14:paraId="70406C83" w14:textId="77777777" w:rsidTr="00BA49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84E69" w14:textId="77777777" w:rsidR="00BA49AF" w:rsidRPr="00BA49AF" w:rsidRDefault="00BA49AF" w:rsidP="00BA49AF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BA49A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NCHS {</w:t>
            </w:r>
            <w:proofErr w:type="spellStart"/>
            <w:r w:rsidRPr="00BA49A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DataComputing</w:t>
            </w:r>
            <w:proofErr w:type="spellEnd"/>
            <w:r w:rsidRPr="00BA49A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39B502FD" w14:textId="77777777" w:rsidR="00BA49AF" w:rsidRPr="00BA49AF" w:rsidRDefault="00BA49AF" w:rsidP="00BA49AF">
            <w:pPr>
              <w:jc w:val="righ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BA49AF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 Documentation</w:t>
            </w:r>
          </w:p>
        </w:tc>
      </w:tr>
    </w:tbl>
    <w:p w14:paraId="728FDE2A" w14:textId="77777777" w:rsidR="00BA49AF" w:rsidRPr="00BA49AF" w:rsidRDefault="00BA49AF" w:rsidP="00BA49AF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color w:val="000000"/>
          <w:sz w:val="48"/>
          <w:szCs w:val="48"/>
        </w:rPr>
      </w:pPr>
      <w:r w:rsidRPr="00BA49AF">
        <w:rPr>
          <w:rFonts w:ascii="Helvetica" w:eastAsia="Times New Roman" w:hAnsi="Helvetica" w:cs="Times New Roman"/>
          <w:color w:val="000000"/>
          <w:sz w:val="48"/>
          <w:szCs w:val="48"/>
        </w:rPr>
        <w:t>Health Statistics Data 1999-2004</w:t>
      </w:r>
    </w:p>
    <w:p w14:paraId="144AE5C6" w14:textId="77777777" w:rsidR="00BA49AF" w:rsidRPr="00BA49AF" w:rsidRDefault="00BA49AF" w:rsidP="00BA49AF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</w:pPr>
      <w:r w:rsidRPr="00BA49AF"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  <w:t>Description</w:t>
      </w:r>
    </w:p>
    <w:p w14:paraId="185DA1CB" w14:textId="77777777" w:rsidR="00BA49AF" w:rsidRPr="00BA49AF" w:rsidRDefault="00BA49AF" w:rsidP="00BA49AF">
      <w:pPr>
        <w:spacing w:before="100" w:beforeAutospacing="1" w:after="100" w:afterAutospacing="1"/>
        <w:rPr>
          <w:rFonts w:ascii="Helvetica" w:hAnsi="Helvetica" w:cs="Times New Roman"/>
          <w:color w:val="000000"/>
          <w:sz w:val="20"/>
          <w:szCs w:val="20"/>
        </w:rPr>
      </w:pPr>
      <w:r w:rsidRPr="00BA49AF">
        <w:rPr>
          <w:rFonts w:ascii="Helvetica" w:hAnsi="Helvetica" w:cs="Times New Roman"/>
          <w:color w:val="000000"/>
          <w:sz w:val="20"/>
          <w:szCs w:val="20"/>
        </w:rPr>
        <w:t>These are survey data collected by the US National Center for Health Statistics (NCHS). Each year, approximately 5,000 individuals are interviewed in their homes. The data cover 1999-2004.</w:t>
      </w:r>
    </w:p>
    <w:p w14:paraId="5B149973" w14:textId="77777777" w:rsidR="00BA49AF" w:rsidRPr="00BA49AF" w:rsidRDefault="00BA49AF" w:rsidP="00BA49AF">
      <w:pPr>
        <w:spacing w:before="100" w:beforeAutospacing="1" w:after="100" w:afterAutospacing="1"/>
        <w:rPr>
          <w:rFonts w:ascii="Helvetica" w:hAnsi="Helvetica" w:cs="Times New Roman"/>
          <w:color w:val="000000"/>
          <w:sz w:val="20"/>
          <w:szCs w:val="20"/>
        </w:rPr>
      </w:pPr>
      <w:r w:rsidRPr="00BA49AF">
        <w:rPr>
          <w:rFonts w:ascii="Helvetica" w:hAnsi="Helvetica" w:cs="Times New Roman"/>
          <w:color w:val="000000"/>
          <w:sz w:val="20"/>
          <w:szCs w:val="20"/>
        </w:rPr>
        <w:t>Note that the </w:t>
      </w:r>
      <w:r w:rsidRPr="00BA49AF">
        <w:rPr>
          <w:rFonts w:ascii="Courier New" w:hAnsi="Courier New" w:cs="Courier New"/>
          <w:color w:val="000000"/>
          <w:sz w:val="20"/>
          <w:szCs w:val="20"/>
        </w:rPr>
        <w:t>NHANES</w:t>
      </w:r>
      <w:r w:rsidRPr="00BA49AF">
        <w:rPr>
          <w:rFonts w:ascii="Helvetica" w:hAnsi="Helvetica" w:cs="Times New Roman"/>
          <w:color w:val="000000"/>
          <w:sz w:val="20"/>
          <w:szCs w:val="20"/>
        </w:rPr>
        <w:t> package provides data from 2009-2012, including more health, life-style, and socio-economic variables.</w:t>
      </w:r>
    </w:p>
    <w:p w14:paraId="404FAD2A" w14:textId="77777777" w:rsidR="00BA49AF" w:rsidRPr="00BA49AF" w:rsidRDefault="00BA49AF" w:rsidP="00BA49AF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</w:pPr>
      <w:r w:rsidRPr="00BA49AF"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  <w:t>Usage</w:t>
      </w:r>
    </w:p>
    <w:p w14:paraId="4BB2FCAC" w14:textId="77777777" w:rsidR="00BA49AF" w:rsidRPr="00BA49AF" w:rsidRDefault="00BA49AF" w:rsidP="00BA4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A49AF">
        <w:rPr>
          <w:rFonts w:ascii="Courier New" w:hAnsi="Courier New" w:cs="Courier New"/>
          <w:color w:val="000000"/>
          <w:sz w:val="20"/>
          <w:szCs w:val="20"/>
        </w:rPr>
        <w:t>data("NCHS")</w:t>
      </w:r>
    </w:p>
    <w:p w14:paraId="2C943936" w14:textId="77777777" w:rsidR="00BA49AF" w:rsidRPr="00BA49AF" w:rsidRDefault="00BA49AF" w:rsidP="00BA49AF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</w:pPr>
      <w:r w:rsidRPr="00BA49AF"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  <w:t>Format</w:t>
      </w:r>
    </w:p>
    <w:p w14:paraId="4D63A794" w14:textId="77777777" w:rsidR="00BA49AF" w:rsidRPr="00BA49AF" w:rsidRDefault="00BA49AF" w:rsidP="00BA49AF">
      <w:pPr>
        <w:spacing w:before="100" w:beforeAutospacing="1" w:after="100" w:afterAutospacing="1"/>
        <w:rPr>
          <w:rFonts w:ascii="Helvetica" w:hAnsi="Helvetica" w:cs="Times New Roman"/>
          <w:color w:val="000000"/>
          <w:sz w:val="20"/>
          <w:szCs w:val="20"/>
        </w:rPr>
      </w:pPr>
      <w:r w:rsidRPr="00BA49AF">
        <w:rPr>
          <w:rFonts w:ascii="Helvetica" w:hAnsi="Helvetica" w:cs="Times New Roman"/>
          <w:color w:val="000000"/>
          <w:sz w:val="20"/>
          <w:szCs w:val="20"/>
        </w:rPr>
        <w:t>A data frame with 31126 observations on the following 31 variables.</w:t>
      </w:r>
    </w:p>
    <w:p w14:paraId="0320C63D" w14:textId="77777777" w:rsidR="00BA49AF" w:rsidRPr="00BA49AF" w:rsidRDefault="00BA49AF" w:rsidP="00BA49AF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 w:cs="Times New Roman"/>
          <w:color w:val="000000"/>
          <w:sz w:val="20"/>
          <w:szCs w:val="20"/>
        </w:rPr>
      </w:pPr>
      <w:r w:rsidRPr="00BA49AF">
        <w:rPr>
          <w:rFonts w:ascii="Courier New" w:hAnsi="Courier New" w:cs="Courier New"/>
          <w:color w:val="000000"/>
          <w:sz w:val="20"/>
          <w:szCs w:val="20"/>
        </w:rPr>
        <w:t>sex</w:t>
      </w:r>
      <w:r w:rsidRPr="00BA49AF">
        <w:rPr>
          <w:rFonts w:ascii="Helvetica" w:hAnsi="Helvetica" w:cs="Times New Roman"/>
          <w:color w:val="000000"/>
          <w:sz w:val="20"/>
          <w:szCs w:val="20"/>
        </w:rPr>
        <w:t> </w:t>
      </w:r>
      <w:r w:rsidRPr="00BA49AF">
        <w:rPr>
          <w:rFonts w:ascii="Courier New" w:hAnsi="Courier New" w:cs="Courier New"/>
          <w:color w:val="000000"/>
          <w:sz w:val="20"/>
          <w:szCs w:val="20"/>
        </w:rPr>
        <w:t>"male"</w:t>
      </w:r>
      <w:r w:rsidRPr="00BA49AF">
        <w:rPr>
          <w:rFonts w:ascii="Helvetica" w:hAnsi="Helvetica" w:cs="Times New Roman"/>
          <w:color w:val="000000"/>
          <w:sz w:val="20"/>
          <w:szCs w:val="20"/>
        </w:rPr>
        <w:t> or </w:t>
      </w:r>
      <w:r w:rsidRPr="00BA49AF">
        <w:rPr>
          <w:rFonts w:ascii="Courier New" w:hAnsi="Courier New" w:cs="Courier New"/>
          <w:color w:val="000000"/>
          <w:sz w:val="20"/>
          <w:szCs w:val="20"/>
        </w:rPr>
        <w:t>"female"</w:t>
      </w:r>
    </w:p>
    <w:p w14:paraId="1B61D41A" w14:textId="77777777" w:rsidR="00BA49AF" w:rsidRPr="00BA49AF" w:rsidRDefault="00BA49AF" w:rsidP="00BA49AF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 w:cs="Times New Roman"/>
          <w:color w:val="000000"/>
          <w:sz w:val="20"/>
          <w:szCs w:val="20"/>
        </w:rPr>
      </w:pPr>
      <w:r w:rsidRPr="00BA49AF">
        <w:rPr>
          <w:rFonts w:ascii="Courier New" w:hAnsi="Courier New" w:cs="Courier New"/>
          <w:color w:val="000000"/>
          <w:sz w:val="20"/>
          <w:szCs w:val="20"/>
        </w:rPr>
        <w:t>age</w:t>
      </w:r>
      <w:r w:rsidRPr="00BA49AF">
        <w:rPr>
          <w:rFonts w:ascii="Helvetica" w:hAnsi="Helvetica" w:cs="Times New Roman"/>
          <w:color w:val="000000"/>
          <w:sz w:val="20"/>
          <w:szCs w:val="20"/>
        </w:rPr>
        <w:t> in years</w:t>
      </w:r>
    </w:p>
    <w:p w14:paraId="131296EF" w14:textId="77777777" w:rsidR="00BA49AF" w:rsidRPr="00BA49AF" w:rsidRDefault="00BA49AF" w:rsidP="00BA49AF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 w:cs="Times New Roman"/>
          <w:color w:val="000000"/>
          <w:sz w:val="20"/>
          <w:szCs w:val="20"/>
        </w:rPr>
      </w:pPr>
      <w:r w:rsidRPr="00BA49AF">
        <w:rPr>
          <w:rFonts w:ascii="Courier New" w:hAnsi="Courier New" w:cs="Courier New"/>
          <w:color w:val="000000"/>
          <w:sz w:val="20"/>
          <w:szCs w:val="20"/>
        </w:rPr>
        <w:t>pregnant</w:t>
      </w:r>
      <w:r w:rsidRPr="00BA49AF">
        <w:rPr>
          <w:rFonts w:ascii="Helvetica" w:hAnsi="Helvetica" w:cs="Times New Roman"/>
          <w:color w:val="000000"/>
          <w:sz w:val="20"/>
          <w:szCs w:val="20"/>
        </w:rPr>
        <w:t> </w:t>
      </w:r>
      <w:r w:rsidRPr="00BA49AF">
        <w:rPr>
          <w:rFonts w:ascii="Courier New" w:hAnsi="Courier New" w:cs="Courier New"/>
          <w:color w:val="000000"/>
          <w:sz w:val="20"/>
          <w:szCs w:val="20"/>
        </w:rPr>
        <w:t>"yes"</w:t>
      </w:r>
      <w:r w:rsidRPr="00BA49AF">
        <w:rPr>
          <w:rFonts w:ascii="Helvetica" w:hAnsi="Helvetica" w:cs="Times New Roman"/>
          <w:color w:val="000000"/>
          <w:sz w:val="20"/>
          <w:szCs w:val="20"/>
        </w:rPr>
        <w:t> or </w:t>
      </w:r>
      <w:r w:rsidRPr="00BA49AF">
        <w:rPr>
          <w:rFonts w:ascii="Courier New" w:hAnsi="Courier New" w:cs="Courier New"/>
          <w:color w:val="000000"/>
          <w:sz w:val="20"/>
          <w:szCs w:val="20"/>
        </w:rPr>
        <w:t>"no"</w:t>
      </w:r>
    </w:p>
    <w:p w14:paraId="4B34FCC1" w14:textId="77777777" w:rsidR="00BA49AF" w:rsidRPr="00BA49AF" w:rsidRDefault="00BA49AF" w:rsidP="00BA49AF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 w:cs="Times New Roman"/>
          <w:color w:val="000000"/>
          <w:sz w:val="20"/>
          <w:szCs w:val="20"/>
        </w:rPr>
      </w:pPr>
      <w:r w:rsidRPr="00BA49AF">
        <w:rPr>
          <w:rFonts w:ascii="Courier New" w:hAnsi="Courier New" w:cs="Courier New"/>
          <w:color w:val="000000"/>
          <w:sz w:val="20"/>
          <w:szCs w:val="20"/>
        </w:rPr>
        <w:t>ethnicity</w:t>
      </w:r>
      <w:r w:rsidRPr="00BA49AF">
        <w:rPr>
          <w:rFonts w:ascii="Helvetica" w:hAnsi="Helvetica" w:cs="Times New Roman"/>
          <w:color w:val="000000"/>
          <w:sz w:val="20"/>
          <w:szCs w:val="20"/>
        </w:rPr>
        <w:t> Mexican American, Other Hispanic, Non-Hispanic White, Non-Hispanic Black, or Other/Multi</w:t>
      </w:r>
    </w:p>
    <w:p w14:paraId="4AD15F37" w14:textId="77777777" w:rsidR="00BA49AF" w:rsidRPr="00BA49AF" w:rsidRDefault="00BA49AF" w:rsidP="00BA49AF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 w:cs="Times New Roman"/>
          <w:color w:val="000000"/>
          <w:sz w:val="20"/>
          <w:szCs w:val="20"/>
        </w:rPr>
      </w:pPr>
      <w:r w:rsidRPr="00BA49AF">
        <w:rPr>
          <w:rFonts w:ascii="Courier New" w:hAnsi="Courier New" w:cs="Courier New"/>
          <w:color w:val="000000"/>
          <w:sz w:val="20"/>
          <w:szCs w:val="20"/>
        </w:rPr>
        <w:t>death</w:t>
      </w:r>
      <w:r w:rsidRPr="00BA49AF">
        <w:rPr>
          <w:rFonts w:ascii="Helvetica" w:hAnsi="Helvetica" w:cs="Times New Roman"/>
          <w:color w:val="000000"/>
          <w:sz w:val="20"/>
          <w:szCs w:val="20"/>
        </w:rPr>
        <w:t> </w:t>
      </w:r>
      <w:r w:rsidRPr="00BA49AF">
        <w:rPr>
          <w:rFonts w:ascii="Courier New" w:hAnsi="Courier New" w:cs="Courier New"/>
          <w:color w:val="000000"/>
          <w:sz w:val="20"/>
          <w:szCs w:val="20"/>
        </w:rPr>
        <w:t>"alive</w:t>
      </w:r>
      <w:proofErr w:type="gramStart"/>
      <w:r w:rsidRPr="00BA49AF">
        <w:rPr>
          <w:rFonts w:ascii="Courier New" w:hAnsi="Courier New" w:cs="Courier New"/>
          <w:color w:val="000000"/>
          <w:sz w:val="20"/>
          <w:szCs w:val="20"/>
        </w:rPr>
        <w:t>"</w:t>
      </w:r>
      <w:r w:rsidRPr="00BA49AF">
        <w:rPr>
          <w:rFonts w:ascii="Helvetica" w:hAnsi="Helvetica" w:cs="Times New Roman"/>
          <w:color w:val="000000"/>
          <w:sz w:val="20"/>
          <w:szCs w:val="20"/>
        </w:rPr>
        <w:t>,  </w:t>
      </w:r>
      <w:r w:rsidRPr="00BA49AF">
        <w:rPr>
          <w:rFonts w:ascii="Courier New" w:hAnsi="Courier New" w:cs="Courier New"/>
          <w:color w:val="000000"/>
          <w:sz w:val="20"/>
          <w:szCs w:val="20"/>
        </w:rPr>
        <w:t>"</w:t>
      </w:r>
      <w:proofErr w:type="gramEnd"/>
      <w:r w:rsidRPr="00BA49AF">
        <w:rPr>
          <w:rFonts w:ascii="Courier New" w:hAnsi="Courier New" w:cs="Courier New"/>
          <w:color w:val="000000"/>
          <w:sz w:val="20"/>
          <w:szCs w:val="20"/>
        </w:rPr>
        <w:t>cardiovascular death"</w:t>
      </w:r>
      <w:r w:rsidRPr="00BA49AF">
        <w:rPr>
          <w:rFonts w:ascii="Helvetica" w:hAnsi="Helvetica" w:cs="Times New Roman"/>
          <w:color w:val="000000"/>
          <w:sz w:val="20"/>
          <w:szCs w:val="20"/>
        </w:rPr>
        <w:t> or </w:t>
      </w:r>
      <w:r w:rsidRPr="00BA49AF">
        <w:rPr>
          <w:rFonts w:ascii="Courier New" w:hAnsi="Courier New" w:cs="Courier New"/>
          <w:color w:val="000000"/>
          <w:sz w:val="20"/>
          <w:szCs w:val="20"/>
        </w:rPr>
        <w:t>"other death"</w:t>
      </w:r>
    </w:p>
    <w:p w14:paraId="5D3E986C" w14:textId="77777777" w:rsidR="00BA49AF" w:rsidRPr="00BA49AF" w:rsidRDefault="00BA49AF" w:rsidP="00BA49AF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 w:cs="Times New Roman"/>
          <w:color w:val="000000"/>
          <w:sz w:val="20"/>
          <w:szCs w:val="20"/>
        </w:rPr>
      </w:pPr>
      <w:proofErr w:type="spellStart"/>
      <w:r w:rsidRPr="00BA49AF">
        <w:rPr>
          <w:rFonts w:ascii="Courier New" w:hAnsi="Courier New" w:cs="Courier New"/>
          <w:color w:val="000000"/>
          <w:sz w:val="20"/>
          <w:szCs w:val="20"/>
        </w:rPr>
        <w:t>followup</w:t>
      </w:r>
      <w:proofErr w:type="spellEnd"/>
      <w:r w:rsidRPr="00BA49AF">
        <w:rPr>
          <w:rFonts w:ascii="Helvetica" w:hAnsi="Helvetica" w:cs="Times New Roman"/>
          <w:color w:val="000000"/>
          <w:sz w:val="20"/>
          <w:szCs w:val="20"/>
        </w:rPr>
        <w:t> months of follow up (for mortality data)</w:t>
      </w:r>
    </w:p>
    <w:p w14:paraId="456A4019" w14:textId="77777777" w:rsidR="00BA49AF" w:rsidRPr="00BA49AF" w:rsidRDefault="00BA49AF" w:rsidP="00BA49AF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 w:cs="Times New Roman"/>
          <w:color w:val="000000"/>
          <w:sz w:val="20"/>
          <w:szCs w:val="20"/>
        </w:rPr>
      </w:pPr>
      <w:r w:rsidRPr="00BA49AF">
        <w:rPr>
          <w:rFonts w:ascii="Courier New" w:hAnsi="Courier New" w:cs="Courier New"/>
          <w:color w:val="000000"/>
          <w:sz w:val="20"/>
          <w:szCs w:val="20"/>
        </w:rPr>
        <w:t>smoker</w:t>
      </w:r>
      <w:r w:rsidRPr="00BA49AF">
        <w:rPr>
          <w:rFonts w:ascii="Helvetica" w:hAnsi="Helvetica" w:cs="Times New Roman"/>
          <w:color w:val="000000"/>
          <w:sz w:val="20"/>
          <w:szCs w:val="20"/>
        </w:rPr>
        <w:t> </w:t>
      </w:r>
      <w:r w:rsidRPr="00BA49AF">
        <w:rPr>
          <w:rFonts w:ascii="Courier New" w:hAnsi="Courier New" w:cs="Courier New"/>
          <w:color w:val="000000"/>
          <w:sz w:val="20"/>
          <w:szCs w:val="20"/>
        </w:rPr>
        <w:t>"yes"</w:t>
      </w:r>
      <w:r w:rsidRPr="00BA49AF">
        <w:rPr>
          <w:rFonts w:ascii="Helvetica" w:hAnsi="Helvetica" w:cs="Times New Roman"/>
          <w:color w:val="000000"/>
          <w:sz w:val="20"/>
          <w:szCs w:val="20"/>
        </w:rPr>
        <w:t> or </w:t>
      </w:r>
      <w:r w:rsidRPr="00BA49AF">
        <w:rPr>
          <w:rFonts w:ascii="Courier New" w:hAnsi="Courier New" w:cs="Courier New"/>
          <w:color w:val="000000"/>
          <w:sz w:val="20"/>
          <w:szCs w:val="20"/>
        </w:rPr>
        <w:t>"no"</w:t>
      </w:r>
    </w:p>
    <w:p w14:paraId="1829E942" w14:textId="77777777" w:rsidR="00BA49AF" w:rsidRPr="00BA49AF" w:rsidRDefault="00BA49AF" w:rsidP="00BA49AF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 w:cs="Times New Roman"/>
          <w:color w:val="000000"/>
          <w:sz w:val="20"/>
          <w:szCs w:val="20"/>
        </w:rPr>
      </w:pPr>
      <w:r w:rsidRPr="00BA49AF">
        <w:rPr>
          <w:rFonts w:ascii="Courier New" w:hAnsi="Courier New" w:cs="Courier New"/>
          <w:color w:val="000000"/>
          <w:sz w:val="20"/>
          <w:szCs w:val="20"/>
        </w:rPr>
        <w:t>diabetic</w:t>
      </w:r>
      <w:r w:rsidRPr="00BA49AF">
        <w:rPr>
          <w:rFonts w:ascii="Helvetica" w:hAnsi="Helvetica" w:cs="Times New Roman"/>
          <w:color w:val="000000"/>
          <w:sz w:val="20"/>
          <w:szCs w:val="20"/>
        </w:rPr>
        <w:t> </w:t>
      </w:r>
      <w:r w:rsidRPr="00BA49AF">
        <w:rPr>
          <w:rFonts w:ascii="Courier New" w:hAnsi="Courier New" w:cs="Courier New"/>
          <w:color w:val="000000"/>
          <w:sz w:val="20"/>
          <w:szCs w:val="20"/>
        </w:rPr>
        <w:t>"yes"</w:t>
      </w:r>
      <w:r w:rsidRPr="00BA49AF">
        <w:rPr>
          <w:rFonts w:ascii="Helvetica" w:hAnsi="Helvetica" w:cs="Times New Roman"/>
          <w:color w:val="000000"/>
          <w:sz w:val="20"/>
          <w:szCs w:val="20"/>
        </w:rPr>
        <w:t> or </w:t>
      </w:r>
      <w:r w:rsidRPr="00BA49AF">
        <w:rPr>
          <w:rFonts w:ascii="Courier New" w:hAnsi="Courier New" w:cs="Courier New"/>
          <w:color w:val="000000"/>
          <w:sz w:val="20"/>
          <w:szCs w:val="20"/>
        </w:rPr>
        <w:t>"no"</w:t>
      </w:r>
    </w:p>
    <w:p w14:paraId="1AE64B37" w14:textId="77777777" w:rsidR="00BA49AF" w:rsidRPr="00BA49AF" w:rsidRDefault="00BA49AF" w:rsidP="00BA49AF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 w:cs="Times New Roman"/>
          <w:color w:val="000000"/>
          <w:sz w:val="20"/>
          <w:szCs w:val="20"/>
        </w:rPr>
      </w:pPr>
      <w:r w:rsidRPr="00BA49AF">
        <w:rPr>
          <w:rFonts w:ascii="Courier New" w:hAnsi="Courier New" w:cs="Courier New"/>
          <w:color w:val="000000"/>
          <w:sz w:val="20"/>
          <w:szCs w:val="20"/>
        </w:rPr>
        <w:t>height</w:t>
      </w:r>
      <w:r w:rsidRPr="00BA49AF">
        <w:rPr>
          <w:rFonts w:ascii="Helvetica" w:hAnsi="Helvetica" w:cs="Times New Roman"/>
          <w:color w:val="000000"/>
          <w:sz w:val="20"/>
          <w:szCs w:val="20"/>
        </w:rPr>
        <w:t> </w:t>
      </w:r>
      <w:proofErr w:type="spellStart"/>
      <w:r w:rsidRPr="00BA49AF">
        <w:rPr>
          <w:rFonts w:ascii="Helvetica" w:hAnsi="Helvetica" w:cs="Times New Roman"/>
          <w:color w:val="000000"/>
          <w:sz w:val="20"/>
          <w:szCs w:val="20"/>
        </w:rPr>
        <w:t>height</w:t>
      </w:r>
      <w:proofErr w:type="spellEnd"/>
      <w:r w:rsidRPr="00BA49AF">
        <w:rPr>
          <w:rFonts w:ascii="Helvetica" w:hAnsi="Helvetica" w:cs="Times New Roman"/>
          <w:color w:val="000000"/>
          <w:sz w:val="20"/>
          <w:szCs w:val="20"/>
        </w:rPr>
        <w:t xml:space="preserve"> (meters)</w:t>
      </w:r>
    </w:p>
    <w:p w14:paraId="0FE04657" w14:textId="77777777" w:rsidR="00BA49AF" w:rsidRPr="00BA49AF" w:rsidRDefault="00BA49AF" w:rsidP="00BA49AF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 w:cs="Times New Roman"/>
          <w:color w:val="000000"/>
          <w:sz w:val="20"/>
          <w:szCs w:val="20"/>
        </w:rPr>
      </w:pPr>
      <w:r w:rsidRPr="00BA49AF">
        <w:rPr>
          <w:rFonts w:ascii="Courier New" w:hAnsi="Courier New" w:cs="Courier New"/>
          <w:color w:val="000000"/>
          <w:sz w:val="20"/>
          <w:szCs w:val="20"/>
        </w:rPr>
        <w:t>weight</w:t>
      </w:r>
      <w:r w:rsidRPr="00BA49AF">
        <w:rPr>
          <w:rFonts w:ascii="Helvetica" w:hAnsi="Helvetica" w:cs="Times New Roman"/>
          <w:color w:val="000000"/>
          <w:sz w:val="20"/>
          <w:szCs w:val="20"/>
        </w:rPr>
        <w:t> </w:t>
      </w:r>
      <w:proofErr w:type="spellStart"/>
      <w:r w:rsidRPr="00BA49AF">
        <w:rPr>
          <w:rFonts w:ascii="Helvetica" w:hAnsi="Helvetica" w:cs="Times New Roman"/>
          <w:color w:val="000000"/>
          <w:sz w:val="20"/>
          <w:szCs w:val="20"/>
        </w:rPr>
        <w:t>weight</w:t>
      </w:r>
      <w:proofErr w:type="spellEnd"/>
      <w:r w:rsidRPr="00BA49AF">
        <w:rPr>
          <w:rFonts w:ascii="Helvetica" w:hAnsi="Helvetica" w:cs="Times New Roman"/>
          <w:color w:val="000000"/>
          <w:sz w:val="20"/>
          <w:szCs w:val="20"/>
        </w:rPr>
        <w:t xml:space="preserve"> (kilograms)</w:t>
      </w:r>
    </w:p>
    <w:p w14:paraId="29F7246A" w14:textId="77777777" w:rsidR="00BA49AF" w:rsidRPr="00BA49AF" w:rsidRDefault="00BA49AF" w:rsidP="00BA49AF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 w:cs="Times New Roman"/>
          <w:color w:val="000000"/>
          <w:sz w:val="20"/>
          <w:szCs w:val="20"/>
        </w:rPr>
      </w:pPr>
      <w:r w:rsidRPr="00BA49AF">
        <w:rPr>
          <w:rFonts w:ascii="Courier New" w:hAnsi="Courier New" w:cs="Courier New"/>
          <w:color w:val="000000"/>
          <w:sz w:val="20"/>
          <w:szCs w:val="20"/>
        </w:rPr>
        <w:t>waist</w:t>
      </w:r>
      <w:r w:rsidRPr="00BA49AF">
        <w:rPr>
          <w:rFonts w:ascii="Helvetica" w:hAnsi="Helvetica" w:cs="Times New Roman"/>
          <w:color w:val="000000"/>
          <w:sz w:val="20"/>
          <w:szCs w:val="20"/>
        </w:rPr>
        <w:t> </w:t>
      </w:r>
      <w:proofErr w:type="spellStart"/>
      <w:r w:rsidRPr="00BA49AF">
        <w:rPr>
          <w:rFonts w:ascii="Helvetica" w:hAnsi="Helvetica" w:cs="Times New Roman"/>
          <w:color w:val="000000"/>
          <w:sz w:val="20"/>
          <w:szCs w:val="20"/>
        </w:rPr>
        <w:t>waist</w:t>
      </w:r>
      <w:proofErr w:type="spellEnd"/>
      <w:r w:rsidRPr="00BA49AF">
        <w:rPr>
          <w:rFonts w:ascii="Helvetica" w:hAnsi="Helvetica" w:cs="Times New Roman"/>
          <w:color w:val="000000"/>
          <w:sz w:val="20"/>
          <w:szCs w:val="20"/>
        </w:rPr>
        <w:t xml:space="preserve"> circumference (meters)</w:t>
      </w:r>
    </w:p>
    <w:p w14:paraId="093CC1D0" w14:textId="77777777" w:rsidR="00BA49AF" w:rsidRPr="00BA49AF" w:rsidRDefault="00BA49AF" w:rsidP="00BA49AF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 w:cs="Times New Roman"/>
          <w:color w:val="000000"/>
          <w:sz w:val="20"/>
          <w:szCs w:val="20"/>
        </w:rPr>
      </w:pPr>
      <w:proofErr w:type="spellStart"/>
      <w:r w:rsidRPr="00BA49AF">
        <w:rPr>
          <w:rFonts w:ascii="Courier New" w:hAnsi="Courier New" w:cs="Courier New"/>
          <w:color w:val="000000"/>
          <w:sz w:val="20"/>
          <w:szCs w:val="20"/>
        </w:rPr>
        <w:t>wci</w:t>
      </w:r>
      <w:proofErr w:type="spellEnd"/>
      <w:r w:rsidRPr="00BA49AF">
        <w:rPr>
          <w:rFonts w:ascii="Helvetica" w:hAnsi="Helvetica" w:cs="Times New Roman"/>
          <w:color w:val="000000"/>
          <w:sz w:val="20"/>
          <w:szCs w:val="20"/>
        </w:rPr>
        <w:t> the proposed body shape index</w:t>
      </w:r>
    </w:p>
    <w:p w14:paraId="7AE41117" w14:textId="77777777" w:rsidR="00BA49AF" w:rsidRPr="00BA49AF" w:rsidRDefault="00BA49AF" w:rsidP="00BA49AF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 w:cs="Times New Roman"/>
          <w:color w:val="000000"/>
          <w:sz w:val="20"/>
          <w:szCs w:val="20"/>
        </w:rPr>
      </w:pPr>
      <w:proofErr w:type="spellStart"/>
      <w:r w:rsidRPr="00BA49AF">
        <w:rPr>
          <w:rFonts w:ascii="Courier New" w:hAnsi="Courier New" w:cs="Courier New"/>
          <w:color w:val="000000"/>
          <w:sz w:val="20"/>
          <w:szCs w:val="20"/>
        </w:rPr>
        <w:t>bmi</w:t>
      </w:r>
      <w:proofErr w:type="spellEnd"/>
      <w:r w:rsidRPr="00BA49AF">
        <w:rPr>
          <w:rFonts w:ascii="Helvetica" w:hAnsi="Helvetica" w:cs="Times New Roman"/>
          <w:color w:val="000000"/>
          <w:sz w:val="20"/>
          <w:szCs w:val="20"/>
        </w:rPr>
        <w:t> body mass index</w:t>
      </w:r>
    </w:p>
    <w:p w14:paraId="1A7098F7" w14:textId="77777777" w:rsidR="00BA49AF" w:rsidRPr="00BA49AF" w:rsidRDefault="00BA49AF" w:rsidP="00BA49AF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 w:cs="Times New Roman"/>
          <w:color w:val="000000"/>
          <w:sz w:val="20"/>
          <w:szCs w:val="20"/>
        </w:rPr>
      </w:pPr>
      <w:proofErr w:type="spellStart"/>
      <w:r w:rsidRPr="00BA49AF">
        <w:rPr>
          <w:rFonts w:ascii="Courier New" w:hAnsi="Courier New" w:cs="Courier New"/>
          <w:color w:val="000000"/>
          <w:sz w:val="20"/>
          <w:szCs w:val="20"/>
        </w:rPr>
        <w:t>ptfat</w:t>
      </w:r>
      <w:proofErr w:type="spellEnd"/>
      <w:r w:rsidRPr="00BA49AF">
        <w:rPr>
          <w:rFonts w:ascii="Helvetica" w:hAnsi="Helvetica" w:cs="Times New Roman"/>
          <w:color w:val="000000"/>
          <w:sz w:val="20"/>
          <w:szCs w:val="20"/>
        </w:rPr>
        <w:t> percent trunk fat</w:t>
      </w:r>
    </w:p>
    <w:p w14:paraId="6CA90E13" w14:textId="77777777" w:rsidR="00BA49AF" w:rsidRPr="00BA49AF" w:rsidRDefault="00BA49AF" w:rsidP="00BA49AF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 w:cs="Times New Roman"/>
          <w:color w:val="000000"/>
          <w:sz w:val="20"/>
          <w:szCs w:val="20"/>
        </w:rPr>
      </w:pPr>
      <w:proofErr w:type="spellStart"/>
      <w:r w:rsidRPr="00BA49AF">
        <w:rPr>
          <w:rFonts w:ascii="Courier New" w:hAnsi="Courier New" w:cs="Courier New"/>
          <w:color w:val="000000"/>
          <w:sz w:val="20"/>
          <w:szCs w:val="20"/>
        </w:rPr>
        <w:t>tfat</w:t>
      </w:r>
      <w:proofErr w:type="spellEnd"/>
      <w:r w:rsidRPr="00BA49AF">
        <w:rPr>
          <w:rFonts w:ascii="Helvetica" w:hAnsi="Helvetica" w:cs="Times New Roman"/>
          <w:color w:val="000000"/>
          <w:sz w:val="20"/>
          <w:szCs w:val="20"/>
        </w:rPr>
        <w:t> mass of trunk fat</w:t>
      </w:r>
    </w:p>
    <w:p w14:paraId="2C8DE0A5" w14:textId="77777777" w:rsidR="00BA49AF" w:rsidRPr="00BA49AF" w:rsidRDefault="00BA49AF" w:rsidP="00BA49AF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 w:cs="Times New Roman"/>
          <w:color w:val="000000"/>
          <w:sz w:val="20"/>
          <w:szCs w:val="20"/>
        </w:rPr>
      </w:pPr>
      <w:proofErr w:type="spellStart"/>
      <w:r w:rsidRPr="00BA49AF">
        <w:rPr>
          <w:rFonts w:ascii="Courier New" w:hAnsi="Courier New" w:cs="Courier New"/>
          <w:color w:val="000000"/>
          <w:sz w:val="20"/>
          <w:szCs w:val="20"/>
        </w:rPr>
        <w:t>lfat</w:t>
      </w:r>
      <w:proofErr w:type="spellEnd"/>
      <w:r w:rsidRPr="00BA49AF">
        <w:rPr>
          <w:rFonts w:ascii="Helvetica" w:hAnsi="Helvetica" w:cs="Times New Roman"/>
          <w:color w:val="000000"/>
          <w:sz w:val="20"/>
          <w:szCs w:val="20"/>
        </w:rPr>
        <w:t> limb fat</w:t>
      </w:r>
    </w:p>
    <w:p w14:paraId="59EFE997" w14:textId="77777777" w:rsidR="00BA49AF" w:rsidRPr="00BA49AF" w:rsidRDefault="00BA49AF" w:rsidP="00BA49AF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 w:cs="Times New Roman"/>
          <w:color w:val="000000"/>
          <w:sz w:val="20"/>
          <w:szCs w:val="20"/>
        </w:rPr>
      </w:pPr>
      <w:proofErr w:type="spellStart"/>
      <w:r w:rsidRPr="00BA49AF">
        <w:rPr>
          <w:rFonts w:ascii="Courier New" w:hAnsi="Courier New" w:cs="Courier New"/>
          <w:color w:val="000000"/>
          <w:sz w:val="20"/>
          <w:szCs w:val="20"/>
        </w:rPr>
        <w:t>llean</w:t>
      </w:r>
      <w:proofErr w:type="spellEnd"/>
      <w:r w:rsidRPr="00BA49AF">
        <w:rPr>
          <w:rFonts w:ascii="Helvetica" w:hAnsi="Helvetica" w:cs="Times New Roman"/>
          <w:color w:val="000000"/>
          <w:sz w:val="20"/>
          <w:szCs w:val="20"/>
        </w:rPr>
        <w:t> limb lean tissue</w:t>
      </w:r>
    </w:p>
    <w:p w14:paraId="63E122EA" w14:textId="77777777" w:rsidR="00BA49AF" w:rsidRPr="00BA49AF" w:rsidRDefault="00BA49AF" w:rsidP="00BA49AF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 w:cs="Times New Roman"/>
          <w:color w:val="000000"/>
          <w:sz w:val="20"/>
          <w:szCs w:val="20"/>
        </w:rPr>
      </w:pPr>
      <w:proofErr w:type="spellStart"/>
      <w:r w:rsidRPr="00BA49AF">
        <w:rPr>
          <w:rFonts w:ascii="Courier New" w:hAnsi="Courier New" w:cs="Courier New"/>
          <w:color w:val="000000"/>
          <w:sz w:val="20"/>
          <w:szCs w:val="20"/>
        </w:rPr>
        <w:t>lean_bmi</w:t>
      </w:r>
      <w:proofErr w:type="spellEnd"/>
      <w:r w:rsidRPr="00BA49AF">
        <w:rPr>
          <w:rFonts w:ascii="Helvetica" w:hAnsi="Helvetica" w:cs="Times New Roman"/>
          <w:color w:val="000000"/>
          <w:sz w:val="20"/>
          <w:szCs w:val="20"/>
        </w:rPr>
        <w:t> lean-tissue only BMI</w:t>
      </w:r>
    </w:p>
    <w:p w14:paraId="4F055BC6" w14:textId="77777777" w:rsidR="00BA49AF" w:rsidRPr="00BA49AF" w:rsidRDefault="00BA49AF" w:rsidP="00BA49AF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 w:cs="Times New Roman"/>
          <w:color w:val="000000"/>
          <w:sz w:val="20"/>
          <w:szCs w:val="20"/>
        </w:rPr>
      </w:pPr>
      <w:proofErr w:type="spellStart"/>
      <w:r w:rsidRPr="00BA49AF">
        <w:rPr>
          <w:rFonts w:ascii="Courier New" w:hAnsi="Courier New" w:cs="Courier New"/>
          <w:color w:val="000000"/>
          <w:sz w:val="20"/>
          <w:szCs w:val="20"/>
        </w:rPr>
        <w:t>fat_bmi</w:t>
      </w:r>
      <w:proofErr w:type="spellEnd"/>
      <w:r w:rsidRPr="00BA49AF">
        <w:rPr>
          <w:rFonts w:ascii="Helvetica" w:hAnsi="Helvetica" w:cs="Times New Roman"/>
          <w:color w:val="000000"/>
          <w:sz w:val="20"/>
          <w:szCs w:val="20"/>
        </w:rPr>
        <w:t> fat-only BMI</w:t>
      </w:r>
    </w:p>
    <w:p w14:paraId="1B9EA2EF" w14:textId="77777777" w:rsidR="00BA49AF" w:rsidRPr="00BA49AF" w:rsidRDefault="00BA49AF" w:rsidP="00BA49AF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 w:cs="Times New Roman"/>
          <w:color w:val="000000"/>
          <w:sz w:val="20"/>
          <w:szCs w:val="20"/>
        </w:rPr>
      </w:pPr>
      <w:proofErr w:type="spellStart"/>
      <w:r w:rsidRPr="00BA49AF">
        <w:rPr>
          <w:rFonts w:ascii="Courier New" w:hAnsi="Courier New" w:cs="Courier New"/>
          <w:color w:val="000000"/>
          <w:sz w:val="20"/>
          <w:szCs w:val="20"/>
        </w:rPr>
        <w:t>bone_bmi</w:t>
      </w:r>
      <w:proofErr w:type="spellEnd"/>
      <w:r w:rsidRPr="00BA49AF">
        <w:rPr>
          <w:rFonts w:ascii="Helvetica" w:hAnsi="Helvetica" w:cs="Times New Roman"/>
          <w:color w:val="000000"/>
          <w:sz w:val="20"/>
          <w:szCs w:val="20"/>
        </w:rPr>
        <w:t> bone BMI</w:t>
      </w:r>
    </w:p>
    <w:p w14:paraId="2FDD62CC" w14:textId="77777777" w:rsidR="00BA49AF" w:rsidRPr="00BA49AF" w:rsidRDefault="00BA49AF" w:rsidP="00BA49AF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 w:cs="Times New Roman"/>
          <w:color w:val="000000"/>
          <w:sz w:val="20"/>
          <w:szCs w:val="20"/>
        </w:rPr>
      </w:pPr>
      <w:proofErr w:type="spellStart"/>
      <w:r w:rsidRPr="00BA49AF">
        <w:rPr>
          <w:rFonts w:ascii="Courier New" w:hAnsi="Courier New" w:cs="Courier New"/>
          <w:color w:val="000000"/>
          <w:sz w:val="20"/>
          <w:szCs w:val="20"/>
        </w:rPr>
        <w:t>pct_fat</w:t>
      </w:r>
      <w:proofErr w:type="spellEnd"/>
      <w:r w:rsidRPr="00BA49AF">
        <w:rPr>
          <w:rFonts w:ascii="Helvetica" w:hAnsi="Helvetica" w:cs="Times New Roman"/>
          <w:color w:val="000000"/>
          <w:sz w:val="20"/>
          <w:szCs w:val="20"/>
        </w:rPr>
        <w:t> percent fat</w:t>
      </w:r>
    </w:p>
    <w:p w14:paraId="5B23F9E2" w14:textId="77777777" w:rsidR="00BA49AF" w:rsidRPr="00BA49AF" w:rsidRDefault="00BA49AF" w:rsidP="00BA49AF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 w:cs="Times New Roman"/>
          <w:color w:val="000000"/>
          <w:sz w:val="20"/>
          <w:szCs w:val="20"/>
        </w:rPr>
      </w:pPr>
      <w:proofErr w:type="spellStart"/>
      <w:r w:rsidRPr="00BA49AF">
        <w:rPr>
          <w:rFonts w:ascii="Courier New" w:hAnsi="Courier New" w:cs="Courier New"/>
          <w:color w:val="000000"/>
          <w:sz w:val="20"/>
          <w:szCs w:val="20"/>
        </w:rPr>
        <w:t>bmd</w:t>
      </w:r>
      <w:proofErr w:type="spellEnd"/>
      <w:r w:rsidRPr="00BA49AF">
        <w:rPr>
          <w:rFonts w:ascii="Helvetica" w:hAnsi="Helvetica" w:cs="Times New Roman"/>
          <w:color w:val="000000"/>
          <w:sz w:val="20"/>
          <w:szCs w:val="20"/>
        </w:rPr>
        <w:t> bone mineral density</w:t>
      </w:r>
    </w:p>
    <w:p w14:paraId="0E3641C6" w14:textId="77777777" w:rsidR="00BA49AF" w:rsidRPr="00BA49AF" w:rsidRDefault="00BA49AF" w:rsidP="00BA49AF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 w:cs="Times New Roman"/>
          <w:color w:val="000000"/>
          <w:sz w:val="20"/>
          <w:szCs w:val="20"/>
        </w:rPr>
      </w:pPr>
      <w:proofErr w:type="spellStart"/>
      <w:r w:rsidRPr="00BA49AF">
        <w:rPr>
          <w:rFonts w:ascii="Courier New" w:hAnsi="Courier New" w:cs="Courier New"/>
          <w:color w:val="000000"/>
          <w:sz w:val="20"/>
          <w:szCs w:val="20"/>
        </w:rPr>
        <w:t>fmhm_other</w:t>
      </w:r>
      <w:proofErr w:type="spellEnd"/>
      <w:r w:rsidRPr="00BA49AF">
        <w:rPr>
          <w:rFonts w:ascii="Helvetica" w:hAnsi="Helvetica" w:cs="Times New Roman"/>
          <w:color w:val="000000"/>
          <w:sz w:val="20"/>
          <w:szCs w:val="20"/>
        </w:rPr>
        <w:t> Framingham risk score</w:t>
      </w:r>
    </w:p>
    <w:p w14:paraId="52860745" w14:textId="77777777" w:rsidR="00BA49AF" w:rsidRPr="00BA49AF" w:rsidRDefault="00BA49AF" w:rsidP="00BA49AF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 w:cs="Times New Roman"/>
          <w:color w:val="000000"/>
          <w:sz w:val="20"/>
          <w:szCs w:val="20"/>
        </w:rPr>
      </w:pPr>
      <w:proofErr w:type="spellStart"/>
      <w:r w:rsidRPr="00BA49AF">
        <w:rPr>
          <w:rFonts w:ascii="Courier New" w:hAnsi="Courier New" w:cs="Courier New"/>
          <w:color w:val="000000"/>
          <w:sz w:val="20"/>
          <w:szCs w:val="20"/>
        </w:rPr>
        <w:t>hdl</w:t>
      </w:r>
      <w:proofErr w:type="spellEnd"/>
      <w:r w:rsidRPr="00BA49AF">
        <w:rPr>
          <w:rFonts w:ascii="Helvetica" w:hAnsi="Helvetica" w:cs="Times New Roman"/>
          <w:color w:val="000000"/>
          <w:sz w:val="20"/>
          <w:szCs w:val="20"/>
        </w:rPr>
        <w:t> HDL cholesterol</w:t>
      </w:r>
    </w:p>
    <w:p w14:paraId="7AD1C0B3" w14:textId="77777777" w:rsidR="00BA49AF" w:rsidRPr="00BA49AF" w:rsidRDefault="00BA49AF" w:rsidP="00BA49AF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 w:cs="Times New Roman"/>
          <w:color w:val="000000"/>
          <w:sz w:val="20"/>
          <w:szCs w:val="20"/>
        </w:rPr>
      </w:pPr>
      <w:proofErr w:type="spellStart"/>
      <w:r w:rsidRPr="00BA49AF">
        <w:rPr>
          <w:rFonts w:ascii="Courier New" w:hAnsi="Courier New" w:cs="Courier New"/>
          <w:color w:val="000000"/>
          <w:sz w:val="20"/>
          <w:szCs w:val="20"/>
        </w:rPr>
        <w:t>chol</w:t>
      </w:r>
      <w:proofErr w:type="spellEnd"/>
      <w:r w:rsidRPr="00BA49AF">
        <w:rPr>
          <w:rFonts w:ascii="Helvetica" w:hAnsi="Helvetica" w:cs="Times New Roman"/>
          <w:color w:val="000000"/>
          <w:sz w:val="20"/>
          <w:szCs w:val="20"/>
        </w:rPr>
        <w:t> cholesterol (LDL?)</w:t>
      </w:r>
    </w:p>
    <w:p w14:paraId="5BDA7CAD" w14:textId="77777777" w:rsidR="00BA49AF" w:rsidRPr="00BA49AF" w:rsidRDefault="00BA49AF" w:rsidP="00BA49AF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 w:cs="Times New Roman"/>
          <w:color w:val="000000"/>
          <w:sz w:val="20"/>
          <w:szCs w:val="20"/>
        </w:rPr>
      </w:pPr>
      <w:r w:rsidRPr="00BA49AF">
        <w:rPr>
          <w:rFonts w:ascii="Courier New" w:hAnsi="Courier New" w:cs="Courier New"/>
          <w:color w:val="000000"/>
          <w:sz w:val="20"/>
          <w:szCs w:val="20"/>
        </w:rPr>
        <w:t>bps</w:t>
      </w:r>
      <w:r w:rsidRPr="00BA49AF">
        <w:rPr>
          <w:rFonts w:ascii="Helvetica" w:hAnsi="Helvetica" w:cs="Times New Roman"/>
          <w:color w:val="000000"/>
          <w:sz w:val="20"/>
          <w:szCs w:val="20"/>
        </w:rPr>
        <w:t> systolic blood pressure, mmHg</w:t>
      </w:r>
    </w:p>
    <w:p w14:paraId="67EDD72E" w14:textId="77777777" w:rsidR="00BA49AF" w:rsidRPr="00BA49AF" w:rsidRDefault="00BA49AF" w:rsidP="00BA49AF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 w:cs="Times New Roman"/>
          <w:color w:val="000000"/>
          <w:sz w:val="20"/>
          <w:szCs w:val="20"/>
        </w:rPr>
      </w:pPr>
      <w:r w:rsidRPr="00BA49AF">
        <w:rPr>
          <w:rFonts w:ascii="Courier New" w:hAnsi="Courier New" w:cs="Courier New"/>
          <w:color w:val="000000"/>
          <w:sz w:val="20"/>
          <w:szCs w:val="20"/>
        </w:rPr>
        <w:lastRenderedPageBreak/>
        <w:t>bpd</w:t>
      </w:r>
      <w:r w:rsidRPr="00BA49AF">
        <w:rPr>
          <w:rFonts w:ascii="Helvetica" w:hAnsi="Helvetica" w:cs="Times New Roman"/>
          <w:color w:val="000000"/>
          <w:sz w:val="20"/>
          <w:szCs w:val="20"/>
        </w:rPr>
        <w:t> diastolic blood pressure, mmHg</w:t>
      </w:r>
    </w:p>
    <w:p w14:paraId="2A64F3DA" w14:textId="77777777" w:rsidR="00BA49AF" w:rsidRPr="00BA49AF" w:rsidRDefault="00BA49AF" w:rsidP="00BA49AF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 w:cs="Times New Roman"/>
          <w:color w:val="000000"/>
          <w:sz w:val="20"/>
          <w:szCs w:val="20"/>
        </w:rPr>
      </w:pPr>
      <w:r w:rsidRPr="00BA49AF">
        <w:rPr>
          <w:rFonts w:ascii="Courier New" w:hAnsi="Courier New" w:cs="Courier New"/>
          <w:color w:val="000000"/>
          <w:sz w:val="20"/>
          <w:szCs w:val="20"/>
        </w:rPr>
        <w:t>income</w:t>
      </w:r>
      <w:r w:rsidRPr="00BA49AF">
        <w:rPr>
          <w:rFonts w:ascii="Helvetica" w:hAnsi="Helvetica" w:cs="Times New Roman"/>
          <w:color w:val="000000"/>
          <w:sz w:val="20"/>
          <w:szCs w:val="20"/>
        </w:rPr>
        <w:t> ratio of family income to poverty threshold. 5 is ratio greater than or equal to 5</w:t>
      </w:r>
    </w:p>
    <w:p w14:paraId="7DEBBA7F" w14:textId="77777777" w:rsidR="00BA49AF" w:rsidRPr="00BA49AF" w:rsidRDefault="00BA49AF" w:rsidP="00BA49AF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 w:cs="Times New Roman"/>
          <w:color w:val="000000"/>
          <w:sz w:val="20"/>
          <w:szCs w:val="20"/>
        </w:rPr>
      </w:pPr>
      <w:proofErr w:type="spellStart"/>
      <w:r w:rsidRPr="00BA49AF">
        <w:rPr>
          <w:rFonts w:ascii="Courier New" w:hAnsi="Courier New" w:cs="Courier New"/>
          <w:color w:val="000000"/>
          <w:sz w:val="20"/>
          <w:szCs w:val="20"/>
        </w:rPr>
        <w:t>pop_weight</w:t>
      </w:r>
      <w:proofErr w:type="spellEnd"/>
      <w:r w:rsidRPr="00BA49AF">
        <w:rPr>
          <w:rFonts w:ascii="Helvetica" w:hAnsi="Helvetica" w:cs="Times New Roman"/>
          <w:color w:val="000000"/>
          <w:sz w:val="20"/>
          <w:szCs w:val="20"/>
        </w:rPr>
        <w:t> population weight, for adding up over the US population </w:t>
      </w:r>
    </w:p>
    <w:p w14:paraId="575EA534" w14:textId="77777777" w:rsidR="00BA49AF" w:rsidRPr="00BA49AF" w:rsidRDefault="00BA49AF" w:rsidP="00BA49AF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 w:cs="Times New Roman"/>
          <w:color w:val="000000"/>
          <w:sz w:val="20"/>
          <w:szCs w:val="20"/>
        </w:rPr>
      </w:pPr>
      <w:proofErr w:type="spellStart"/>
      <w:r w:rsidRPr="00BA49AF">
        <w:rPr>
          <w:rFonts w:ascii="Courier New" w:hAnsi="Courier New" w:cs="Courier New"/>
          <w:color w:val="000000"/>
          <w:sz w:val="20"/>
          <w:szCs w:val="20"/>
        </w:rPr>
        <w:t>psu</w:t>
      </w:r>
      <w:proofErr w:type="spellEnd"/>
      <w:r w:rsidRPr="00BA49AF">
        <w:rPr>
          <w:rFonts w:ascii="Helvetica" w:hAnsi="Helvetica" w:cs="Times New Roman"/>
          <w:color w:val="000000"/>
          <w:sz w:val="20"/>
          <w:szCs w:val="20"/>
        </w:rPr>
        <w:t> primary sampling unit</w:t>
      </w:r>
    </w:p>
    <w:p w14:paraId="64F49A86" w14:textId="77777777" w:rsidR="00BA49AF" w:rsidRPr="00BA49AF" w:rsidRDefault="00BA49AF" w:rsidP="00BA49AF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 w:cs="Times New Roman"/>
          <w:color w:val="000000"/>
          <w:sz w:val="20"/>
          <w:szCs w:val="20"/>
        </w:rPr>
      </w:pPr>
      <w:r w:rsidRPr="00BA49AF">
        <w:rPr>
          <w:rFonts w:ascii="Courier New" w:hAnsi="Courier New" w:cs="Courier New"/>
          <w:color w:val="000000"/>
          <w:sz w:val="20"/>
          <w:szCs w:val="20"/>
        </w:rPr>
        <w:t>stratum</w:t>
      </w:r>
      <w:r w:rsidRPr="00BA49AF">
        <w:rPr>
          <w:rFonts w:ascii="Helvetica" w:hAnsi="Helvetica" w:cs="Times New Roman"/>
          <w:color w:val="000000"/>
          <w:sz w:val="20"/>
          <w:szCs w:val="20"/>
        </w:rPr>
        <w:t> sampling stratum</w:t>
      </w:r>
    </w:p>
    <w:p w14:paraId="16D8F055" w14:textId="77777777" w:rsidR="00BA49AF" w:rsidRPr="00BA49AF" w:rsidRDefault="00BA49AF" w:rsidP="00BA49AF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</w:pPr>
      <w:r w:rsidRPr="00BA49AF"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  <w:t>Source</w:t>
      </w:r>
    </w:p>
    <w:p w14:paraId="1B88A4B4" w14:textId="77777777" w:rsidR="00BA49AF" w:rsidRPr="00BA49AF" w:rsidRDefault="00BA49AF" w:rsidP="00BA49AF">
      <w:pPr>
        <w:spacing w:before="100" w:beforeAutospacing="1" w:after="100" w:afterAutospacing="1"/>
        <w:rPr>
          <w:rFonts w:ascii="Helvetica" w:hAnsi="Helvetica" w:cs="Times New Roman"/>
          <w:color w:val="000000"/>
          <w:sz w:val="20"/>
          <w:szCs w:val="20"/>
        </w:rPr>
      </w:pPr>
      <w:r w:rsidRPr="00BA49AF">
        <w:rPr>
          <w:rFonts w:ascii="Helvetica" w:hAnsi="Helvetica" w:cs="Times New Roman"/>
          <w:color w:val="000000"/>
          <w:sz w:val="20"/>
          <w:szCs w:val="20"/>
        </w:rPr>
        <w:t xml:space="preserve">These data were </w:t>
      </w:r>
      <w:proofErr w:type="spellStart"/>
      <w:r w:rsidRPr="00BA49AF">
        <w:rPr>
          <w:rFonts w:ascii="Helvetica" w:hAnsi="Helvetica" w:cs="Times New Roman"/>
          <w:color w:val="000000"/>
          <w:sz w:val="20"/>
          <w:szCs w:val="20"/>
        </w:rPr>
        <w:t>assempled</w:t>
      </w:r>
      <w:proofErr w:type="spellEnd"/>
      <w:r w:rsidRPr="00BA49AF">
        <w:rPr>
          <w:rFonts w:ascii="Helvetica" w:hAnsi="Helvetica" w:cs="Times New Roman"/>
          <w:color w:val="000000"/>
          <w:sz w:val="20"/>
          <w:szCs w:val="20"/>
        </w:rPr>
        <w:t xml:space="preserve"> from NCHS/NHANES 1999-2004 sources by Dr. </w:t>
      </w:r>
      <w:proofErr w:type="spellStart"/>
      <w:r w:rsidRPr="00BA49AF">
        <w:rPr>
          <w:rFonts w:ascii="Helvetica" w:hAnsi="Helvetica" w:cs="Times New Roman"/>
          <w:color w:val="000000"/>
          <w:sz w:val="20"/>
          <w:szCs w:val="20"/>
        </w:rPr>
        <w:t>Nir</w:t>
      </w:r>
      <w:proofErr w:type="spellEnd"/>
      <w:r w:rsidRPr="00BA49AF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spellStart"/>
      <w:r w:rsidRPr="00BA49AF">
        <w:rPr>
          <w:rFonts w:ascii="Helvetica" w:hAnsi="Helvetica" w:cs="Times New Roman"/>
          <w:color w:val="000000"/>
          <w:sz w:val="20"/>
          <w:szCs w:val="20"/>
        </w:rPr>
        <w:t>Krakauer</w:t>
      </w:r>
      <w:proofErr w:type="spellEnd"/>
      <w:r w:rsidRPr="00BA49AF">
        <w:rPr>
          <w:rFonts w:ascii="Helvetica" w:hAnsi="Helvetica" w:cs="Times New Roman"/>
          <w:color w:val="000000"/>
          <w:sz w:val="20"/>
          <w:szCs w:val="20"/>
        </w:rPr>
        <w:t xml:space="preserve"> at City College of New York.</w:t>
      </w:r>
    </w:p>
    <w:p w14:paraId="64234D3A" w14:textId="77777777" w:rsidR="00BA49AF" w:rsidRPr="00BA49AF" w:rsidRDefault="00BA49AF" w:rsidP="00BA49AF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</w:pPr>
      <w:r w:rsidRPr="00BA49AF"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  <w:t>See Also</w:t>
      </w:r>
    </w:p>
    <w:p w14:paraId="3956A0FB" w14:textId="77777777" w:rsidR="00BA49AF" w:rsidRPr="00BA49AF" w:rsidRDefault="00BA49AF" w:rsidP="00BA49AF">
      <w:pPr>
        <w:spacing w:before="100" w:beforeAutospacing="1" w:after="100" w:afterAutospacing="1"/>
        <w:rPr>
          <w:rFonts w:ascii="Helvetica" w:hAnsi="Helvetica" w:cs="Times New Roman"/>
          <w:color w:val="000000"/>
          <w:sz w:val="20"/>
          <w:szCs w:val="20"/>
        </w:rPr>
      </w:pPr>
      <w:r w:rsidRPr="00BA49AF">
        <w:rPr>
          <w:rFonts w:ascii="Helvetica" w:hAnsi="Helvetica" w:cs="Times New Roman"/>
          <w:color w:val="000000"/>
          <w:sz w:val="20"/>
          <w:szCs w:val="20"/>
        </w:rPr>
        <w:t>The </w:t>
      </w:r>
      <w:r w:rsidRPr="00BA49AF">
        <w:rPr>
          <w:rFonts w:ascii="Courier New" w:hAnsi="Courier New" w:cs="Courier New"/>
          <w:color w:val="000000"/>
          <w:sz w:val="20"/>
          <w:szCs w:val="20"/>
        </w:rPr>
        <w:t>NHANES</w:t>
      </w:r>
      <w:r w:rsidRPr="00BA49AF">
        <w:rPr>
          <w:rFonts w:ascii="Helvetica" w:hAnsi="Helvetica" w:cs="Times New Roman"/>
          <w:color w:val="000000"/>
          <w:sz w:val="20"/>
          <w:szCs w:val="20"/>
        </w:rPr>
        <w:t> package available through CRAN.</w:t>
      </w:r>
    </w:p>
    <w:p w14:paraId="4B6AA123" w14:textId="77777777" w:rsidR="00BA49AF" w:rsidRPr="00BA49AF" w:rsidRDefault="00BA49AF" w:rsidP="00BA49AF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</w:pPr>
      <w:r w:rsidRPr="00BA49AF">
        <w:rPr>
          <w:rFonts w:ascii="Helvetica" w:eastAsia="Times New Roman" w:hAnsi="Helvetica" w:cs="Times New Roman"/>
          <w:b/>
          <w:bCs/>
          <w:color w:val="595959"/>
          <w:sz w:val="27"/>
          <w:szCs w:val="27"/>
        </w:rPr>
        <w:t>Examples</w:t>
      </w:r>
    </w:p>
    <w:p w14:paraId="54B4A164" w14:textId="77777777" w:rsidR="00BA49AF" w:rsidRPr="00BA49AF" w:rsidRDefault="00BA49AF" w:rsidP="00BA4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A49AF">
        <w:rPr>
          <w:rFonts w:ascii="Courier New" w:hAnsi="Courier New" w:cs="Courier New"/>
          <w:color w:val="000000"/>
          <w:sz w:val="20"/>
          <w:szCs w:val="20"/>
        </w:rPr>
        <w:t>names(NCHS)</w:t>
      </w:r>
    </w:p>
    <w:p w14:paraId="6CC90F21" w14:textId="77777777" w:rsidR="009F0818" w:rsidRDefault="00781AFF">
      <w:bookmarkStart w:id="0" w:name="_GoBack"/>
      <w:bookmarkEnd w:id="0"/>
    </w:p>
    <w:sectPr w:rsidR="009F0818" w:rsidSect="00CC7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E4E01"/>
    <w:multiLevelType w:val="multilevel"/>
    <w:tmpl w:val="63D4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3A1F6A"/>
    <w:multiLevelType w:val="multilevel"/>
    <w:tmpl w:val="AADE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9AF"/>
    <w:rsid w:val="000C11DE"/>
    <w:rsid w:val="00116E95"/>
    <w:rsid w:val="00781AFF"/>
    <w:rsid w:val="00822A02"/>
    <w:rsid w:val="00BA49AF"/>
    <w:rsid w:val="00CC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367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49AF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A49A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49AF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49AF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49A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A49AF"/>
  </w:style>
  <w:style w:type="character" w:styleId="HTMLCode">
    <w:name w:val="HTML Code"/>
    <w:basedOn w:val="DefaultParagraphFont"/>
    <w:uiPriority w:val="99"/>
    <w:semiHidden/>
    <w:unhideWhenUsed/>
    <w:rsid w:val="00BA49AF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9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9AF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A49A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A49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3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1430</Characters>
  <Application>Microsoft Macintosh Word</Application>
  <DocSecurity>0</DocSecurity>
  <Lines>11</Lines>
  <Paragraphs>3</Paragraphs>
  <ScaleCrop>false</ScaleCrop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2017-09-21T17:27:00Z</dcterms:created>
  <dcterms:modified xsi:type="dcterms:W3CDTF">2017-09-21T17:27:00Z</dcterms:modified>
</cp:coreProperties>
</file>