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DCB2D" w14:textId="77777777" w:rsidR="00230E86" w:rsidRDefault="00230E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52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620"/>
        <w:gridCol w:w="1440"/>
        <w:gridCol w:w="1086"/>
        <w:gridCol w:w="1056"/>
        <w:gridCol w:w="947"/>
        <w:gridCol w:w="2401"/>
        <w:gridCol w:w="990"/>
      </w:tblGrid>
      <w:tr w:rsidR="00230E86" w14:paraId="02E248B1" w14:textId="77777777" w:rsidTr="0069111F">
        <w:tc>
          <w:tcPr>
            <w:tcW w:w="540" w:type="dxa"/>
          </w:tcPr>
          <w:p w14:paraId="2D185265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r w:rsidRPr="005F215D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440" w:type="dxa"/>
          </w:tcPr>
          <w:p w14:paraId="191DA664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1620" w:type="dxa"/>
          </w:tcPr>
          <w:p w14:paraId="2184F890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Risk Description</w:t>
            </w:r>
          </w:p>
        </w:tc>
        <w:tc>
          <w:tcPr>
            <w:tcW w:w="1440" w:type="dxa"/>
          </w:tcPr>
          <w:p w14:paraId="05406291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Likelihood</w:t>
            </w:r>
          </w:p>
        </w:tc>
        <w:tc>
          <w:tcPr>
            <w:tcW w:w="1086" w:type="dxa"/>
          </w:tcPr>
          <w:p w14:paraId="1211F546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Impact</w:t>
            </w:r>
          </w:p>
        </w:tc>
        <w:tc>
          <w:tcPr>
            <w:tcW w:w="1056" w:type="dxa"/>
          </w:tcPr>
          <w:p w14:paraId="55FB326E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Severity</w:t>
            </w:r>
          </w:p>
        </w:tc>
        <w:tc>
          <w:tcPr>
            <w:tcW w:w="947" w:type="dxa"/>
          </w:tcPr>
          <w:p w14:paraId="20CA820D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Owner</w:t>
            </w:r>
          </w:p>
        </w:tc>
        <w:tc>
          <w:tcPr>
            <w:tcW w:w="2401" w:type="dxa"/>
          </w:tcPr>
          <w:p w14:paraId="13EBE945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Mitigation</w:t>
            </w:r>
          </w:p>
        </w:tc>
        <w:tc>
          <w:tcPr>
            <w:tcW w:w="990" w:type="dxa"/>
          </w:tcPr>
          <w:p w14:paraId="5C60A68D" w14:textId="77777777" w:rsidR="00230E86" w:rsidRPr="005F215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 w:rsidRPr="005F215D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</w:tr>
      <w:tr w:rsidR="00230E86" w14:paraId="681BF4A1" w14:textId="77777777" w:rsidTr="0069111F">
        <w:tc>
          <w:tcPr>
            <w:tcW w:w="540" w:type="dxa"/>
          </w:tcPr>
          <w:p w14:paraId="3E0B5D22" w14:textId="4B47A443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5500A8FC" w14:textId="2B0E9CBA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Battery Life Issues</w:t>
            </w:r>
          </w:p>
        </w:tc>
        <w:tc>
          <w:tcPr>
            <w:tcW w:w="1620" w:type="dxa"/>
          </w:tcPr>
          <w:p w14:paraId="155FAEE8" w14:textId="34F2060B" w:rsidR="00230E86" w:rsidRPr="005F215D" w:rsidRDefault="001056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Issues with the battery such as failure and short battery life.</w:t>
            </w:r>
          </w:p>
        </w:tc>
        <w:tc>
          <w:tcPr>
            <w:tcW w:w="1440" w:type="dxa"/>
          </w:tcPr>
          <w:p w14:paraId="12C5A837" w14:textId="3AE6477D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86" w:type="dxa"/>
          </w:tcPr>
          <w:p w14:paraId="43D306B8" w14:textId="7F3D6082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green"/>
              </w:rPr>
              <w:t>Low</w:t>
            </w:r>
          </w:p>
        </w:tc>
        <w:tc>
          <w:tcPr>
            <w:tcW w:w="1056" w:type="dxa"/>
          </w:tcPr>
          <w:p w14:paraId="11B5984A" w14:textId="70733660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947" w:type="dxa"/>
          </w:tcPr>
          <w:p w14:paraId="7EA00162" w14:textId="79DDCAA3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 xml:space="preserve">Self </w:t>
            </w:r>
          </w:p>
        </w:tc>
        <w:tc>
          <w:tcPr>
            <w:tcW w:w="2401" w:type="dxa"/>
          </w:tcPr>
          <w:p w14:paraId="5B61F6C6" w14:textId="6C3D1295" w:rsidR="00230E86" w:rsidRPr="005F215D" w:rsidRDefault="001F4A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of long-lasting batteries, always turning off the device when not in use.</w:t>
            </w:r>
          </w:p>
        </w:tc>
        <w:tc>
          <w:tcPr>
            <w:tcW w:w="990" w:type="dxa"/>
          </w:tcPr>
          <w:p w14:paraId="5844F29A" w14:textId="7797C620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39AF9993" w14:textId="77777777" w:rsidTr="0069111F">
        <w:trPr>
          <w:trHeight w:val="746"/>
        </w:trPr>
        <w:tc>
          <w:tcPr>
            <w:tcW w:w="540" w:type="dxa"/>
          </w:tcPr>
          <w:p w14:paraId="1384B9E7" w14:textId="167587EB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215D" w:rsidRPr="005F215D" w14:paraId="09C8E64D" w14:textId="77777777" w:rsidTr="005F21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59319" w14:textId="77777777" w:rsidR="005F215D" w:rsidRPr="005F215D" w:rsidRDefault="005F215D" w:rsidP="005F2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B37BEA2" w14:textId="77777777" w:rsidR="005F215D" w:rsidRPr="005F215D" w:rsidRDefault="005F215D" w:rsidP="005F215D">
            <w:pPr>
              <w:rPr>
                <w:rFonts w:ascii="Times New Roman" w:eastAsia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5F215D" w:rsidRPr="005F215D" w14:paraId="269B75F1" w14:textId="77777777" w:rsidTr="005F21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94291" w14:textId="79E7231E" w:rsidR="005F215D" w:rsidRPr="005F215D" w:rsidRDefault="005F215D" w:rsidP="005F2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5F215D">
                    <w:rPr>
                      <w:rFonts w:ascii="Times New Roman" w:eastAsia="Times New Roman" w:hAnsi="Times New Roman" w:cs="Times New Roman"/>
                    </w:rPr>
                    <w:t>Connectivi</w:t>
                  </w:r>
                  <w:r>
                    <w:rPr>
                      <w:rFonts w:ascii="Times New Roman" w:eastAsia="Times New Roman" w:hAnsi="Times New Roman" w:cs="Times New Roman"/>
                    </w:rPr>
                    <w:t>t</w:t>
                  </w:r>
                  <w:r w:rsidRPr="005F215D">
                    <w:rPr>
                      <w:rFonts w:ascii="Times New Roman" w:eastAsia="Times New Roman" w:hAnsi="Times New Roman" w:cs="Times New Roman"/>
                    </w:rPr>
                    <w:t>y Issues</w:t>
                  </w:r>
                </w:p>
              </w:tc>
            </w:tr>
          </w:tbl>
          <w:p w14:paraId="65DC9E98" w14:textId="77777777" w:rsidR="00230E86" w:rsidRPr="005F215D" w:rsidRDefault="00230E8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5BBD1897" w14:textId="33E83C89" w:rsidR="00230E86" w:rsidRPr="005F215D" w:rsidRDefault="001056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Real-time heath monitoring may become difficult due to poor network connectivity.</w:t>
            </w:r>
          </w:p>
        </w:tc>
        <w:tc>
          <w:tcPr>
            <w:tcW w:w="1440" w:type="dxa"/>
          </w:tcPr>
          <w:p w14:paraId="00653DDD" w14:textId="6147D903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86" w:type="dxa"/>
          </w:tcPr>
          <w:p w14:paraId="4702F511" w14:textId="56968692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1056" w:type="dxa"/>
          </w:tcPr>
          <w:p w14:paraId="57806657" w14:textId="43E3C89C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947" w:type="dxa"/>
          </w:tcPr>
          <w:p w14:paraId="73E305AC" w14:textId="5813B571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675D912A" w14:textId="34AE6AE7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sure there is always a stable internet connection.</w:t>
            </w:r>
          </w:p>
        </w:tc>
        <w:tc>
          <w:tcPr>
            <w:tcW w:w="990" w:type="dxa"/>
          </w:tcPr>
          <w:p w14:paraId="0B96F7DD" w14:textId="530FB60A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612219AE" w14:textId="77777777" w:rsidTr="0069111F">
        <w:tc>
          <w:tcPr>
            <w:tcW w:w="540" w:type="dxa"/>
          </w:tcPr>
          <w:p w14:paraId="20A37066" w14:textId="35EBF33A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391BC449" w14:textId="47F14B3C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Device Compatibility</w:t>
            </w:r>
          </w:p>
        </w:tc>
        <w:tc>
          <w:tcPr>
            <w:tcW w:w="1620" w:type="dxa"/>
          </w:tcPr>
          <w:p w14:paraId="7945E614" w14:textId="7943F084" w:rsidR="00230E86" w:rsidRPr="005F215D" w:rsidRDefault="001056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application and operating system may not be compatible with all mobile devices.</w:t>
            </w:r>
          </w:p>
        </w:tc>
        <w:tc>
          <w:tcPr>
            <w:tcW w:w="1440" w:type="dxa"/>
          </w:tcPr>
          <w:p w14:paraId="09988B00" w14:textId="56C51D55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1086" w:type="dxa"/>
          </w:tcPr>
          <w:p w14:paraId="3C192AAF" w14:textId="66A09E05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2C875172" w14:textId="730547E3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green"/>
              </w:rPr>
              <w:t>Low</w:t>
            </w:r>
          </w:p>
        </w:tc>
        <w:tc>
          <w:tcPr>
            <w:tcW w:w="947" w:type="dxa"/>
          </w:tcPr>
          <w:p w14:paraId="5E4C3C08" w14:textId="07249F66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2DA7F2E6" w14:textId="1A63BC4C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Ensure that the device is compatible through various platform.</w:t>
            </w:r>
          </w:p>
        </w:tc>
        <w:tc>
          <w:tcPr>
            <w:tcW w:w="990" w:type="dxa"/>
          </w:tcPr>
          <w:p w14:paraId="1F1E1BED" w14:textId="1CC77CCB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768C7874" w14:textId="77777777" w:rsidTr="0069111F">
        <w:tc>
          <w:tcPr>
            <w:tcW w:w="540" w:type="dxa"/>
          </w:tcPr>
          <w:p w14:paraId="74400618" w14:textId="37DEBC08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14:paraId="5736B769" w14:textId="009A129B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Hardware Failure</w:t>
            </w:r>
          </w:p>
        </w:tc>
        <w:tc>
          <w:tcPr>
            <w:tcW w:w="1620" w:type="dxa"/>
          </w:tcPr>
          <w:p w14:paraId="6927182D" w14:textId="0FECE8C1" w:rsidR="00230E86" w:rsidRPr="005F215D" w:rsidRDefault="007E33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Hardware failure such as sensors disconnection, display failure, etc. is possible. </w:t>
            </w:r>
          </w:p>
        </w:tc>
        <w:tc>
          <w:tcPr>
            <w:tcW w:w="1440" w:type="dxa"/>
          </w:tcPr>
          <w:p w14:paraId="1BD758CE" w14:textId="48D8E833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green"/>
              </w:rPr>
              <w:t>Low</w:t>
            </w:r>
          </w:p>
        </w:tc>
        <w:tc>
          <w:tcPr>
            <w:tcW w:w="1086" w:type="dxa"/>
          </w:tcPr>
          <w:p w14:paraId="2F76A43D" w14:textId="1BB60ABF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758783FC" w14:textId="53E7A959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947" w:type="dxa"/>
          </w:tcPr>
          <w:p w14:paraId="6ADF53DA" w14:textId="2303BC63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14A0D566" w14:textId="223D07DF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of hardware that are of high quality, with constant testing.</w:t>
            </w:r>
          </w:p>
        </w:tc>
        <w:tc>
          <w:tcPr>
            <w:tcW w:w="990" w:type="dxa"/>
          </w:tcPr>
          <w:p w14:paraId="79275FA0" w14:textId="2C0B4573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3C70A3D8" w14:textId="77777777" w:rsidTr="0069111F">
        <w:tc>
          <w:tcPr>
            <w:tcW w:w="540" w:type="dxa"/>
          </w:tcPr>
          <w:p w14:paraId="05F5F9BF" w14:textId="164699BF" w:rsidR="00230E86" w:rsidRPr="005F215D" w:rsidRDefault="006E4949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440" w:type="dxa"/>
          </w:tcPr>
          <w:p w14:paraId="487AD4C0" w14:textId="04A28782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Sensor Malfunction</w:t>
            </w:r>
          </w:p>
        </w:tc>
        <w:tc>
          <w:tcPr>
            <w:tcW w:w="1620" w:type="dxa"/>
          </w:tcPr>
          <w:p w14:paraId="2B40A4B7" w14:textId="77777777" w:rsidR="00230E86" w:rsidRPr="005F215D" w:rsidRDefault="00230E8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9FBC796" w14:textId="3F0C48D8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86" w:type="dxa"/>
          </w:tcPr>
          <w:p w14:paraId="7B24ADCA" w14:textId="00DECDF0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1056" w:type="dxa"/>
          </w:tcPr>
          <w:p w14:paraId="492C1897" w14:textId="4BCF615B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947" w:type="dxa"/>
          </w:tcPr>
          <w:p w14:paraId="3BB83C96" w14:textId="615EDB82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25F91744" w14:textId="59E7A62E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 w:rsidRPr="00313636">
              <w:rPr>
                <w:rFonts w:ascii="Times New Roman" w:eastAsia="Times New Roman" w:hAnsi="Times New Roman" w:cs="Times New Roman"/>
              </w:rPr>
              <w:t>Consistent calibration of sensors and thorough testing in various conditions before deployment.</w:t>
            </w:r>
          </w:p>
        </w:tc>
        <w:tc>
          <w:tcPr>
            <w:tcW w:w="990" w:type="dxa"/>
          </w:tcPr>
          <w:p w14:paraId="5FFE5E33" w14:textId="47740E1D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4A448059" w14:textId="77777777" w:rsidTr="0069111F">
        <w:tc>
          <w:tcPr>
            <w:tcW w:w="540" w:type="dxa"/>
          </w:tcPr>
          <w:p w14:paraId="484A5CBA" w14:textId="5CF1ED72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14:paraId="67D41B71" w14:textId="74591E85" w:rsidR="00230E86" w:rsidRPr="005F215D" w:rsidRDefault="005F215D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Mobile App Development Bugs</w:t>
            </w:r>
          </w:p>
        </w:tc>
        <w:tc>
          <w:tcPr>
            <w:tcW w:w="1620" w:type="dxa"/>
          </w:tcPr>
          <w:p w14:paraId="4F2DB004" w14:textId="77777777" w:rsidR="00230E86" w:rsidRPr="005F215D" w:rsidRDefault="00230E8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6C66DDC" w14:textId="3B74959D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green"/>
              </w:rPr>
              <w:t>Low</w:t>
            </w:r>
          </w:p>
        </w:tc>
        <w:tc>
          <w:tcPr>
            <w:tcW w:w="1086" w:type="dxa"/>
          </w:tcPr>
          <w:p w14:paraId="257153AF" w14:textId="45824F53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07A43459" w14:textId="1DE9BA00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947" w:type="dxa"/>
          </w:tcPr>
          <w:p w14:paraId="4178F0A8" w14:textId="0F17F740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57B52AF5" w14:textId="0B809737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 testing with real users, and extensive debugging during the time of app development.</w:t>
            </w:r>
          </w:p>
        </w:tc>
        <w:tc>
          <w:tcPr>
            <w:tcW w:w="990" w:type="dxa"/>
          </w:tcPr>
          <w:p w14:paraId="5C3DCF3F" w14:textId="4A4E575C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230E86" w14:paraId="3CD0DF2D" w14:textId="77777777" w:rsidTr="0069111F">
        <w:tc>
          <w:tcPr>
            <w:tcW w:w="540" w:type="dxa"/>
          </w:tcPr>
          <w:p w14:paraId="40FCB5B7" w14:textId="79E72B9A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39D41016" w14:textId="5F35CBA1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 w:rsidRPr="0069111F">
              <w:rPr>
                <w:rFonts w:ascii="Times New Roman" w:eastAsia="Times New Roman" w:hAnsi="Times New Roman" w:cs="Times New Roman"/>
              </w:rPr>
              <w:t xml:space="preserve">Software Bugs </w:t>
            </w:r>
          </w:p>
        </w:tc>
        <w:tc>
          <w:tcPr>
            <w:tcW w:w="1620" w:type="dxa"/>
          </w:tcPr>
          <w:p w14:paraId="1779F755" w14:textId="77777777" w:rsidR="00230E86" w:rsidRPr="005F215D" w:rsidRDefault="00230E8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D123B77" w14:textId="36D133F4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1086" w:type="dxa"/>
          </w:tcPr>
          <w:p w14:paraId="7F8017EC" w14:textId="4ACF4C6A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7022B4D0" w14:textId="3B43713F" w:rsidR="00230E86" w:rsidRPr="005F215D" w:rsidRDefault="006911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red"/>
              </w:rPr>
              <w:t>High</w:t>
            </w:r>
          </w:p>
        </w:tc>
        <w:tc>
          <w:tcPr>
            <w:tcW w:w="947" w:type="dxa"/>
          </w:tcPr>
          <w:p w14:paraId="7E7F87F8" w14:textId="257510BE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2401" w:type="dxa"/>
          </w:tcPr>
          <w:p w14:paraId="7D903165" w14:textId="6A52C40B" w:rsidR="00230E86" w:rsidRPr="005F215D" w:rsidRDefault="003136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Testing in early phases to identify bugs beforehand </w:t>
            </w:r>
            <w:r w:rsidR="00E53A14">
              <w:rPr>
                <w:rFonts w:ascii="Times New Roman" w:eastAsia="Times New Roman" w:hAnsi="Times New Roman" w:cs="Times New Roman"/>
              </w:rPr>
              <w:t xml:space="preserve">and </w:t>
            </w:r>
            <w:r w:rsidR="00C41B27">
              <w:rPr>
                <w:rFonts w:ascii="Times New Roman" w:eastAsia="Times New Roman" w:hAnsi="Times New Roman" w:cs="Times New Roman"/>
              </w:rPr>
              <w:t>system</w:t>
            </w:r>
            <w:r w:rsidR="00416FAA">
              <w:rPr>
                <w:rFonts w:ascii="Times New Roman" w:eastAsia="Times New Roman" w:hAnsi="Times New Roman" w:cs="Times New Roman"/>
              </w:rPr>
              <w:t>-</w:t>
            </w:r>
            <w:r w:rsidR="00E53A14">
              <w:rPr>
                <w:rFonts w:ascii="Times New Roman" w:eastAsia="Times New Roman" w:hAnsi="Times New Roman" w:cs="Times New Roman"/>
              </w:rPr>
              <w:t>integration testing.</w:t>
            </w:r>
          </w:p>
        </w:tc>
        <w:tc>
          <w:tcPr>
            <w:tcW w:w="990" w:type="dxa"/>
          </w:tcPr>
          <w:p w14:paraId="1FC3FD15" w14:textId="3A7A42AF" w:rsidR="00230E86" w:rsidRPr="005F215D" w:rsidRDefault="001C267E">
            <w:pPr>
              <w:rPr>
                <w:rFonts w:ascii="Times New Roman" w:eastAsia="Times New Roman" w:hAnsi="Times New Roman" w:cs="Times New Roman"/>
              </w:rPr>
            </w:pPr>
            <w:r w:rsidRPr="005F215D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</w:tbl>
    <w:p w14:paraId="631B8A08" w14:textId="77777777" w:rsidR="00230E86" w:rsidRDefault="00230E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B3DF5" w14:textId="77777777" w:rsidR="00230E86" w:rsidRDefault="00230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4ACCF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53F63BA4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ID values may be useful to refer back to in your final documentation. Number these in order. This register should be included in the appendix</w:t>
      </w:r>
    </w:p>
    <w:p w14:paraId="285AF67E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44AF198A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lastRenderedPageBreak/>
        <w:t xml:space="preserve">Please use </w:t>
      </w:r>
      <w:r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code.</w:t>
      </w:r>
    </w:p>
    <w:p w14:paraId="0C738DD7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</w:rPr>
        <w:t>Typically</w:t>
      </w:r>
      <w:proofErr w:type="gramEnd"/>
      <w:r>
        <w:rPr>
          <w:color w:val="000000"/>
        </w:rPr>
        <w:t xml:space="preserve"> the owner will be you, but it </w:t>
      </w:r>
      <w:proofErr w:type="spellStart"/>
      <w:r>
        <w:rPr>
          <w:color w:val="000000"/>
        </w:rPr>
        <w:t>maybe</w:t>
      </w:r>
      <w:proofErr w:type="spellEnd"/>
      <w:r>
        <w:rPr>
          <w:color w:val="000000"/>
        </w:rPr>
        <w:t xml:space="preserve"> the case in team work or other projects that have external clients, other activities may impact on the project</w:t>
      </w:r>
    </w:p>
    <w:p w14:paraId="48152841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6EB61376" w14:textId="77777777" w:rsidR="00230E8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5A158B81" w14:textId="77777777" w:rsidR="00230E86" w:rsidRDefault="00230E86"/>
    <w:sectPr w:rsidR="00230E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86"/>
    <w:rsid w:val="0010568E"/>
    <w:rsid w:val="0011433B"/>
    <w:rsid w:val="001C267E"/>
    <w:rsid w:val="001F4A5B"/>
    <w:rsid w:val="00230E86"/>
    <w:rsid w:val="00313636"/>
    <w:rsid w:val="00416FAA"/>
    <w:rsid w:val="00545DCB"/>
    <w:rsid w:val="005F215D"/>
    <w:rsid w:val="0069111F"/>
    <w:rsid w:val="006E4949"/>
    <w:rsid w:val="007E33D1"/>
    <w:rsid w:val="00C41B27"/>
    <w:rsid w:val="00C71D25"/>
    <w:rsid w:val="00E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126"/>
  <w15:docId w15:val="{BA93B472-5E57-4317-94D9-30617A95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soya Shrestha</cp:lastModifiedBy>
  <cp:revision>10</cp:revision>
  <dcterms:created xsi:type="dcterms:W3CDTF">2022-01-19T16:15:00Z</dcterms:created>
  <dcterms:modified xsi:type="dcterms:W3CDTF">2025-01-05T12:30:00Z</dcterms:modified>
</cp:coreProperties>
</file>