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567"/>
        <w:gridCol w:w="7268"/>
      </w:tblGrid>
      <w:tr w:rsidR="00F56642" w:rsidTr="001F213E">
        <w:tc>
          <w:tcPr>
            <w:tcW w:w="3567" w:type="dxa"/>
          </w:tcPr>
          <w:p w:rsidR="00F56642" w:rsidRPr="005D3865" w:rsidRDefault="00F56642" w:rsidP="001F213E">
            <w:pPr>
              <w:jc w:val="center"/>
              <w:rPr>
                <w:color w:val="FF0000"/>
              </w:rPr>
            </w:pPr>
          </w:p>
        </w:tc>
        <w:tc>
          <w:tcPr>
            <w:tcW w:w="7268" w:type="dxa"/>
          </w:tcPr>
          <w:p w:rsidR="00F56642" w:rsidRDefault="00D128C1" w:rsidP="005D3865">
            <w:pPr>
              <w:jc w:val="right"/>
            </w:pPr>
            <w:r>
              <w:rPr>
                <w:noProof/>
                <w:lang w:eastAsia="en-GB"/>
              </w:rPr>
              <w:drawing>
                <wp:anchor distT="0" distB="0" distL="114300" distR="114300" simplePos="0" relativeHeight="251658240" behindDoc="0" locked="0" layoutInCell="1" allowOverlap="1">
                  <wp:simplePos x="0" y="0"/>
                  <wp:positionH relativeFrom="column">
                    <wp:posOffset>2665095</wp:posOffset>
                  </wp:positionH>
                  <wp:positionV relativeFrom="paragraph">
                    <wp:posOffset>-52070</wp:posOffset>
                  </wp:positionV>
                  <wp:extent cx="1781175" cy="542925"/>
                  <wp:effectExtent l="19050" t="0" r="9525" b="0"/>
                  <wp:wrapSquare wrapText="bothSides"/>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1781175" cy="542925"/>
                          </a:xfrm>
                          <a:prstGeom prst="rect">
                            <a:avLst/>
                          </a:prstGeom>
                          <a:noFill/>
                        </pic:spPr>
                      </pic:pic>
                    </a:graphicData>
                  </a:graphic>
                </wp:anchor>
              </w:drawing>
            </w:r>
          </w:p>
        </w:tc>
      </w:tr>
    </w:tbl>
    <w:tbl>
      <w:tblPr>
        <w:tblpPr w:leftFromText="180" w:rightFromText="180" w:vertAnchor="page" w:horzAnchor="margin" w:tblpY="1696"/>
        <w:tblW w:w="10774"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545"/>
        <w:gridCol w:w="3402"/>
        <w:gridCol w:w="3827"/>
      </w:tblGrid>
      <w:tr w:rsidR="00F56642" w:rsidRPr="003F586A" w:rsidTr="00DA0CD6">
        <w:tc>
          <w:tcPr>
            <w:tcW w:w="10774" w:type="dxa"/>
            <w:gridSpan w:val="3"/>
            <w:tcBorders>
              <w:top w:val="single" w:sz="12" w:space="0" w:color="auto"/>
            </w:tcBorders>
          </w:tcPr>
          <w:p w:rsidR="00A00CF7" w:rsidRDefault="00A00CF7" w:rsidP="00A00CF7">
            <w:pPr>
              <w:jc w:val="center"/>
              <w:rPr>
                <w:rFonts w:ascii="Arial" w:hAnsi="Arial" w:cs="Arial"/>
                <w:b/>
                <w:color w:val="FF0000"/>
              </w:rPr>
            </w:pPr>
            <w:r w:rsidRPr="00E0732F">
              <w:rPr>
                <w:rFonts w:ascii="Arial" w:hAnsi="Arial" w:cs="Arial"/>
                <w:b/>
                <w:color w:val="000000"/>
              </w:rPr>
              <w:t>BTEC National L3 in IT (QCF)</w:t>
            </w:r>
          </w:p>
          <w:p w:rsidR="00F56642" w:rsidRPr="003F586A" w:rsidRDefault="00F56642" w:rsidP="00DA0CD6">
            <w:pPr>
              <w:jc w:val="center"/>
            </w:pPr>
          </w:p>
        </w:tc>
      </w:tr>
      <w:tr w:rsidR="00F56642" w:rsidRPr="004A1C4C" w:rsidTr="00DA0CD6">
        <w:tc>
          <w:tcPr>
            <w:tcW w:w="10774" w:type="dxa"/>
            <w:gridSpan w:val="3"/>
          </w:tcPr>
          <w:p w:rsidR="00F56642" w:rsidRPr="00A00CF7" w:rsidRDefault="00F56642" w:rsidP="00DA0CD6">
            <w:pPr>
              <w:jc w:val="center"/>
              <w:rPr>
                <w:rFonts w:ascii="Arial" w:hAnsi="Arial" w:cs="Arial"/>
                <w:b/>
              </w:rPr>
            </w:pPr>
            <w:r w:rsidRPr="004A1C4C">
              <w:rPr>
                <w:rFonts w:ascii="Arial" w:hAnsi="Arial" w:cs="Arial"/>
                <w:b/>
              </w:rPr>
              <w:t>Assessment</w:t>
            </w:r>
            <w:r w:rsidRPr="004A1C4C">
              <w:rPr>
                <w:b/>
              </w:rPr>
              <w:t xml:space="preserve"> </w:t>
            </w:r>
            <w:r w:rsidRPr="004A1C4C">
              <w:rPr>
                <w:rFonts w:ascii="Arial" w:hAnsi="Arial" w:cs="Arial"/>
                <w:b/>
              </w:rPr>
              <w:t>Title:</w:t>
            </w:r>
            <w:r w:rsidRPr="00A00CF7">
              <w:rPr>
                <w:rFonts w:ascii="Arial" w:hAnsi="Arial" w:cs="Arial"/>
                <w:b/>
              </w:rPr>
              <w:t xml:space="preserve"> </w:t>
            </w:r>
            <w:r w:rsidR="00A00CF7" w:rsidRPr="00A00CF7">
              <w:rPr>
                <w:rFonts w:ascii="Arial" w:hAnsi="Arial" w:cs="Arial"/>
                <w:b/>
              </w:rPr>
              <w:t>Comprehensive Report</w:t>
            </w:r>
          </w:p>
          <w:p w:rsidR="00F56642" w:rsidRPr="004A1C4C" w:rsidRDefault="00F56642" w:rsidP="00DA0CD6">
            <w:pPr>
              <w:jc w:val="center"/>
              <w:rPr>
                <w:b/>
              </w:rPr>
            </w:pPr>
          </w:p>
        </w:tc>
      </w:tr>
      <w:tr w:rsidR="00F56642" w:rsidRPr="004A1C4C" w:rsidTr="00DA0CD6">
        <w:tc>
          <w:tcPr>
            <w:tcW w:w="3545" w:type="dxa"/>
          </w:tcPr>
          <w:p w:rsidR="00F56642" w:rsidRPr="004A1C4C" w:rsidRDefault="00F56642" w:rsidP="004F3478">
            <w:pPr>
              <w:rPr>
                <w:rFonts w:ascii="Arial" w:hAnsi="Arial" w:cs="Arial"/>
              </w:rPr>
            </w:pPr>
            <w:r w:rsidRPr="004A1C4C">
              <w:rPr>
                <w:rFonts w:ascii="Arial" w:hAnsi="Arial" w:cs="Arial"/>
              </w:rPr>
              <w:t xml:space="preserve">Assessor: </w:t>
            </w:r>
            <w:r>
              <w:rPr>
                <w:rFonts w:ascii="Arial" w:hAnsi="Arial" w:cs="Arial"/>
              </w:rPr>
              <w:t xml:space="preserve"> </w:t>
            </w:r>
            <w:r w:rsidR="00E5305D">
              <w:rPr>
                <w:rFonts w:ascii="Arial" w:hAnsi="Arial" w:cs="Arial"/>
              </w:rPr>
              <w:t>Trevor Till</w:t>
            </w:r>
          </w:p>
        </w:tc>
        <w:tc>
          <w:tcPr>
            <w:tcW w:w="3402" w:type="dxa"/>
          </w:tcPr>
          <w:p w:rsidR="00F56642" w:rsidRPr="004A1C4C" w:rsidRDefault="00F56642" w:rsidP="00DA0CD6">
            <w:pPr>
              <w:rPr>
                <w:rFonts w:ascii="Arial" w:hAnsi="Arial" w:cs="Arial"/>
              </w:rPr>
            </w:pPr>
            <w:r w:rsidRPr="004A1C4C">
              <w:rPr>
                <w:rFonts w:ascii="Arial" w:hAnsi="Arial" w:cs="Arial"/>
              </w:rPr>
              <w:t>Student:</w:t>
            </w:r>
            <w:r w:rsidR="00F67328">
              <w:rPr>
                <w:rFonts w:ascii="Arial" w:hAnsi="Arial" w:cs="Arial"/>
              </w:rPr>
              <w:t xml:space="preserve"> </w:t>
            </w:r>
          </w:p>
        </w:tc>
        <w:tc>
          <w:tcPr>
            <w:tcW w:w="3827" w:type="dxa"/>
          </w:tcPr>
          <w:p w:rsidR="00F56642" w:rsidRPr="004A1C4C" w:rsidRDefault="00F56642" w:rsidP="00DA0CD6">
            <w:pPr>
              <w:rPr>
                <w:rFonts w:ascii="Arial" w:hAnsi="Arial" w:cs="Arial"/>
              </w:rPr>
            </w:pPr>
            <w:r w:rsidRPr="004A1C4C">
              <w:rPr>
                <w:rFonts w:ascii="Arial" w:hAnsi="Arial" w:cs="Arial"/>
              </w:rPr>
              <w:t xml:space="preserve">Group: </w:t>
            </w:r>
            <w:r w:rsidR="00A00CF7">
              <w:rPr>
                <w:rFonts w:ascii="Arial" w:hAnsi="Arial" w:cs="Arial"/>
              </w:rPr>
              <w:t xml:space="preserve"> </w:t>
            </w:r>
            <w:r w:rsidR="00A00CF7">
              <w:rPr>
                <w:rFonts w:ascii="Arial" w:hAnsi="Arial" w:cs="Arial"/>
              </w:rPr>
              <w:t>SWD L3 Yr2</w:t>
            </w:r>
          </w:p>
          <w:p w:rsidR="00F56642" w:rsidRPr="004A1C4C" w:rsidRDefault="00F56642" w:rsidP="00DA0CD6">
            <w:pPr>
              <w:rPr>
                <w:rFonts w:ascii="Arial" w:hAnsi="Arial" w:cs="Arial"/>
              </w:rPr>
            </w:pPr>
          </w:p>
        </w:tc>
      </w:tr>
      <w:tr w:rsidR="00F56642" w:rsidRPr="004A1C4C" w:rsidTr="00DA0CD6">
        <w:tc>
          <w:tcPr>
            <w:tcW w:w="3545" w:type="dxa"/>
          </w:tcPr>
          <w:p w:rsidR="00F56642" w:rsidRPr="004A1C4C" w:rsidRDefault="00F56642" w:rsidP="00F82F89">
            <w:pPr>
              <w:rPr>
                <w:rFonts w:ascii="Arial" w:hAnsi="Arial" w:cs="Arial"/>
              </w:rPr>
            </w:pPr>
            <w:r w:rsidRPr="004A1C4C">
              <w:rPr>
                <w:rFonts w:ascii="Arial" w:hAnsi="Arial" w:cs="Arial"/>
              </w:rPr>
              <w:t xml:space="preserve">Unit Number: </w:t>
            </w:r>
            <w:r w:rsidR="00F82F89">
              <w:rPr>
                <w:rFonts w:ascii="Arial" w:hAnsi="Arial" w:cs="Arial"/>
              </w:rPr>
              <w:t>11</w:t>
            </w:r>
          </w:p>
        </w:tc>
        <w:tc>
          <w:tcPr>
            <w:tcW w:w="3402" w:type="dxa"/>
          </w:tcPr>
          <w:p w:rsidR="00F56642" w:rsidRPr="004A1C4C" w:rsidRDefault="00D128C1" w:rsidP="00F82F89">
            <w:pPr>
              <w:rPr>
                <w:rFonts w:ascii="Arial" w:hAnsi="Arial" w:cs="Arial"/>
              </w:rPr>
            </w:pPr>
            <w:r>
              <w:rPr>
                <w:rFonts w:ascii="Arial" w:hAnsi="Arial" w:cs="Arial"/>
              </w:rPr>
              <w:t xml:space="preserve">Unit Title: </w:t>
            </w:r>
            <w:r w:rsidR="00F82F89">
              <w:rPr>
                <w:rFonts w:ascii="Arial" w:hAnsi="Arial" w:cs="Arial"/>
              </w:rPr>
              <w:t>Systems Analysis</w:t>
            </w:r>
          </w:p>
        </w:tc>
        <w:tc>
          <w:tcPr>
            <w:tcW w:w="3827" w:type="dxa"/>
          </w:tcPr>
          <w:p w:rsidR="00F56642" w:rsidRPr="004A1C4C" w:rsidRDefault="00F56642" w:rsidP="00DA0CD6">
            <w:pPr>
              <w:ind w:left="1080" w:hanging="1080"/>
              <w:rPr>
                <w:rFonts w:ascii="Arial" w:hAnsi="Arial" w:cs="Arial"/>
              </w:rPr>
            </w:pPr>
            <w:r w:rsidRPr="004A1C4C">
              <w:rPr>
                <w:rFonts w:ascii="Arial" w:hAnsi="Arial" w:cs="Arial"/>
              </w:rPr>
              <w:t xml:space="preserve">Assignment No: </w:t>
            </w:r>
            <w:r w:rsidR="00D128C1">
              <w:rPr>
                <w:rFonts w:ascii="Arial" w:hAnsi="Arial" w:cs="Arial"/>
              </w:rPr>
              <w:t>U</w:t>
            </w:r>
            <w:r w:rsidR="00F82F89">
              <w:rPr>
                <w:rFonts w:ascii="Arial" w:hAnsi="Arial" w:cs="Arial"/>
              </w:rPr>
              <w:t>11</w:t>
            </w:r>
            <w:r>
              <w:rPr>
                <w:rFonts w:ascii="Arial" w:hAnsi="Arial" w:cs="Arial"/>
              </w:rPr>
              <w:t>.0</w:t>
            </w:r>
            <w:r w:rsidR="00930A2E">
              <w:rPr>
                <w:rFonts w:ascii="Arial" w:hAnsi="Arial" w:cs="Arial"/>
              </w:rPr>
              <w:t>3</w:t>
            </w:r>
          </w:p>
          <w:p w:rsidR="00F56642" w:rsidRPr="004A1C4C" w:rsidRDefault="00F56642" w:rsidP="00DA0CD6">
            <w:pPr>
              <w:ind w:left="1080" w:hanging="1080"/>
              <w:rPr>
                <w:rFonts w:ascii="Arial" w:hAnsi="Arial" w:cs="Arial"/>
              </w:rPr>
            </w:pPr>
          </w:p>
        </w:tc>
      </w:tr>
      <w:tr w:rsidR="00F56642" w:rsidRPr="004A1C4C" w:rsidTr="00DA0CD6">
        <w:tc>
          <w:tcPr>
            <w:tcW w:w="3545" w:type="dxa"/>
            <w:tcBorders>
              <w:bottom w:val="single" w:sz="12" w:space="0" w:color="auto"/>
            </w:tcBorders>
          </w:tcPr>
          <w:p w:rsidR="00F56642" w:rsidRPr="004A1C4C" w:rsidRDefault="00F56642" w:rsidP="00974102">
            <w:pPr>
              <w:rPr>
                <w:rFonts w:ascii="Arial" w:hAnsi="Arial" w:cs="Arial"/>
              </w:rPr>
            </w:pPr>
            <w:r w:rsidRPr="004A1C4C">
              <w:rPr>
                <w:rFonts w:ascii="Arial" w:hAnsi="Arial" w:cs="Arial"/>
              </w:rPr>
              <w:t>Hand out Date :</w:t>
            </w:r>
            <w:r w:rsidR="00461588">
              <w:rPr>
                <w:rFonts w:ascii="Arial" w:hAnsi="Arial" w:cs="Arial"/>
              </w:rPr>
              <w:t xml:space="preserve"> 10/3/20</w:t>
            </w:r>
          </w:p>
        </w:tc>
        <w:tc>
          <w:tcPr>
            <w:tcW w:w="3402" w:type="dxa"/>
            <w:tcBorders>
              <w:bottom w:val="single" w:sz="12" w:space="0" w:color="auto"/>
            </w:tcBorders>
          </w:tcPr>
          <w:p w:rsidR="000C76CA" w:rsidRPr="004A1C4C" w:rsidRDefault="00F56642" w:rsidP="00974102">
            <w:pPr>
              <w:rPr>
                <w:rFonts w:ascii="Arial" w:hAnsi="Arial" w:cs="Arial"/>
              </w:rPr>
            </w:pPr>
            <w:r w:rsidRPr="004A1C4C">
              <w:rPr>
                <w:rFonts w:ascii="Arial" w:hAnsi="Arial" w:cs="Arial"/>
              </w:rPr>
              <w:t>Hand in date:</w:t>
            </w:r>
            <w:r w:rsidR="00461588">
              <w:rPr>
                <w:rFonts w:ascii="Arial" w:hAnsi="Arial" w:cs="Arial"/>
              </w:rPr>
              <w:t xml:space="preserve"> Tue </w:t>
            </w:r>
            <w:bookmarkStart w:id="0" w:name="_GoBack"/>
            <w:bookmarkEnd w:id="0"/>
            <w:r w:rsidR="00461588">
              <w:rPr>
                <w:rFonts w:ascii="Arial" w:hAnsi="Arial" w:cs="Arial"/>
              </w:rPr>
              <w:t>31/3/20</w:t>
            </w:r>
          </w:p>
        </w:tc>
        <w:tc>
          <w:tcPr>
            <w:tcW w:w="3827" w:type="dxa"/>
            <w:tcBorders>
              <w:bottom w:val="single" w:sz="12" w:space="0" w:color="auto"/>
            </w:tcBorders>
          </w:tcPr>
          <w:p w:rsidR="00F56642" w:rsidRPr="004A1C4C" w:rsidRDefault="00F56642" w:rsidP="00DA0CD6">
            <w:pPr>
              <w:rPr>
                <w:rFonts w:ascii="Arial" w:hAnsi="Arial" w:cs="Arial"/>
              </w:rPr>
            </w:pPr>
            <w:r w:rsidRPr="004A1C4C">
              <w:rPr>
                <w:rFonts w:ascii="Arial" w:hAnsi="Arial" w:cs="Arial"/>
              </w:rPr>
              <w:t>Date handed in:</w:t>
            </w:r>
          </w:p>
          <w:p w:rsidR="00F56642" w:rsidRPr="004A1C4C" w:rsidRDefault="00F56642" w:rsidP="00DA0CD6">
            <w:pPr>
              <w:rPr>
                <w:rFonts w:ascii="Arial" w:hAnsi="Arial" w:cs="Arial"/>
              </w:rPr>
            </w:pPr>
          </w:p>
        </w:tc>
      </w:tr>
    </w:tbl>
    <w:p w:rsidR="00F56642" w:rsidRDefault="00F56642">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0835"/>
      </w:tblGrid>
      <w:tr w:rsidR="00F56642" w:rsidRPr="00250D67" w:rsidTr="00250D67">
        <w:tc>
          <w:tcPr>
            <w:tcW w:w="10835" w:type="dxa"/>
          </w:tcPr>
          <w:p w:rsidR="00F56642" w:rsidRDefault="00F56642" w:rsidP="00250D67">
            <w:pPr>
              <w:outlineLvl w:val="0"/>
              <w:rPr>
                <w:rFonts w:ascii="Arial" w:hAnsi="Arial" w:cs="Arial"/>
                <w:b/>
              </w:rPr>
            </w:pPr>
            <w:r w:rsidRPr="00250D67">
              <w:rPr>
                <w:rFonts w:ascii="Arial" w:hAnsi="Arial" w:cs="Arial"/>
                <w:b/>
              </w:rPr>
              <w:t>Scenario</w:t>
            </w:r>
          </w:p>
          <w:p w:rsidR="00CB2781" w:rsidRPr="00250D67" w:rsidRDefault="00CB2781" w:rsidP="00250D67">
            <w:pPr>
              <w:outlineLvl w:val="0"/>
              <w:rPr>
                <w:rFonts w:ascii="Arial" w:hAnsi="Arial" w:cs="Arial"/>
                <w:b/>
              </w:rPr>
            </w:pPr>
          </w:p>
          <w:p w:rsidR="00CB2781" w:rsidRDefault="00E80DFA" w:rsidP="00E80DFA">
            <w:pPr>
              <w:pStyle w:val="Header"/>
              <w:tabs>
                <w:tab w:val="clear" w:pos="4153"/>
                <w:tab w:val="clear" w:pos="8306"/>
                <w:tab w:val="left" w:pos="6210"/>
              </w:tabs>
              <w:rPr>
                <w:rFonts w:ascii="Verdana" w:hAnsi="Verdana"/>
                <w:bCs/>
              </w:rPr>
            </w:pPr>
            <w:r>
              <w:rPr>
                <w:rFonts w:ascii="Verdana" w:hAnsi="Verdana"/>
                <w:bCs/>
              </w:rPr>
              <w:t>Mia</w:t>
            </w:r>
            <w:r w:rsidR="00CB2781" w:rsidRPr="00FF2FA4">
              <w:rPr>
                <w:rFonts w:ascii="Verdana" w:hAnsi="Verdana"/>
                <w:bCs/>
              </w:rPr>
              <w:t xml:space="preserve"> </w:t>
            </w:r>
            <w:r w:rsidR="00CB2781">
              <w:rPr>
                <w:rFonts w:ascii="Verdana" w:hAnsi="Verdana"/>
                <w:bCs/>
              </w:rPr>
              <w:t>has re</w:t>
            </w:r>
            <w:r>
              <w:rPr>
                <w:rFonts w:ascii="Verdana" w:hAnsi="Verdana"/>
                <w:bCs/>
              </w:rPr>
              <w:t>viewed</w:t>
            </w:r>
            <w:r w:rsidR="00CB2781">
              <w:rPr>
                <w:rFonts w:ascii="Verdana" w:hAnsi="Verdana"/>
                <w:bCs/>
              </w:rPr>
              <w:t xml:space="preserve"> your </w:t>
            </w:r>
            <w:r>
              <w:rPr>
                <w:rFonts w:ascii="Verdana" w:hAnsi="Verdana"/>
                <w:bCs/>
              </w:rPr>
              <w:t>Requirements Specification after you have explained the technical aspects and the organisational benefits to her</w:t>
            </w:r>
            <w:r w:rsidR="00CB2781">
              <w:rPr>
                <w:rFonts w:ascii="Verdana" w:hAnsi="Verdana"/>
                <w:bCs/>
              </w:rPr>
              <w:t xml:space="preserve">.  </w:t>
            </w:r>
            <w:r>
              <w:rPr>
                <w:rFonts w:ascii="Verdana" w:hAnsi="Verdana"/>
                <w:bCs/>
              </w:rPr>
              <w:t>Sh</w:t>
            </w:r>
            <w:r w:rsidR="00CB2781">
              <w:rPr>
                <w:rFonts w:ascii="Verdana" w:hAnsi="Verdana"/>
                <w:bCs/>
              </w:rPr>
              <w:t xml:space="preserve">e </w:t>
            </w:r>
            <w:r>
              <w:rPr>
                <w:rFonts w:ascii="Verdana" w:hAnsi="Verdana"/>
                <w:bCs/>
              </w:rPr>
              <w:t xml:space="preserve">thinks </w:t>
            </w:r>
            <w:r w:rsidR="00CB2781">
              <w:rPr>
                <w:rFonts w:ascii="Verdana" w:hAnsi="Verdana"/>
                <w:bCs/>
              </w:rPr>
              <w:t xml:space="preserve">that it </w:t>
            </w:r>
            <w:r w:rsidR="00E27FDF">
              <w:rPr>
                <w:rFonts w:ascii="Verdana" w:hAnsi="Verdana"/>
                <w:bCs/>
              </w:rPr>
              <w:t xml:space="preserve">is feasible to go ahead with </w:t>
            </w:r>
            <w:r>
              <w:rPr>
                <w:rFonts w:ascii="Verdana" w:hAnsi="Verdana"/>
                <w:bCs/>
              </w:rPr>
              <w:t>t</w:t>
            </w:r>
            <w:r w:rsidR="00E27FDF">
              <w:rPr>
                <w:rFonts w:ascii="Verdana" w:hAnsi="Verdana"/>
                <w:bCs/>
              </w:rPr>
              <w:t>his</w:t>
            </w:r>
            <w:r w:rsidR="00CB2781">
              <w:rPr>
                <w:rFonts w:ascii="Verdana" w:hAnsi="Verdana"/>
                <w:bCs/>
              </w:rPr>
              <w:t xml:space="preserve"> new IT system</w:t>
            </w:r>
            <w:r>
              <w:rPr>
                <w:rFonts w:ascii="Verdana" w:hAnsi="Verdana"/>
                <w:bCs/>
              </w:rPr>
              <w:t>. Sh</w:t>
            </w:r>
            <w:r w:rsidR="00CB2781">
              <w:rPr>
                <w:rFonts w:ascii="Verdana" w:hAnsi="Verdana"/>
                <w:bCs/>
              </w:rPr>
              <w:t>e has emailed you to tell you that you</w:t>
            </w:r>
            <w:r>
              <w:rPr>
                <w:rFonts w:ascii="Verdana" w:hAnsi="Verdana"/>
                <w:bCs/>
              </w:rPr>
              <w:t xml:space="preserve"> should go ahead with</w:t>
            </w:r>
            <w:r w:rsidR="00CB2781">
              <w:rPr>
                <w:rFonts w:ascii="Verdana" w:hAnsi="Verdana"/>
                <w:bCs/>
              </w:rPr>
              <w:t xml:space="preserve"> the job! </w:t>
            </w:r>
          </w:p>
          <w:p w:rsidR="00CB2781" w:rsidRDefault="00CB2781" w:rsidP="00E80DFA">
            <w:pPr>
              <w:pStyle w:val="Header"/>
              <w:tabs>
                <w:tab w:val="clear" w:pos="4153"/>
                <w:tab w:val="clear" w:pos="8306"/>
                <w:tab w:val="left" w:pos="6210"/>
              </w:tabs>
              <w:rPr>
                <w:rFonts w:ascii="Verdana" w:hAnsi="Verdana"/>
                <w:bCs/>
              </w:rPr>
            </w:pPr>
          </w:p>
          <w:p w:rsidR="00F56642" w:rsidRDefault="00E80DFA" w:rsidP="00E80DFA">
            <w:pPr>
              <w:pStyle w:val="Header"/>
              <w:tabs>
                <w:tab w:val="clear" w:pos="4153"/>
                <w:tab w:val="clear" w:pos="8306"/>
                <w:tab w:val="left" w:pos="6210"/>
              </w:tabs>
              <w:rPr>
                <w:rFonts w:ascii="Verdana" w:hAnsi="Verdana"/>
                <w:bCs/>
                <w:szCs w:val="22"/>
              </w:rPr>
            </w:pPr>
            <w:r>
              <w:rPr>
                <w:rFonts w:ascii="Verdana" w:hAnsi="Verdana"/>
                <w:bCs/>
              </w:rPr>
              <w:t xml:space="preserve">You know that Micro Solutions would like to implement systems as soon as possible with clients and you think that </w:t>
            </w:r>
            <w:r w:rsidR="00CB2781">
              <w:rPr>
                <w:rFonts w:ascii="Verdana" w:hAnsi="Verdana"/>
                <w:bCs/>
              </w:rPr>
              <w:t xml:space="preserve">you </w:t>
            </w:r>
            <w:r>
              <w:rPr>
                <w:rFonts w:ascii="Verdana" w:hAnsi="Verdana"/>
                <w:bCs/>
              </w:rPr>
              <w:t xml:space="preserve">can </w:t>
            </w:r>
            <w:r w:rsidR="00CB2781">
              <w:rPr>
                <w:rFonts w:ascii="Verdana" w:hAnsi="Verdana"/>
                <w:bCs/>
              </w:rPr>
              <w:t>complete it over the next few weeks</w:t>
            </w:r>
            <w:r w:rsidR="00DA5925" w:rsidRPr="007B6F6B">
              <w:rPr>
                <w:rFonts w:ascii="Verdana" w:hAnsi="Verdana"/>
                <w:bCs/>
                <w:sz w:val="22"/>
                <w:szCs w:val="22"/>
              </w:rPr>
              <w:t>.</w:t>
            </w:r>
          </w:p>
          <w:p w:rsidR="00CB2781" w:rsidRDefault="00CB2781" w:rsidP="00E80DFA">
            <w:pPr>
              <w:pStyle w:val="Header"/>
              <w:tabs>
                <w:tab w:val="clear" w:pos="4153"/>
                <w:tab w:val="clear" w:pos="8306"/>
                <w:tab w:val="left" w:pos="6210"/>
              </w:tabs>
              <w:rPr>
                <w:rFonts w:ascii="Verdana" w:hAnsi="Verdana"/>
                <w:bCs/>
                <w:szCs w:val="22"/>
              </w:rPr>
            </w:pPr>
          </w:p>
          <w:p w:rsidR="00CB2781" w:rsidRPr="001737EB" w:rsidRDefault="00CB2781" w:rsidP="00CB2781">
            <w:pPr>
              <w:pStyle w:val="Header"/>
              <w:tabs>
                <w:tab w:val="clear" w:pos="4153"/>
                <w:tab w:val="clear" w:pos="8306"/>
                <w:tab w:val="left" w:pos="6210"/>
              </w:tabs>
              <w:rPr>
                <w:rFonts w:ascii="Verdana" w:hAnsi="Verdana"/>
                <w:bCs/>
                <w:szCs w:val="22"/>
              </w:rPr>
            </w:pPr>
          </w:p>
          <w:p w:rsidR="00CB2781" w:rsidRPr="00CB2781" w:rsidRDefault="00F56642" w:rsidP="00CB2781">
            <w:pPr>
              <w:outlineLvl w:val="0"/>
              <w:rPr>
                <w:rFonts w:ascii="Arial" w:hAnsi="Arial" w:cs="Arial"/>
                <w:b/>
              </w:rPr>
            </w:pPr>
            <w:r w:rsidRPr="00D42ED1">
              <w:rPr>
                <w:rFonts w:ascii="Arial" w:hAnsi="Arial" w:cs="Arial"/>
                <w:b/>
              </w:rPr>
              <w:t>Task 1 (P</w:t>
            </w:r>
            <w:r w:rsidR="00CB2781">
              <w:rPr>
                <w:rFonts w:ascii="Arial" w:hAnsi="Arial" w:cs="Arial"/>
                <w:b/>
              </w:rPr>
              <w:t>6, D2</w:t>
            </w:r>
            <w:r w:rsidRPr="00D42ED1">
              <w:rPr>
                <w:rFonts w:ascii="Arial" w:hAnsi="Arial" w:cs="Arial"/>
                <w:b/>
              </w:rPr>
              <w:t>)</w:t>
            </w:r>
            <w:r>
              <w:rPr>
                <w:rFonts w:ascii="Arial" w:hAnsi="Arial" w:cs="Arial"/>
                <w:b/>
              </w:rPr>
              <w:t xml:space="preserve"> – </w:t>
            </w:r>
            <w:r w:rsidR="00CB2781">
              <w:rPr>
                <w:rFonts w:ascii="Arial" w:hAnsi="Arial" w:cs="Arial"/>
                <w:b/>
              </w:rPr>
              <w:t>Report</w:t>
            </w:r>
          </w:p>
          <w:p w:rsidR="00CB2781" w:rsidRDefault="00C1591F" w:rsidP="00CB2781">
            <w:pPr>
              <w:numPr>
                <w:ilvl w:val="0"/>
                <w:numId w:val="21"/>
              </w:numPr>
              <w:rPr>
                <w:rFonts w:ascii="Verdana" w:hAnsi="Verdana"/>
                <w:bCs/>
              </w:rPr>
            </w:pPr>
            <w:r>
              <w:rPr>
                <w:rFonts w:ascii="Verdana" w:hAnsi="Verdana"/>
                <w:bCs/>
              </w:rPr>
              <w:t>Use the</w:t>
            </w:r>
            <w:r w:rsidR="00CB2781">
              <w:rPr>
                <w:rFonts w:ascii="Verdana" w:hAnsi="Verdana"/>
                <w:bCs/>
              </w:rPr>
              <w:t xml:space="preserve"> DFD diagram </w:t>
            </w:r>
            <w:r>
              <w:rPr>
                <w:rFonts w:ascii="Verdana" w:hAnsi="Verdana"/>
                <w:bCs/>
              </w:rPr>
              <w:t xml:space="preserve">that you created </w:t>
            </w:r>
            <w:r w:rsidR="00CB2781">
              <w:rPr>
                <w:rFonts w:ascii="Verdana" w:hAnsi="Verdana"/>
                <w:bCs/>
              </w:rPr>
              <w:t>for your system</w:t>
            </w:r>
            <w:r w:rsidR="00E5305D">
              <w:rPr>
                <w:rFonts w:ascii="Verdana" w:hAnsi="Verdana"/>
                <w:bCs/>
              </w:rPr>
              <w:t xml:space="preserve"> </w:t>
            </w:r>
            <w:r w:rsidR="00CB2781">
              <w:rPr>
                <w:rFonts w:ascii="Verdana" w:hAnsi="Verdana"/>
                <w:bCs/>
              </w:rPr>
              <w:t>to show the data flow around the proposed system</w:t>
            </w:r>
            <w:r w:rsidR="00E5305D">
              <w:rPr>
                <w:rFonts w:ascii="Verdana" w:hAnsi="Verdana"/>
                <w:bCs/>
              </w:rPr>
              <w:t xml:space="preserve"> and the processes</w:t>
            </w:r>
            <w:r w:rsidR="00CB2781">
              <w:rPr>
                <w:rFonts w:ascii="Verdana" w:hAnsi="Verdana"/>
                <w:bCs/>
              </w:rPr>
              <w:t>.</w:t>
            </w:r>
          </w:p>
          <w:p w:rsidR="00CB2781" w:rsidRPr="0030790A" w:rsidRDefault="00CB2781" w:rsidP="00CB2781">
            <w:pPr>
              <w:numPr>
                <w:ilvl w:val="0"/>
                <w:numId w:val="21"/>
              </w:numPr>
              <w:rPr>
                <w:rFonts w:ascii="Verdana" w:hAnsi="Verdana"/>
                <w:bCs/>
              </w:rPr>
            </w:pPr>
            <w:r w:rsidRPr="0030790A">
              <w:rPr>
                <w:rFonts w:ascii="Verdana" w:hAnsi="Verdana"/>
                <w:bCs/>
              </w:rPr>
              <w:t xml:space="preserve">Create an </w:t>
            </w:r>
            <w:r>
              <w:rPr>
                <w:rFonts w:ascii="Verdana" w:hAnsi="Verdana"/>
                <w:bCs/>
              </w:rPr>
              <w:t>ERD for the system.</w:t>
            </w:r>
          </w:p>
          <w:p w:rsidR="00CB2781" w:rsidRPr="0030790A" w:rsidRDefault="00CB2781" w:rsidP="00CB2781">
            <w:pPr>
              <w:numPr>
                <w:ilvl w:val="0"/>
                <w:numId w:val="21"/>
              </w:numPr>
              <w:rPr>
                <w:rFonts w:ascii="Verdana" w:hAnsi="Verdana"/>
                <w:bCs/>
              </w:rPr>
            </w:pPr>
            <w:r w:rsidRPr="0030790A">
              <w:rPr>
                <w:rFonts w:ascii="Verdana" w:hAnsi="Verdana"/>
                <w:bCs/>
              </w:rPr>
              <w:t>Design/sketch a data entry f</w:t>
            </w:r>
            <w:r>
              <w:rPr>
                <w:rFonts w:ascii="Verdana" w:hAnsi="Verdana"/>
                <w:bCs/>
              </w:rPr>
              <w:t>orm for the booking system.</w:t>
            </w:r>
            <w:r w:rsidR="00C1591F">
              <w:rPr>
                <w:rFonts w:ascii="Verdana" w:hAnsi="Verdana"/>
                <w:bCs/>
              </w:rPr>
              <w:t xml:space="preserve"> This should be based on the inputs from your Requirements Specification.</w:t>
            </w:r>
          </w:p>
          <w:p w:rsidR="00CB2781" w:rsidRDefault="00CB2781" w:rsidP="00CB2781">
            <w:pPr>
              <w:numPr>
                <w:ilvl w:val="0"/>
                <w:numId w:val="21"/>
              </w:numPr>
              <w:rPr>
                <w:rFonts w:ascii="Verdana" w:hAnsi="Verdana"/>
                <w:bCs/>
              </w:rPr>
            </w:pPr>
            <w:r w:rsidRPr="0030790A">
              <w:rPr>
                <w:rFonts w:ascii="Verdana" w:hAnsi="Verdana"/>
                <w:bCs/>
              </w:rPr>
              <w:t>Design/sketch a suitable ‘output’ (report/query/</w:t>
            </w:r>
            <w:r>
              <w:rPr>
                <w:rFonts w:ascii="Verdana" w:hAnsi="Verdana"/>
                <w:bCs/>
              </w:rPr>
              <w:t>graph) for the booking system.</w:t>
            </w:r>
            <w:r w:rsidR="00C1591F">
              <w:rPr>
                <w:rFonts w:ascii="Verdana" w:hAnsi="Verdana"/>
                <w:bCs/>
              </w:rPr>
              <w:t xml:space="preserve"> This should be based on the outputs from your Requirements Specification.</w:t>
            </w:r>
          </w:p>
          <w:p w:rsidR="00B15CC0" w:rsidRPr="006C339E" w:rsidRDefault="00B15CC0" w:rsidP="00B15CC0">
            <w:pPr>
              <w:outlineLvl w:val="0"/>
              <w:rPr>
                <w:rFonts w:ascii="Arial" w:hAnsi="Arial" w:cs="Arial"/>
              </w:rPr>
            </w:pPr>
            <w:r w:rsidRPr="00D42ED1">
              <w:rPr>
                <w:rFonts w:ascii="Arial" w:hAnsi="Arial" w:cs="Arial"/>
                <w:b/>
              </w:rPr>
              <w:t>Task</w:t>
            </w:r>
            <w:r>
              <w:rPr>
                <w:rFonts w:ascii="Arial" w:hAnsi="Arial" w:cs="Arial"/>
                <w:b/>
              </w:rPr>
              <w:t xml:space="preserve"> 2</w:t>
            </w:r>
            <w:r w:rsidRPr="00D42ED1">
              <w:rPr>
                <w:rFonts w:ascii="Arial" w:hAnsi="Arial" w:cs="Arial"/>
                <w:b/>
              </w:rPr>
              <w:t xml:space="preserve"> </w:t>
            </w:r>
            <w:r w:rsidRPr="00B15CC0">
              <w:rPr>
                <w:rFonts w:ascii="Arial" w:hAnsi="Arial" w:cs="Arial"/>
                <w:b/>
              </w:rPr>
              <w:t>(</w:t>
            </w:r>
            <w:r w:rsidR="00E97D0D">
              <w:rPr>
                <w:rFonts w:ascii="Arial" w:hAnsi="Arial" w:cs="Arial"/>
                <w:b/>
              </w:rPr>
              <w:t>M</w:t>
            </w:r>
            <w:r w:rsidR="00CB2781">
              <w:rPr>
                <w:rFonts w:ascii="Arial" w:hAnsi="Arial" w:cs="Arial"/>
                <w:b/>
              </w:rPr>
              <w:t>2</w:t>
            </w:r>
            <w:r w:rsidRPr="00D42ED1">
              <w:rPr>
                <w:rFonts w:ascii="Arial" w:hAnsi="Arial" w:cs="Arial"/>
              </w:rPr>
              <w:t>)</w:t>
            </w:r>
            <w:r>
              <w:rPr>
                <w:rFonts w:ascii="Arial" w:hAnsi="Arial" w:cs="Arial"/>
              </w:rPr>
              <w:t xml:space="preserve"> </w:t>
            </w:r>
            <w:r w:rsidRPr="00A91090">
              <w:rPr>
                <w:rFonts w:ascii="Arial" w:hAnsi="Arial" w:cs="Arial"/>
                <w:b/>
              </w:rPr>
              <w:t xml:space="preserve">– </w:t>
            </w:r>
            <w:r w:rsidR="00E97D0D">
              <w:rPr>
                <w:rFonts w:ascii="Arial" w:hAnsi="Arial" w:cs="Arial"/>
                <w:b/>
              </w:rPr>
              <w:t>Repor</w:t>
            </w:r>
            <w:r>
              <w:rPr>
                <w:rFonts w:ascii="Arial" w:hAnsi="Arial" w:cs="Arial"/>
                <w:b/>
              </w:rPr>
              <w:t>t</w:t>
            </w:r>
          </w:p>
          <w:p w:rsidR="00CB2781" w:rsidRDefault="00CB2781" w:rsidP="00CB2781">
            <w:pPr>
              <w:rPr>
                <w:rFonts w:ascii="Verdana" w:hAnsi="Verdana" w:cs="Arial"/>
                <w:bCs/>
              </w:rPr>
            </w:pPr>
            <w:r w:rsidRPr="00CB2781">
              <w:rPr>
                <w:rFonts w:ascii="Verdana" w:hAnsi="Verdana" w:cs="Arial"/>
                <w:bCs/>
              </w:rPr>
              <w:t xml:space="preserve">    Include a section </w:t>
            </w:r>
            <w:r>
              <w:rPr>
                <w:rFonts w:ascii="Verdana" w:hAnsi="Verdana" w:cs="Arial"/>
                <w:bCs/>
              </w:rPr>
              <w:t>in the report above to show any constraints on the system design</w:t>
            </w:r>
          </w:p>
          <w:p w:rsidR="00CB2781" w:rsidRPr="00CB2781" w:rsidRDefault="00CB2781" w:rsidP="00CB2781">
            <w:pPr>
              <w:rPr>
                <w:rFonts w:ascii="Verdana" w:hAnsi="Verdana" w:cs="Tahoma"/>
                <w:color w:val="000000"/>
              </w:rPr>
            </w:pPr>
            <w:r>
              <w:rPr>
                <w:rFonts w:ascii="Verdana" w:hAnsi="Verdana" w:cs="Arial"/>
                <w:bCs/>
              </w:rPr>
              <w:t xml:space="preserve">    and reasons for these constraints.</w:t>
            </w:r>
          </w:p>
          <w:p w:rsidR="006C339E" w:rsidRDefault="006C339E" w:rsidP="00CB2781">
            <w:pPr>
              <w:rPr>
                <w:rFonts w:ascii="Verdana" w:hAnsi="Verdana" w:cs="Tahoma"/>
                <w:color w:val="000000"/>
              </w:rPr>
            </w:pPr>
          </w:p>
          <w:p w:rsidR="00104920" w:rsidRDefault="00104920" w:rsidP="00CB2781">
            <w:pPr>
              <w:rPr>
                <w:rFonts w:ascii="Verdana" w:hAnsi="Verdana" w:cs="Tahoma"/>
                <w:color w:val="000000"/>
              </w:rPr>
            </w:pPr>
          </w:p>
          <w:p w:rsidR="00104920" w:rsidRDefault="00104920" w:rsidP="00CB2781">
            <w:pPr>
              <w:rPr>
                <w:rFonts w:ascii="Verdana" w:hAnsi="Verdana" w:cs="Tahoma"/>
                <w:color w:val="000000"/>
              </w:rPr>
            </w:pPr>
          </w:p>
          <w:p w:rsidR="00104920" w:rsidRDefault="00104920" w:rsidP="00CB2781">
            <w:pPr>
              <w:rPr>
                <w:rFonts w:ascii="Verdana" w:hAnsi="Verdana" w:cs="Tahoma"/>
                <w:color w:val="000000"/>
              </w:rPr>
            </w:pPr>
          </w:p>
          <w:p w:rsidR="00104920" w:rsidRDefault="00104920" w:rsidP="00CB2781">
            <w:pPr>
              <w:rPr>
                <w:rFonts w:ascii="Verdana" w:hAnsi="Verdana" w:cs="Tahoma"/>
                <w:color w:val="000000"/>
              </w:rPr>
            </w:pPr>
          </w:p>
          <w:p w:rsidR="00104920" w:rsidRDefault="00104920" w:rsidP="00CB2781">
            <w:pPr>
              <w:rPr>
                <w:rFonts w:ascii="Verdana" w:hAnsi="Verdana" w:cs="Tahoma"/>
                <w:color w:val="000000"/>
              </w:rPr>
            </w:pPr>
          </w:p>
          <w:p w:rsidR="00104920" w:rsidRDefault="00104920" w:rsidP="00CB2781">
            <w:pPr>
              <w:rPr>
                <w:rFonts w:ascii="Verdana" w:hAnsi="Verdana" w:cs="Tahoma"/>
                <w:color w:val="000000"/>
              </w:rPr>
            </w:pPr>
          </w:p>
          <w:p w:rsidR="00104920" w:rsidRDefault="00104920" w:rsidP="00CB2781">
            <w:pPr>
              <w:rPr>
                <w:rFonts w:ascii="Verdana" w:hAnsi="Verdana" w:cs="Tahoma"/>
                <w:color w:val="000000"/>
              </w:rPr>
            </w:pPr>
          </w:p>
          <w:p w:rsidR="00104920" w:rsidRDefault="00104920" w:rsidP="00CB2781">
            <w:pPr>
              <w:rPr>
                <w:rFonts w:ascii="Verdana" w:hAnsi="Verdana" w:cs="Tahoma"/>
                <w:color w:val="000000"/>
              </w:rPr>
            </w:pPr>
          </w:p>
          <w:p w:rsidR="00CB2781" w:rsidRPr="00CB2781" w:rsidRDefault="00CB2781" w:rsidP="00CB2781">
            <w:pPr>
              <w:rPr>
                <w:rFonts w:ascii="Arial" w:hAnsi="Arial" w:cs="Arial"/>
                <w:color w:val="000000"/>
              </w:rPr>
            </w:pPr>
          </w:p>
        </w:tc>
      </w:tr>
    </w:tbl>
    <w:p w:rsidR="00002342" w:rsidRDefault="00492421" w:rsidP="00002342">
      <w:pPr>
        <w:rPr>
          <w:rFonts w:ascii="Verdana" w:hAnsi="Verdana" w:cs="Arial"/>
        </w:rPr>
      </w:pPr>
      <w:r>
        <w:rPr>
          <w:rFonts w:ascii="Arial" w:hAnsi="Arial" w:cs="Arial"/>
          <w:b/>
          <w:noProof/>
          <w:lang w:eastAsia="en-GB"/>
        </w:rPr>
        <mc:AlternateContent>
          <mc:Choice Requires="wps">
            <w:drawing>
              <wp:anchor distT="0" distB="0" distL="114300" distR="114300" simplePos="0" relativeHeight="251660288" behindDoc="0" locked="0" layoutInCell="1" allowOverlap="1">
                <wp:simplePos x="0" y="0"/>
                <wp:positionH relativeFrom="column">
                  <wp:posOffset>-62230</wp:posOffset>
                </wp:positionH>
                <wp:positionV relativeFrom="paragraph">
                  <wp:posOffset>178435</wp:posOffset>
                </wp:positionV>
                <wp:extent cx="6871970" cy="1572895"/>
                <wp:effectExtent l="13970" t="6985" r="1016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1970" cy="1572895"/>
                        </a:xfrm>
                        <a:prstGeom prst="rect">
                          <a:avLst/>
                        </a:prstGeom>
                        <a:solidFill>
                          <a:srgbClr val="FFFFFF"/>
                        </a:solidFill>
                        <a:ln w="9525">
                          <a:solidFill>
                            <a:srgbClr val="000000"/>
                          </a:solidFill>
                          <a:miter lim="800000"/>
                          <a:headEnd/>
                          <a:tailEnd/>
                        </a:ln>
                      </wps:spPr>
                      <wps:txbx>
                        <w:txbxContent>
                          <w:p w:rsidR="00002342" w:rsidRPr="00215848" w:rsidRDefault="00002342" w:rsidP="00215848">
                            <w:pPr>
                              <w:outlineLvl w:val="0"/>
                              <w:rPr>
                                <w:rFonts w:ascii="Arial" w:hAnsi="Arial" w:cs="Arial"/>
                                <w:b/>
                              </w:rPr>
                            </w:pPr>
                            <w:r>
                              <w:rPr>
                                <w:rFonts w:ascii="Arial" w:hAnsi="Arial" w:cs="Arial"/>
                                <w:b/>
                              </w:rPr>
                              <w:t>What to hand in:</w:t>
                            </w:r>
                          </w:p>
                          <w:p w:rsidR="00215848" w:rsidRDefault="00215848" w:rsidP="00CB2781">
                            <w:pPr>
                              <w:numPr>
                                <w:ilvl w:val="0"/>
                                <w:numId w:val="19"/>
                              </w:numPr>
                              <w:rPr>
                                <w:rFonts w:ascii="Verdana" w:hAnsi="Verdana"/>
                                <w:bCs/>
                              </w:rPr>
                            </w:pPr>
                            <w:r>
                              <w:rPr>
                                <w:rFonts w:ascii="Verdana" w:hAnsi="Verdana"/>
                                <w:bCs/>
                              </w:rPr>
                              <w:t>Data Flow Diagrams of all levels.</w:t>
                            </w:r>
                          </w:p>
                          <w:p w:rsidR="00CB2781" w:rsidRPr="0030790A" w:rsidRDefault="00215848" w:rsidP="00CB2781">
                            <w:pPr>
                              <w:numPr>
                                <w:ilvl w:val="0"/>
                                <w:numId w:val="19"/>
                              </w:numPr>
                              <w:rPr>
                                <w:rFonts w:ascii="Verdana" w:hAnsi="Verdana"/>
                                <w:bCs/>
                              </w:rPr>
                            </w:pPr>
                            <w:r>
                              <w:rPr>
                                <w:rFonts w:ascii="Verdana" w:hAnsi="Verdana"/>
                                <w:bCs/>
                              </w:rPr>
                              <w:t>Entity relationship diagram</w:t>
                            </w:r>
                          </w:p>
                          <w:p w:rsidR="00CB2781" w:rsidRPr="0030790A" w:rsidRDefault="004050AE" w:rsidP="00CB2781">
                            <w:pPr>
                              <w:numPr>
                                <w:ilvl w:val="0"/>
                                <w:numId w:val="19"/>
                              </w:numPr>
                              <w:rPr>
                                <w:rFonts w:ascii="Verdana" w:hAnsi="Verdana"/>
                                <w:bCs/>
                              </w:rPr>
                            </w:pPr>
                            <w:r>
                              <w:rPr>
                                <w:rFonts w:ascii="Verdana" w:hAnsi="Verdana"/>
                                <w:bCs/>
                              </w:rPr>
                              <w:t>Standard Notation</w:t>
                            </w:r>
                          </w:p>
                          <w:p w:rsidR="00CB2781" w:rsidRPr="0030790A" w:rsidRDefault="00CB2781" w:rsidP="00CB2781">
                            <w:pPr>
                              <w:numPr>
                                <w:ilvl w:val="0"/>
                                <w:numId w:val="19"/>
                              </w:numPr>
                              <w:rPr>
                                <w:rFonts w:ascii="Verdana" w:hAnsi="Verdana"/>
                                <w:bCs/>
                              </w:rPr>
                            </w:pPr>
                            <w:r w:rsidRPr="0030790A">
                              <w:rPr>
                                <w:rFonts w:ascii="Verdana" w:hAnsi="Verdana"/>
                                <w:bCs/>
                              </w:rPr>
                              <w:t>Data Dictionary</w:t>
                            </w:r>
                          </w:p>
                          <w:p w:rsidR="00CB2781" w:rsidRPr="0030790A" w:rsidRDefault="00215848" w:rsidP="00CB2781">
                            <w:pPr>
                              <w:numPr>
                                <w:ilvl w:val="0"/>
                                <w:numId w:val="19"/>
                              </w:numPr>
                              <w:rPr>
                                <w:rFonts w:ascii="Verdana" w:hAnsi="Verdana"/>
                                <w:bCs/>
                              </w:rPr>
                            </w:pPr>
                            <w:r>
                              <w:rPr>
                                <w:rFonts w:ascii="Verdana" w:hAnsi="Verdana"/>
                                <w:bCs/>
                              </w:rPr>
                              <w:t>Data entry screen picture/sketch</w:t>
                            </w:r>
                          </w:p>
                          <w:p w:rsidR="00CB2781" w:rsidRPr="0030790A" w:rsidRDefault="00215848" w:rsidP="00CB2781">
                            <w:pPr>
                              <w:numPr>
                                <w:ilvl w:val="0"/>
                                <w:numId w:val="19"/>
                              </w:numPr>
                              <w:rPr>
                                <w:rFonts w:ascii="Verdana" w:hAnsi="Verdana"/>
                                <w:bCs/>
                              </w:rPr>
                            </w:pPr>
                            <w:r>
                              <w:rPr>
                                <w:rFonts w:ascii="Verdana" w:hAnsi="Verdana"/>
                                <w:bCs/>
                              </w:rPr>
                              <w:t>Suitable output screen picture/sketch</w:t>
                            </w:r>
                          </w:p>
                          <w:p w:rsidR="004728B9" w:rsidRPr="00215848" w:rsidRDefault="00CB2781" w:rsidP="00215848">
                            <w:pPr>
                              <w:numPr>
                                <w:ilvl w:val="0"/>
                                <w:numId w:val="19"/>
                              </w:numPr>
                              <w:rPr>
                                <w:rFonts w:ascii="Verdana" w:hAnsi="Verdana"/>
                                <w:bCs/>
                              </w:rPr>
                            </w:pPr>
                            <w:r w:rsidRPr="0030790A">
                              <w:rPr>
                                <w:rFonts w:ascii="Verdana" w:hAnsi="Verdana"/>
                                <w:bCs/>
                              </w:rPr>
                              <w:t xml:space="preserve">System </w:t>
                            </w:r>
                            <w:r w:rsidR="00215848">
                              <w:rPr>
                                <w:rFonts w:ascii="Verdana" w:hAnsi="Verdana"/>
                                <w:bCs/>
                              </w:rPr>
                              <w:t>constraints report.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pt;margin-top:14.05pt;width:541.1pt;height:123.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">
                <v:textbox style="mso-fit-shape-to-text:t">
                  <w:txbxContent>
                    <w:p w:rsidR="00002342" w:rsidRPr="00215848" w:rsidRDefault="00002342" w:rsidP="00215848">
                      <w:pPr>
                        <w:outlineLvl w:val="0"/>
                        <w:rPr>
                          <w:rFonts w:ascii="Arial" w:hAnsi="Arial" w:cs="Arial"/>
                          <w:b/>
                        </w:rPr>
                      </w:pPr>
                      <w:r>
                        <w:rPr>
                          <w:rFonts w:ascii="Arial" w:hAnsi="Arial" w:cs="Arial"/>
                          <w:b/>
                        </w:rPr>
                        <w:t>What to hand in:</w:t>
                      </w:r>
                    </w:p>
                    <w:p w:rsidR="00215848" w:rsidRDefault="00215848" w:rsidP="00CB2781">
                      <w:pPr>
                        <w:numPr>
                          <w:ilvl w:val="0"/>
                          <w:numId w:val="19"/>
                        </w:numPr>
                        <w:rPr>
                          <w:rFonts w:ascii="Verdana" w:hAnsi="Verdana"/>
                          <w:bCs/>
                        </w:rPr>
                      </w:pPr>
                      <w:r>
                        <w:rPr>
                          <w:rFonts w:ascii="Verdana" w:hAnsi="Verdana"/>
                          <w:bCs/>
                        </w:rPr>
                        <w:t>Data Flow Diagrams of all levels.</w:t>
                      </w:r>
                    </w:p>
                    <w:p w:rsidR="00CB2781" w:rsidRPr="0030790A" w:rsidRDefault="00215848" w:rsidP="00CB2781">
                      <w:pPr>
                        <w:numPr>
                          <w:ilvl w:val="0"/>
                          <w:numId w:val="19"/>
                        </w:numPr>
                        <w:rPr>
                          <w:rFonts w:ascii="Verdana" w:hAnsi="Verdana"/>
                          <w:bCs/>
                        </w:rPr>
                      </w:pPr>
                      <w:r>
                        <w:rPr>
                          <w:rFonts w:ascii="Verdana" w:hAnsi="Verdana"/>
                          <w:bCs/>
                        </w:rPr>
                        <w:t>Entity relationship diagram</w:t>
                      </w:r>
                    </w:p>
                    <w:p w:rsidR="00CB2781" w:rsidRPr="0030790A" w:rsidRDefault="004050AE" w:rsidP="00CB2781">
                      <w:pPr>
                        <w:numPr>
                          <w:ilvl w:val="0"/>
                          <w:numId w:val="19"/>
                        </w:numPr>
                        <w:rPr>
                          <w:rFonts w:ascii="Verdana" w:hAnsi="Verdana"/>
                          <w:bCs/>
                        </w:rPr>
                      </w:pPr>
                      <w:r>
                        <w:rPr>
                          <w:rFonts w:ascii="Verdana" w:hAnsi="Verdana"/>
                          <w:bCs/>
                        </w:rPr>
                        <w:t>Standard Notation</w:t>
                      </w:r>
                    </w:p>
                    <w:p w:rsidR="00CB2781" w:rsidRPr="0030790A" w:rsidRDefault="00CB2781" w:rsidP="00CB2781">
                      <w:pPr>
                        <w:numPr>
                          <w:ilvl w:val="0"/>
                          <w:numId w:val="19"/>
                        </w:numPr>
                        <w:rPr>
                          <w:rFonts w:ascii="Verdana" w:hAnsi="Verdana"/>
                          <w:bCs/>
                        </w:rPr>
                      </w:pPr>
                      <w:r w:rsidRPr="0030790A">
                        <w:rPr>
                          <w:rFonts w:ascii="Verdana" w:hAnsi="Verdana"/>
                          <w:bCs/>
                        </w:rPr>
                        <w:t>Data Dictionary</w:t>
                      </w:r>
                    </w:p>
                    <w:p w:rsidR="00CB2781" w:rsidRPr="0030790A" w:rsidRDefault="00215848" w:rsidP="00CB2781">
                      <w:pPr>
                        <w:numPr>
                          <w:ilvl w:val="0"/>
                          <w:numId w:val="19"/>
                        </w:numPr>
                        <w:rPr>
                          <w:rFonts w:ascii="Verdana" w:hAnsi="Verdana"/>
                          <w:bCs/>
                        </w:rPr>
                      </w:pPr>
                      <w:r>
                        <w:rPr>
                          <w:rFonts w:ascii="Verdana" w:hAnsi="Verdana"/>
                          <w:bCs/>
                        </w:rPr>
                        <w:t>Data entry screen picture/sketch</w:t>
                      </w:r>
                    </w:p>
                    <w:p w:rsidR="00CB2781" w:rsidRPr="0030790A" w:rsidRDefault="00215848" w:rsidP="00CB2781">
                      <w:pPr>
                        <w:numPr>
                          <w:ilvl w:val="0"/>
                          <w:numId w:val="19"/>
                        </w:numPr>
                        <w:rPr>
                          <w:rFonts w:ascii="Verdana" w:hAnsi="Verdana"/>
                          <w:bCs/>
                        </w:rPr>
                      </w:pPr>
                      <w:r>
                        <w:rPr>
                          <w:rFonts w:ascii="Verdana" w:hAnsi="Verdana"/>
                          <w:bCs/>
                        </w:rPr>
                        <w:t>Suitable output screen picture/sketch</w:t>
                      </w:r>
                    </w:p>
                    <w:p w:rsidR="004728B9" w:rsidRPr="00215848" w:rsidRDefault="00CB2781" w:rsidP="00215848">
                      <w:pPr>
                        <w:numPr>
                          <w:ilvl w:val="0"/>
                          <w:numId w:val="19"/>
                        </w:numPr>
                        <w:rPr>
                          <w:rFonts w:ascii="Verdana" w:hAnsi="Verdana"/>
                          <w:bCs/>
                        </w:rPr>
                      </w:pPr>
                      <w:r w:rsidRPr="0030790A">
                        <w:rPr>
                          <w:rFonts w:ascii="Verdana" w:hAnsi="Verdana"/>
                          <w:bCs/>
                        </w:rPr>
                        <w:t xml:space="preserve">System </w:t>
                      </w:r>
                      <w:r w:rsidR="00215848">
                        <w:rPr>
                          <w:rFonts w:ascii="Verdana" w:hAnsi="Verdana"/>
                          <w:bCs/>
                        </w:rPr>
                        <w:t>constraints report.</w:t>
                      </w:r>
                    </w:p>
                  </w:txbxContent>
                </v:textbox>
              </v:shape>
            </w:pict>
          </mc:Fallback>
        </mc:AlternateContent>
      </w:r>
    </w:p>
    <w:p w:rsidR="00002342" w:rsidRDefault="00002342" w:rsidP="00002342">
      <w:pPr>
        <w:rPr>
          <w:rFonts w:ascii="Verdana" w:hAnsi="Verdana" w:cs="Arial"/>
        </w:rPr>
      </w:pPr>
    </w:p>
    <w:p w:rsidR="00002342" w:rsidRDefault="00002342" w:rsidP="00002342">
      <w:pPr>
        <w:rPr>
          <w:rFonts w:ascii="Verdana" w:hAnsi="Verdana" w:cs="Arial"/>
        </w:rPr>
      </w:pPr>
    </w:p>
    <w:p w:rsidR="00002342" w:rsidRDefault="00002342" w:rsidP="00002342">
      <w:pPr>
        <w:rPr>
          <w:rFonts w:ascii="Verdana" w:hAnsi="Verdana" w:cs="Arial"/>
        </w:rPr>
      </w:pPr>
    </w:p>
    <w:p w:rsidR="00002342" w:rsidRDefault="00002342" w:rsidP="00002342">
      <w:pPr>
        <w:rPr>
          <w:rFonts w:ascii="Verdana" w:hAnsi="Verdana" w:cs="Arial"/>
        </w:rPr>
      </w:pPr>
    </w:p>
    <w:p w:rsidR="00002342" w:rsidRDefault="00002342" w:rsidP="00002342">
      <w:pPr>
        <w:rPr>
          <w:rFonts w:ascii="Verdana" w:hAnsi="Verdana" w:cs="Arial"/>
        </w:rPr>
      </w:pPr>
    </w:p>
    <w:p w:rsidR="00002342" w:rsidRDefault="00002342" w:rsidP="00002342">
      <w:pPr>
        <w:rPr>
          <w:rFonts w:ascii="Verdana" w:hAnsi="Verdana" w:cs="Arial"/>
        </w:rPr>
      </w:pPr>
    </w:p>
    <w:p w:rsidR="00002342" w:rsidRDefault="00002342" w:rsidP="00002342">
      <w:pPr>
        <w:rPr>
          <w:rFonts w:ascii="Verdana" w:hAnsi="Verdana" w:cs="Arial"/>
        </w:rPr>
      </w:pPr>
    </w:p>
    <w:p w:rsidR="00002342" w:rsidRDefault="00002342" w:rsidP="00002342">
      <w:pPr>
        <w:rPr>
          <w:rFonts w:ascii="Verdana" w:hAnsi="Verdana" w:cs="Arial"/>
        </w:rPr>
      </w:pPr>
    </w:p>
    <w:p w:rsidR="00A00CF7" w:rsidRDefault="00A00CF7" w:rsidP="00A00CF7">
      <w:pPr>
        <w:rPr>
          <w:sz w:val="16"/>
          <w:szCs w:val="16"/>
        </w:rPr>
      </w:pPr>
    </w:p>
    <w:tbl>
      <w:tblPr>
        <w:tblStyle w:val="TableGrid"/>
        <w:tblW w:w="0" w:type="auto"/>
        <w:tblLook w:val="04A0" w:firstRow="1" w:lastRow="0" w:firstColumn="1" w:lastColumn="0" w:noHBand="0" w:noVBand="1"/>
      </w:tblPr>
      <w:tblGrid>
        <w:gridCol w:w="10609"/>
      </w:tblGrid>
      <w:tr w:rsidR="00A00CF7" w:rsidTr="00B20A2A">
        <w:tc>
          <w:tcPr>
            <w:tcW w:w="10609" w:type="dxa"/>
          </w:tcPr>
          <w:p w:rsidR="00A00CF7" w:rsidRPr="00200783" w:rsidRDefault="00A00CF7" w:rsidP="00B20A2A">
            <w:pPr>
              <w:rPr>
                <w:rFonts w:ascii="Arial" w:hAnsi="Arial" w:cs="Arial"/>
                <w:b/>
              </w:rPr>
            </w:pPr>
            <w:r w:rsidRPr="00200783">
              <w:rPr>
                <w:rFonts w:ascii="Arial" w:hAnsi="Arial" w:cs="Arial"/>
                <w:b/>
              </w:rPr>
              <w:t>How to hand in your assessment</w:t>
            </w:r>
          </w:p>
          <w:p w:rsidR="00A00CF7" w:rsidRDefault="00A00CF7" w:rsidP="00B20A2A">
            <w:pPr>
              <w:rPr>
                <w:sz w:val="16"/>
                <w:szCs w:val="16"/>
              </w:rPr>
            </w:pPr>
          </w:p>
          <w:p w:rsidR="00A00CF7" w:rsidRDefault="00A00CF7" w:rsidP="00B20A2A">
            <w:pPr>
              <w:rPr>
                <w:sz w:val="16"/>
                <w:szCs w:val="16"/>
              </w:rPr>
            </w:pPr>
            <w:r w:rsidRPr="00C458B1">
              <w:rPr>
                <w:rFonts w:ascii="Arial" w:hAnsi="Arial" w:cs="Arial"/>
                <w:color w:val="000000"/>
              </w:rPr>
              <w:t xml:space="preserve">This assessment must be uploaded to the VLE by the hand in date on the front of the assignment brief.  If you have a valid reason why you will not be able to hand in the work on time you will need to fill out and hand in an AE form to your assessor or the Head of School. </w:t>
            </w:r>
          </w:p>
        </w:tc>
      </w:tr>
    </w:tbl>
    <w:p w:rsidR="00A00CF7" w:rsidRPr="006F1684" w:rsidRDefault="00A00CF7" w:rsidP="00A00CF7">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48"/>
        <w:gridCol w:w="5399"/>
        <w:gridCol w:w="958"/>
        <w:gridCol w:w="2030"/>
      </w:tblGrid>
      <w:tr w:rsidR="00A00CF7" w:rsidRPr="005D3865" w:rsidTr="00B20A2A">
        <w:tc>
          <w:tcPr>
            <w:tcW w:w="10835" w:type="dxa"/>
            <w:gridSpan w:val="4"/>
            <w:tcBorders>
              <w:top w:val="single" w:sz="4" w:space="0" w:color="auto"/>
              <w:bottom w:val="nil"/>
            </w:tcBorders>
          </w:tcPr>
          <w:p w:rsidR="00A00CF7" w:rsidRPr="005D3865" w:rsidRDefault="00A00CF7" w:rsidP="00B20A2A">
            <w:pPr>
              <w:jc w:val="center"/>
              <w:rPr>
                <w:rFonts w:ascii="Arial" w:hAnsi="Arial" w:cs="Arial"/>
              </w:rPr>
            </w:pPr>
            <w:r w:rsidRPr="005D3865">
              <w:rPr>
                <w:rFonts w:ascii="Arial" w:hAnsi="Arial" w:cs="Arial"/>
                <w:b/>
                <w:bCs/>
              </w:rPr>
              <w:t>Student declaration:</w:t>
            </w:r>
          </w:p>
          <w:p w:rsidR="00A00CF7" w:rsidRPr="00997547" w:rsidRDefault="00A00CF7" w:rsidP="00B20A2A">
            <w:pPr>
              <w:rPr>
                <w:rFonts w:ascii="Arial" w:hAnsi="Arial" w:cs="Arial"/>
              </w:rPr>
            </w:pPr>
            <w:r w:rsidRPr="00997547">
              <w:rPr>
                <w:rFonts w:ascii="Arial" w:hAnsi="Arial" w:cs="Arial"/>
              </w:rPr>
              <w:t>I have read the Assignment Submission Procedure.  I agree that this is my own work or my own work and that of other members of my group.  It has not been copied (plagiarised) from any other source e.g. the internet, a book, another student or group of students.  I know that I may FAIL</w:t>
            </w:r>
            <w:r>
              <w:rPr>
                <w:rFonts w:ascii="Arial" w:hAnsi="Arial" w:cs="Arial"/>
              </w:rPr>
              <w:t xml:space="preserve"> this assignment if the Head of S</w:t>
            </w:r>
            <w:r w:rsidRPr="00997547">
              <w:rPr>
                <w:rFonts w:ascii="Arial" w:hAnsi="Arial" w:cs="Arial"/>
              </w:rPr>
              <w:t xml:space="preserve">chool proves that this is not my own work. </w:t>
            </w:r>
          </w:p>
          <w:p w:rsidR="00A00CF7" w:rsidRPr="005D3865" w:rsidRDefault="00A00CF7" w:rsidP="00B20A2A">
            <w:pPr>
              <w:rPr>
                <w:rFonts w:ascii="Arial" w:hAnsi="Arial" w:cs="Arial"/>
                <w:sz w:val="16"/>
                <w:szCs w:val="16"/>
              </w:rPr>
            </w:pPr>
          </w:p>
        </w:tc>
      </w:tr>
      <w:tr w:rsidR="00A00CF7" w:rsidRPr="005D3865" w:rsidTr="00B20A2A">
        <w:tc>
          <w:tcPr>
            <w:tcW w:w="2448" w:type="dxa"/>
            <w:tcBorders>
              <w:top w:val="nil"/>
            </w:tcBorders>
          </w:tcPr>
          <w:p w:rsidR="00A00CF7" w:rsidRPr="00997547" w:rsidRDefault="00A00CF7" w:rsidP="00B20A2A">
            <w:pPr>
              <w:rPr>
                <w:rFonts w:ascii="Arial" w:hAnsi="Arial" w:cs="Arial"/>
              </w:rPr>
            </w:pPr>
            <w:r w:rsidRPr="00997547">
              <w:rPr>
                <w:rFonts w:ascii="Arial" w:hAnsi="Arial" w:cs="Arial"/>
              </w:rPr>
              <w:t>Student signature</w:t>
            </w:r>
          </w:p>
        </w:tc>
        <w:tc>
          <w:tcPr>
            <w:tcW w:w="5399" w:type="dxa"/>
            <w:tcBorders>
              <w:top w:val="nil"/>
            </w:tcBorders>
          </w:tcPr>
          <w:p w:rsidR="00A00CF7" w:rsidRPr="00997547" w:rsidRDefault="00A00CF7" w:rsidP="00B20A2A">
            <w:pPr>
              <w:rPr>
                <w:rFonts w:ascii="Arial" w:hAnsi="Arial" w:cs="Arial"/>
              </w:rPr>
            </w:pPr>
          </w:p>
          <w:p w:rsidR="00A00CF7" w:rsidRPr="00997547" w:rsidRDefault="00A00CF7" w:rsidP="00B20A2A">
            <w:pPr>
              <w:rPr>
                <w:rFonts w:ascii="Arial" w:hAnsi="Arial" w:cs="Arial"/>
              </w:rPr>
            </w:pPr>
          </w:p>
        </w:tc>
        <w:tc>
          <w:tcPr>
            <w:tcW w:w="958" w:type="dxa"/>
            <w:tcBorders>
              <w:top w:val="nil"/>
            </w:tcBorders>
          </w:tcPr>
          <w:p w:rsidR="00A00CF7" w:rsidRPr="00997547" w:rsidRDefault="00A00CF7" w:rsidP="00B20A2A">
            <w:pPr>
              <w:rPr>
                <w:rFonts w:ascii="Arial" w:hAnsi="Arial" w:cs="Arial"/>
              </w:rPr>
            </w:pPr>
            <w:r w:rsidRPr="00997547">
              <w:rPr>
                <w:rFonts w:ascii="Arial" w:hAnsi="Arial" w:cs="Arial"/>
              </w:rPr>
              <w:t>Date:</w:t>
            </w:r>
          </w:p>
        </w:tc>
        <w:tc>
          <w:tcPr>
            <w:tcW w:w="2030" w:type="dxa"/>
            <w:tcBorders>
              <w:top w:val="nil"/>
            </w:tcBorders>
          </w:tcPr>
          <w:p w:rsidR="00A00CF7" w:rsidRPr="00997547" w:rsidRDefault="00A00CF7" w:rsidP="00B20A2A">
            <w:pPr>
              <w:rPr>
                <w:rFonts w:ascii="Arial" w:hAnsi="Arial" w:cs="Arial"/>
              </w:rPr>
            </w:pPr>
          </w:p>
        </w:tc>
      </w:tr>
    </w:tbl>
    <w:p w:rsidR="00F56642" w:rsidRDefault="00F56642">
      <w:pPr>
        <w:rPr>
          <w:sz w:val="16"/>
          <w:szCs w:val="16"/>
        </w:rPr>
      </w:pPr>
    </w:p>
    <w:tbl>
      <w:tblPr>
        <w:tblpPr w:leftFromText="180" w:rightFromText="180" w:vertAnchor="text" w:horzAnchor="margin" w:tblpXSpec="right" w:tblpY="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703"/>
        <w:gridCol w:w="1368"/>
      </w:tblGrid>
      <w:tr w:rsidR="004728B9" w:rsidRPr="00FB6C06" w:rsidTr="004728B9">
        <w:tc>
          <w:tcPr>
            <w:tcW w:w="1703" w:type="dxa"/>
          </w:tcPr>
          <w:p w:rsidR="004728B9" w:rsidRPr="00FB6C06" w:rsidRDefault="004728B9" w:rsidP="004728B9">
            <w:pPr>
              <w:jc w:val="right"/>
              <w:rPr>
                <w:rFonts w:ascii="Arial" w:hAnsi="Arial" w:cs="Arial"/>
                <w:sz w:val="20"/>
                <w:szCs w:val="20"/>
              </w:rPr>
            </w:pPr>
            <w:r w:rsidRPr="00FB6C06">
              <w:rPr>
                <w:rFonts w:ascii="Arial" w:hAnsi="Arial" w:cs="Arial"/>
                <w:sz w:val="20"/>
                <w:szCs w:val="20"/>
              </w:rPr>
              <w:t>SMOG INDEX:</w:t>
            </w:r>
          </w:p>
        </w:tc>
        <w:tc>
          <w:tcPr>
            <w:tcW w:w="1368" w:type="dxa"/>
          </w:tcPr>
          <w:p w:rsidR="004728B9" w:rsidRPr="00FB6C06" w:rsidRDefault="004728B9" w:rsidP="004728B9">
            <w:pPr>
              <w:jc w:val="center"/>
              <w:rPr>
                <w:rFonts w:ascii="Arial" w:hAnsi="Arial" w:cs="Arial"/>
                <w:sz w:val="20"/>
                <w:szCs w:val="20"/>
              </w:rPr>
            </w:pPr>
          </w:p>
        </w:tc>
      </w:tr>
    </w:tbl>
    <w:p w:rsidR="00F56642" w:rsidRPr="00FB6C06" w:rsidRDefault="00F56642" w:rsidP="00DA0CD6">
      <w:pPr>
        <w:outlineLvl w:val="0"/>
        <w:rPr>
          <w:rFonts w:ascii="Arial" w:hAnsi="Arial" w:cs="Arial"/>
          <w:sz w:val="20"/>
          <w:szCs w:val="20"/>
        </w:rPr>
      </w:pPr>
      <w:r w:rsidRPr="00FB6C06">
        <w:rPr>
          <w:rFonts w:ascii="Arial" w:hAnsi="Arial" w:cs="Arial"/>
          <w:sz w:val="20"/>
          <w:szCs w:val="20"/>
        </w:rPr>
        <w:t xml:space="preserve">For </w:t>
      </w:r>
      <w:r>
        <w:rPr>
          <w:rFonts w:ascii="Arial" w:hAnsi="Arial" w:cs="Arial"/>
          <w:sz w:val="20"/>
          <w:szCs w:val="20"/>
        </w:rPr>
        <w:t>staff use only.</w:t>
      </w:r>
    </w:p>
    <w:p w:rsidR="00F56642" w:rsidRPr="00FB6C06" w:rsidRDefault="00F56642">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47"/>
        <w:gridCol w:w="2880"/>
        <w:gridCol w:w="2520"/>
        <w:gridCol w:w="2520"/>
        <w:gridCol w:w="1368"/>
      </w:tblGrid>
      <w:tr w:rsidR="00F56642" w:rsidRPr="00FB6C06" w:rsidTr="00401C57">
        <w:tc>
          <w:tcPr>
            <w:tcW w:w="1548" w:type="dxa"/>
          </w:tcPr>
          <w:p w:rsidR="00F56642" w:rsidRPr="00FB6C06" w:rsidRDefault="00F56642" w:rsidP="005432CA">
            <w:pPr>
              <w:jc w:val="center"/>
              <w:rPr>
                <w:rFonts w:ascii="Arial" w:hAnsi="Arial" w:cs="Arial"/>
                <w:b/>
                <w:sz w:val="20"/>
                <w:szCs w:val="20"/>
              </w:rPr>
            </w:pPr>
            <w:r w:rsidRPr="00FB6C06">
              <w:rPr>
                <w:rFonts w:ascii="Arial" w:hAnsi="Arial" w:cs="Arial"/>
                <w:b/>
                <w:sz w:val="20"/>
                <w:szCs w:val="20"/>
              </w:rPr>
              <w:t>Internal Verification</w:t>
            </w:r>
          </w:p>
        </w:tc>
        <w:tc>
          <w:tcPr>
            <w:tcW w:w="2880" w:type="dxa"/>
          </w:tcPr>
          <w:p w:rsidR="00F56642" w:rsidRPr="00FB6C06" w:rsidRDefault="00F56642" w:rsidP="005432CA">
            <w:pPr>
              <w:jc w:val="center"/>
              <w:rPr>
                <w:rFonts w:ascii="Arial" w:hAnsi="Arial" w:cs="Arial"/>
                <w:sz w:val="20"/>
                <w:szCs w:val="20"/>
              </w:rPr>
            </w:pPr>
            <w:r w:rsidRPr="00FB6C06">
              <w:rPr>
                <w:rFonts w:ascii="Arial" w:hAnsi="Arial" w:cs="Arial"/>
                <w:sz w:val="20"/>
                <w:szCs w:val="20"/>
              </w:rPr>
              <w:t xml:space="preserve">This </w:t>
            </w:r>
            <w:r>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520" w:type="dxa"/>
          </w:tcPr>
          <w:p w:rsidR="00F56642" w:rsidRPr="00FB6C06" w:rsidRDefault="00F56642" w:rsidP="005432CA">
            <w:pPr>
              <w:jc w:val="center"/>
              <w:rPr>
                <w:rFonts w:ascii="Arial" w:hAnsi="Arial" w:cs="Arial"/>
                <w:sz w:val="20"/>
                <w:szCs w:val="20"/>
              </w:rPr>
            </w:pPr>
            <w:r>
              <w:rPr>
                <w:rFonts w:ascii="Arial" w:hAnsi="Arial" w:cs="Arial"/>
                <w:sz w:val="20"/>
                <w:szCs w:val="20"/>
              </w:rPr>
              <w:t xml:space="preserve">IV </w:t>
            </w:r>
            <w:r w:rsidRPr="00FB6C06">
              <w:rPr>
                <w:rFonts w:ascii="Arial" w:hAnsi="Arial" w:cs="Arial"/>
                <w:sz w:val="20"/>
                <w:szCs w:val="20"/>
              </w:rPr>
              <w:t>name:</w:t>
            </w:r>
          </w:p>
        </w:tc>
        <w:tc>
          <w:tcPr>
            <w:tcW w:w="2520" w:type="dxa"/>
          </w:tcPr>
          <w:p w:rsidR="00F56642" w:rsidRPr="00FB6C06" w:rsidRDefault="00F56642" w:rsidP="005432CA">
            <w:pPr>
              <w:jc w:val="center"/>
              <w:rPr>
                <w:rFonts w:ascii="Arial" w:hAnsi="Arial" w:cs="Arial"/>
                <w:sz w:val="20"/>
                <w:szCs w:val="20"/>
              </w:rPr>
            </w:pPr>
            <w:r>
              <w:rPr>
                <w:rFonts w:ascii="Arial" w:hAnsi="Arial" w:cs="Arial"/>
                <w:sz w:val="20"/>
                <w:szCs w:val="20"/>
              </w:rPr>
              <w:t>IV signature</w:t>
            </w:r>
            <w:r w:rsidRPr="00FB6C06">
              <w:rPr>
                <w:rFonts w:ascii="Arial" w:hAnsi="Arial" w:cs="Arial"/>
                <w:sz w:val="20"/>
                <w:szCs w:val="20"/>
              </w:rPr>
              <w:t>:</w:t>
            </w:r>
          </w:p>
        </w:tc>
        <w:tc>
          <w:tcPr>
            <w:tcW w:w="1368" w:type="dxa"/>
          </w:tcPr>
          <w:p w:rsidR="00F56642" w:rsidRPr="00FB6C06" w:rsidRDefault="00F56642" w:rsidP="005432CA">
            <w:pPr>
              <w:jc w:val="center"/>
              <w:rPr>
                <w:rFonts w:ascii="Arial" w:hAnsi="Arial" w:cs="Arial"/>
                <w:sz w:val="20"/>
                <w:szCs w:val="20"/>
              </w:rPr>
            </w:pPr>
            <w:r w:rsidRPr="00FB6C06">
              <w:rPr>
                <w:rFonts w:ascii="Arial" w:hAnsi="Arial" w:cs="Arial"/>
                <w:sz w:val="20"/>
                <w:szCs w:val="20"/>
              </w:rPr>
              <w:t>Date:</w:t>
            </w:r>
          </w:p>
        </w:tc>
      </w:tr>
    </w:tbl>
    <w:p w:rsidR="00F56642" w:rsidRDefault="00F56642" w:rsidP="00DA0CD6">
      <w:pPr>
        <w:outlineLvl w:val="0"/>
        <w:rPr>
          <w:rFonts w:ascii="Arial" w:hAnsi="Arial" w:cs="Arial"/>
          <w:b/>
        </w:rPr>
      </w:pPr>
    </w:p>
    <w:p w:rsidR="00F56642" w:rsidRPr="00191638" w:rsidRDefault="00F56642" w:rsidP="00DA0CD6">
      <w:pPr>
        <w:outlineLvl w:val="0"/>
        <w:rPr>
          <w:rFonts w:ascii="Arial" w:hAnsi="Arial" w:cs="Arial"/>
          <w:b/>
        </w:rPr>
      </w:pPr>
      <w:r>
        <w:rPr>
          <w:rFonts w:ascii="Arial" w:hAnsi="Arial" w:cs="Arial"/>
          <w:b/>
        </w:rPr>
        <w:t xml:space="preserve">Assessor marking gridStudent name: </w:t>
      </w:r>
    </w:p>
    <w:p w:rsidR="00F56642" w:rsidRDefault="00F56642">
      <w:pPr>
        <w:rPr>
          <w:sz w:val="16"/>
          <w:szCs w:val="16"/>
        </w:rPr>
      </w:pPr>
    </w:p>
    <w:tbl>
      <w:tblPr>
        <w:tblW w:w="108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384"/>
        <w:gridCol w:w="2126"/>
        <w:gridCol w:w="1560"/>
        <w:gridCol w:w="4110"/>
        <w:gridCol w:w="1701"/>
      </w:tblGrid>
      <w:tr w:rsidR="00A00CF7" w:rsidRPr="005D3865" w:rsidTr="00A00CF7">
        <w:tc>
          <w:tcPr>
            <w:tcW w:w="1384" w:type="dxa"/>
          </w:tcPr>
          <w:p w:rsidR="00A00CF7" w:rsidRPr="005D3865" w:rsidRDefault="00A00CF7" w:rsidP="00A00CF7">
            <w:pPr>
              <w:jc w:val="center"/>
              <w:rPr>
                <w:rFonts w:ascii="Arial" w:hAnsi="Arial" w:cs="Arial"/>
              </w:rPr>
            </w:pPr>
            <w:r w:rsidRPr="005D3865">
              <w:rPr>
                <w:rFonts w:ascii="Arial" w:hAnsi="Arial" w:cs="Arial"/>
              </w:rPr>
              <w:t>Grading Criteria</w:t>
            </w:r>
            <w:r>
              <w:rPr>
                <w:rFonts w:ascii="Arial" w:hAnsi="Arial" w:cs="Arial"/>
              </w:rPr>
              <w:t xml:space="preserve"> </w:t>
            </w:r>
          </w:p>
        </w:tc>
        <w:tc>
          <w:tcPr>
            <w:tcW w:w="2126" w:type="dxa"/>
          </w:tcPr>
          <w:p w:rsidR="00A00CF7" w:rsidRPr="005D3865" w:rsidRDefault="00A00CF7" w:rsidP="005432CA">
            <w:pPr>
              <w:rPr>
                <w:rFonts w:ascii="Arial" w:hAnsi="Arial" w:cs="Arial"/>
              </w:rPr>
            </w:pPr>
          </w:p>
          <w:p w:rsidR="00A00CF7" w:rsidRPr="005D3865" w:rsidRDefault="00A00CF7" w:rsidP="00923CCD">
            <w:pPr>
              <w:jc w:val="center"/>
              <w:rPr>
                <w:rFonts w:ascii="Arial" w:hAnsi="Arial" w:cs="Arial"/>
              </w:rPr>
            </w:pPr>
            <w:r>
              <w:rPr>
                <w:rFonts w:ascii="Arial" w:hAnsi="Arial" w:cs="Arial"/>
              </w:rPr>
              <w:t>Grading criteria</w:t>
            </w:r>
          </w:p>
        </w:tc>
        <w:tc>
          <w:tcPr>
            <w:tcW w:w="1560" w:type="dxa"/>
          </w:tcPr>
          <w:p w:rsidR="00A00CF7" w:rsidRDefault="00A00CF7" w:rsidP="00A00CF7">
            <w:pPr>
              <w:jc w:val="center"/>
              <w:rPr>
                <w:rFonts w:ascii="Arial" w:hAnsi="Arial" w:cs="Arial"/>
                <w:sz w:val="20"/>
                <w:szCs w:val="20"/>
              </w:rPr>
            </w:pPr>
            <w:r w:rsidRPr="005D3865">
              <w:rPr>
                <w:rFonts w:ascii="Arial" w:hAnsi="Arial" w:cs="Arial"/>
                <w:sz w:val="20"/>
                <w:szCs w:val="20"/>
              </w:rPr>
              <w:t>Achieved</w:t>
            </w:r>
            <w:r>
              <w:rPr>
                <w:rFonts w:ascii="Arial" w:hAnsi="Arial" w:cs="Arial"/>
                <w:sz w:val="20"/>
                <w:szCs w:val="20"/>
              </w:rPr>
              <w:t xml:space="preserve"> </w:t>
            </w:r>
          </w:p>
          <w:p w:rsidR="00A00CF7" w:rsidRDefault="00A00CF7" w:rsidP="00A00CF7">
            <w:pPr>
              <w:jc w:val="center"/>
              <w:rPr>
                <w:rFonts w:ascii="Arial" w:hAnsi="Arial" w:cs="Arial"/>
                <w:sz w:val="20"/>
                <w:szCs w:val="20"/>
              </w:rPr>
            </w:pPr>
            <w:r>
              <w:rPr>
                <w:rFonts w:ascii="Arial" w:hAnsi="Arial" w:cs="Arial"/>
                <w:sz w:val="20"/>
                <w:szCs w:val="20"/>
              </w:rPr>
              <w:t xml:space="preserve">Not submitted </w:t>
            </w:r>
          </w:p>
          <w:p w:rsidR="00A00CF7" w:rsidRDefault="00A00CF7" w:rsidP="00A00CF7">
            <w:pPr>
              <w:jc w:val="center"/>
              <w:rPr>
                <w:rFonts w:ascii="Arial" w:hAnsi="Arial" w:cs="Arial"/>
                <w:sz w:val="20"/>
                <w:szCs w:val="20"/>
              </w:rPr>
            </w:pPr>
            <w:r>
              <w:rPr>
                <w:rFonts w:ascii="Arial" w:hAnsi="Arial" w:cs="Arial"/>
                <w:sz w:val="20"/>
                <w:szCs w:val="20"/>
              </w:rPr>
              <w:t xml:space="preserve">Fail </w:t>
            </w:r>
          </w:p>
          <w:p w:rsidR="00A00CF7" w:rsidRPr="00923CCD" w:rsidRDefault="00A00CF7" w:rsidP="00A00CF7">
            <w:pPr>
              <w:rPr>
                <w:rFonts w:ascii="Arial" w:hAnsi="Arial" w:cs="Arial"/>
                <w:sz w:val="16"/>
                <w:szCs w:val="16"/>
              </w:rPr>
            </w:pPr>
            <w:r>
              <w:rPr>
                <w:rFonts w:ascii="Arial" w:hAnsi="Arial" w:cs="Arial"/>
                <w:sz w:val="20"/>
                <w:szCs w:val="20"/>
              </w:rPr>
              <w:t xml:space="preserve">Resubmission </w:t>
            </w:r>
          </w:p>
        </w:tc>
        <w:tc>
          <w:tcPr>
            <w:tcW w:w="4110" w:type="dxa"/>
          </w:tcPr>
          <w:p w:rsidR="00A00CF7" w:rsidRPr="005D3865" w:rsidRDefault="00A00CF7" w:rsidP="005432CA">
            <w:pPr>
              <w:rPr>
                <w:rFonts w:ascii="Arial" w:hAnsi="Arial" w:cs="Arial"/>
              </w:rPr>
            </w:pPr>
          </w:p>
          <w:p w:rsidR="00A00CF7" w:rsidRPr="005D3865" w:rsidRDefault="00A00CF7" w:rsidP="005432CA">
            <w:pPr>
              <w:rPr>
                <w:rFonts w:ascii="Arial" w:hAnsi="Arial" w:cs="Arial"/>
              </w:rPr>
            </w:pPr>
            <w:r w:rsidRPr="005D3865">
              <w:rPr>
                <w:rFonts w:ascii="Arial" w:hAnsi="Arial" w:cs="Arial"/>
              </w:rPr>
              <w:t>Comments/Feedback</w:t>
            </w:r>
          </w:p>
        </w:tc>
        <w:tc>
          <w:tcPr>
            <w:tcW w:w="1701" w:type="dxa"/>
          </w:tcPr>
          <w:p w:rsidR="00A00CF7" w:rsidRDefault="00A00CF7" w:rsidP="00A00CF7">
            <w:pPr>
              <w:jc w:val="center"/>
              <w:rPr>
                <w:rFonts w:ascii="Arial" w:hAnsi="Arial" w:cs="Arial"/>
              </w:rPr>
            </w:pPr>
            <w:r>
              <w:rPr>
                <w:rFonts w:ascii="Arial" w:hAnsi="Arial" w:cs="Arial"/>
              </w:rPr>
              <w:t>Target date</w:t>
            </w:r>
          </w:p>
          <w:p w:rsidR="00A00CF7" w:rsidRDefault="00A00CF7" w:rsidP="00A00CF7">
            <w:pPr>
              <w:jc w:val="center"/>
              <w:rPr>
                <w:rFonts w:ascii="Arial" w:hAnsi="Arial" w:cs="Arial"/>
              </w:rPr>
            </w:pPr>
            <w:r>
              <w:rPr>
                <w:rFonts w:ascii="Arial" w:hAnsi="Arial" w:cs="Arial"/>
              </w:rPr>
              <w:t>for resubmission</w:t>
            </w:r>
          </w:p>
          <w:p w:rsidR="00A00CF7" w:rsidRPr="005D3865" w:rsidRDefault="00A00CF7" w:rsidP="00A00CF7">
            <w:pPr>
              <w:rPr>
                <w:rFonts w:ascii="Arial" w:hAnsi="Arial" w:cs="Arial"/>
              </w:rPr>
            </w:pPr>
            <w:r w:rsidRPr="00495E11">
              <w:rPr>
                <w:rFonts w:ascii="Arial" w:hAnsi="Arial" w:cs="Arial"/>
                <w:color w:val="000000"/>
                <w:sz w:val="16"/>
              </w:rPr>
              <w:t>(BTEC FE only - within 15 working days of receipt of results of assessment)</w:t>
            </w:r>
          </w:p>
        </w:tc>
      </w:tr>
      <w:tr w:rsidR="00A00CF7" w:rsidRPr="005D3865" w:rsidTr="00A00CF7">
        <w:tc>
          <w:tcPr>
            <w:tcW w:w="1384" w:type="dxa"/>
          </w:tcPr>
          <w:p w:rsidR="00A00CF7" w:rsidRPr="00CE7112" w:rsidRDefault="00A00CF7" w:rsidP="005F0DE9">
            <w:pPr>
              <w:rPr>
                <w:rFonts w:ascii="Arial" w:hAnsi="Arial" w:cs="Arial"/>
              </w:rPr>
            </w:pPr>
            <w:r w:rsidRPr="00CE7112">
              <w:rPr>
                <w:rFonts w:ascii="Arial" w:hAnsi="Arial" w:cs="Arial"/>
              </w:rPr>
              <w:t>P</w:t>
            </w:r>
            <w:r>
              <w:rPr>
                <w:rFonts w:ascii="Arial" w:hAnsi="Arial" w:cs="Arial"/>
              </w:rPr>
              <w:t>6</w:t>
            </w:r>
          </w:p>
        </w:tc>
        <w:tc>
          <w:tcPr>
            <w:tcW w:w="2126" w:type="dxa"/>
          </w:tcPr>
          <w:p w:rsidR="00A00CF7" w:rsidRPr="005D3865" w:rsidRDefault="00A00CF7" w:rsidP="00141522">
            <w:pPr>
              <w:pStyle w:val="Header"/>
              <w:tabs>
                <w:tab w:val="clear" w:pos="4153"/>
                <w:tab w:val="clear" w:pos="8306"/>
                <w:tab w:val="left" w:pos="567"/>
                <w:tab w:val="left" w:pos="6210"/>
              </w:tabs>
              <w:rPr>
                <w:rFonts w:cs="Arial"/>
                <w:color w:val="FF0000"/>
              </w:rPr>
            </w:pPr>
            <w:r>
              <w:rPr>
                <w:rFonts w:ascii="Tahoma" w:hAnsi="Tahoma" w:cs="Tahoma"/>
                <w:color w:val="000000"/>
              </w:rPr>
              <w:t>P</w:t>
            </w:r>
            <w:r w:rsidRPr="00CB2781">
              <w:rPr>
                <w:rFonts w:ascii="Tahoma" w:hAnsi="Tahoma" w:cs="Tahoma"/>
                <w:color w:val="000000"/>
              </w:rPr>
              <w:t>roduce a design for a specified system requirement</w:t>
            </w:r>
            <w:r>
              <w:rPr>
                <w:rFonts w:ascii="Tahoma" w:hAnsi="Tahoma" w:cs="Tahoma"/>
                <w:szCs w:val="24"/>
              </w:rPr>
              <w:t>.</w:t>
            </w:r>
          </w:p>
        </w:tc>
        <w:tc>
          <w:tcPr>
            <w:tcW w:w="1560" w:type="dxa"/>
            <w:shd w:val="clear" w:color="auto" w:fill="E6E6E6"/>
          </w:tcPr>
          <w:p w:rsidR="00A00CF7" w:rsidRPr="001E0B2B" w:rsidRDefault="00A00CF7" w:rsidP="001E0B2B">
            <w:pPr>
              <w:jc w:val="center"/>
              <w:rPr>
                <w:rFonts w:ascii="Arial" w:hAnsi="Arial" w:cs="Arial"/>
                <w:color w:val="FF0000"/>
              </w:rPr>
            </w:pPr>
          </w:p>
        </w:tc>
        <w:tc>
          <w:tcPr>
            <w:tcW w:w="4110" w:type="dxa"/>
            <w:shd w:val="clear" w:color="auto" w:fill="E6E6E6"/>
          </w:tcPr>
          <w:p w:rsidR="00A00CF7" w:rsidRPr="005D3865" w:rsidRDefault="00A00CF7" w:rsidP="005432CA">
            <w:pPr>
              <w:rPr>
                <w:rFonts w:ascii="Arial" w:hAnsi="Arial" w:cs="Arial"/>
                <w:color w:val="FF0000"/>
              </w:rPr>
            </w:pPr>
          </w:p>
        </w:tc>
        <w:tc>
          <w:tcPr>
            <w:tcW w:w="1701" w:type="dxa"/>
            <w:shd w:val="clear" w:color="auto" w:fill="E6E6E6"/>
          </w:tcPr>
          <w:p w:rsidR="00A00CF7" w:rsidRPr="005D3865" w:rsidRDefault="00A00CF7" w:rsidP="005432CA">
            <w:pPr>
              <w:rPr>
                <w:rFonts w:ascii="Arial" w:hAnsi="Arial" w:cs="Arial"/>
                <w:color w:val="FF0000"/>
              </w:rPr>
            </w:pPr>
          </w:p>
        </w:tc>
      </w:tr>
      <w:tr w:rsidR="00A00CF7" w:rsidRPr="005D3865" w:rsidTr="00A00CF7">
        <w:tc>
          <w:tcPr>
            <w:tcW w:w="1384" w:type="dxa"/>
          </w:tcPr>
          <w:p w:rsidR="00A00CF7" w:rsidRPr="00DD3D19" w:rsidRDefault="00A00CF7" w:rsidP="00DD3D19">
            <w:pPr>
              <w:rPr>
                <w:rFonts w:ascii="Tahoma" w:hAnsi="Tahoma" w:cs="Tahoma"/>
              </w:rPr>
            </w:pPr>
            <w:r>
              <w:rPr>
                <w:rFonts w:ascii="Tahoma" w:hAnsi="Tahoma" w:cs="Tahoma"/>
              </w:rPr>
              <w:t>M3</w:t>
            </w:r>
          </w:p>
        </w:tc>
        <w:tc>
          <w:tcPr>
            <w:tcW w:w="2126" w:type="dxa"/>
          </w:tcPr>
          <w:p w:rsidR="00A00CF7" w:rsidRDefault="00A00CF7" w:rsidP="005432CA">
            <w:pPr>
              <w:rPr>
                <w:rFonts w:ascii="Arial" w:hAnsi="Arial" w:cs="Arial"/>
              </w:rPr>
            </w:pPr>
            <w:r>
              <w:rPr>
                <w:rFonts w:ascii="Tahoma" w:hAnsi="Tahoma"/>
              </w:rPr>
              <w:t>E</w:t>
            </w:r>
            <w:r w:rsidRPr="00CB2781">
              <w:rPr>
                <w:rFonts w:ascii="Tahoma" w:hAnsi="Tahoma" w:cs="Tahoma"/>
                <w:color w:val="000000"/>
              </w:rPr>
              <w:t>xplain any constraints on the system design</w:t>
            </w:r>
            <w:r>
              <w:rPr>
                <w:rFonts w:ascii="Arial" w:hAnsi="Arial" w:cs="Arial"/>
              </w:rPr>
              <w:t>.</w:t>
            </w:r>
          </w:p>
          <w:p w:rsidR="00A00CF7" w:rsidRDefault="00A00CF7" w:rsidP="005432CA">
            <w:pPr>
              <w:rPr>
                <w:rFonts w:ascii="Arial" w:hAnsi="Arial" w:cs="Arial"/>
              </w:rPr>
            </w:pPr>
          </w:p>
        </w:tc>
        <w:tc>
          <w:tcPr>
            <w:tcW w:w="1560" w:type="dxa"/>
            <w:shd w:val="clear" w:color="auto" w:fill="E6E6E6"/>
          </w:tcPr>
          <w:p w:rsidR="00A00CF7" w:rsidRPr="005D3865" w:rsidRDefault="00A00CF7" w:rsidP="005432CA">
            <w:pPr>
              <w:rPr>
                <w:rFonts w:ascii="Arial" w:hAnsi="Arial" w:cs="Arial"/>
              </w:rPr>
            </w:pPr>
          </w:p>
        </w:tc>
        <w:tc>
          <w:tcPr>
            <w:tcW w:w="4110" w:type="dxa"/>
            <w:shd w:val="clear" w:color="auto" w:fill="E6E6E6"/>
          </w:tcPr>
          <w:p w:rsidR="00A00CF7" w:rsidRPr="00B10A3D" w:rsidRDefault="00A00CF7" w:rsidP="00B10A3D">
            <w:pPr>
              <w:rPr>
                <w:rFonts w:ascii="Arial" w:hAnsi="Arial" w:cs="Arial"/>
              </w:rPr>
            </w:pPr>
          </w:p>
          <w:p w:rsidR="00A00CF7" w:rsidRDefault="00A00CF7" w:rsidP="00F67328">
            <w:pPr>
              <w:rPr>
                <w:rFonts w:ascii="Arial" w:hAnsi="Arial" w:cs="Arial"/>
              </w:rPr>
            </w:pPr>
          </w:p>
        </w:tc>
        <w:tc>
          <w:tcPr>
            <w:tcW w:w="1701" w:type="dxa"/>
            <w:shd w:val="clear" w:color="auto" w:fill="E6E6E6"/>
          </w:tcPr>
          <w:p w:rsidR="00A00CF7" w:rsidRPr="00B10A3D" w:rsidRDefault="00A00CF7" w:rsidP="00B10A3D">
            <w:pPr>
              <w:rPr>
                <w:rFonts w:ascii="Arial" w:hAnsi="Arial" w:cs="Arial"/>
              </w:rPr>
            </w:pPr>
          </w:p>
        </w:tc>
      </w:tr>
      <w:tr w:rsidR="00A00CF7" w:rsidRPr="005D3865" w:rsidTr="00A00CF7">
        <w:tc>
          <w:tcPr>
            <w:tcW w:w="1384" w:type="dxa"/>
          </w:tcPr>
          <w:p w:rsidR="00A00CF7" w:rsidRDefault="00A00CF7" w:rsidP="005432CA">
            <w:pPr>
              <w:jc w:val="center"/>
              <w:rPr>
                <w:rFonts w:ascii="Arial" w:hAnsi="Arial" w:cs="Arial"/>
              </w:rPr>
            </w:pPr>
          </w:p>
          <w:p w:rsidR="00A00CF7" w:rsidRPr="005D3865" w:rsidRDefault="00A00CF7" w:rsidP="00CE7112">
            <w:pPr>
              <w:rPr>
                <w:rFonts w:ascii="Arial" w:hAnsi="Arial" w:cs="Arial"/>
              </w:rPr>
            </w:pPr>
            <w:r>
              <w:rPr>
                <w:rFonts w:ascii="Arial" w:hAnsi="Arial" w:cs="Arial"/>
              </w:rPr>
              <w:t>D2</w:t>
            </w:r>
          </w:p>
        </w:tc>
        <w:tc>
          <w:tcPr>
            <w:tcW w:w="2126" w:type="dxa"/>
          </w:tcPr>
          <w:p w:rsidR="00A00CF7" w:rsidRDefault="00A00CF7" w:rsidP="005432CA">
            <w:pPr>
              <w:rPr>
                <w:rFonts w:ascii="Arial" w:hAnsi="Arial" w:cs="Arial"/>
              </w:rPr>
            </w:pPr>
          </w:p>
          <w:p w:rsidR="00A00CF7" w:rsidRDefault="00A00CF7" w:rsidP="005432CA">
            <w:pPr>
              <w:rPr>
                <w:rFonts w:ascii="Arial" w:hAnsi="Arial" w:cs="Arial"/>
              </w:rPr>
            </w:pPr>
            <w:r>
              <w:rPr>
                <w:rFonts w:ascii="Tahoma" w:hAnsi="Tahoma" w:cs="Tahoma"/>
                <w:color w:val="000000"/>
              </w:rPr>
              <w:t>G</w:t>
            </w:r>
            <w:r w:rsidRPr="00CB2781">
              <w:rPr>
                <w:rFonts w:ascii="Tahoma" w:hAnsi="Tahoma" w:cs="Tahoma"/>
                <w:color w:val="000000"/>
              </w:rPr>
              <w:t>enerate comprehensive design documentation independently</w:t>
            </w:r>
            <w:r>
              <w:rPr>
                <w:rFonts w:ascii="Tahoma" w:hAnsi="Tahoma"/>
              </w:rPr>
              <w:t>.</w:t>
            </w:r>
            <w:r w:rsidRPr="005D3865">
              <w:rPr>
                <w:rFonts w:ascii="Arial" w:hAnsi="Arial" w:cs="Arial"/>
              </w:rPr>
              <w:t xml:space="preserve"> </w:t>
            </w:r>
          </w:p>
          <w:p w:rsidR="00A00CF7" w:rsidRPr="005D3865" w:rsidRDefault="00A00CF7" w:rsidP="005432CA">
            <w:pPr>
              <w:rPr>
                <w:rFonts w:ascii="Arial" w:hAnsi="Arial" w:cs="Arial"/>
              </w:rPr>
            </w:pPr>
          </w:p>
        </w:tc>
        <w:tc>
          <w:tcPr>
            <w:tcW w:w="1560" w:type="dxa"/>
            <w:shd w:val="clear" w:color="auto" w:fill="E6E6E6"/>
          </w:tcPr>
          <w:p w:rsidR="00A00CF7" w:rsidRPr="005D3865" w:rsidRDefault="00A00CF7" w:rsidP="005432CA">
            <w:pPr>
              <w:rPr>
                <w:rFonts w:ascii="Arial" w:hAnsi="Arial" w:cs="Arial"/>
              </w:rPr>
            </w:pPr>
          </w:p>
        </w:tc>
        <w:tc>
          <w:tcPr>
            <w:tcW w:w="4110" w:type="dxa"/>
            <w:shd w:val="clear" w:color="auto" w:fill="E6E6E6"/>
          </w:tcPr>
          <w:p w:rsidR="00A00CF7" w:rsidRPr="005D3865" w:rsidRDefault="00A00CF7" w:rsidP="005432CA">
            <w:pPr>
              <w:rPr>
                <w:rFonts w:ascii="Arial" w:hAnsi="Arial" w:cs="Arial"/>
              </w:rPr>
            </w:pPr>
          </w:p>
        </w:tc>
        <w:tc>
          <w:tcPr>
            <w:tcW w:w="1701" w:type="dxa"/>
            <w:shd w:val="clear" w:color="auto" w:fill="E6E6E6"/>
          </w:tcPr>
          <w:p w:rsidR="00A00CF7" w:rsidRPr="005D3865" w:rsidRDefault="00A00CF7" w:rsidP="005432CA">
            <w:pPr>
              <w:rPr>
                <w:rFonts w:ascii="Arial" w:hAnsi="Arial" w:cs="Arial"/>
              </w:rPr>
            </w:pPr>
          </w:p>
        </w:tc>
      </w:tr>
    </w:tbl>
    <w:p w:rsidR="00F56642" w:rsidRDefault="00F56642">
      <w:pPr>
        <w:rPr>
          <w:sz w:val="16"/>
          <w:szCs w:val="16"/>
        </w:rPr>
      </w:pPr>
    </w:p>
    <w:tbl>
      <w:tblPr>
        <w:tblStyle w:val="TableGrid"/>
        <w:tblW w:w="0" w:type="auto"/>
        <w:tblLook w:val="04A0" w:firstRow="1" w:lastRow="0" w:firstColumn="1" w:lastColumn="0" w:noHBand="0" w:noVBand="1"/>
      </w:tblPr>
      <w:tblGrid>
        <w:gridCol w:w="10609"/>
      </w:tblGrid>
      <w:tr w:rsidR="009B612B" w:rsidTr="00B20A2A">
        <w:tc>
          <w:tcPr>
            <w:tcW w:w="10609" w:type="dxa"/>
          </w:tcPr>
          <w:p w:rsidR="009B612B" w:rsidRPr="009F6789" w:rsidRDefault="009B612B" w:rsidP="00B20A2A">
            <w:pPr>
              <w:rPr>
                <w:rFonts w:ascii="Arial" w:hAnsi="Arial" w:cs="Arial"/>
                <w:b/>
              </w:rPr>
            </w:pPr>
            <w:r>
              <w:rPr>
                <w:rFonts w:ascii="Arial" w:hAnsi="Arial" w:cs="Arial"/>
                <w:b/>
              </w:rPr>
              <w:t>General comments and f</w:t>
            </w:r>
            <w:r w:rsidRPr="009F6789">
              <w:rPr>
                <w:rFonts w:ascii="Arial" w:hAnsi="Arial" w:cs="Arial"/>
                <w:b/>
              </w:rPr>
              <w:t>eedback on English and maths</w:t>
            </w:r>
          </w:p>
          <w:p w:rsidR="009B612B" w:rsidRDefault="009B612B" w:rsidP="00B20A2A">
            <w:pPr>
              <w:rPr>
                <w:sz w:val="16"/>
                <w:szCs w:val="16"/>
              </w:rPr>
            </w:pPr>
          </w:p>
          <w:p w:rsidR="009B612B" w:rsidRPr="00ED47C9" w:rsidRDefault="009B612B" w:rsidP="00B20A2A">
            <w:pPr>
              <w:rPr>
                <w:rFonts w:ascii="Arial" w:hAnsi="Arial" w:cs="Arial"/>
              </w:rPr>
            </w:pPr>
            <w:r w:rsidRPr="00ED47C9">
              <w:rPr>
                <w:rFonts w:ascii="Arial" w:hAnsi="Arial" w:cs="Arial"/>
              </w:rPr>
              <w:t>This is for the overall comments and well dones.</w:t>
            </w:r>
          </w:p>
          <w:p w:rsidR="009B612B" w:rsidRPr="00ED47C9" w:rsidRDefault="009B612B" w:rsidP="00B20A2A">
            <w:pPr>
              <w:rPr>
                <w:rFonts w:ascii="Arial" w:hAnsi="Arial" w:cs="Arial"/>
              </w:rPr>
            </w:pPr>
          </w:p>
          <w:p w:rsidR="009B612B" w:rsidRPr="00495E11" w:rsidRDefault="009B612B" w:rsidP="00B20A2A">
            <w:pPr>
              <w:rPr>
                <w:rFonts w:ascii="Arial" w:hAnsi="Arial" w:cs="Arial"/>
                <w:color w:val="000000"/>
              </w:rPr>
            </w:pPr>
            <w:r w:rsidRPr="00495E11">
              <w:rPr>
                <w:rFonts w:ascii="Arial" w:hAnsi="Arial" w:cs="Arial"/>
                <w:color w:val="000000"/>
              </w:rPr>
              <w:t>This is for the comments on grammar, spelling and maths; what was done well and areas for improvement (– in line with the college marking strategy).</w:t>
            </w:r>
          </w:p>
          <w:p w:rsidR="009B612B" w:rsidRDefault="009B612B" w:rsidP="00B20A2A">
            <w:pPr>
              <w:rPr>
                <w:sz w:val="16"/>
                <w:szCs w:val="16"/>
              </w:rPr>
            </w:pPr>
          </w:p>
        </w:tc>
      </w:tr>
    </w:tbl>
    <w:p w:rsidR="009B612B" w:rsidRDefault="009B612B" w:rsidP="009B612B">
      <w:pPr>
        <w:rPr>
          <w:sz w:val="12"/>
          <w:szCs w:val="12"/>
        </w:rPr>
      </w:pPr>
    </w:p>
    <w:p w:rsidR="009B612B" w:rsidRPr="007C637D" w:rsidRDefault="009B612B" w:rsidP="009B612B">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633"/>
        <w:gridCol w:w="533"/>
        <w:gridCol w:w="251"/>
        <w:gridCol w:w="473"/>
        <w:gridCol w:w="472"/>
        <w:gridCol w:w="473"/>
        <w:gridCol w:w="472"/>
        <w:gridCol w:w="473"/>
        <w:gridCol w:w="472"/>
        <w:gridCol w:w="473"/>
        <w:gridCol w:w="472"/>
        <w:gridCol w:w="473"/>
        <w:gridCol w:w="472"/>
        <w:gridCol w:w="473"/>
        <w:gridCol w:w="473"/>
        <w:gridCol w:w="349"/>
      </w:tblGrid>
      <w:tr w:rsidR="009B612B" w:rsidRPr="007B76F8" w:rsidTr="00B20A2A">
        <w:trPr>
          <w:trHeight w:val="460"/>
        </w:trPr>
        <w:tc>
          <w:tcPr>
            <w:tcW w:w="959" w:type="dxa"/>
            <w:vMerge w:val="restart"/>
            <w:vAlign w:val="center"/>
          </w:tcPr>
          <w:p w:rsidR="009B612B" w:rsidRPr="007B76F8" w:rsidRDefault="009B612B" w:rsidP="00B20A2A">
            <w:pPr>
              <w:rPr>
                <w:rFonts w:ascii="Arial" w:hAnsi="Arial" w:cs="Arial"/>
                <w:b/>
                <w:i/>
              </w:rPr>
            </w:pPr>
            <w:r w:rsidRPr="007B76F8">
              <w:rPr>
                <w:rFonts w:ascii="Arial" w:hAnsi="Arial" w:cs="Arial"/>
                <w:b/>
                <w:i/>
              </w:rPr>
              <w:t>Actual Grade</w:t>
            </w:r>
          </w:p>
          <w:p w:rsidR="009B612B" w:rsidRPr="007B76F8" w:rsidRDefault="009B612B" w:rsidP="00B20A2A">
            <w:pPr>
              <w:rPr>
                <w:i/>
                <w:color w:val="FF0000"/>
                <w:sz w:val="20"/>
                <w:szCs w:val="20"/>
              </w:rPr>
            </w:pPr>
          </w:p>
        </w:tc>
        <w:tc>
          <w:tcPr>
            <w:tcW w:w="1276" w:type="dxa"/>
          </w:tcPr>
          <w:p w:rsidR="009B612B" w:rsidRPr="007B76F8" w:rsidRDefault="009B612B" w:rsidP="00B20A2A">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rsidR="009B612B" w:rsidRPr="00495E11" w:rsidRDefault="009B612B" w:rsidP="00B20A2A">
            <w:pPr>
              <w:jc w:val="center"/>
              <w:rPr>
                <w:rFonts w:ascii="Arial" w:hAnsi="Arial" w:cs="Arial"/>
                <w:i/>
                <w:color w:val="000000"/>
                <w:sz w:val="16"/>
                <w:szCs w:val="16"/>
              </w:rPr>
            </w:pPr>
            <w:r w:rsidRPr="00495E11">
              <w:rPr>
                <w:rFonts w:ascii="Arial" w:hAnsi="Arial" w:cs="Arial"/>
                <w:i/>
                <w:color w:val="000000"/>
                <w:sz w:val="16"/>
                <w:szCs w:val="16"/>
              </w:rPr>
              <w:t>U6</w:t>
            </w:r>
          </w:p>
        </w:tc>
        <w:tc>
          <w:tcPr>
            <w:tcW w:w="473" w:type="dxa"/>
          </w:tcPr>
          <w:p w:rsidR="009B612B" w:rsidRPr="00495E11" w:rsidRDefault="009B612B" w:rsidP="00B20A2A">
            <w:pPr>
              <w:jc w:val="center"/>
              <w:rPr>
                <w:rFonts w:ascii="Arial" w:hAnsi="Arial" w:cs="Arial"/>
                <w:i/>
                <w:color w:val="000000"/>
                <w:sz w:val="16"/>
                <w:szCs w:val="16"/>
              </w:rPr>
            </w:pPr>
            <w:r w:rsidRPr="00495E11">
              <w:rPr>
                <w:rFonts w:ascii="Arial" w:hAnsi="Arial" w:cs="Arial"/>
                <w:i/>
                <w:color w:val="000000"/>
                <w:sz w:val="16"/>
                <w:szCs w:val="16"/>
              </w:rPr>
              <w:t>P3</w:t>
            </w:r>
          </w:p>
        </w:tc>
        <w:tc>
          <w:tcPr>
            <w:tcW w:w="633" w:type="dxa"/>
          </w:tcPr>
          <w:p w:rsidR="009B612B" w:rsidRPr="00495E11" w:rsidRDefault="009B612B" w:rsidP="00B20A2A">
            <w:pPr>
              <w:jc w:val="center"/>
              <w:rPr>
                <w:rFonts w:ascii="Arial" w:hAnsi="Arial" w:cs="Arial"/>
                <w:i/>
                <w:color w:val="000000"/>
                <w:sz w:val="16"/>
                <w:szCs w:val="16"/>
              </w:rPr>
            </w:pPr>
            <w:r w:rsidRPr="00495E11">
              <w:rPr>
                <w:rFonts w:ascii="Arial" w:hAnsi="Arial" w:cs="Arial"/>
                <w:i/>
                <w:color w:val="000000"/>
                <w:sz w:val="16"/>
                <w:szCs w:val="16"/>
              </w:rPr>
              <w:t>P4</w:t>
            </w:r>
          </w:p>
        </w:tc>
        <w:tc>
          <w:tcPr>
            <w:tcW w:w="533" w:type="dxa"/>
          </w:tcPr>
          <w:p w:rsidR="009B612B" w:rsidRPr="00495E11" w:rsidRDefault="009B612B" w:rsidP="00B20A2A">
            <w:pPr>
              <w:jc w:val="center"/>
              <w:rPr>
                <w:rFonts w:ascii="Arial" w:hAnsi="Arial" w:cs="Arial"/>
                <w:i/>
                <w:color w:val="000000"/>
                <w:sz w:val="16"/>
                <w:szCs w:val="16"/>
              </w:rPr>
            </w:pPr>
            <w:r w:rsidRPr="00495E11">
              <w:rPr>
                <w:rFonts w:ascii="Arial" w:hAnsi="Arial" w:cs="Arial"/>
                <w:i/>
                <w:color w:val="000000"/>
                <w:sz w:val="16"/>
                <w:szCs w:val="16"/>
              </w:rPr>
              <w:t>U16</w:t>
            </w:r>
          </w:p>
        </w:tc>
        <w:tc>
          <w:tcPr>
            <w:tcW w:w="251" w:type="dxa"/>
          </w:tcPr>
          <w:p w:rsidR="009B612B" w:rsidRPr="00495E11" w:rsidRDefault="009B612B" w:rsidP="00B20A2A">
            <w:pPr>
              <w:rPr>
                <w:rFonts w:ascii="Arial" w:hAnsi="Arial" w:cs="Arial"/>
                <w:i/>
                <w:color w:val="000000"/>
                <w:sz w:val="16"/>
                <w:szCs w:val="16"/>
              </w:rPr>
            </w:pPr>
            <w:r w:rsidRPr="00495E11">
              <w:rPr>
                <w:rFonts w:ascii="Arial" w:hAnsi="Arial" w:cs="Arial"/>
                <w:i/>
                <w:color w:val="000000"/>
                <w:sz w:val="16"/>
                <w:szCs w:val="16"/>
              </w:rPr>
              <w:t>P1</w:t>
            </w:r>
          </w:p>
        </w:tc>
        <w:tc>
          <w:tcPr>
            <w:tcW w:w="473" w:type="dxa"/>
          </w:tcPr>
          <w:p w:rsidR="009B612B" w:rsidRPr="007B76F8" w:rsidRDefault="009B612B" w:rsidP="00B20A2A">
            <w:pPr>
              <w:jc w:val="center"/>
              <w:rPr>
                <w:rFonts w:ascii="Arial" w:hAnsi="Arial" w:cs="Arial"/>
                <w:i/>
                <w:sz w:val="16"/>
                <w:szCs w:val="16"/>
              </w:rPr>
            </w:pPr>
            <w:r>
              <w:rPr>
                <w:rFonts w:ascii="Arial" w:hAnsi="Arial" w:cs="Arial"/>
                <w:i/>
                <w:sz w:val="16"/>
                <w:szCs w:val="16"/>
              </w:rPr>
              <w:t>M1</w:t>
            </w: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rPr>
                <w:rFonts w:ascii="Arial" w:hAnsi="Arial" w:cs="Arial"/>
                <w:i/>
                <w:sz w:val="16"/>
                <w:szCs w:val="16"/>
              </w:rPr>
            </w:pPr>
          </w:p>
        </w:tc>
        <w:tc>
          <w:tcPr>
            <w:tcW w:w="473" w:type="dxa"/>
          </w:tcPr>
          <w:p w:rsidR="009B612B" w:rsidRPr="007B76F8" w:rsidRDefault="009B612B" w:rsidP="00B20A2A">
            <w:pPr>
              <w:rPr>
                <w:rFonts w:ascii="Arial" w:hAnsi="Arial" w:cs="Arial"/>
                <w:i/>
                <w:sz w:val="16"/>
                <w:szCs w:val="16"/>
              </w:rPr>
            </w:pPr>
          </w:p>
        </w:tc>
        <w:tc>
          <w:tcPr>
            <w:tcW w:w="349" w:type="dxa"/>
          </w:tcPr>
          <w:p w:rsidR="009B612B" w:rsidRPr="007B76F8" w:rsidRDefault="009B612B" w:rsidP="00B20A2A">
            <w:pPr>
              <w:rPr>
                <w:rFonts w:ascii="Arial" w:hAnsi="Arial" w:cs="Arial"/>
                <w:i/>
                <w:sz w:val="16"/>
                <w:szCs w:val="16"/>
              </w:rPr>
            </w:pPr>
          </w:p>
        </w:tc>
      </w:tr>
      <w:tr w:rsidR="009B612B" w:rsidRPr="007B76F8" w:rsidTr="00B20A2A">
        <w:trPr>
          <w:trHeight w:val="460"/>
        </w:trPr>
        <w:tc>
          <w:tcPr>
            <w:tcW w:w="959" w:type="dxa"/>
            <w:vMerge/>
          </w:tcPr>
          <w:p w:rsidR="009B612B" w:rsidRPr="007B76F8" w:rsidRDefault="009B612B" w:rsidP="00B20A2A">
            <w:pPr>
              <w:rPr>
                <w:i/>
                <w:sz w:val="16"/>
                <w:szCs w:val="16"/>
              </w:rPr>
            </w:pPr>
          </w:p>
        </w:tc>
        <w:tc>
          <w:tcPr>
            <w:tcW w:w="1276" w:type="dxa"/>
          </w:tcPr>
          <w:p w:rsidR="009B612B" w:rsidRPr="007B76F8" w:rsidRDefault="009B612B" w:rsidP="00B20A2A">
            <w:pPr>
              <w:rPr>
                <w:rFonts w:ascii="Arial" w:hAnsi="Arial" w:cs="Arial"/>
                <w:b/>
                <w:i/>
                <w:sz w:val="18"/>
                <w:szCs w:val="18"/>
              </w:rPr>
            </w:pPr>
            <w:r w:rsidRPr="007B76F8">
              <w:rPr>
                <w:rFonts w:ascii="Arial" w:hAnsi="Arial" w:cs="Arial"/>
                <w:b/>
                <w:i/>
                <w:sz w:val="20"/>
              </w:rPr>
              <w:t>Achieved?</w:t>
            </w:r>
          </w:p>
        </w:tc>
        <w:tc>
          <w:tcPr>
            <w:tcW w:w="472" w:type="dxa"/>
          </w:tcPr>
          <w:p w:rsidR="009B612B" w:rsidRPr="00495E11" w:rsidRDefault="009B612B" w:rsidP="00B20A2A">
            <w:pPr>
              <w:jc w:val="center"/>
              <w:rPr>
                <w:rFonts w:ascii="Arial" w:hAnsi="Arial" w:cs="Arial"/>
                <w:color w:val="000000"/>
                <w:sz w:val="16"/>
                <w:szCs w:val="16"/>
              </w:rPr>
            </w:pPr>
          </w:p>
        </w:tc>
        <w:tc>
          <w:tcPr>
            <w:tcW w:w="473" w:type="dxa"/>
          </w:tcPr>
          <w:p w:rsidR="009B612B" w:rsidRPr="00495E11" w:rsidRDefault="009B612B" w:rsidP="00B20A2A">
            <w:pPr>
              <w:jc w:val="center"/>
              <w:rPr>
                <w:rFonts w:ascii="Arial" w:hAnsi="Arial" w:cs="Arial"/>
                <w:color w:val="000000"/>
                <w:sz w:val="16"/>
                <w:szCs w:val="16"/>
              </w:rPr>
            </w:pPr>
          </w:p>
        </w:tc>
        <w:tc>
          <w:tcPr>
            <w:tcW w:w="633" w:type="dxa"/>
          </w:tcPr>
          <w:p w:rsidR="009B612B" w:rsidRPr="00495E11" w:rsidRDefault="009B612B" w:rsidP="00B20A2A">
            <w:pPr>
              <w:jc w:val="center"/>
              <w:rPr>
                <w:rFonts w:ascii="Arial" w:hAnsi="Arial" w:cs="Arial"/>
                <w:color w:val="000000"/>
                <w:sz w:val="16"/>
                <w:szCs w:val="16"/>
              </w:rPr>
            </w:pPr>
          </w:p>
        </w:tc>
        <w:tc>
          <w:tcPr>
            <w:tcW w:w="533" w:type="dxa"/>
          </w:tcPr>
          <w:p w:rsidR="009B612B" w:rsidRPr="00495E11" w:rsidRDefault="009B612B" w:rsidP="00B20A2A">
            <w:pPr>
              <w:jc w:val="center"/>
              <w:rPr>
                <w:rFonts w:ascii="Arial" w:hAnsi="Arial" w:cs="Arial"/>
                <w:color w:val="000000"/>
                <w:sz w:val="16"/>
                <w:szCs w:val="16"/>
              </w:rPr>
            </w:pPr>
          </w:p>
        </w:tc>
        <w:tc>
          <w:tcPr>
            <w:tcW w:w="251" w:type="dxa"/>
          </w:tcPr>
          <w:p w:rsidR="009B612B" w:rsidRPr="00495E11" w:rsidRDefault="009B612B" w:rsidP="00B20A2A">
            <w:pPr>
              <w:jc w:val="center"/>
              <w:rPr>
                <w:rFonts w:ascii="Arial" w:hAnsi="Arial" w:cs="Arial"/>
                <w:color w:val="000000"/>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jc w:val="center"/>
              <w:rPr>
                <w:rFonts w:ascii="Arial" w:hAnsi="Arial" w:cs="Arial"/>
                <w:i/>
                <w:sz w:val="16"/>
                <w:szCs w:val="16"/>
              </w:rPr>
            </w:pPr>
          </w:p>
        </w:tc>
        <w:tc>
          <w:tcPr>
            <w:tcW w:w="472" w:type="dxa"/>
          </w:tcPr>
          <w:p w:rsidR="009B612B" w:rsidRPr="007B76F8" w:rsidRDefault="009B612B" w:rsidP="00B20A2A">
            <w:pPr>
              <w:jc w:val="center"/>
              <w:rPr>
                <w:rFonts w:ascii="Arial" w:hAnsi="Arial" w:cs="Arial"/>
                <w:i/>
                <w:sz w:val="16"/>
                <w:szCs w:val="16"/>
              </w:rPr>
            </w:pPr>
          </w:p>
        </w:tc>
        <w:tc>
          <w:tcPr>
            <w:tcW w:w="473" w:type="dxa"/>
          </w:tcPr>
          <w:p w:rsidR="009B612B" w:rsidRPr="007B76F8" w:rsidRDefault="009B612B" w:rsidP="00B20A2A">
            <w:pPr>
              <w:rPr>
                <w:rFonts w:ascii="Arial" w:hAnsi="Arial" w:cs="Arial"/>
                <w:i/>
                <w:sz w:val="16"/>
                <w:szCs w:val="16"/>
              </w:rPr>
            </w:pPr>
          </w:p>
        </w:tc>
        <w:tc>
          <w:tcPr>
            <w:tcW w:w="473" w:type="dxa"/>
          </w:tcPr>
          <w:p w:rsidR="009B612B" w:rsidRPr="007B76F8" w:rsidRDefault="009B612B" w:rsidP="00B20A2A">
            <w:pPr>
              <w:rPr>
                <w:rFonts w:ascii="Arial" w:hAnsi="Arial" w:cs="Arial"/>
                <w:i/>
                <w:sz w:val="16"/>
                <w:szCs w:val="16"/>
              </w:rPr>
            </w:pPr>
          </w:p>
        </w:tc>
        <w:tc>
          <w:tcPr>
            <w:tcW w:w="349" w:type="dxa"/>
          </w:tcPr>
          <w:p w:rsidR="009B612B" w:rsidRPr="007B76F8" w:rsidRDefault="009B612B" w:rsidP="00B20A2A">
            <w:pPr>
              <w:rPr>
                <w:rFonts w:ascii="Arial" w:hAnsi="Arial" w:cs="Arial"/>
                <w:i/>
                <w:sz w:val="16"/>
                <w:szCs w:val="16"/>
              </w:rPr>
            </w:pPr>
          </w:p>
        </w:tc>
      </w:tr>
    </w:tbl>
    <w:p w:rsidR="009B612B" w:rsidRDefault="009B612B" w:rsidP="009B612B">
      <w:pPr>
        <w:rPr>
          <w:rFonts w:ascii="Arial" w:hAnsi="Arial" w:cs="Arial"/>
          <w:color w:val="000000"/>
          <w:sz w:val="20"/>
          <w:szCs w:val="20"/>
        </w:rPr>
      </w:pPr>
    </w:p>
    <w:p w:rsidR="009B612B" w:rsidRDefault="009B612B" w:rsidP="009B612B">
      <w:pPr>
        <w:rPr>
          <w:rFonts w:ascii="Arial" w:hAnsi="Arial" w:cs="Arial"/>
          <w:color w:val="000000"/>
          <w:sz w:val="20"/>
          <w:szCs w:val="20"/>
        </w:rPr>
      </w:pPr>
      <w:r w:rsidRPr="00021235">
        <w:rPr>
          <w:rFonts w:ascii="Arial" w:hAnsi="Arial" w:cs="Arial"/>
          <w:color w:val="000000"/>
          <w:sz w:val="20"/>
          <w:szCs w:val="20"/>
        </w:rPr>
        <w:lastRenderedPageBreak/>
        <w:t>Please note that the grade that you have been awarded is subject to confirmation following internal verification and external sampling by the Awarding Body.</w:t>
      </w:r>
    </w:p>
    <w:p w:rsidR="009B612B" w:rsidRPr="008D1736" w:rsidRDefault="009B612B" w:rsidP="009B612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9B612B" w:rsidRPr="005D3865" w:rsidTr="00B20A2A">
        <w:tc>
          <w:tcPr>
            <w:tcW w:w="10589" w:type="dxa"/>
            <w:tcBorders>
              <w:top w:val="single" w:sz="4" w:space="0" w:color="auto"/>
            </w:tcBorders>
          </w:tcPr>
          <w:p w:rsidR="009B612B" w:rsidRPr="00234FA1" w:rsidRDefault="009B612B" w:rsidP="00B20A2A">
            <w:pPr>
              <w:rPr>
                <w:rFonts w:ascii="Arial" w:hAnsi="Arial" w:cs="Arial"/>
              </w:rPr>
            </w:pPr>
          </w:p>
          <w:p w:rsidR="009B612B" w:rsidRPr="00234FA1" w:rsidRDefault="009B612B" w:rsidP="00B20A2A">
            <w:pPr>
              <w:rPr>
                <w:rFonts w:ascii="Arial" w:hAnsi="Arial" w:cs="Arial"/>
              </w:rPr>
            </w:pPr>
            <w:r w:rsidRPr="00234FA1">
              <w:rPr>
                <w:rFonts w:ascii="Arial" w:hAnsi="Arial" w:cs="Arial"/>
              </w:rPr>
              <w:t>I certify that the evidence submitted for this assignment</w:t>
            </w:r>
            <w:r>
              <w:rPr>
                <w:rFonts w:ascii="Arial" w:hAnsi="Arial" w:cs="Arial"/>
              </w:rPr>
              <w:t xml:space="preserve"> - either via the VLE or other method - </w:t>
            </w:r>
            <w:r w:rsidRPr="00234FA1">
              <w:rPr>
                <w:rFonts w:ascii="Arial" w:hAnsi="Arial" w:cs="Arial"/>
              </w:rPr>
              <w:t>is the learner’s own. The learner has clearly referenced any sources used in the work. I understand that false declarat</w:t>
            </w:r>
            <w:r>
              <w:rPr>
                <w:rFonts w:ascii="Arial" w:hAnsi="Arial" w:cs="Arial"/>
              </w:rPr>
              <w:t xml:space="preserve">ion is a form of </w:t>
            </w:r>
            <w:r w:rsidRPr="00234FA1">
              <w:rPr>
                <w:rFonts w:ascii="Arial" w:hAnsi="Arial" w:cs="Arial"/>
              </w:rPr>
              <w:t>malpractice.</w:t>
            </w:r>
          </w:p>
          <w:p w:rsidR="009B612B" w:rsidRPr="005D3865" w:rsidRDefault="009B612B" w:rsidP="00B20A2A">
            <w:pPr>
              <w:rPr>
                <w:rFonts w:ascii="Arial" w:hAnsi="Arial" w:cs="Arial"/>
                <w:sz w:val="12"/>
                <w:szCs w:val="12"/>
              </w:rPr>
            </w:pPr>
          </w:p>
        </w:tc>
      </w:tr>
    </w:tbl>
    <w:p w:rsidR="009B612B" w:rsidRDefault="009B612B" w:rsidP="009B612B">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338"/>
        <w:gridCol w:w="3497"/>
      </w:tblGrid>
      <w:tr w:rsidR="009B612B" w:rsidRPr="005D3865" w:rsidTr="00B20A2A">
        <w:tc>
          <w:tcPr>
            <w:tcW w:w="7338" w:type="dxa"/>
          </w:tcPr>
          <w:p w:rsidR="009B612B" w:rsidRPr="005D3865" w:rsidRDefault="009B612B" w:rsidP="00B20A2A">
            <w:pPr>
              <w:rPr>
                <w:rFonts w:ascii="Arial" w:hAnsi="Arial" w:cs="Arial"/>
                <w:sz w:val="12"/>
                <w:szCs w:val="12"/>
              </w:rPr>
            </w:pPr>
          </w:p>
          <w:p w:rsidR="009B612B" w:rsidRDefault="009B612B" w:rsidP="00B20A2A">
            <w:pPr>
              <w:rPr>
                <w:rFonts w:ascii="Arial" w:hAnsi="Arial" w:cs="Arial"/>
              </w:rPr>
            </w:pPr>
            <w:r w:rsidRPr="005D3865">
              <w:rPr>
                <w:rFonts w:ascii="Arial" w:hAnsi="Arial" w:cs="Arial"/>
              </w:rPr>
              <w:t>Assessor signature:</w:t>
            </w:r>
          </w:p>
          <w:p w:rsidR="009B612B" w:rsidRPr="005D3865" w:rsidRDefault="009B612B" w:rsidP="00B20A2A">
            <w:pPr>
              <w:rPr>
                <w:rFonts w:ascii="Arial" w:hAnsi="Arial" w:cs="Arial"/>
              </w:rPr>
            </w:pPr>
          </w:p>
        </w:tc>
        <w:tc>
          <w:tcPr>
            <w:tcW w:w="3497" w:type="dxa"/>
          </w:tcPr>
          <w:p w:rsidR="009B612B" w:rsidRPr="005D3865" w:rsidRDefault="009B612B" w:rsidP="00B20A2A">
            <w:pPr>
              <w:rPr>
                <w:rFonts w:ascii="Arial" w:hAnsi="Arial" w:cs="Arial"/>
                <w:sz w:val="12"/>
                <w:szCs w:val="12"/>
              </w:rPr>
            </w:pPr>
          </w:p>
          <w:p w:rsidR="009B612B" w:rsidRPr="005D3865" w:rsidRDefault="009B612B" w:rsidP="00B20A2A">
            <w:pPr>
              <w:rPr>
                <w:rFonts w:ascii="Arial" w:hAnsi="Arial" w:cs="Arial"/>
              </w:rPr>
            </w:pPr>
            <w:r w:rsidRPr="005D3865">
              <w:rPr>
                <w:rFonts w:ascii="Arial" w:hAnsi="Arial" w:cs="Arial"/>
              </w:rPr>
              <w:t>Date</w:t>
            </w:r>
            <w:r>
              <w:rPr>
                <w:rFonts w:ascii="Arial" w:hAnsi="Arial" w:cs="Arial"/>
              </w:rPr>
              <w:t xml:space="preserve"> marked: </w:t>
            </w:r>
          </w:p>
        </w:tc>
      </w:tr>
    </w:tbl>
    <w:p w:rsidR="009B612B" w:rsidRDefault="009B612B" w:rsidP="009B612B">
      <w:pPr>
        <w:rPr>
          <w:sz w:val="16"/>
          <w:szCs w:val="16"/>
        </w:rPr>
      </w:pPr>
    </w:p>
    <w:sectPr w:rsidR="009B612B" w:rsidSect="00401C57">
      <w:pgSz w:w="11906" w:h="16838"/>
      <w:pgMar w:top="510" w:right="567" w:bottom="539" w:left="720"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642" w:rsidRDefault="00F56642">
      <w:r>
        <w:separator/>
      </w:r>
    </w:p>
  </w:endnote>
  <w:endnote w:type="continuationSeparator" w:id="0">
    <w:p w:rsidR="00F56642" w:rsidRDefault="00F56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642" w:rsidRDefault="00F56642">
      <w:r>
        <w:separator/>
      </w:r>
    </w:p>
  </w:footnote>
  <w:footnote w:type="continuationSeparator" w:id="0">
    <w:p w:rsidR="00F56642" w:rsidRDefault="00F56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08FD747C"/>
    <w:multiLevelType w:val="hybridMultilevel"/>
    <w:tmpl w:val="1D0A534E"/>
    <w:lvl w:ilvl="0" w:tplc="08090017">
      <w:start w:val="1"/>
      <w:numFmt w:val="lowerLetter"/>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24EB11F8"/>
    <w:multiLevelType w:val="hybridMultilevel"/>
    <w:tmpl w:val="31B8A738"/>
    <w:lvl w:ilvl="0" w:tplc="56849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DB5D3C"/>
    <w:multiLevelType w:val="hybridMultilevel"/>
    <w:tmpl w:val="09901F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3B7D03"/>
    <w:multiLevelType w:val="hybridMultilevel"/>
    <w:tmpl w:val="5686C62A"/>
    <w:lvl w:ilvl="0" w:tplc="E23CA4D8">
      <w:start w:val="1"/>
      <w:numFmt w:val="lowerLetter"/>
      <w:lvlText w:val="%1)"/>
      <w:lvlJc w:val="left"/>
      <w:pPr>
        <w:tabs>
          <w:tab w:val="num" w:pos="720"/>
        </w:tabs>
        <w:ind w:left="720" w:hanging="360"/>
      </w:pPr>
      <w:rPr>
        <w:rFonts w:cs="Times New Roman"/>
        <w:b w:val="0"/>
        <w:color w:val="auto"/>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8354ED2"/>
    <w:multiLevelType w:val="hybridMultilevel"/>
    <w:tmpl w:val="44167464"/>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272A26"/>
    <w:multiLevelType w:val="hybridMultilevel"/>
    <w:tmpl w:val="137E41DE"/>
    <w:lvl w:ilvl="0" w:tplc="E988A2A4">
      <w:start w:val="1"/>
      <w:numFmt w:val="lowerLetter"/>
      <w:lvlText w:val="%1)"/>
      <w:lvlJc w:val="left"/>
      <w:pPr>
        <w:tabs>
          <w:tab w:val="num" w:pos="720"/>
        </w:tabs>
        <w:ind w:left="720" w:hanging="360"/>
      </w:pPr>
      <w:rPr>
        <w:rFonts w:cs="Times New Roman"/>
        <w:b w:val="0"/>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F9353AF"/>
    <w:multiLevelType w:val="hybridMultilevel"/>
    <w:tmpl w:val="5B204B6C"/>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670261"/>
    <w:multiLevelType w:val="hybridMultilevel"/>
    <w:tmpl w:val="FC9C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534720"/>
    <w:multiLevelType w:val="hybridMultilevel"/>
    <w:tmpl w:val="C654F7E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8747F1"/>
    <w:multiLevelType w:val="hybridMultilevel"/>
    <w:tmpl w:val="96CCA72C"/>
    <w:lvl w:ilvl="0" w:tplc="309E7C06">
      <w:start w:val="1"/>
      <w:numFmt w:val="lowerLetter"/>
      <w:lvlText w:val="%1)"/>
      <w:lvlJc w:val="left"/>
      <w:pPr>
        <w:ind w:left="675" w:hanging="360"/>
      </w:pPr>
      <w:rPr>
        <w:rFonts w:hint="default"/>
        <w:color w:val="auto"/>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1" w15:restartNumberingAfterBreak="0">
    <w:nsid w:val="7E8210DA"/>
    <w:multiLevelType w:val="hybridMultilevel"/>
    <w:tmpl w:val="50ECF9F4"/>
    <w:lvl w:ilvl="0" w:tplc="0809000F">
      <w:start w:val="1"/>
      <w:numFmt w:val="decimal"/>
      <w:lvlText w:val="%1."/>
      <w:lvlJc w:val="left"/>
      <w:pPr>
        <w:tabs>
          <w:tab w:val="num" w:pos="780"/>
        </w:tabs>
        <w:ind w:left="780" w:hanging="360"/>
      </w:pPr>
      <w:rPr>
        <w:rFonts w:cs="Times New Roman"/>
      </w:rPr>
    </w:lvl>
    <w:lvl w:ilvl="1" w:tplc="08090019" w:tentative="1">
      <w:start w:val="1"/>
      <w:numFmt w:val="lowerLetter"/>
      <w:lvlText w:val="%2."/>
      <w:lvlJc w:val="left"/>
      <w:pPr>
        <w:tabs>
          <w:tab w:val="num" w:pos="1500"/>
        </w:tabs>
        <w:ind w:left="1500" w:hanging="360"/>
      </w:pPr>
      <w:rPr>
        <w:rFonts w:cs="Times New Roman"/>
      </w:rPr>
    </w:lvl>
    <w:lvl w:ilvl="2" w:tplc="0809001B" w:tentative="1">
      <w:start w:val="1"/>
      <w:numFmt w:val="lowerRoman"/>
      <w:lvlText w:val="%3."/>
      <w:lvlJc w:val="right"/>
      <w:pPr>
        <w:tabs>
          <w:tab w:val="num" w:pos="2220"/>
        </w:tabs>
        <w:ind w:left="2220" w:hanging="180"/>
      </w:pPr>
      <w:rPr>
        <w:rFonts w:cs="Times New Roman"/>
      </w:rPr>
    </w:lvl>
    <w:lvl w:ilvl="3" w:tplc="0809000F" w:tentative="1">
      <w:start w:val="1"/>
      <w:numFmt w:val="decimal"/>
      <w:lvlText w:val="%4."/>
      <w:lvlJc w:val="left"/>
      <w:pPr>
        <w:tabs>
          <w:tab w:val="num" w:pos="2940"/>
        </w:tabs>
        <w:ind w:left="2940" w:hanging="360"/>
      </w:pPr>
      <w:rPr>
        <w:rFonts w:cs="Times New Roman"/>
      </w:rPr>
    </w:lvl>
    <w:lvl w:ilvl="4" w:tplc="08090019" w:tentative="1">
      <w:start w:val="1"/>
      <w:numFmt w:val="lowerLetter"/>
      <w:lvlText w:val="%5."/>
      <w:lvlJc w:val="left"/>
      <w:pPr>
        <w:tabs>
          <w:tab w:val="num" w:pos="3660"/>
        </w:tabs>
        <w:ind w:left="3660" w:hanging="360"/>
      </w:pPr>
      <w:rPr>
        <w:rFonts w:cs="Times New Roman"/>
      </w:rPr>
    </w:lvl>
    <w:lvl w:ilvl="5" w:tplc="0809001B" w:tentative="1">
      <w:start w:val="1"/>
      <w:numFmt w:val="lowerRoman"/>
      <w:lvlText w:val="%6."/>
      <w:lvlJc w:val="right"/>
      <w:pPr>
        <w:tabs>
          <w:tab w:val="num" w:pos="4380"/>
        </w:tabs>
        <w:ind w:left="4380" w:hanging="180"/>
      </w:pPr>
      <w:rPr>
        <w:rFonts w:cs="Times New Roman"/>
      </w:rPr>
    </w:lvl>
    <w:lvl w:ilvl="6" w:tplc="0809000F" w:tentative="1">
      <w:start w:val="1"/>
      <w:numFmt w:val="decimal"/>
      <w:lvlText w:val="%7."/>
      <w:lvlJc w:val="left"/>
      <w:pPr>
        <w:tabs>
          <w:tab w:val="num" w:pos="5100"/>
        </w:tabs>
        <w:ind w:left="5100" w:hanging="360"/>
      </w:pPr>
      <w:rPr>
        <w:rFonts w:cs="Times New Roman"/>
      </w:rPr>
    </w:lvl>
    <w:lvl w:ilvl="7" w:tplc="08090019" w:tentative="1">
      <w:start w:val="1"/>
      <w:numFmt w:val="lowerLetter"/>
      <w:lvlText w:val="%8."/>
      <w:lvlJc w:val="left"/>
      <w:pPr>
        <w:tabs>
          <w:tab w:val="num" w:pos="5820"/>
        </w:tabs>
        <w:ind w:left="5820" w:hanging="360"/>
      </w:pPr>
      <w:rPr>
        <w:rFonts w:cs="Times New Roman"/>
      </w:rPr>
    </w:lvl>
    <w:lvl w:ilvl="8" w:tplc="0809001B" w:tentative="1">
      <w:start w:val="1"/>
      <w:numFmt w:val="lowerRoman"/>
      <w:lvlText w:val="%9."/>
      <w:lvlJc w:val="right"/>
      <w:pPr>
        <w:tabs>
          <w:tab w:val="num" w:pos="6540"/>
        </w:tabs>
        <w:ind w:left="6540" w:hanging="180"/>
      </w:pPr>
      <w:rPr>
        <w:rFonts w:cs="Times New Roman"/>
      </w:rPr>
    </w:lvl>
  </w:abstractNum>
  <w:abstractNum w:abstractNumId="22" w15:restartNumberingAfterBreak="0">
    <w:nsid w:val="7FE7096F"/>
    <w:multiLevelType w:val="hybridMultilevel"/>
    <w:tmpl w:val="192AA1EE"/>
    <w:lvl w:ilvl="0" w:tplc="9A72A4AE">
      <w:start w:val="1"/>
      <w:numFmt w:val="lowerLetter"/>
      <w:lvlText w:val="%1)"/>
      <w:lvlJc w:val="left"/>
      <w:pPr>
        <w:tabs>
          <w:tab w:val="num" w:pos="997"/>
        </w:tabs>
        <w:ind w:left="997" w:hanging="855"/>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num w:numId="1">
    <w:abstractNumId w:val="10"/>
  </w:num>
  <w:num w:numId="2">
    <w:abstractNumId w:val="5"/>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4"/>
  </w:num>
  <w:num w:numId="5">
    <w:abstractNumId w:val="8"/>
  </w:num>
  <w:num w:numId="6">
    <w:abstractNumId w:val="7"/>
  </w:num>
  <w:num w:numId="7">
    <w:abstractNumId w:val="17"/>
  </w:num>
  <w:num w:numId="8">
    <w:abstractNumId w:val="3"/>
  </w:num>
  <w:num w:numId="9">
    <w:abstractNumId w:val="21"/>
  </w:num>
  <w:num w:numId="10">
    <w:abstractNumId w:val="13"/>
  </w:num>
  <w:num w:numId="11">
    <w:abstractNumId w:val="16"/>
  </w:num>
  <w:num w:numId="12">
    <w:abstractNumId w:val="1"/>
  </w:num>
  <w:num w:numId="13">
    <w:abstractNumId w:val="4"/>
  </w:num>
  <w:num w:numId="14">
    <w:abstractNumId w:val="15"/>
  </w:num>
  <w:num w:numId="15">
    <w:abstractNumId w:val="11"/>
  </w:num>
  <w:num w:numId="16">
    <w:abstractNumId w:val="6"/>
  </w:num>
  <w:num w:numId="17">
    <w:abstractNumId w:val="12"/>
  </w:num>
  <w:num w:numId="18">
    <w:abstractNumId w:val="20"/>
  </w:num>
  <w:num w:numId="19">
    <w:abstractNumId w:val="19"/>
  </w:num>
  <w:num w:numId="20">
    <w:abstractNumId w:val="22"/>
  </w:num>
  <w:num w:numId="21">
    <w:abstractNumId w:val="2"/>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5E0"/>
    <w:rsid w:val="00002342"/>
    <w:rsid w:val="00021B20"/>
    <w:rsid w:val="00034124"/>
    <w:rsid w:val="00040B9F"/>
    <w:rsid w:val="0007544E"/>
    <w:rsid w:val="0009154E"/>
    <w:rsid w:val="00092FCD"/>
    <w:rsid w:val="00096AD4"/>
    <w:rsid w:val="000976B7"/>
    <w:rsid w:val="000A4391"/>
    <w:rsid w:val="000A7281"/>
    <w:rsid w:val="000B2487"/>
    <w:rsid w:val="000C7526"/>
    <w:rsid w:val="000C76CA"/>
    <w:rsid w:val="000C7A68"/>
    <w:rsid w:val="000D577C"/>
    <w:rsid w:val="0010288B"/>
    <w:rsid w:val="00104225"/>
    <w:rsid w:val="00104920"/>
    <w:rsid w:val="00106D68"/>
    <w:rsid w:val="00113BB7"/>
    <w:rsid w:val="00131B8F"/>
    <w:rsid w:val="00141522"/>
    <w:rsid w:val="00155747"/>
    <w:rsid w:val="00160A8C"/>
    <w:rsid w:val="001645CC"/>
    <w:rsid w:val="00171942"/>
    <w:rsid w:val="001737EB"/>
    <w:rsid w:val="0018364C"/>
    <w:rsid w:val="00191638"/>
    <w:rsid w:val="001949A0"/>
    <w:rsid w:val="001A0837"/>
    <w:rsid w:val="001B4470"/>
    <w:rsid w:val="001E0B2B"/>
    <w:rsid w:val="001E5D8F"/>
    <w:rsid w:val="001F213E"/>
    <w:rsid w:val="0020158B"/>
    <w:rsid w:val="00215848"/>
    <w:rsid w:val="002260EB"/>
    <w:rsid w:val="002426B4"/>
    <w:rsid w:val="00244A3B"/>
    <w:rsid w:val="00250D67"/>
    <w:rsid w:val="00267CF1"/>
    <w:rsid w:val="00297E39"/>
    <w:rsid w:val="002E4DF4"/>
    <w:rsid w:val="002E5761"/>
    <w:rsid w:val="002E7E64"/>
    <w:rsid w:val="0030603C"/>
    <w:rsid w:val="00313983"/>
    <w:rsid w:val="00337E7E"/>
    <w:rsid w:val="00343A5F"/>
    <w:rsid w:val="003456E2"/>
    <w:rsid w:val="00355E9F"/>
    <w:rsid w:val="00375167"/>
    <w:rsid w:val="0037628D"/>
    <w:rsid w:val="00393571"/>
    <w:rsid w:val="00395EDC"/>
    <w:rsid w:val="003A6DD4"/>
    <w:rsid w:val="003C51C0"/>
    <w:rsid w:val="003D3DB8"/>
    <w:rsid w:val="003F586A"/>
    <w:rsid w:val="00401C57"/>
    <w:rsid w:val="004050AE"/>
    <w:rsid w:val="00427FB6"/>
    <w:rsid w:val="004554C4"/>
    <w:rsid w:val="00461588"/>
    <w:rsid w:val="004663C8"/>
    <w:rsid w:val="004711E6"/>
    <w:rsid w:val="004728B9"/>
    <w:rsid w:val="00475B40"/>
    <w:rsid w:val="00492421"/>
    <w:rsid w:val="004A1C4C"/>
    <w:rsid w:val="004F27EC"/>
    <w:rsid w:val="004F3478"/>
    <w:rsid w:val="00504EAF"/>
    <w:rsid w:val="0051293E"/>
    <w:rsid w:val="005432CA"/>
    <w:rsid w:val="00571A70"/>
    <w:rsid w:val="00583A6C"/>
    <w:rsid w:val="00597635"/>
    <w:rsid w:val="005A36D5"/>
    <w:rsid w:val="005C3557"/>
    <w:rsid w:val="005D3865"/>
    <w:rsid w:val="005D752A"/>
    <w:rsid w:val="005E5983"/>
    <w:rsid w:val="005F0500"/>
    <w:rsid w:val="005F0DE9"/>
    <w:rsid w:val="00614502"/>
    <w:rsid w:val="00626CA2"/>
    <w:rsid w:val="00637257"/>
    <w:rsid w:val="006977AA"/>
    <w:rsid w:val="006C339E"/>
    <w:rsid w:val="006C419A"/>
    <w:rsid w:val="006C6BDC"/>
    <w:rsid w:val="006D53F3"/>
    <w:rsid w:val="006E426E"/>
    <w:rsid w:val="006E6C49"/>
    <w:rsid w:val="006E776E"/>
    <w:rsid w:val="006F07DA"/>
    <w:rsid w:val="006F1684"/>
    <w:rsid w:val="006F6F6A"/>
    <w:rsid w:val="007079AA"/>
    <w:rsid w:val="0071689A"/>
    <w:rsid w:val="0071755C"/>
    <w:rsid w:val="0072760C"/>
    <w:rsid w:val="00727A46"/>
    <w:rsid w:val="00730DEA"/>
    <w:rsid w:val="0073230B"/>
    <w:rsid w:val="007345DC"/>
    <w:rsid w:val="007732B6"/>
    <w:rsid w:val="00781511"/>
    <w:rsid w:val="0078708D"/>
    <w:rsid w:val="00793F8A"/>
    <w:rsid w:val="007C227A"/>
    <w:rsid w:val="007C7E2B"/>
    <w:rsid w:val="007D2895"/>
    <w:rsid w:val="00806280"/>
    <w:rsid w:val="008150C8"/>
    <w:rsid w:val="008245E0"/>
    <w:rsid w:val="0083147F"/>
    <w:rsid w:val="0084117F"/>
    <w:rsid w:val="008416B9"/>
    <w:rsid w:val="00894F8E"/>
    <w:rsid w:val="008C3399"/>
    <w:rsid w:val="008D44E8"/>
    <w:rsid w:val="008D68CB"/>
    <w:rsid w:val="008F01DA"/>
    <w:rsid w:val="008F4B34"/>
    <w:rsid w:val="008F7F4A"/>
    <w:rsid w:val="00903551"/>
    <w:rsid w:val="00913E95"/>
    <w:rsid w:val="00916D8D"/>
    <w:rsid w:val="00923CCD"/>
    <w:rsid w:val="00930A2E"/>
    <w:rsid w:val="009341DB"/>
    <w:rsid w:val="009377D1"/>
    <w:rsid w:val="00942B3F"/>
    <w:rsid w:val="00947AA8"/>
    <w:rsid w:val="00974102"/>
    <w:rsid w:val="00995ED5"/>
    <w:rsid w:val="00997547"/>
    <w:rsid w:val="009A6441"/>
    <w:rsid w:val="009B612B"/>
    <w:rsid w:val="009C4B61"/>
    <w:rsid w:val="009E19DA"/>
    <w:rsid w:val="00A00CF7"/>
    <w:rsid w:val="00A52971"/>
    <w:rsid w:val="00A91090"/>
    <w:rsid w:val="00A91F2F"/>
    <w:rsid w:val="00A97B3E"/>
    <w:rsid w:val="00AA0C89"/>
    <w:rsid w:val="00AE370B"/>
    <w:rsid w:val="00B01E68"/>
    <w:rsid w:val="00B04145"/>
    <w:rsid w:val="00B10A3D"/>
    <w:rsid w:val="00B15CC0"/>
    <w:rsid w:val="00B16B70"/>
    <w:rsid w:val="00B24AB9"/>
    <w:rsid w:val="00B2777F"/>
    <w:rsid w:val="00B34E5A"/>
    <w:rsid w:val="00B4723A"/>
    <w:rsid w:val="00B72FE8"/>
    <w:rsid w:val="00B744A9"/>
    <w:rsid w:val="00B94BF7"/>
    <w:rsid w:val="00BB65AD"/>
    <w:rsid w:val="00BC7593"/>
    <w:rsid w:val="00BD2EE7"/>
    <w:rsid w:val="00BD5037"/>
    <w:rsid w:val="00BE4126"/>
    <w:rsid w:val="00BE7635"/>
    <w:rsid w:val="00BF033A"/>
    <w:rsid w:val="00BF040B"/>
    <w:rsid w:val="00BF2BC9"/>
    <w:rsid w:val="00C11A2F"/>
    <w:rsid w:val="00C136A4"/>
    <w:rsid w:val="00C1591F"/>
    <w:rsid w:val="00C16AB5"/>
    <w:rsid w:val="00C22EEA"/>
    <w:rsid w:val="00C24A13"/>
    <w:rsid w:val="00C4723C"/>
    <w:rsid w:val="00C65FCC"/>
    <w:rsid w:val="00C91F55"/>
    <w:rsid w:val="00C97C56"/>
    <w:rsid w:val="00CA2FB6"/>
    <w:rsid w:val="00CA65A2"/>
    <w:rsid w:val="00CB1E1D"/>
    <w:rsid w:val="00CB2781"/>
    <w:rsid w:val="00CB6CAC"/>
    <w:rsid w:val="00CC62CC"/>
    <w:rsid w:val="00CD176A"/>
    <w:rsid w:val="00CE7112"/>
    <w:rsid w:val="00CF1AEA"/>
    <w:rsid w:val="00D02071"/>
    <w:rsid w:val="00D11B81"/>
    <w:rsid w:val="00D128C1"/>
    <w:rsid w:val="00D13CCB"/>
    <w:rsid w:val="00D248EF"/>
    <w:rsid w:val="00D34105"/>
    <w:rsid w:val="00D35280"/>
    <w:rsid w:val="00D42ED1"/>
    <w:rsid w:val="00D430D4"/>
    <w:rsid w:val="00D533B9"/>
    <w:rsid w:val="00D64A89"/>
    <w:rsid w:val="00D7070A"/>
    <w:rsid w:val="00D87254"/>
    <w:rsid w:val="00DA07AD"/>
    <w:rsid w:val="00DA0CD6"/>
    <w:rsid w:val="00DA1957"/>
    <w:rsid w:val="00DA5925"/>
    <w:rsid w:val="00DD3D19"/>
    <w:rsid w:val="00DD7564"/>
    <w:rsid w:val="00DF24E8"/>
    <w:rsid w:val="00E00D7D"/>
    <w:rsid w:val="00E045A1"/>
    <w:rsid w:val="00E17A02"/>
    <w:rsid w:val="00E27FDF"/>
    <w:rsid w:val="00E463DD"/>
    <w:rsid w:val="00E5305D"/>
    <w:rsid w:val="00E55C15"/>
    <w:rsid w:val="00E75A76"/>
    <w:rsid w:val="00E80DFA"/>
    <w:rsid w:val="00E840CB"/>
    <w:rsid w:val="00E87D0E"/>
    <w:rsid w:val="00E916B7"/>
    <w:rsid w:val="00E97D0D"/>
    <w:rsid w:val="00EC5A90"/>
    <w:rsid w:val="00ED11E0"/>
    <w:rsid w:val="00ED198C"/>
    <w:rsid w:val="00EE19B3"/>
    <w:rsid w:val="00EE30A4"/>
    <w:rsid w:val="00EE7B98"/>
    <w:rsid w:val="00F05715"/>
    <w:rsid w:val="00F10AA2"/>
    <w:rsid w:val="00F17964"/>
    <w:rsid w:val="00F206C8"/>
    <w:rsid w:val="00F31325"/>
    <w:rsid w:val="00F331E3"/>
    <w:rsid w:val="00F5086B"/>
    <w:rsid w:val="00F564AC"/>
    <w:rsid w:val="00F56642"/>
    <w:rsid w:val="00F67328"/>
    <w:rsid w:val="00F82F89"/>
    <w:rsid w:val="00F84C07"/>
    <w:rsid w:val="00FA4E6E"/>
    <w:rsid w:val="00FA74DA"/>
    <w:rsid w:val="00FB6C06"/>
    <w:rsid w:val="00FD3A4B"/>
    <w:rsid w:val="00FE70E4"/>
    <w:rsid w:val="00FF5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FD83C4"/>
  <w15:docId w15:val="{A66C5D6F-D9E9-446E-935B-67143ED0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245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F1684"/>
    <w:pPr>
      <w:tabs>
        <w:tab w:val="center" w:pos="4153"/>
        <w:tab w:val="right" w:pos="8306"/>
      </w:tabs>
    </w:pPr>
    <w:rPr>
      <w:rFonts w:ascii="Arial" w:hAnsi="Arial"/>
      <w:szCs w:val="20"/>
    </w:rPr>
  </w:style>
  <w:style w:type="character" w:customStyle="1" w:styleId="HeaderChar">
    <w:name w:val="Header Char"/>
    <w:basedOn w:val="DefaultParagraphFont"/>
    <w:link w:val="Header"/>
    <w:uiPriority w:val="99"/>
    <w:semiHidden/>
    <w:rsid w:val="004A339E"/>
    <w:rPr>
      <w:sz w:val="24"/>
      <w:szCs w:val="24"/>
      <w:lang w:eastAsia="en-US"/>
    </w:rPr>
  </w:style>
  <w:style w:type="paragraph" w:styleId="BodyTextIndent">
    <w:name w:val="Body Text Indent"/>
    <w:basedOn w:val="Normal"/>
    <w:link w:val="BodyTextIndentChar"/>
    <w:uiPriority w:val="99"/>
    <w:rsid w:val="003456E2"/>
    <w:pPr>
      <w:overflowPunct w:val="0"/>
      <w:autoSpaceDE w:val="0"/>
      <w:autoSpaceDN w:val="0"/>
      <w:adjustRightInd w:val="0"/>
      <w:ind w:left="709" w:hanging="709"/>
    </w:pPr>
    <w:rPr>
      <w:rFonts w:ascii="Arial" w:hAnsi="Arial"/>
      <w:szCs w:val="20"/>
      <w:lang w:val="en-US"/>
    </w:rPr>
  </w:style>
  <w:style w:type="character" w:customStyle="1" w:styleId="BodyTextIndentChar">
    <w:name w:val="Body Text Indent Char"/>
    <w:basedOn w:val="DefaultParagraphFont"/>
    <w:link w:val="BodyTextIndent"/>
    <w:uiPriority w:val="99"/>
    <w:semiHidden/>
    <w:rsid w:val="004A339E"/>
    <w:rPr>
      <w:sz w:val="24"/>
      <w:szCs w:val="24"/>
      <w:lang w:eastAsia="en-US"/>
    </w:rPr>
  </w:style>
  <w:style w:type="paragraph" w:styleId="BodyText">
    <w:name w:val="Body Text"/>
    <w:basedOn w:val="Normal"/>
    <w:link w:val="BodyTextChar"/>
    <w:uiPriority w:val="99"/>
    <w:rsid w:val="00D87254"/>
    <w:pPr>
      <w:spacing w:after="120"/>
    </w:pPr>
  </w:style>
  <w:style w:type="character" w:customStyle="1" w:styleId="BodyTextChar">
    <w:name w:val="Body Text Char"/>
    <w:basedOn w:val="DefaultParagraphFont"/>
    <w:link w:val="BodyText"/>
    <w:uiPriority w:val="99"/>
    <w:semiHidden/>
    <w:rsid w:val="004A339E"/>
    <w:rPr>
      <w:sz w:val="24"/>
      <w:szCs w:val="24"/>
      <w:lang w:eastAsia="en-US"/>
    </w:rPr>
  </w:style>
  <w:style w:type="paragraph" w:styleId="Footer">
    <w:name w:val="footer"/>
    <w:basedOn w:val="Normal"/>
    <w:link w:val="FooterChar"/>
    <w:uiPriority w:val="99"/>
    <w:rsid w:val="00427FB6"/>
    <w:pPr>
      <w:tabs>
        <w:tab w:val="center" w:pos="4153"/>
        <w:tab w:val="right" w:pos="8306"/>
      </w:tabs>
    </w:pPr>
  </w:style>
  <w:style w:type="character" w:customStyle="1" w:styleId="FooterChar">
    <w:name w:val="Footer Char"/>
    <w:basedOn w:val="DefaultParagraphFont"/>
    <w:link w:val="Footer"/>
    <w:uiPriority w:val="99"/>
    <w:semiHidden/>
    <w:rsid w:val="004A339E"/>
    <w:rPr>
      <w:sz w:val="24"/>
      <w:szCs w:val="24"/>
      <w:lang w:eastAsia="en-US"/>
    </w:rPr>
  </w:style>
  <w:style w:type="paragraph" w:styleId="ListParagraph">
    <w:name w:val="List Paragraph"/>
    <w:basedOn w:val="Normal"/>
    <w:uiPriority w:val="34"/>
    <w:qFormat/>
    <w:rsid w:val="00947AA8"/>
    <w:pPr>
      <w:ind w:left="720"/>
    </w:pPr>
  </w:style>
  <w:style w:type="paragraph" w:styleId="DocumentMap">
    <w:name w:val="Document Map"/>
    <w:basedOn w:val="Normal"/>
    <w:link w:val="DocumentMapChar"/>
    <w:uiPriority w:val="99"/>
    <w:semiHidden/>
    <w:rsid w:val="00DA0CD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4A339E"/>
    <w:rPr>
      <w:sz w:val="0"/>
      <w:szCs w:val="0"/>
      <w:lang w:eastAsia="en-US"/>
    </w:rPr>
  </w:style>
  <w:style w:type="paragraph" w:customStyle="1" w:styleId="TableContents">
    <w:name w:val="Table Contents"/>
    <w:basedOn w:val="BodyText"/>
    <w:rsid w:val="000C7A68"/>
    <w:pPr>
      <w:suppressAutoHyphens/>
      <w:spacing w:after="0"/>
    </w:pPr>
    <w:rPr>
      <w:sz w:val="32"/>
      <w:szCs w:val="20"/>
      <w:lang w:eastAsia="zh-CN"/>
    </w:rPr>
  </w:style>
  <w:style w:type="paragraph" w:styleId="BalloonText">
    <w:name w:val="Balloon Text"/>
    <w:basedOn w:val="Normal"/>
    <w:link w:val="BalloonTextChar"/>
    <w:uiPriority w:val="99"/>
    <w:semiHidden/>
    <w:unhideWhenUsed/>
    <w:rsid w:val="00002342"/>
    <w:rPr>
      <w:rFonts w:ascii="Tahoma" w:hAnsi="Tahoma" w:cs="Tahoma"/>
      <w:sz w:val="16"/>
      <w:szCs w:val="16"/>
    </w:rPr>
  </w:style>
  <w:style w:type="character" w:customStyle="1" w:styleId="BalloonTextChar">
    <w:name w:val="Balloon Text Char"/>
    <w:basedOn w:val="DefaultParagraphFont"/>
    <w:link w:val="BalloonText"/>
    <w:uiPriority w:val="99"/>
    <w:semiHidden/>
    <w:rsid w:val="00002342"/>
    <w:rPr>
      <w:rFonts w:ascii="Tahoma" w:hAnsi="Tahoma" w:cs="Tahoma"/>
      <w:sz w:val="16"/>
      <w:szCs w:val="16"/>
      <w:lang w:eastAsia="en-US"/>
    </w:rPr>
  </w:style>
  <w:style w:type="character" w:styleId="Hyperlink">
    <w:name w:val="Hyperlink"/>
    <w:basedOn w:val="DefaultParagraphFont"/>
    <w:rsid w:val="00CB2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A2426-95D9-4E0A-9061-B335FDAA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18</cp:revision>
  <cp:lastPrinted>2010-11-03T12:35:00Z</cp:lastPrinted>
  <dcterms:created xsi:type="dcterms:W3CDTF">2015-06-11T10:36:00Z</dcterms:created>
  <dcterms:modified xsi:type="dcterms:W3CDTF">2020-03-10T15:21:00Z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ies>
</file>