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119C" w:rsidRDefault="00990E02">
      <w:r>
        <w:t>Makrolu</w:t>
      </w:r>
      <w:bookmarkStart w:id="0" w:name="_GoBack"/>
      <w:bookmarkEnd w:id="0"/>
    </w:p>
    <w:sectPr w:rsidR="007611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0E02"/>
    <w:rsid w:val="001522EA"/>
    <w:rsid w:val="00515ADD"/>
    <w:rsid w:val="0076119C"/>
    <w:rsid w:val="00990E02"/>
    <w:rsid w:val="00EA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ulucefe</dc:creator>
  <cp:lastModifiedBy>ulucefe</cp:lastModifiedBy>
  <cp:revision>1</cp:revision>
  <cp:lastPrinted>2011-09-03T23:17:00Z</cp:lastPrinted>
  <dcterms:created xsi:type="dcterms:W3CDTF">2011-09-03T23:14:00Z</dcterms:created>
  <dcterms:modified xsi:type="dcterms:W3CDTF">2011-09-03T23:19:00Z</dcterms:modified>
</cp:coreProperties>
</file>