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Instruction:</w:t>
      </w:r>
    </w:p>
    <w:p w14:paraId="00000002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all questions in 2:30 </w:t>
      </w:r>
      <w:proofErr w:type="spellStart"/>
      <w:r>
        <w:rPr>
          <w:rFonts w:ascii="Times New Roman" w:eastAsia="Times New Roman" w:hAnsi="Times New Roman" w:cs="Times New Roman"/>
        </w:rPr>
        <w:t>hrs</w:t>
      </w:r>
      <w:proofErr w:type="spellEnd"/>
    </w:p>
    <w:p w14:paraId="00000003" w14:textId="77777777" w:rsidR="00DA3963" w:rsidRDefault="00E67BA3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Let’s get started with some helpful Batch scripts:</w:t>
      </w:r>
    </w:p>
    <w:p w14:paraId="00000004" w14:textId="77777777" w:rsidR="00DA3963" w:rsidRDefault="00DA3963">
      <w:pPr>
        <w:ind w:left="720"/>
      </w:pPr>
    </w:p>
    <w:p w14:paraId="00000005" w14:textId="77777777" w:rsidR="00DA3963" w:rsidRDefault="00E67BA3">
      <w:pPr>
        <w:numPr>
          <w:ilvl w:val="0"/>
          <w:numId w:val="1"/>
        </w:numPr>
      </w:pPr>
      <w:r>
        <w:t>What is Windows Start-up? How can all the start-up programs be viewed?</w:t>
      </w:r>
    </w:p>
    <w:p w14:paraId="31D38126" w14:textId="44F92E1A" w:rsidR="002C336C" w:rsidRPr="002C336C" w:rsidRDefault="002C336C" w:rsidP="002C336C">
      <w:pPr>
        <w:ind w:left="720"/>
      </w:pPr>
      <w:r w:rsidRPr="002C336C">
        <w:rPr>
          <w:b/>
        </w:rPr>
        <w:t>Answer:</w:t>
      </w:r>
      <w:r>
        <w:rPr>
          <w:b/>
        </w:rPr>
        <w:t xml:space="preserve">  </w:t>
      </w:r>
      <w:r w:rsidR="002468DD">
        <w:t>The programs that are executed</w:t>
      </w:r>
      <w:r>
        <w:t xml:space="preserve"> when the </w:t>
      </w:r>
      <w:r w:rsidR="002468DD">
        <w:t xml:space="preserve">Windows boots is called windows start-up. All the start-up programs can be viewed by entering </w:t>
      </w:r>
      <w:r w:rsidR="002468DD" w:rsidRPr="002468DD">
        <w:t>"</w:t>
      </w:r>
      <w:proofErr w:type="spellStart"/>
      <w:r w:rsidR="002468DD" w:rsidRPr="002468DD">
        <w:t>shell</w:t>
      </w:r>
      <w:proofErr w:type="gramStart"/>
      <w:r w:rsidR="002468DD" w:rsidRPr="002468DD">
        <w:t>:startup</w:t>
      </w:r>
      <w:proofErr w:type="spellEnd"/>
      <w:proofErr w:type="gramEnd"/>
      <w:r w:rsidR="002468DD" w:rsidRPr="002468DD">
        <w:t>" into the Run window</w:t>
      </w:r>
      <w:r w:rsidR="002468DD">
        <w:t>.</w:t>
      </w:r>
    </w:p>
    <w:p w14:paraId="1A0E6BDE" w14:textId="77777777" w:rsidR="002C336C" w:rsidRDefault="002C336C" w:rsidP="002C336C">
      <w:pPr>
        <w:ind w:left="720"/>
      </w:pPr>
    </w:p>
    <w:p w14:paraId="00000006" w14:textId="77777777" w:rsidR="00DA3963" w:rsidRDefault="00E67BA3">
      <w:pPr>
        <w:numPr>
          <w:ilvl w:val="0"/>
          <w:numId w:val="1"/>
        </w:numPr>
      </w:pPr>
      <w:r>
        <w:t xml:space="preserve">Write a batch script to display a simple “Hello </w:t>
      </w:r>
      <w:proofErr w:type="spellStart"/>
      <w:r>
        <w:t>YourName</w:t>
      </w:r>
      <w:proofErr w:type="spellEnd"/>
      <w:r>
        <w:t>” message during the startup.</w:t>
      </w:r>
    </w:p>
    <w:p w14:paraId="00000007" w14:textId="77777777" w:rsidR="00DA3963" w:rsidRDefault="00E67BA3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Note: Copy the file to the Startup folder</w:t>
      </w:r>
    </w:p>
    <w:p w14:paraId="405550B9" w14:textId="383DE277" w:rsidR="002C336C" w:rsidRDefault="00C429E1" w:rsidP="00B12E6F">
      <w:pPr>
        <w:ind w:left="360"/>
        <w:rPr>
          <w:b/>
          <w:sz w:val="20"/>
          <w:szCs w:val="20"/>
        </w:rPr>
      </w:pPr>
      <w:r w:rsidRPr="00C429E1">
        <w:rPr>
          <w:b/>
          <w:noProof/>
          <w:sz w:val="20"/>
          <w:szCs w:val="20"/>
          <w:lang w:val="en-US"/>
        </w:rPr>
        <w:drawing>
          <wp:inline distT="0" distB="0" distL="0" distR="0" wp14:anchorId="3D311A52" wp14:editId="475D6E1F">
            <wp:extent cx="5943600" cy="1811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4D46" w14:textId="3FDF3EBC" w:rsidR="002C336C" w:rsidRDefault="002C336C" w:rsidP="002C336C">
      <w:r>
        <w:rPr>
          <w:b/>
          <w:sz w:val="20"/>
          <w:szCs w:val="20"/>
        </w:rPr>
        <w:tab/>
      </w:r>
    </w:p>
    <w:p w14:paraId="00000008" w14:textId="77777777" w:rsidR="00DA3963" w:rsidRDefault="00E67BA3">
      <w:pPr>
        <w:numPr>
          <w:ilvl w:val="0"/>
          <w:numId w:val="1"/>
        </w:numPr>
      </w:pPr>
      <w:r>
        <w:t xml:space="preserve">Write </w:t>
      </w:r>
      <w:proofErr w:type="gramStart"/>
      <w:r>
        <w:t>a  batch</w:t>
      </w:r>
      <w:proofErr w:type="gramEnd"/>
      <w:r>
        <w:t xml:space="preserve"> script to schedule to automatically back up important files and folders to a different location at a scheduled time.</w:t>
      </w:r>
    </w:p>
    <w:p w14:paraId="45975E37" w14:textId="77777777" w:rsidR="00AB2867" w:rsidRDefault="00AB2867" w:rsidP="00AB2867">
      <w:pPr>
        <w:ind w:left="720"/>
      </w:pPr>
    </w:p>
    <w:p w14:paraId="727696FF" w14:textId="1478EBA1" w:rsidR="002C336C" w:rsidRDefault="00C67A8D" w:rsidP="002C336C">
      <w:pPr>
        <w:ind w:left="720"/>
      </w:pPr>
      <w:r w:rsidRPr="00C67A8D">
        <w:rPr>
          <w:noProof/>
          <w:lang w:val="en-US"/>
        </w:rPr>
        <w:drawing>
          <wp:inline distT="0" distB="0" distL="0" distR="0" wp14:anchorId="7DF4482A" wp14:editId="79A7CAAA">
            <wp:extent cx="5943600" cy="1709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9A2" w14:textId="77777777" w:rsidR="002C336C" w:rsidRDefault="002C336C" w:rsidP="002C336C">
      <w:pPr>
        <w:ind w:left="720"/>
      </w:pPr>
    </w:p>
    <w:p w14:paraId="00000009" w14:textId="77777777" w:rsidR="00DA3963" w:rsidRDefault="00E67BA3">
      <w:pPr>
        <w:numPr>
          <w:ilvl w:val="0"/>
          <w:numId w:val="1"/>
        </w:numPr>
      </w:pPr>
      <w:r>
        <w:t>Write a Windows batch script that automatically deletes temporary files and clears out the recycle bin to free up space on the hard drive.</w:t>
      </w:r>
    </w:p>
    <w:p w14:paraId="6D5D6593" w14:textId="77777777" w:rsidR="002C336C" w:rsidRDefault="002C336C" w:rsidP="002C336C">
      <w:pPr>
        <w:ind w:left="720"/>
      </w:pPr>
    </w:p>
    <w:p w14:paraId="46F8F599" w14:textId="16657D6B" w:rsidR="00C67A8D" w:rsidRDefault="00C67A8D" w:rsidP="00C67A8D">
      <w:pPr>
        <w:ind w:left="720"/>
      </w:pPr>
      <w:r w:rsidRPr="00C67A8D">
        <w:rPr>
          <w:noProof/>
          <w:lang w:val="en-US"/>
        </w:rPr>
        <w:drawing>
          <wp:inline distT="0" distB="0" distL="0" distR="0" wp14:anchorId="0B27737F" wp14:editId="4FC6BDA0">
            <wp:extent cx="5943600" cy="111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9D8F" w14:textId="77777777" w:rsidR="002C336C" w:rsidRDefault="002C336C" w:rsidP="002C336C">
      <w:pPr>
        <w:ind w:left="720"/>
      </w:pPr>
    </w:p>
    <w:p w14:paraId="0000000A" w14:textId="4E8920A0" w:rsidR="00DA3963" w:rsidRDefault="00E67BA3">
      <w:pPr>
        <w:numPr>
          <w:ilvl w:val="0"/>
          <w:numId w:val="1"/>
        </w:numPr>
      </w:pPr>
      <w:r>
        <w:t>Write a windows batch script that can be run to diagnose and troubleshoot common network issues</w:t>
      </w:r>
      <w:r w:rsidR="00C67A8D">
        <w:t>.</w:t>
      </w:r>
    </w:p>
    <w:p w14:paraId="227796F6" w14:textId="77777777" w:rsidR="00E64359" w:rsidRDefault="00E64359" w:rsidP="002C336C">
      <w:pPr>
        <w:ind w:left="720"/>
      </w:pPr>
    </w:p>
    <w:p w14:paraId="0C0D5ACA" w14:textId="169EE272" w:rsidR="002C336C" w:rsidRDefault="00E64359" w:rsidP="002C336C">
      <w:pPr>
        <w:ind w:left="720"/>
      </w:pPr>
      <w:r w:rsidRPr="00E64359">
        <w:drawing>
          <wp:inline distT="0" distB="0" distL="0" distR="0" wp14:anchorId="6861ED74" wp14:editId="0F9EE5DF">
            <wp:extent cx="5943600" cy="866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D6D9" w14:textId="3E01E66B" w:rsidR="00AC3EF2" w:rsidRDefault="00AC3EF2" w:rsidP="002C336C">
      <w:pPr>
        <w:ind w:left="720"/>
      </w:pPr>
      <w:r>
        <w:rPr>
          <w:noProof/>
          <w:lang w:val="en-US"/>
        </w:rPr>
        <w:drawing>
          <wp:inline distT="0" distB="0" distL="0" distR="0" wp14:anchorId="69F17CB2" wp14:editId="69140831">
            <wp:extent cx="5943600" cy="5292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306B" w14:textId="172B8D41" w:rsidR="00AC3EF2" w:rsidRDefault="00AC3EF2" w:rsidP="002C336C">
      <w:pPr>
        <w:ind w:left="720"/>
      </w:pPr>
      <w:r>
        <w:rPr>
          <w:noProof/>
          <w:lang w:val="en-US"/>
        </w:rPr>
        <w:lastRenderedPageBreak/>
        <w:drawing>
          <wp:inline distT="0" distB="0" distL="0" distR="0" wp14:anchorId="7CD6A391" wp14:editId="0E01A544">
            <wp:extent cx="5943600" cy="4304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3A3" w14:textId="747C87B4" w:rsidR="00AC3EF2" w:rsidRDefault="00AC3EF2" w:rsidP="002C336C">
      <w:pPr>
        <w:ind w:left="720"/>
      </w:pPr>
      <w:r>
        <w:rPr>
          <w:noProof/>
          <w:lang w:val="en-US"/>
        </w:rPr>
        <w:drawing>
          <wp:inline distT="0" distB="0" distL="0" distR="0" wp14:anchorId="686F0797" wp14:editId="393E2DD4">
            <wp:extent cx="59436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7ADB" w14:textId="77777777" w:rsidR="00000DC4" w:rsidRDefault="00000DC4" w:rsidP="002C336C">
      <w:pPr>
        <w:ind w:left="720"/>
      </w:pPr>
    </w:p>
    <w:p w14:paraId="1941EC64" w14:textId="4B47B761" w:rsidR="00000DC4" w:rsidRDefault="00000DC4" w:rsidP="002C336C">
      <w:pPr>
        <w:ind w:left="720"/>
      </w:pPr>
      <w:proofErr w:type="spellStart"/>
      <w:r>
        <w:t>Nslookup</w:t>
      </w:r>
      <w:proofErr w:type="spellEnd"/>
      <w:r>
        <w:t xml:space="preserve">: Name server lookup is a </w:t>
      </w:r>
      <w:r w:rsidR="00640832">
        <w:t>command line utility which is used to find the IP addresses or DNS record of a given hostname. For example “</w:t>
      </w:r>
      <w:proofErr w:type="spellStart"/>
      <w:r w:rsidR="00640832">
        <w:t>nslookup</w:t>
      </w:r>
      <w:proofErr w:type="spellEnd"/>
      <w:r w:rsidR="00640832">
        <w:t xml:space="preserve"> google.com” gives the </w:t>
      </w:r>
      <w:r w:rsidR="00640832">
        <w:t>IP addresses or DNS record</w:t>
      </w:r>
      <w:r w:rsidR="00640832">
        <w:t xml:space="preserve"> of google.com.</w:t>
      </w:r>
    </w:p>
    <w:p w14:paraId="6F05A1CB" w14:textId="77777777" w:rsidR="00640832" w:rsidRDefault="00640832" w:rsidP="002C336C">
      <w:pPr>
        <w:ind w:left="720"/>
      </w:pPr>
    </w:p>
    <w:p w14:paraId="5B79B79C" w14:textId="77777777" w:rsidR="00640832" w:rsidRDefault="00640832" w:rsidP="00640832">
      <w:pPr>
        <w:ind w:left="720"/>
      </w:pPr>
      <w:proofErr w:type="spellStart"/>
      <w:r>
        <w:t>Ipconfig</w:t>
      </w:r>
      <w:proofErr w:type="spellEnd"/>
      <w:r>
        <w:t xml:space="preserve">: </w:t>
      </w:r>
      <w:proofErr w:type="spellStart"/>
      <w:r w:rsidRPr="00640832">
        <w:t>Ipconfig</w:t>
      </w:r>
      <w:proofErr w:type="spellEnd"/>
      <w:r w:rsidRPr="00640832">
        <w:t xml:space="preserve"> updates Dynamic Host Configuration Protocol (DHCP) &amp; Domain Name System (DNS) settings and displays all current TCP/IP network configuration parameters.</w:t>
      </w:r>
    </w:p>
    <w:p w14:paraId="6785D4FB" w14:textId="77777777" w:rsidR="00640832" w:rsidRDefault="00640832" w:rsidP="00640832">
      <w:pPr>
        <w:ind w:left="720"/>
      </w:pPr>
    </w:p>
    <w:p w14:paraId="14487DF3" w14:textId="26627D84" w:rsidR="00640832" w:rsidRDefault="00640832" w:rsidP="00640832">
      <w:pPr>
        <w:ind w:left="720"/>
      </w:pPr>
      <w:r>
        <w:t xml:space="preserve">Ping: </w:t>
      </w:r>
      <w:r w:rsidRPr="00640832">
        <w:t>Ping sends Internet Control Message Protocol (ICMP) Echo Request messages to another TCP/IP machine to confirm IP-level connectivity.</w:t>
      </w:r>
    </w:p>
    <w:p w14:paraId="6041E54F" w14:textId="77777777" w:rsidR="00326802" w:rsidRDefault="00326802" w:rsidP="00640832">
      <w:pPr>
        <w:ind w:left="720"/>
      </w:pPr>
    </w:p>
    <w:p w14:paraId="5B06F70B" w14:textId="11F4A2B5" w:rsidR="00326802" w:rsidRPr="00640832" w:rsidRDefault="00326802" w:rsidP="00640832">
      <w:pPr>
        <w:ind w:left="720"/>
      </w:pPr>
      <w:proofErr w:type="spellStart"/>
      <w:r>
        <w:lastRenderedPageBreak/>
        <w:t>Tracert</w:t>
      </w:r>
      <w:proofErr w:type="spellEnd"/>
      <w:r>
        <w:t xml:space="preserve">: </w:t>
      </w:r>
      <w:r w:rsidRPr="00326802">
        <w:t>Ping sends Internet Control Message Protocol (ICMP) Echo Request messages to another TCP/IP machine to confirm IP-level connectivity.</w:t>
      </w:r>
    </w:p>
    <w:p w14:paraId="461CEE1E" w14:textId="121FE980" w:rsidR="00640832" w:rsidRDefault="00640832" w:rsidP="002C336C">
      <w:pPr>
        <w:ind w:left="720"/>
      </w:pPr>
    </w:p>
    <w:p w14:paraId="0EB4F9C4" w14:textId="77777777" w:rsidR="00AC3EF2" w:rsidRDefault="00AC3EF2" w:rsidP="002C336C">
      <w:pPr>
        <w:ind w:left="720"/>
      </w:pPr>
    </w:p>
    <w:p w14:paraId="0000000B" w14:textId="77777777" w:rsidR="00DA3963" w:rsidRDefault="00E67BA3">
      <w:pPr>
        <w:numPr>
          <w:ilvl w:val="0"/>
          <w:numId w:val="1"/>
        </w:numPr>
      </w:pPr>
      <w:r>
        <w:t xml:space="preserve">Write a batch script that can be scheduled to shut down the computer at a specific </w:t>
      </w:r>
      <w:proofErr w:type="gramStart"/>
      <w:r>
        <w:t>time(</w:t>
      </w:r>
      <w:proofErr w:type="gramEnd"/>
      <w:r>
        <w:rPr>
          <w:b/>
        </w:rPr>
        <w:t>using</w:t>
      </w:r>
      <w:r>
        <w:t xml:space="preserve"> </w:t>
      </w:r>
      <w:r>
        <w:rPr>
          <w:b/>
        </w:rPr>
        <w:t>WINDOWS TASK SCHEDULER</w:t>
      </w:r>
      <w:r>
        <w:t>).</w:t>
      </w:r>
    </w:p>
    <w:p w14:paraId="7760A935" w14:textId="2E501F97" w:rsidR="002C336C" w:rsidRDefault="002C336C" w:rsidP="002C336C">
      <w:pPr>
        <w:ind w:left="720"/>
        <w:rPr>
          <w:noProof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2C75" w14:paraId="02F4BB26" w14:textId="77777777" w:rsidTr="00E22C75">
        <w:tc>
          <w:tcPr>
            <w:tcW w:w="9350" w:type="dxa"/>
          </w:tcPr>
          <w:p w14:paraId="4C12A946" w14:textId="3DE90AF7" w:rsidR="00E22C75" w:rsidRDefault="00E22C75" w:rsidP="002C336C">
            <w:r>
              <w:rPr>
                <w:noProof/>
                <w:lang w:val="en-US"/>
              </w:rPr>
              <w:drawing>
                <wp:inline distT="0" distB="0" distL="0" distR="0" wp14:anchorId="30568783" wp14:editId="02998802">
                  <wp:extent cx="5943600" cy="423354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3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C75" w14:paraId="31561BB1" w14:textId="77777777" w:rsidTr="00E22C75">
        <w:tc>
          <w:tcPr>
            <w:tcW w:w="9350" w:type="dxa"/>
          </w:tcPr>
          <w:p w14:paraId="01BC56AF" w14:textId="7A871581" w:rsidR="00E22C75" w:rsidRDefault="00E22C75" w:rsidP="002C336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B50E7AE" wp14:editId="59D4D4C0">
                  <wp:extent cx="5943600" cy="42551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5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C75" w14:paraId="450771C9" w14:textId="77777777" w:rsidTr="00E22C75">
        <w:tc>
          <w:tcPr>
            <w:tcW w:w="9350" w:type="dxa"/>
          </w:tcPr>
          <w:p w14:paraId="4F7134E7" w14:textId="5E4C729A" w:rsidR="00E22C75" w:rsidRDefault="00E22C75" w:rsidP="002C336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5D55AC8" wp14:editId="55088684">
                  <wp:extent cx="5943600" cy="426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C75" w14:paraId="5BF56E0C" w14:textId="77777777" w:rsidTr="00E22C75">
        <w:tc>
          <w:tcPr>
            <w:tcW w:w="9350" w:type="dxa"/>
          </w:tcPr>
          <w:p w14:paraId="49A50D20" w14:textId="1B247CD7" w:rsidR="00E22C75" w:rsidRDefault="00E22C75" w:rsidP="002C336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1D5FFAC" wp14:editId="69BE52D5">
                  <wp:extent cx="5943600" cy="421703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1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C75" w14:paraId="17389C91" w14:textId="77777777" w:rsidTr="00E22C75">
        <w:tc>
          <w:tcPr>
            <w:tcW w:w="9350" w:type="dxa"/>
          </w:tcPr>
          <w:p w14:paraId="718BB200" w14:textId="2489D29D" w:rsidR="00E22C75" w:rsidRDefault="00E22C75" w:rsidP="002C336C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661A926" wp14:editId="7BA30805">
                  <wp:extent cx="5943600" cy="416560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6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C75" w14:paraId="256355D4" w14:textId="77777777" w:rsidTr="00E22C75">
        <w:tc>
          <w:tcPr>
            <w:tcW w:w="9350" w:type="dxa"/>
          </w:tcPr>
          <w:p w14:paraId="5E595D76" w14:textId="4D543E23" w:rsidR="00E22C75" w:rsidRDefault="00E22C75" w:rsidP="002C336C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3E0A034" wp14:editId="4B6EBC6A">
                  <wp:extent cx="5943600" cy="42691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6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89E99" w14:textId="77777777" w:rsidR="002F7CF8" w:rsidRDefault="002F7CF8" w:rsidP="002C336C">
      <w:pPr>
        <w:ind w:left="720"/>
      </w:pPr>
    </w:p>
    <w:p w14:paraId="0836831A" w14:textId="77777777" w:rsidR="002F7CF8" w:rsidRDefault="002F7CF8" w:rsidP="002C336C">
      <w:pPr>
        <w:ind w:left="720"/>
      </w:pPr>
    </w:p>
    <w:p w14:paraId="630047E0" w14:textId="77777777" w:rsidR="00A746F1" w:rsidRDefault="00A746F1" w:rsidP="00E64359">
      <w:pPr>
        <w:ind w:left="720"/>
        <w:jc w:val="both"/>
      </w:pPr>
    </w:p>
    <w:p w14:paraId="52484E70" w14:textId="77777777" w:rsidR="002C336C" w:rsidRDefault="002C336C" w:rsidP="002C336C">
      <w:pPr>
        <w:ind w:left="720"/>
      </w:pPr>
    </w:p>
    <w:p w14:paraId="0000000C" w14:textId="77777777" w:rsidR="00DA3963" w:rsidRDefault="00E67BA3">
      <w:pPr>
        <w:numPr>
          <w:ilvl w:val="0"/>
          <w:numId w:val="1"/>
        </w:numPr>
      </w:pPr>
      <w:r>
        <w:t xml:space="preserve">Copy the following script </w:t>
      </w:r>
      <w:proofErr w:type="gramStart"/>
      <w:r>
        <w:t>Save</w:t>
      </w:r>
      <w:proofErr w:type="gramEnd"/>
      <w:r>
        <w:t xml:space="preserve"> this and run this in the </w:t>
      </w:r>
      <w:r>
        <w:rPr>
          <w:b/>
        </w:rPr>
        <w:t>Downloads</w:t>
      </w:r>
      <w:r>
        <w:t xml:space="preserve"> directory or any directory you want.</w:t>
      </w:r>
    </w:p>
    <w:p w14:paraId="0000000D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@echo off</w:t>
      </w:r>
    </w:p>
    <w:p w14:paraId="0000000E" w14:textId="77777777" w:rsidR="00DA3963" w:rsidRDefault="00DA3963">
      <w:pPr>
        <w:ind w:left="1440"/>
        <w:rPr>
          <w:i/>
          <w:sz w:val="20"/>
          <w:szCs w:val="20"/>
        </w:rPr>
      </w:pPr>
    </w:p>
    <w:p w14:paraId="0000000F" w14:textId="77777777" w:rsidR="00DA3963" w:rsidRDefault="00E67BA3">
      <w:pPr>
        <w:ind w:left="144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for</w:t>
      </w:r>
      <w:proofErr w:type="gramEnd"/>
      <w:r>
        <w:rPr>
          <w:i/>
          <w:sz w:val="20"/>
          <w:szCs w:val="20"/>
        </w:rPr>
        <w:t xml:space="preserve"> %%a in (".\*") do (</w:t>
      </w:r>
    </w:p>
    <w:p w14:paraId="00000010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</w:t>
      </w:r>
      <w:proofErr w:type="gramStart"/>
      <w:r>
        <w:rPr>
          <w:i/>
          <w:sz w:val="20"/>
          <w:szCs w:val="20"/>
        </w:rPr>
        <w:t>if</w:t>
      </w:r>
      <w:proofErr w:type="gramEnd"/>
      <w:r>
        <w:rPr>
          <w:i/>
          <w:sz w:val="20"/>
          <w:szCs w:val="20"/>
        </w:rPr>
        <w:t xml:space="preserve">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NEQ "" if "%%~</w:t>
      </w:r>
      <w:proofErr w:type="spellStart"/>
      <w:r>
        <w:rPr>
          <w:i/>
          <w:sz w:val="20"/>
          <w:szCs w:val="20"/>
        </w:rPr>
        <w:t>dpxa</w:t>
      </w:r>
      <w:proofErr w:type="spellEnd"/>
      <w:r>
        <w:rPr>
          <w:i/>
          <w:sz w:val="20"/>
          <w:szCs w:val="20"/>
        </w:rPr>
        <w:t>" NEQ "%~dpx0" (</w:t>
      </w:r>
    </w:p>
    <w:p w14:paraId="00000011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</w:t>
      </w:r>
      <w:proofErr w:type="gramStart"/>
      <w:r>
        <w:rPr>
          <w:i/>
          <w:sz w:val="20"/>
          <w:szCs w:val="20"/>
        </w:rPr>
        <w:t>if</w:t>
      </w:r>
      <w:proofErr w:type="gramEnd"/>
      <w:r>
        <w:rPr>
          <w:i/>
          <w:sz w:val="20"/>
          <w:szCs w:val="20"/>
        </w:rPr>
        <w:t xml:space="preserve"> not exist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 xml:space="preserve">" </w:t>
      </w:r>
      <w:proofErr w:type="spellStart"/>
      <w:r>
        <w:rPr>
          <w:i/>
          <w:sz w:val="20"/>
          <w:szCs w:val="20"/>
        </w:rPr>
        <w:t>mkdir</w:t>
      </w:r>
      <w:proofErr w:type="spellEnd"/>
      <w:r>
        <w:rPr>
          <w:i/>
          <w:sz w:val="20"/>
          <w:szCs w:val="20"/>
        </w:rPr>
        <w:t xml:space="preserve">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(</w:t>
      </w:r>
    </w:p>
    <w:p w14:paraId="00000012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</w:t>
      </w:r>
      <w:proofErr w:type="gramStart"/>
      <w:r>
        <w:rPr>
          <w:i/>
          <w:sz w:val="20"/>
          <w:szCs w:val="20"/>
        </w:rPr>
        <w:t>move</w:t>
      </w:r>
      <w:proofErr w:type="gramEnd"/>
      <w:r>
        <w:rPr>
          <w:i/>
          <w:sz w:val="20"/>
          <w:szCs w:val="20"/>
        </w:rPr>
        <w:t xml:space="preserve"> "%%a" "%%~</w:t>
      </w:r>
      <w:proofErr w:type="spellStart"/>
      <w:r>
        <w:rPr>
          <w:i/>
          <w:sz w:val="20"/>
          <w:szCs w:val="20"/>
        </w:rPr>
        <w:t>dpa</w:t>
      </w:r>
      <w:proofErr w:type="spellEnd"/>
      <w:r>
        <w:rPr>
          <w:i/>
          <w:sz w:val="20"/>
          <w:szCs w:val="20"/>
        </w:rPr>
        <w:t>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\"</w:t>
      </w:r>
    </w:p>
    <w:p w14:paraId="00000013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)</w:t>
      </w:r>
    </w:p>
    <w:p w14:paraId="00000014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)</w:t>
      </w:r>
    </w:p>
    <w:p w14:paraId="00000015" w14:textId="77777777" w:rsidR="00DA3963" w:rsidRDefault="00E67BA3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)</w:t>
      </w:r>
    </w:p>
    <w:p w14:paraId="00000016" w14:textId="77777777" w:rsidR="00DA3963" w:rsidRDefault="00DA3963">
      <w:pPr>
        <w:ind w:left="1440"/>
        <w:rPr>
          <w:i/>
        </w:rPr>
      </w:pPr>
    </w:p>
    <w:p w14:paraId="00000017" w14:textId="77777777" w:rsidR="00DA3963" w:rsidRDefault="00E67BA3">
      <w:pPr>
        <w:ind w:left="1440"/>
      </w:pPr>
      <w:r>
        <w:t>What does the above script do? Elaborate on your answer.</w:t>
      </w:r>
    </w:p>
    <w:p w14:paraId="1B74DD7A" w14:textId="77777777" w:rsidR="0090135A" w:rsidRDefault="0090135A" w:rsidP="0090135A"/>
    <w:p w14:paraId="47D7422E" w14:textId="66179F23" w:rsidR="0090135A" w:rsidRDefault="00CE044A" w:rsidP="0090135A">
      <w:r>
        <w:lastRenderedPageBreak/>
        <w:tab/>
      </w:r>
      <w:r w:rsidRPr="00CE044A">
        <w:drawing>
          <wp:inline distT="0" distB="0" distL="0" distR="0" wp14:anchorId="3340F63B" wp14:editId="51092EFD">
            <wp:extent cx="5943600" cy="19589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87B0" w14:textId="77777777" w:rsidR="00CE044A" w:rsidRDefault="00CE044A" w:rsidP="0090135A"/>
    <w:p w14:paraId="44030E28" w14:textId="77777777" w:rsidR="00CE044A" w:rsidRDefault="00CE044A" w:rsidP="0090135A">
      <w:pPr>
        <w:rPr>
          <w:noProof/>
          <w:lang w:val="en-US"/>
        </w:rPr>
      </w:pPr>
    </w:p>
    <w:p w14:paraId="3A783B56" w14:textId="555F5DA5" w:rsidR="00CE044A" w:rsidRDefault="00CE044A" w:rsidP="0090135A">
      <w:r>
        <w:rPr>
          <w:noProof/>
          <w:lang w:val="en-US"/>
        </w:rPr>
        <w:drawing>
          <wp:inline distT="0" distB="0" distL="0" distR="0" wp14:anchorId="46986732" wp14:editId="66617644">
            <wp:extent cx="5943600" cy="9696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ED3F" w14:textId="77777777" w:rsidR="00CE044A" w:rsidRDefault="00CE044A" w:rsidP="0090135A"/>
    <w:p w14:paraId="48D484B9" w14:textId="07A55E1C" w:rsidR="00CE044A" w:rsidRDefault="00CE044A" w:rsidP="0090135A">
      <w:r>
        <w:rPr>
          <w:noProof/>
          <w:lang w:val="en-US"/>
        </w:rPr>
        <w:drawing>
          <wp:inline distT="0" distB="0" distL="0" distR="0" wp14:anchorId="6E1819F5" wp14:editId="66ACB497">
            <wp:extent cx="5943600" cy="9055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266A" w14:textId="77777777" w:rsidR="00CE044A" w:rsidRDefault="00CE044A" w:rsidP="0090135A"/>
    <w:p w14:paraId="1E41DF15" w14:textId="0DCCC860" w:rsidR="00CE044A" w:rsidRDefault="00CE044A" w:rsidP="0090135A">
      <w:r>
        <w:t>The given batch script code above, does the following things.</w:t>
      </w:r>
    </w:p>
    <w:p w14:paraId="042FC27A" w14:textId="0D1B437C" w:rsidR="00CE044A" w:rsidRDefault="00CE044A" w:rsidP="0090135A">
      <w:r>
        <w:t>The bat file copies the files from the directory where it</w:t>
      </w:r>
      <w:r w:rsidR="00BA2556">
        <w:t xml:space="preserve"> runs and creates different folders of different extensions within that directory, then it copies the files and pastes it to its matching extensions folder. For example, there are 3 files (fundamental.txt, fund.docx, fund.jpg) in the directory named “</w:t>
      </w:r>
      <w:proofErr w:type="spellStart"/>
      <w:r w:rsidR="00BA2556">
        <w:t>abc</w:t>
      </w:r>
      <w:proofErr w:type="spellEnd"/>
      <w:r w:rsidR="00BA2556">
        <w:t xml:space="preserve">”. Then it makes three separate folders as txt, </w:t>
      </w:r>
      <w:proofErr w:type="spellStart"/>
      <w:r w:rsidR="00BA2556">
        <w:t>docx</w:t>
      </w:r>
      <w:proofErr w:type="spellEnd"/>
      <w:r w:rsidR="00BA2556">
        <w:t>, and jpg. After that it copies the file fundamentals.txt to the folder “txt”. Same for fund.docx, copies to the folder “</w:t>
      </w:r>
      <w:proofErr w:type="spellStart"/>
      <w:r w:rsidR="00BA2556">
        <w:t>docx</w:t>
      </w:r>
      <w:proofErr w:type="spellEnd"/>
      <w:r w:rsidR="00BA2556">
        <w:t>”. And copies fund.jpg to the folder “jpg”.</w:t>
      </w:r>
      <w:bookmarkStart w:id="0" w:name="_GoBack"/>
      <w:bookmarkEnd w:id="0"/>
    </w:p>
    <w:sectPr w:rsidR="00CE044A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F1174" w14:textId="77777777" w:rsidR="003C0434" w:rsidRDefault="003C0434">
      <w:pPr>
        <w:spacing w:line="240" w:lineRule="auto"/>
      </w:pPr>
      <w:r>
        <w:separator/>
      </w:r>
    </w:p>
  </w:endnote>
  <w:endnote w:type="continuationSeparator" w:id="0">
    <w:p w14:paraId="0950CF5C" w14:textId="77777777" w:rsidR="003C0434" w:rsidRDefault="003C0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678D6" w14:textId="77777777" w:rsidR="003C0434" w:rsidRDefault="003C0434">
      <w:pPr>
        <w:spacing w:line="240" w:lineRule="auto"/>
      </w:pPr>
      <w:r>
        <w:separator/>
      </w:r>
    </w:p>
  </w:footnote>
  <w:footnote w:type="continuationSeparator" w:id="0">
    <w:p w14:paraId="6ABED7DE" w14:textId="77777777" w:rsidR="003C0434" w:rsidRDefault="003C0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8" w14:textId="77777777" w:rsidR="00DA3963" w:rsidRDefault="00E67BA3">
    <w:pPr>
      <w:rPr>
        <w:b/>
        <w:sz w:val="20"/>
        <w:szCs w:val="20"/>
      </w:rPr>
    </w:pPr>
    <w:r>
      <w:rPr>
        <w:b/>
        <w:sz w:val="20"/>
        <w:szCs w:val="20"/>
      </w:rPr>
      <w:t>Fundamentals of Computing</w:t>
    </w:r>
    <w:r>
      <w:rPr>
        <w:b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  <w:sz w:val="20"/>
        <w:szCs w:val="20"/>
      </w:rPr>
      <w:t xml:space="preserve"> Workshop: Week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D6666"/>
    <w:multiLevelType w:val="multilevel"/>
    <w:tmpl w:val="64DA8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63"/>
    <w:rsid w:val="00000DC4"/>
    <w:rsid w:val="000F257F"/>
    <w:rsid w:val="002468DD"/>
    <w:rsid w:val="002746CA"/>
    <w:rsid w:val="002C336C"/>
    <w:rsid w:val="002F7CF8"/>
    <w:rsid w:val="00326802"/>
    <w:rsid w:val="00393391"/>
    <w:rsid w:val="003C0434"/>
    <w:rsid w:val="005B37CD"/>
    <w:rsid w:val="005F7536"/>
    <w:rsid w:val="00640832"/>
    <w:rsid w:val="0090135A"/>
    <w:rsid w:val="00A746F1"/>
    <w:rsid w:val="00AB2867"/>
    <w:rsid w:val="00AC3EF2"/>
    <w:rsid w:val="00B12E6F"/>
    <w:rsid w:val="00B93E6E"/>
    <w:rsid w:val="00BA2556"/>
    <w:rsid w:val="00C429E1"/>
    <w:rsid w:val="00C67A8D"/>
    <w:rsid w:val="00CE044A"/>
    <w:rsid w:val="00DA3963"/>
    <w:rsid w:val="00DD409E"/>
    <w:rsid w:val="00DE5E6D"/>
    <w:rsid w:val="00E22C75"/>
    <w:rsid w:val="00E64359"/>
    <w:rsid w:val="00E67BA3"/>
    <w:rsid w:val="00EB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0898F-5DFB-4F64-A63B-241286C1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E22C7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Bajgain, Soyam</cp:lastModifiedBy>
  <cp:revision>28</cp:revision>
  <dcterms:created xsi:type="dcterms:W3CDTF">2023-04-30T06:18:00Z</dcterms:created>
  <dcterms:modified xsi:type="dcterms:W3CDTF">2023-05-07T07:41:00Z</dcterms:modified>
</cp:coreProperties>
</file>