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400" w:after="120"/>
        <w:rPr>
          <w:rFonts w:ascii="Roboto Mono" w:hAnsi="Roboto Mono" w:eastAsia="Roboto Mono" w:cs="Roboto Mono"/>
          <w:color w:val="02B3E4"/>
          <w:sz w:val="74"/>
          <w:szCs w:val="74"/>
          <w:u w:val="none"/>
        </w:rPr>
      </w:pPr>
      <w:r>
        <w:drawing>
          <wp:anchor behindDoc="0" distT="114300" distB="114300" distL="114300" distR="114300" simplePos="0" locked="0" layoutInCell="0" allowOverlap="1" relativeHeight="3">
            <wp:simplePos x="0" y="0"/>
            <wp:positionH relativeFrom="margin">
              <wp:posOffset>5457825</wp:posOffset>
            </wp:positionH>
            <wp:positionV relativeFrom="page">
              <wp:posOffset>165100</wp:posOffset>
            </wp:positionV>
            <wp:extent cx="1252220" cy="806450"/>
            <wp:effectExtent l="0" t="0" r="0" b="0"/>
            <wp:wrapSquare wrapText="bothSides"/>
            <wp:docPr id="1" name="image1.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mage2.png"/>
                    <pic:cNvPicPr>
                      <a:picLocks noChangeAspect="1" noChangeArrowheads="1"/>
                    </pic:cNvPicPr>
                  </pic:nvPicPr>
                  <pic:blipFill>
                    <a:blip r:embed="rId2"/>
                    <a:stretch>
                      <a:fillRect/>
                    </a:stretch>
                  </pic:blipFill>
                  <pic:spPr bwMode="auto">
                    <a:xfrm>
                      <a:off x="0" y="0"/>
                      <a:ext cx="1252220" cy="806450"/>
                    </a:xfrm>
                    <a:prstGeom prst="rect">
                      <a:avLst/>
                    </a:prstGeom>
                  </pic:spPr>
                </pic:pic>
              </a:graphicData>
            </a:graphic>
          </wp:anchor>
        </w:drawing>
      </w:r>
      <w:r>
        <w:rPr>
          <w:rFonts w:eastAsia="Open Sans Light" w:cs="Open Sans Light" w:ascii="Open Sans Light" w:hAnsi="Open Sans Light"/>
          <w:sz w:val="74"/>
          <w:szCs w:val="74"/>
        </w:rPr>
        <w:t>Report: Moving to Azure</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mc:AlternateContent>
          <mc:Choice Requires="wps">
            <w:drawing>
              <wp:inline distT="0" distB="0" distL="0" distR="0">
                <wp:extent cx="6853555" cy="47625"/>
                <wp:effectExtent l="0" t="0" r="0" b="0"/>
                <wp:docPr id="2" name="Shape1"/>
                <a:graphic xmlns:a="http://schemas.openxmlformats.org/drawingml/2006/main">
                  <a:graphicData uri="http://schemas.microsoft.com/office/word/2010/wordprocessingShape">
                    <wps:wsp>
                      <wps:cNvSpPr/>
                      <wps:spPr>
                        <a:xfrm>
                          <a:off x="0" y="0"/>
                          <a:ext cx="6853680" cy="47520"/>
                        </a:xfrm>
                        <a:prstGeom prst="straightConnector1">
                          <a:avLst/>
                        </a:prstGeom>
                        <a:noFill/>
                        <a:ln w="28575">
                          <a:solidFill>
                            <a:srgbClr val="666666"/>
                          </a:solidFill>
                          <a:round/>
                        </a:ln>
                      </wps:spPr>
                      <wps:style>
                        <a:lnRef idx="0"/>
                        <a:fillRef idx="0"/>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8pt;width:539.6pt;height:3.7pt;mso-wrap-style:none;v-text-anchor:middle;mso-position-vertical:top" type="_x0000_t32">
                <v:fill o:detectmouseclick="t" on="false"/>
                <v:stroke color="#666666" weight="28440" joinstyle="round" endcap="flat"/>
                <w10:wrap type="square"/>
              </v:shape>
            </w:pict>
          </mc:Fallback>
        </mc:AlternateConten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p>
      <w:pPr>
        <w:pStyle w:val="LOnormal1"/>
        <w:keepNext w:val="true"/>
        <w:keepLines/>
        <w:pageBreakBefore w:val="false"/>
        <w:widowControl/>
        <w:shd w:val="clear" w:fill="auto"/>
        <w:spacing w:lineRule="auto" w:line="276" w:before="280" w:after="0"/>
        <w:ind w:left="0" w:right="0" w:hanging="0"/>
        <w:jc w:val="left"/>
        <w:rPr>
          <w:rFonts w:ascii="Open Sans SemiBold" w:hAnsi="Open Sans SemiBold" w:eastAsia="Open Sans SemiBold" w:cs="Open Sans SemiBold"/>
          <w:b w:val="false"/>
          <w:b w:val="false"/>
          <w:i w:val="false"/>
          <w:i w:val="false"/>
          <w:caps w:val="false"/>
          <w:smallCaps w:val="false"/>
          <w:strike w:val="false"/>
          <w:dstrike w:val="false"/>
          <w:color w:val="980001"/>
          <w:position w:val="0"/>
          <w:sz w:val="40"/>
          <w:sz w:val="40"/>
          <w:szCs w:val="40"/>
          <w:u w:val="none"/>
          <w:shd w:fill="auto" w:val="clear"/>
          <w:vertAlign w:val="baseline"/>
        </w:rPr>
      </w:pPr>
      <w:bookmarkStart w:id="0" w:name="_heading=h.gjdgxs"/>
      <w:bookmarkEnd w:id="0"/>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STEP 0: </w:t>
      </w:r>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auto"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980001"/>
          <w:position w:val="0"/>
          <w:sz w:val="40"/>
          <w:sz w:val="40"/>
          <w:szCs w:val="40"/>
          <w:u w:val="none"/>
          <w:shd w:fill="auto" w:val="clear"/>
          <w:vertAlign w:val="baseline"/>
        </w:rPr>
        <w:t>Problem Background</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Contoso is an online cloth merchandise company specializing in selling activewear. They have a rented space in a local data center. They have one system administrator who makes sure all servers are working properly 24x7. Their hardware is getting old and they must decide on whether they need to spend $22,000 for new hardware or move their business to the Azure cloud services.  The following list represents their current on-premises infrastructure:</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785" w:type="dxa"/>
        <w:jc w:val="left"/>
        <w:tblInd w:w="647" w:type="dxa"/>
        <w:tblLayout w:type="fixed"/>
        <w:tblCellMar>
          <w:top w:w="80" w:type="dxa"/>
          <w:left w:w="80" w:type="dxa"/>
          <w:bottom w:w="80" w:type="dxa"/>
          <w:right w:w="80" w:type="dxa"/>
        </w:tblCellMar>
        <w:tblLook w:val="0000"/>
      </w:tblPr>
      <w:tblGrid>
        <w:gridCol w:w="1155"/>
        <w:gridCol w:w="9629"/>
      </w:tblGrid>
      <w:tr>
        <w:trPr>
          <w:trHeight w:val="4348" w:hRule="atLeast"/>
        </w:trPr>
        <w:tc>
          <w:tcPr>
            <w:tcW w:w="1155" w:type="dxa"/>
            <w:tcBorders>
              <w:top w:val="single" w:sz="6" w:space="0" w:color="000000"/>
              <w:left w:val="single" w:sz="6" w:space="0" w:color="000000"/>
              <w:bottom w:val="single" w:sz="6" w:space="0" w:color="000000"/>
              <w:right w:val="single" w:sz="6" w:space="0" w:color="000000"/>
            </w:tcBorders>
            <w:shd w:fill="auto" w:val="clear"/>
          </w:tcPr>
          <w:p>
            <w:pPr>
              <w:pStyle w:val="LOnormal1"/>
              <w:keepNext w:val="false"/>
              <w:keepLines w:val="false"/>
              <w:widowControl w:val="false"/>
              <w:shd w:val="clear" w:fill="auto"/>
              <w:spacing w:lineRule="auto" w:line="276"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Server 1: </w:t>
            </w:r>
          </w:p>
        </w:tc>
        <w:tc>
          <w:tcPr>
            <w:tcW w:w="9629" w:type="dxa"/>
            <w:tcBorders>
              <w:top w:val="single" w:sz="6" w:space="0" w:color="000000"/>
              <w:left w:val="single" w:sz="6" w:space="0" w:color="000000"/>
              <w:bottom w:val="single" w:sz="6" w:space="0" w:color="000000"/>
              <w:right w:val="single" w:sz="6" w:space="0" w:color="000000"/>
            </w:tcBorders>
            <w:shd w:fill="auto" w:val="clear"/>
          </w:tcPr>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Purpose:</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WordPress web server</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CPU:</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8 Cores and 60% average utilization</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RAM:</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16 GB and 87% average utilization</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HDD OS:</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500 GB capacity with 57 GB used </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Web URL:</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Contoso.com</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IP # Public:</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200.200.100.50</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IP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10.10.1.11 </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Firewall:</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Inbound TCP 2222-2224, 80, 443</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p</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Usage:</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This is Contoso’s only web server. It runs WordPress and eCommerce services. Their on-line store is always open, and they receive orders 24x7</w:t>
            </w:r>
          </w:p>
          <w:p>
            <w:pPr>
              <w:pStyle w:val="LOnormal1"/>
              <w:keepNext w:val="false"/>
              <w:keepLines w:val="false"/>
              <w:widowControl w:val="false"/>
              <w:shd w:val="clear" w:fill="auto"/>
              <w:spacing w:lineRule="auto" w:line="276"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This server uses ports 80 and 443 for HTTP and HTTPS traffic</w:t>
            </w:r>
          </w:p>
        </w:tc>
      </w:tr>
      <w:tr>
        <w:trPr>
          <w:trHeight w:val="5365" w:hRule="atLeast"/>
        </w:trPr>
        <w:tc>
          <w:tcPr>
            <w:tcW w:w="1155" w:type="dxa"/>
            <w:tcBorders>
              <w:top w:val="single" w:sz="6" w:space="0" w:color="000000"/>
              <w:left w:val="single" w:sz="6" w:space="0" w:color="000000"/>
              <w:bottom w:val="single" w:sz="6" w:space="0" w:color="000000"/>
              <w:right w:val="single" w:sz="6" w:space="0" w:color="000000"/>
            </w:tcBorders>
            <w:shd w:fill="auto" w:val="clear"/>
          </w:tcPr>
          <w:p>
            <w:pPr>
              <w:pStyle w:val="LOnormal1"/>
              <w:keepNext w:val="false"/>
              <w:keepLines w:val="false"/>
              <w:widowControl w:val="false"/>
              <w:shd w:val="clear" w:fill="auto"/>
              <w:spacing w:lineRule="auto" w:line="276"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Server 2 &amp; 3: </w:t>
            </w:r>
          </w:p>
        </w:tc>
        <w:tc>
          <w:tcPr>
            <w:tcW w:w="9629" w:type="dxa"/>
            <w:tcBorders>
              <w:top w:val="single" w:sz="6" w:space="0" w:color="000000"/>
              <w:left w:val="single" w:sz="6" w:space="0" w:color="000000"/>
              <w:bottom w:val="single" w:sz="6" w:space="0" w:color="000000"/>
              <w:right w:val="single" w:sz="6" w:space="0" w:color="000000"/>
            </w:tcBorders>
            <w:shd w:fill="auto" w:val="clear"/>
          </w:tcPr>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 xml:space="preserve">Purpose: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Microsoft SQL 2019</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CPU:</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8 Cores and 30% average utilization x2</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RAM:</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16 GB and 87% average utilization x2</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HDD OS:</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500 GB capacity with 240 GB used x2</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HDD Data:</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2 TB SAN (Storage Area Network drive)</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IP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10.10.1.12 and 10.10.1.13</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SQL Cluster:</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SQLCluster.Contoso.Com</w:t>
            </w:r>
          </w:p>
          <w:p>
            <w:pPr>
              <w:pStyle w:val="LOnormal1"/>
              <w:keepNext w:val="false"/>
              <w:keepLines w:val="false"/>
              <w:widowControl w:val="false"/>
              <w:shd w:val="clear" w:fill="auto"/>
              <w:bidi w:val="1"/>
              <w:spacing w:lineRule="auto" w:line="276" w:before="0" w:after="120"/>
              <w:ind w:left="0" w:right="0" w:hanging="0"/>
              <w:jc w:val="righ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IP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10.10.1.14</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Firewall:</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Inbound TCP 2222-2224, 1433</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 xml:space="preserve">Usage: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These two servers are running Microsoft SQL cluster services. SQL Always-On service is fully configured as Active-Passive nodes. The 2 servers use an external attached SAN drive for all data storage such as product descriptions, transaction logs, and clients lists. Annual data growth is negligible. </w:t>
            </w:r>
          </w:p>
          <w:p>
            <w:pPr>
              <w:pStyle w:val="LOnormal1"/>
              <w:keepNext w:val="false"/>
              <w:keepLines w:val="false"/>
              <w:widowControl w:val="false"/>
              <w:shd w:val="clear" w:fill="auto"/>
              <w:bidi w:val="1"/>
              <w:spacing w:lineRule="auto" w:line="276" w:before="0" w:after="120"/>
              <w:ind w:left="0" w:right="0" w:hanging="0"/>
              <w:jc w:val="righ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These servers use the standard SQL inbound TCP port 1433</w:t>
            </w:r>
          </w:p>
        </w:tc>
      </w:tr>
      <w:tr>
        <w:trPr>
          <w:trHeight w:val="3509" w:hRule="atLeast"/>
        </w:trPr>
        <w:tc>
          <w:tcPr>
            <w:tcW w:w="1155" w:type="dxa"/>
            <w:tcBorders>
              <w:top w:val="single" w:sz="6" w:space="0" w:color="000000"/>
              <w:left w:val="single" w:sz="6" w:space="0" w:color="000000"/>
              <w:bottom w:val="single" w:sz="6" w:space="0" w:color="000000"/>
              <w:right w:val="single" w:sz="6" w:space="0" w:color="000000"/>
            </w:tcBorders>
            <w:shd w:fill="auto" w:val="clear"/>
          </w:tcPr>
          <w:p>
            <w:pPr>
              <w:pStyle w:val="LOnormal1"/>
              <w:keepNext w:val="false"/>
              <w:keepLines w:val="false"/>
              <w:widowControl w:val="false"/>
              <w:shd w:val="clear" w:fill="auto"/>
              <w:spacing w:lineRule="auto" w:line="276"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Server 4:</w:t>
            </w:r>
          </w:p>
        </w:tc>
        <w:tc>
          <w:tcPr>
            <w:tcW w:w="9629" w:type="dxa"/>
            <w:tcBorders>
              <w:top w:val="single" w:sz="6" w:space="0" w:color="000000"/>
              <w:left w:val="single" w:sz="6" w:space="0" w:color="000000"/>
              <w:bottom w:val="single" w:sz="6" w:space="0" w:color="000000"/>
              <w:right w:val="single" w:sz="6" w:space="0" w:color="000000"/>
            </w:tcBorders>
            <w:shd w:fill="auto" w:val="clear"/>
          </w:tcPr>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 xml:space="preserve">Purpose: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ABC Backup and Restore server</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CPU:</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8 Cores and 30% average utilization</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RAM:</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16 GB and 87% average utilization</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HDD OS:</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500 GB capacity with 164 GB used</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 xml:space="preserve">HDD Backup: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40 TB</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IP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10.10.1.15</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Firewall:</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Inbound TCP 2222</w:t>
            </w:r>
          </w:p>
          <w:p>
            <w:pPr>
              <w:pStyle w:val="LOnormal1"/>
              <w:keepNext w:val="false"/>
              <w:keepLines w:val="false"/>
              <w:widowControl w:val="false"/>
              <w:shd w:val="clear" w:fill="auto"/>
              <w:spacing w:lineRule="auto" w:line="276"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 xml:space="preserve">Usage: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The ABS backup software runs daily at 8pm. It stores the last 18 months of all the SQL data drive contents onto a local D: drive (HDD Backup) with 40 TB capacity. </w:t>
            </w:r>
          </w:p>
        </w:tc>
      </w:tr>
      <w:tr>
        <w:trPr>
          <w:trHeight w:val="3809" w:hRule="atLeast"/>
        </w:trPr>
        <w:tc>
          <w:tcPr>
            <w:tcW w:w="1155" w:type="dxa"/>
            <w:tcBorders>
              <w:top w:val="single" w:sz="6" w:space="0" w:color="000000"/>
              <w:left w:val="single" w:sz="6" w:space="0" w:color="000000"/>
              <w:bottom w:val="single" w:sz="6" w:space="0" w:color="000000"/>
              <w:right w:val="single" w:sz="6" w:space="0" w:color="000000"/>
            </w:tcBorders>
            <w:shd w:fill="auto" w:val="clear"/>
          </w:tcPr>
          <w:p>
            <w:pPr>
              <w:pStyle w:val="LOnormal1"/>
              <w:keepNext w:val="false"/>
              <w:keepLines w:val="false"/>
              <w:widowControl w:val="false"/>
              <w:shd w:val="clear" w:fill="auto"/>
              <w:spacing w:lineRule="auto" w:line="276"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Server 5:</w:t>
            </w:r>
          </w:p>
        </w:tc>
        <w:tc>
          <w:tcPr>
            <w:tcW w:w="9629" w:type="dxa"/>
            <w:tcBorders>
              <w:top w:val="single" w:sz="6" w:space="0" w:color="000000"/>
              <w:left w:val="single" w:sz="6" w:space="0" w:color="000000"/>
              <w:bottom w:val="single" w:sz="6" w:space="0" w:color="000000"/>
              <w:right w:val="single" w:sz="6" w:space="0" w:color="000000"/>
            </w:tcBorders>
            <w:shd w:fill="auto" w:val="clear"/>
          </w:tcPr>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 xml:space="preserve">Purpose: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XYZ Antivirus server</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CPU:</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8 Cores and 30% average utilization</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RAM:</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16 GB and 87% average utilization</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HDD:</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500 GB capacity with 43 GB used </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IP #:</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10.10.1.16</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Firewall:</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Inbound TCP 2222-2224</w:t>
            </w:r>
          </w:p>
          <w:p>
            <w:pPr>
              <w:pStyle w:val="LOnormal1"/>
              <w:keepNext w:val="false"/>
              <w:keepLines w:val="false"/>
              <w:widowControl w:val="false"/>
              <w:shd w:val="clear" w:fill="auto"/>
              <w:spacing w:lineRule="auto" w:line="276" w:before="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This server uses ports TCP 2222-2224 for the antivirus client</w:t>
            </w:r>
          </w:p>
          <w:p>
            <w:pPr>
              <w:pStyle w:val="LOnormal1"/>
              <w:keepNext w:val="false"/>
              <w:keepLines w:val="false"/>
              <w:widowControl w:val="false"/>
              <w:shd w:val="clear" w:fill="auto"/>
              <w:spacing w:lineRule="auto" w:line="276"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Usage:</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The XYZ anti-virus services are essential for the security of Contoso’s operations security. The server is always on and constantly running. It monitors all Contoso’s servers and mitigates against viruses and hack attacks. Data grown is negligible.  </w:t>
            </w:r>
          </w:p>
        </w:tc>
      </w:tr>
    </w:tbl>
    <w:p>
      <w:pPr>
        <w:pStyle w:val="LOnormal1"/>
        <w:keepNext w:val="false"/>
        <w:keepLines w:val="false"/>
        <w:pageBreakBefore w:val="false"/>
        <w:widowControl w:val="false"/>
        <w:shd w:val="clear" w:fill="auto"/>
        <w:spacing w:lineRule="auto" w:line="240" w:before="0" w:after="0"/>
        <w:ind w:left="539" w:right="0" w:hanging="539"/>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true"/>
        <w:keepLines/>
        <w:pageBreakBefore w:val="false"/>
        <w:widowControl/>
        <w:shd w:val="clear" w:fill="auto"/>
        <w:spacing w:lineRule="auto" w:line="276" w:before="280" w:after="0"/>
        <w:ind w:left="0" w:right="0" w:hanging="0"/>
        <w:jc w:val="left"/>
        <w:rPr>
          <w:rFonts w:ascii="Open Sans SemiBold" w:hAnsi="Open Sans SemiBold" w:eastAsia="Open Sans SemiBold" w:cs="Open Sans SemiBold"/>
          <w:b w:val="false"/>
          <w:b w:val="false"/>
          <w:i w:val="false"/>
          <w:i w:val="false"/>
          <w:caps w:val="false"/>
          <w:smallCaps w:val="false"/>
          <w:strike w:val="false"/>
          <w:dstrike w:val="false"/>
          <w:color w:val="980001"/>
          <w:position w:val="0"/>
          <w:sz w:val="40"/>
          <w:sz w:val="40"/>
          <w:szCs w:val="40"/>
          <w:u w:val="none"/>
          <w:shd w:fill="auto" w:val="clear"/>
          <w:vertAlign w:val="baseline"/>
        </w:rPr>
      </w:pPr>
      <w:bookmarkStart w:id="1" w:name="_heading=h.30j0zll"/>
      <w:bookmarkEnd w:id="1"/>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STEP 1: </w:t>
      </w:r>
      <w:r>
        <w:rPr>
          <w:rFonts w:eastAsia="Open Sans SemiBold" w:cs="Open Sans SemiBold" w:ascii="Open Sans SemiBold" w:hAnsi="Open Sans SemiBold"/>
          <w:b w:val="false"/>
          <w:i w:val="false"/>
          <w:caps w:val="false"/>
          <w:smallCaps w:val="false"/>
          <w:strike w:val="false"/>
          <w:dstrike w:val="false"/>
          <w:color w:val="02B3E4"/>
          <w:position w:val="0"/>
          <w:sz w:val="36"/>
          <w:sz w:val="36"/>
          <w:szCs w:val="36"/>
          <w:u w:val="none"/>
          <w:shd w:fill="auto"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980001"/>
          <w:position w:val="0"/>
          <w:sz w:val="40"/>
          <w:sz w:val="40"/>
          <w:szCs w:val="40"/>
          <w:u w:val="none"/>
          <w:shd w:fill="auto" w:val="clear"/>
          <w:vertAlign w:val="baseline"/>
        </w:rPr>
        <w:t>Assessing the On-Premises Environment</w:t>
      </w:r>
    </w:p>
    <w:p>
      <w:pPr>
        <w:pStyle w:val="LOnormal1"/>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Purpose: To identify the Azure services needed to ensure Contoso’s business continuity in the cloud.</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tbl>
      <w:tblPr>
        <w:tblStyle w:val="Table2"/>
        <w:tblW w:w="10755" w:type="dxa"/>
        <w:jc w:val="left"/>
        <w:tblInd w:w="288" w:type="dxa"/>
        <w:tblLayout w:type="fixed"/>
        <w:tblCellMar>
          <w:top w:w="80" w:type="dxa"/>
          <w:left w:w="80" w:type="dxa"/>
          <w:bottom w:w="80" w:type="dxa"/>
          <w:right w:w="80" w:type="dxa"/>
        </w:tblCellMar>
        <w:tblLook w:val="0000"/>
      </w:tblPr>
      <w:tblGrid>
        <w:gridCol w:w="3614"/>
        <w:gridCol w:w="7140"/>
      </w:tblGrid>
      <w:tr>
        <w:trPr>
          <w:trHeight w:val="1050"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Subtitle"/>
              <w:widowControl w:val="false"/>
              <w:spacing w:lineRule="auto" w:line="240" w:before="0" w:after="0"/>
              <w:rPr>
                <w:rFonts w:ascii="Open Sans" w:hAnsi="Open Sans"/>
                <w:sz w:val="22"/>
                <w:szCs w:val="22"/>
              </w:rPr>
            </w:pPr>
            <w:r>
              <w:rPr>
                <w:rFonts w:eastAsia="Open Sans" w:cs="Open Sans" w:ascii="Open Sans" w:hAnsi="Open Sans"/>
                <w:b/>
                <w:color w:val="FFFFFF"/>
                <w:sz w:val="22"/>
                <w:szCs w:val="22"/>
                <w:u w:val="none"/>
                <w:shd w:fill="auto" w:val="clear"/>
              </w:rPr>
              <w:t>Current Environment</w:t>
            </w:r>
          </w:p>
          <w:p>
            <w:pPr>
              <w:pStyle w:val="LOnormal1"/>
              <w:keepNext w:val="false"/>
              <w:keepLines w:val="false"/>
              <w:widowControl w:val="false"/>
              <w:shd w:val="clear" w:fill="auto"/>
              <w:spacing w:lineRule="auto" w:line="240" w:before="0" w:after="0"/>
              <w:ind w:left="0" w:right="0" w:hanging="0"/>
              <w:jc w:val="left"/>
              <w:rPr>
                <w:rFonts w:ascii="Open Sans" w:hAnsi="Open Sans"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Open Sans" w:hAnsi="Open Sans"/>
                <w:b w:val="false"/>
                <w:i w:val="false"/>
                <w:caps w:val="false"/>
                <w:smallCaps w:val="false"/>
                <w:strike w:val="false"/>
                <w:dstrike w:val="false"/>
                <w:color w:val="FFFFFF"/>
                <w:position w:val="0"/>
                <w:sz w:val="22"/>
                <w:sz w:val="22"/>
                <w:szCs w:val="22"/>
                <w:u w:val="none"/>
                <w:shd w:fill="auto" w:val="clear"/>
                <w:vertAlign w:val="baseline"/>
              </w:rPr>
            </w:r>
          </w:p>
          <w:p>
            <w:pPr>
              <w:pStyle w:val="Subtitle"/>
              <w:widowControl w:val="false"/>
              <w:spacing w:lineRule="auto" w:line="240" w:before="0" w:after="0"/>
              <w:ind w:left="0" w:right="0" w:hanging="0"/>
              <w:jc w:val="left"/>
              <w:rPr>
                <w:rFonts w:ascii="Open Sans" w:hAnsi="Open Sans"/>
                <w:sz w:val="22"/>
                <w:szCs w:val="22"/>
              </w:rPr>
            </w:pPr>
            <w:r>
              <w:rPr>
                <w:rFonts w:eastAsia="Open Sans" w:cs="Open Sans" w:ascii="Open Sans" w:hAnsi="Open Sans"/>
                <w:color w:val="FFFFFF"/>
                <w:sz w:val="22"/>
                <w:szCs w:val="22"/>
                <w:u w:val="none"/>
                <w:shd w:fill="auto" w:val="clear"/>
              </w:rPr>
              <w:t>Make a list of all current on-premises servers and services.</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widowControl w:val="false"/>
              <w:rPr>
                <w:rFonts w:ascii="Open Sans" w:hAnsi="Open Sans"/>
                <w:sz w:val="22"/>
                <w:szCs w:val="22"/>
              </w:rPr>
            </w:pPr>
            <w:r>
              <w:rPr>
                <w:rFonts w:ascii="Open Sans" w:hAnsi="Open Sans"/>
                <w:sz w:val="22"/>
                <w:szCs w:val="22"/>
              </w:rPr>
              <w:t xml:space="preserve">- Server 1 : </w:t>
            </w:r>
            <w:r>
              <w:rPr>
                <w:rFonts w:eastAsia="Open Sans;sans-serif" w:ascii="Open Sans" w:hAnsi="Open Sans"/>
                <w:caps w:val="false"/>
                <w:smallCaps w:val="false"/>
                <w:color w:val="0B0B0B"/>
                <w:spacing w:val="0"/>
                <w:sz w:val="22"/>
                <w:szCs w:val="22"/>
              </w:rPr>
              <w:t>WordPress web</w:t>
            </w:r>
          </w:p>
          <w:p>
            <w:pPr>
              <w:pStyle w:val="LOnormal1"/>
              <w:widowControl w:val="false"/>
              <w:rPr>
                <w:rFonts w:ascii="Open Sans" w:hAnsi="Open Sans"/>
                <w:sz w:val="22"/>
                <w:szCs w:val="22"/>
              </w:rPr>
            </w:pPr>
            <w:r>
              <w:rPr>
                <w:rFonts w:ascii="Open Sans" w:hAnsi="Open Sans"/>
                <w:sz w:val="22"/>
                <w:szCs w:val="22"/>
              </w:rPr>
              <w:t>- Server 2 &amp; 3 : Microsoft SQL 2019</w:t>
            </w:r>
          </w:p>
          <w:p>
            <w:pPr>
              <w:pStyle w:val="LOnormal1"/>
              <w:widowControl w:val="false"/>
              <w:rPr>
                <w:rFonts w:ascii="Open Sans" w:hAnsi="Open Sans"/>
                <w:sz w:val="22"/>
                <w:szCs w:val="22"/>
              </w:rPr>
            </w:pPr>
            <w:r>
              <w:rPr>
                <w:rFonts w:ascii="Open Sans" w:hAnsi="Open Sans"/>
                <w:sz w:val="22"/>
                <w:szCs w:val="22"/>
              </w:rPr>
              <w:t>- Server 4 : ABC Backup and Restore</w:t>
            </w:r>
          </w:p>
          <w:p>
            <w:pPr>
              <w:pStyle w:val="LOnormal1"/>
              <w:widowControl w:val="false"/>
              <w:rPr>
                <w:rFonts w:ascii="Open Sans" w:hAnsi="Open Sans"/>
                <w:sz w:val="22"/>
                <w:szCs w:val="22"/>
              </w:rPr>
            </w:pPr>
            <w:r>
              <w:rPr>
                <w:rFonts w:ascii="Open Sans" w:hAnsi="Open Sans"/>
                <w:sz w:val="22"/>
                <w:szCs w:val="22"/>
              </w:rPr>
              <w:t>- Server 5 : XYZ Antivirus</w:t>
            </w:r>
          </w:p>
        </w:tc>
      </w:tr>
      <w:tr>
        <w:trPr>
          <w:trHeight w:val="1151"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Matching Azure Services</w:t>
            </w:r>
          </w:p>
          <w:p>
            <w:pPr>
              <w:pStyle w:val="LOnormal1"/>
              <w:keepNext w:val="false"/>
              <w:keepLines w:val="false"/>
              <w:widowControl w:val="false"/>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p>
            <w:pPr>
              <w:pStyle w:val="Subtitle"/>
              <w:widowControl w:val="false"/>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color w:val="FFFFFF"/>
                <w:sz w:val="20"/>
                <w:szCs w:val="20"/>
                <w:u w:val="none"/>
                <w:shd w:fill="auto" w:val="clear"/>
              </w:rPr>
              <w:t>Match the list of on-premises servers and services to the corresponding Azure ones.</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widowControl w:val="false"/>
              <w:rPr>
                <w:rFonts w:ascii="Open Sans" w:hAnsi="Open Sans"/>
                <w:sz w:val="22"/>
                <w:szCs w:val="22"/>
              </w:rPr>
            </w:pPr>
            <w:r>
              <w:rPr>
                <w:rFonts w:ascii="Open Sans" w:hAnsi="Open Sans"/>
                <w:sz w:val="22"/>
                <w:szCs w:val="22"/>
              </w:rPr>
              <w:t>- Azure Virtual Machine running a web server with WordPress</w:t>
            </w:r>
          </w:p>
          <w:p>
            <w:pPr>
              <w:pStyle w:val="LOnormal1"/>
              <w:widowControl w:val="false"/>
              <w:rPr>
                <w:rFonts w:ascii="Open Sans" w:hAnsi="Open Sans"/>
                <w:sz w:val="22"/>
                <w:szCs w:val="22"/>
              </w:rPr>
            </w:pPr>
            <w:r>
              <w:rPr>
                <w:rFonts w:ascii="Open Sans" w:hAnsi="Open Sans"/>
                <w:sz w:val="22"/>
                <w:szCs w:val="22"/>
              </w:rPr>
              <w:t>- Azure Virtual Machine running a SQL server</w:t>
            </w:r>
          </w:p>
          <w:p>
            <w:pPr>
              <w:pStyle w:val="LOnormal1"/>
              <w:widowControl w:val="false"/>
              <w:rPr>
                <w:rFonts w:ascii="Open Sans" w:hAnsi="Open Sans"/>
                <w:sz w:val="22"/>
                <w:szCs w:val="22"/>
              </w:rPr>
            </w:pPr>
            <w:r>
              <w:rPr>
                <w:rFonts w:eastAsia="Open Sans" w:cs="Open Sans" w:ascii="Open Sans" w:hAnsi="Open Sans"/>
                <w:b w:val="false"/>
                <w:i w:val="false"/>
                <w:caps w:val="false"/>
                <w:smallCaps w:val="false"/>
                <w:strike w:val="false"/>
                <w:dstrike w:val="false"/>
                <w:position w:val="0"/>
                <w:sz w:val="22"/>
                <w:sz w:val="22"/>
                <w:szCs w:val="22"/>
                <w:u w:val="none"/>
                <w:shd w:fill="auto" w:val="clear"/>
                <w:vertAlign w:val="baseline"/>
              </w:rPr>
              <w:t xml:space="preserve">- Azure Virtual Machine running </w:t>
            </w:r>
            <w:r>
              <w:rPr>
                <w:rFonts w:eastAsia="Open Sans" w:cs="Open Sans" w:ascii="Open Sans" w:hAnsi="Open Sans"/>
                <w:b w:val="false"/>
                <w:i w:val="false"/>
                <w:caps w:val="false"/>
                <w:smallCaps w:val="false"/>
                <w:strike w:val="false"/>
                <w:dstrike w:val="false"/>
                <w:kern w:val="0"/>
                <w:position w:val="0"/>
                <w:sz w:val="22"/>
                <w:sz w:val="22"/>
                <w:szCs w:val="22"/>
                <w:u w:val="none"/>
                <w:shd w:fill="auto" w:val="clear"/>
                <w:vertAlign w:val="baseline"/>
                <w:lang w:val="en-US" w:eastAsia="zh-CN" w:bidi="hi-IN"/>
              </w:rPr>
              <w:t>ABC Backup</w:t>
            </w:r>
          </w:p>
          <w:p>
            <w:pPr>
              <w:pStyle w:val="LOnormal1"/>
              <w:widowControl w:val="false"/>
              <w:rPr>
                <w:rFonts w:ascii="Open Sans" w:hAnsi="Open Sans"/>
                <w:sz w:val="22"/>
                <w:szCs w:val="22"/>
              </w:rPr>
            </w:pPr>
            <w:r>
              <w:rPr>
                <w:rFonts w:eastAsia="Open Sans" w:cs="Open Sans" w:ascii="Open Sans" w:hAnsi="Open Sans"/>
                <w:b w:val="false"/>
                <w:i w:val="false"/>
                <w:caps w:val="false"/>
                <w:smallCaps w:val="false"/>
                <w:strike w:val="false"/>
                <w:dstrike w:val="false"/>
                <w:position w:val="0"/>
                <w:sz w:val="22"/>
                <w:sz w:val="22"/>
                <w:szCs w:val="22"/>
                <w:u w:val="none"/>
                <w:shd w:fill="auto" w:val="clear"/>
                <w:vertAlign w:val="baseline"/>
              </w:rPr>
              <w:t>- Azure Virtual Machine</w:t>
            </w:r>
            <w:r>
              <w:rPr>
                <w:rFonts w:ascii="Open Sans" w:hAnsi="Open Sans"/>
                <w:sz w:val="22"/>
                <w:szCs w:val="22"/>
              </w:rPr>
              <w:t xml:space="preserve"> running XYZ Antivirus</w:t>
            </w:r>
          </w:p>
        </w:tc>
      </w:tr>
      <w:tr>
        <w:trPr>
          <w:trHeight w:val="265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Question #1</w:t>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1"/>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A - How can you verify the running programs and services on each of your on-premises servers? List the steps taken to identify the services running for each server.</w:t>
            </w:r>
          </w:p>
          <w:p>
            <w:pPr>
              <w:pStyle w:val="LOnormal1"/>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B - List your migration plans.</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widowControl w:val="false"/>
              <w:rPr>
                <w:rFonts w:ascii="Open Sans" w:hAnsi="Open Sans"/>
                <w:sz w:val="22"/>
                <w:szCs w:val="22"/>
              </w:rPr>
            </w:pPr>
            <w:r>
              <w:rPr>
                <w:rFonts w:ascii="Open Sans" w:hAnsi="Open Sans"/>
                <w:sz w:val="22"/>
                <w:szCs w:val="22"/>
              </w:rPr>
              <w:t xml:space="preserve">A - </w:t>
            </w:r>
            <w:r>
              <w:rPr>
                <w:rFonts w:ascii="Open Sans" w:hAnsi="Open Sans"/>
                <w:b w:val="false"/>
                <w:i w:val="false"/>
                <w:caps w:val="false"/>
                <w:smallCaps w:val="false"/>
                <w:color w:val="0B0B0B"/>
                <w:spacing w:val="0"/>
                <w:sz w:val="22"/>
                <w:szCs w:val="22"/>
              </w:rPr>
              <w:t>To verify the running programs and services on each of your on-premises servers, you can follow these steps:</w:t>
            </w:r>
          </w:p>
          <w:p>
            <w:pPr>
              <w:pStyle w:val="LOnormal1"/>
              <w:widowControl w:val="false"/>
              <w:rPr>
                <w:rFonts w:ascii="Open Sans" w:hAnsi="Open Sans"/>
                <w:sz w:val="22"/>
                <w:szCs w:val="22"/>
              </w:rPr>
            </w:pPr>
            <w:r>
              <w:rPr/>
            </w:r>
          </w:p>
          <w:p>
            <w:pPr>
              <w:pStyle w:val="LOnormal1"/>
              <w:widowControl w:val="false"/>
              <w:rPr>
                <w:rFonts w:ascii="Open Sans" w:hAnsi="Open Sans"/>
                <w:sz w:val="22"/>
                <w:szCs w:val="22"/>
              </w:rPr>
            </w:pPr>
            <w:r>
              <w:rPr>
                <w:rFonts w:ascii="Open Sans" w:hAnsi="Open Sans"/>
                <w:sz w:val="22"/>
                <w:szCs w:val="22"/>
              </w:rPr>
              <w:t>1. Log in to each on-premises server using appropriate administrative credentials.</w:t>
            </w:r>
          </w:p>
          <w:p>
            <w:pPr>
              <w:pStyle w:val="LOnormal1"/>
              <w:widowControl w:val="false"/>
              <w:rPr>
                <w:rFonts w:ascii="Open Sans" w:hAnsi="Open Sans"/>
                <w:sz w:val="22"/>
                <w:szCs w:val="22"/>
              </w:rPr>
            </w:pPr>
            <w:r>
              <w:rPr>
                <w:rFonts w:ascii="Open Sans" w:hAnsi="Open Sans"/>
                <w:sz w:val="22"/>
                <w:szCs w:val="22"/>
              </w:rPr>
              <w:t>2. Open the Task Manager by pressing Ctrl+Shift+Esc or by right-clicking on the taskbar and selecting "Task Manager".</w:t>
            </w:r>
          </w:p>
          <w:p>
            <w:pPr>
              <w:pStyle w:val="LOnormal1"/>
              <w:widowControl w:val="false"/>
              <w:rPr>
                <w:rFonts w:ascii="Open Sans" w:hAnsi="Open Sans"/>
                <w:sz w:val="22"/>
                <w:szCs w:val="22"/>
              </w:rPr>
            </w:pPr>
            <w:r>
              <w:rPr>
                <w:rFonts w:ascii="Open Sans" w:hAnsi="Open Sans"/>
                <w:sz w:val="22"/>
                <w:szCs w:val="22"/>
              </w:rPr>
              <w:t>3. In the Task Manager, go to the "Processes" or "Details" tab to view the list of running processes and services.</w:t>
            </w:r>
          </w:p>
          <w:p>
            <w:pPr>
              <w:pStyle w:val="LOnormal1"/>
              <w:widowControl w:val="false"/>
              <w:rPr>
                <w:rFonts w:ascii="Open Sans" w:hAnsi="Open Sans"/>
                <w:sz w:val="22"/>
                <w:szCs w:val="22"/>
              </w:rPr>
            </w:pPr>
            <w:r>
              <w:rPr>
                <w:rFonts w:ascii="Open Sans" w:hAnsi="Open Sans"/>
                <w:sz w:val="22"/>
                <w:szCs w:val="22"/>
              </w:rPr>
              <w:t>4 Identify the relevant services by looking for their names or associated processes. You can also check the "Services" tab in the Task Manager for a more detailed view of the services running on the server.</w:t>
            </w:r>
          </w:p>
          <w:p>
            <w:pPr>
              <w:pStyle w:val="LOnormal1"/>
              <w:widowControl w:val="false"/>
              <w:rPr>
                <w:rFonts w:ascii="Open Sans" w:hAnsi="Open Sans"/>
                <w:sz w:val="22"/>
                <w:szCs w:val="22"/>
              </w:rPr>
            </w:pPr>
            <w:r>
              <w:rPr>
                <w:rFonts w:ascii="Open Sans" w:hAnsi="Open Sans"/>
                <w:sz w:val="22"/>
                <w:szCs w:val="22"/>
              </w:rPr>
              <w:t>5. Make note of the services running on each server, including any backups or antivirus software.</w:t>
            </w:r>
          </w:p>
          <w:p>
            <w:pPr>
              <w:pStyle w:val="LOnormal1"/>
              <w:widowControl w:val="false"/>
              <w:rPr>
                <w:rFonts w:ascii="Open Sans" w:hAnsi="Open Sans"/>
                <w:sz w:val="22"/>
                <w:szCs w:val="22"/>
              </w:rPr>
            </w:pPr>
            <w:r>
              <w:rPr>
                <w:rFonts w:ascii="Open Sans" w:hAnsi="Open Sans"/>
                <w:sz w:val="22"/>
                <w:szCs w:val="22"/>
              </w:rPr>
            </w:r>
          </w:p>
          <w:p>
            <w:pPr>
              <w:pStyle w:val="LOnormal1"/>
              <w:widowControl w:val="false"/>
              <w:rPr>
                <w:rFonts w:ascii="Open Sans" w:hAnsi="Open Sans"/>
                <w:sz w:val="22"/>
                <w:szCs w:val="22"/>
              </w:rPr>
            </w:pPr>
            <w:r>
              <w:rPr>
                <w:rFonts w:ascii="Open Sans" w:hAnsi="Open Sans"/>
                <w:sz w:val="22"/>
                <w:szCs w:val="22"/>
              </w:rPr>
              <w:t xml:space="preserve">B - </w:t>
            </w:r>
          </w:p>
          <w:p>
            <w:pPr>
              <w:pStyle w:val="LOnormal1"/>
              <w:widowControl w:val="false"/>
              <w:rPr>
                <w:rFonts w:ascii="Open Sans" w:hAnsi="Open Sans"/>
                <w:sz w:val="22"/>
                <w:szCs w:val="22"/>
              </w:rPr>
            </w:pPr>
            <w:r>
              <w:rPr>
                <w:rFonts w:ascii="Open Sans" w:hAnsi="Open Sans"/>
                <w:sz w:val="22"/>
                <w:szCs w:val="22"/>
              </w:rPr>
              <w:t>Server 1 &amp; 5 : Replace with Azure VM</w:t>
            </w:r>
          </w:p>
          <w:p>
            <w:pPr>
              <w:pStyle w:val="LOnormal1"/>
              <w:widowControl w:val="false"/>
              <w:rPr>
                <w:rFonts w:ascii="Open Sans" w:hAnsi="Open Sans"/>
                <w:sz w:val="22"/>
                <w:szCs w:val="22"/>
              </w:rPr>
            </w:pPr>
            <w:r>
              <w:rPr>
                <w:rFonts w:ascii="Open Sans" w:hAnsi="Open Sans"/>
                <w:sz w:val="22"/>
                <w:szCs w:val="22"/>
              </w:rPr>
              <w:t>Server 2 &amp; 3 : Migrate with Azure VM via Migration Assistant</w:t>
            </w:r>
          </w:p>
          <w:p>
            <w:pPr>
              <w:pStyle w:val="LOnormal1"/>
              <w:widowControl w:val="false"/>
              <w:rPr>
                <w:rFonts w:ascii="Open Sans" w:hAnsi="Open Sans"/>
                <w:sz w:val="22"/>
                <w:szCs w:val="22"/>
              </w:rPr>
            </w:pPr>
            <w:r>
              <w:rPr>
                <w:rFonts w:ascii="Open Sans" w:hAnsi="Open Sans"/>
                <w:sz w:val="22"/>
                <w:szCs w:val="22"/>
              </w:rPr>
              <w:t>Server 4 : Replace with Azure Backup server</w:t>
            </w:r>
          </w:p>
        </w:tc>
      </w:tr>
      <w:tr>
        <w:trPr>
          <w:trHeight w:val="265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Question #2</w:t>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1"/>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On your on-premises servers:</w:t>
            </w:r>
          </w:p>
          <w:p>
            <w:pPr>
              <w:pStyle w:val="LOnormal1"/>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 xml:space="preserve">A - How can you find the listing of all windows firewall port exceptions? </w:t>
            </w:r>
          </w:p>
          <w:p>
            <w:pPr>
              <w:pStyle w:val="LOnormal1"/>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B - Do these firewall port exceptions have to match the NSG firewall exceptions? Please explain.</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widowControl w:val="false"/>
              <w:rPr>
                <w:rFonts w:ascii="Open Sans" w:hAnsi="Open Sans"/>
                <w:sz w:val="22"/>
                <w:szCs w:val="22"/>
              </w:rPr>
            </w:pPr>
            <w:r>
              <w:rPr>
                <w:rFonts w:ascii="Open Sans" w:hAnsi="Open Sans"/>
                <w:sz w:val="22"/>
                <w:szCs w:val="22"/>
              </w:rPr>
              <w:t>A - To find the listing of all Windows firewall port exceptions on your on-premises servers, you can follow these steps:</w:t>
            </w:r>
          </w:p>
          <w:p>
            <w:pPr>
              <w:pStyle w:val="LOnormal1"/>
              <w:widowControl w:val="false"/>
              <w:rPr>
                <w:rFonts w:ascii="Open Sans" w:hAnsi="Open Sans"/>
                <w:sz w:val="22"/>
                <w:szCs w:val="22"/>
              </w:rPr>
            </w:pPr>
            <w:r>
              <w:rPr/>
            </w:r>
          </w:p>
          <w:p>
            <w:pPr>
              <w:pStyle w:val="LOnormal1"/>
              <w:widowControl w:val="false"/>
              <w:numPr>
                <w:ilvl w:val="0"/>
                <w:numId w:val="5"/>
              </w:numPr>
              <w:tabs>
                <w:tab w:val="clear" w:pos="720"/>
                <w:tab w:val="left" w:pos="0" w:leader="none"/>
              </w:tabs>
              <w:ind w:left="0" w:hanging="0"/>
              <w:rPr>
                <w:rFonts w:ascii="Open Sans" w:hAnsi="Open Sans"/>
                <w:sz w:val="22"/>
                <w:szCs w:val="22"/>
              </w:rPr>
            </w:pPr>
            <w:r>
              <w:rPr>
                <w:rFonts w:ascii="Open Sans" w:hAnsi="Open Sans"/>
                <w:sz w:val="22"/>
                <w:szCs w:val="22"/>
              </w:rPr>
              <w:t xml:space="preserve"> </w:t>
            </w:r>
            <w:r>
              <w:rPr>
                <w:rFonts w:ascii="Open Sans" w:hAnsi="Open Sans"/>
                <w:sz w:val="22"/>
                <w:szCs w:val="22"/>
              </w:rPr>
              <w:t>Open the Windows Firewall with Advanced Security management console. You can access it by typing "wf.msc" in the Run dialog box or by searching for "Windows Firewall with Advanced Security" in the Start menu.</w:t>
            </w:r>
          </w:p>
          <w:p>
            <w:pPr>
              <w:pStyle w:val="LOnormal1"/>
              <w:widowControl w:val="false"/>
              <w:numPr>
                <w:ilvl w:val="0"/>
                <w:numId w:val="5"/>
              </w:numPr>
              <w:tabs>
                <w:tab w:val="clear" w:pos="720"/>
                <w:tab w:val="left" w:pos="0" w:leader="none"/>
              </w:tabs>
              <w:ind w:left="0" w:hanging="0"/>
              <w:rPr>
                <w:rFonts w:ascii="Open Sans" w:hAnsi="Open Sans"/>
                <w:sz w:val="22"/>
                <w:szCs w:val="22"/>
              </w:rPr>
            </w:pPr>
            <w:r>
              <w:rPr>
                <w:rFonts w:ascii="Open Sans" w:hAnsi="Open Sans"/>
                <w:sz w:val="22"/>
                <w:szCs w:val="22"/>
              </w:rPr>
              <w:t xml:space="preserve"> </w:t>
            </w:r>
            <w:r>
              <w:rPr>
                <w:rFonts w:ascii="Open Sans" w:hAnsi="Open Sans"/>
                <w:sz w:val="22"/>
                <w:szCs w:val="22"/>
              </w:rPr>
              <w:t>In the management console, navigate to "Inbound Rules" or "Outbound Rules" depending on the direction of the traffic you want to inspect.</w:t>
            </w:r>
          </w:p>
          <w:p>
            <w:pPr>
              <w:pStyle w:val="LOnormal1"/>
              <w:widowControl w:val="false"/>
              <w:numPr>
                <w:ilvl w:val="0"/>
                <w:numId w:val="5"/>
              </w:numPr>
              <w:tabs>
                <w:tab w:val="clear" w:pos="720"/>
                <w:tab w:val="left" w:pos="0" w:leader="none"/>
              </w:tabs>
              <w:ind w:left="0" w:hanging="0"/>
              <w:rPr>
                <w:rFonts w:ascii="Open Sans" w:hAnsi="Open Sans"/>
                <w:sz w:val="22"/>
                <w:szCs w:val="22"/>
              </w:rPr>
            </w:pPr>
            <w:r>
              <w:rPr>
                <w:rFonts w:ascii="Open Sans" w:hAnsi="Open Sans"/>
                <w:sz w:val="22"/>
                <w:szCs w:val="22"/>
              </w:rPr>
              <w:t xml:space="preserve"> </w:t>
            </w:r>
            <w:r>
              <w:rPr>
                <w:rFonts w:ascii="Open Sans" w:hAnsi="Open Sans"/>
                <w:sz w:val="22"/>
                <w:szCs w:val="22"/>
              </w:rPr>
              <w:t>Here, you will find a list of all the firewall rules that are currently configured on your server. These rules specify which ports and protocols are allowed or blocked for inbound or outbound traffic.</w:t>
            </w:r>
          </w:p>
          <w:p>
            <w:pPr>
              <w:pStyle w:val="LOnormal1"/>
              <w:widowControl w:val="false"/>
              <w:rPr>
                <w:rFonts w:ascii="Open Sans" w:hAnsi="Open Sans"/>
                <w:sz w:val="22"/>
                <w:szCs w:val="22"/>
              </w:rPr>
            </w:pPr>
            <w:r>
              <w:rPr>
                <w:rFonts w:ascii="Open Sans" w:hAnsi="Open Sans"/>
                <w:sz w:val="22"/>
                <w:szCs w:val="22"/>
              </w:rPr>
            </w:r>
          </w:p>
          <w:p>
            <w:pPr>
              <w:pStyle w:val="LOnormal1"/>
              <w:widowControl w:val="false"/>
              <w:rPr>
                <w:rFonts w:ascii="Open Sans" w:hAnsi="Open Sans"/>
                <w:sz w:val="22"/>
                <w:szCs w:val="22"/>
              </w:rPr>
            </w:pPr>
            <w:r>
              <w:rPr>
                <w:rFonts w:ascii="Open Sans" w:hAnsi="Open Sans"/>
                <w:sz w:val="22"/>
                <w:szCs w:val="22"/>
              </w:rPr>
              <w:t>B - Firewall port exceptions on your on-premises servers don't have to match NSG firewall exceptions in Azure.</w:t>
            </w:r>
          </w:p>
          <w:p>
            <w:pPr>
              <w:pStyle w:val="LOnormal1"/>
              <w:widowControl w:val="false"/>
              <w:rPr>
                <w:rFonts w:ascii="Open Sans" w:hAnsi="Open Sans"/>
                <w:sz w:val="22"/>
                <w:szCs w:val="22"/>
              </w:rPr>
            </w:pPr>
            <w:r>
              <w:rPr>
                <w:rFonts w:ascii="Open Sans" w:hAnsi="Open Sans"/>
                <w:sz w:val="22"/>
                <w:szCs w:val="22"/>
              </w:rPr>
            </w:r>
          </w:p>
          <w:p>
            <w:pPr>
              <w:pStyle w:val="LOnormal1"/>
              <w:widowControl w:val="false"/>
              <w:rPr>
                <w:rFonts w:ascii="Open Sans" w:hAnsi="Open Sans"/>
                <w:sz w:val="22"/>
                <w:szCs w:val="22"/>
              </w:rPr>
            </w:pPr>
            <w:r>
              <w:rPr>
                <w:rFonts w:ascii="Open Sans" w:hAnsi="Open Sans"/>
                <w:sz w:val="22"/>
                <w:szCs w:val="22"/>
              </w:rPr>
              <w:t>Windows firewall controls local network traffic on your servers.</w:t>
            </w:r>
          </w:p>
          <w:p>
            <w:pPr>
              <w:pStyle w:val="LOnormal1"/>
              <w:widowControl w:val="false"/>
              <w:rPr>
                <w:rFonts w:ascii="Open Sans" w:hAnsi="Open Sans"/>
                <w:sz w:val="22"/>
                <w:szCs w:val="22"/>
              </w:rPr>
            </w:pPr>
            <w:r>
              <w:rPr>
                <w:rFonts w:ascii="Open Sans" w:hAnsi="Open Sans"/>
                <w:sz w:val="22"/>
                <w:szCs w:val="22"/>
              </w:rPr>
              <w:t>NSGs in Azure control traffic to and from Azure resources.</w:t>
            </w:r>
          </w:p>
          <w:p>
            <w:pPr>
              <w:pStyle w:val="LOnormal1"/>
              <w:widowControl w:val="false"/>
              <w:rPr>
                <w:rFonts w:ascii="Open Sans" w:hAnsi="Open Sans"/>
                <w:sz w:val="22"/>
                <w:szCs w:val="22"/>
              </w:rPr>
            </w:pPr>
            <w:r>
              <w:rPr>
                <w:rFonts w:ascii="Open Sans" w:hAnsi="Open Sans"/>
                <w:sz w:val="22"/>
                <w:szCs w:val="22"/>
              </w:rPr>
              <w:t>While consistency is good, it's not mandatory to have matching rules.</w:t>
            </w:r>
          </w:p>
          <w:p>
            <w:pPr>
              <w:pStyle w:val="LOnormal1"/>
              <w:widowControl w:val="false"/>
              <w:rPr>
                <w:rFonts w:ascii="Open Sans" w:hAnsi="Open Sans"/>
                <w:sz w:val="22"/>
                <w:szCs w:val="22"/>
              </w:rPr>
            </w:pPr>
            <w:r>
              <w:rPr>
                <w:rFonts w:ascii="Open Sans" w:hAnsi="Open Sans"/>
                <w:sz w:val="22"/>
                <w:szCs w:val="22"/>
              </w:rPr>
              <w:t>Review and update firewall rules during migration to ensure proper communication.</w:t>
            </w:r>
          </w:p>
        </w:tc>
      </w:tr>
      <w:tr>
        <w:trPr>
          <w:trHeight w:val="109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Optional Discussion</w:t>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 xml:space="preserve">Looking at the new Azure server farm, what will you change and why? </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widowControl w:val="false"/>
              <w:rPr/>
            </w:pPr>
            <w:r>
              <w:rPr/>
              <w:t>-</w:t>
            </w:r>
          </w:p>
        </w:tc>
      </w:tr>
    </w:tbl>
    <w:p>
      <w:pPr>
        <w:pStyle w:val="LOnormal1"/>
        <w:keepNext w:val="false"/>
        <w:keepLines w:val="false"/>
        <w:pageBreakBefore w:val="false"/>
        <w:widowControl w:val="false"/>
        <w:shd w:val="clear" w:fill="auto"/>
        <w:spacing w:lineRule="auto" w:line="240" w:before="0" w:after="0"/>
        <w:ind w:left="180" w:right="0" w:hanging="18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p>
      <w:pPr>
        <w:pStyle w:val="LOnormal1"/>
        <w:keepNext w:val="true"/>
        <w:keepLines/>
        <w:pageBreakBefore w:val="false"/>
        <w:widowControl/>
        <w:shd w:val="clear" w:fill="auto"/>
        <w:spacing w:lineRule="auto" w:line="276" w:before="280" w:after="0"/>
        <w:ind w:left="0" w:right="0" w:hanging="0"/>
        <w:jc w:val="left"/>
        <w:rPr>
          <w:rFonts w:ascii="Open Sans SemiBold" w:hAnsi="Open Sans SemiBold" w:eastAsia="Open Sans SemiBold" w:cs="Open Sans SemiBold"/>
          <w:b w:val="false"/>
          <w:b w:val="false"/>
          <w:i w:val="false"/>
          <w:i w:val="false"/>
          <w:caps w:val="false"/>
          <w:smallCaps w:val="false"/>
          <w:strike w:val="false"/>
          <w:dstrike w:val="false"/>
          <w:color w:val="980001"/>
          <w:position w:val="0"/>
          <w:sz w:val="40"/>
          <w:sz w:val="40"/>
          <w:szCs w:val="40"/>
          <w:u w:val="none"/>
          <w:shd w:fill="auto" w:val="clear"/>
          <w:vertAlign w:val="baseline"/>
        </w:rPr>
      </w:pPr>
      <w:bookmarkStart w:id="2" w:name="_heading=h.1fob9te"/>
      <w:bookmarkEnd w:id="2"/>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STEP 2: </w:t>
      </w:r>
      <w:r>
        <w:rPr>
          <w:rFonts w:eastAsia="Open Sans SemiBold" w:cs="Open Sans SemiBold" w:ascii="Open Sans SemiBold" w:hAnsi="Open Sans SemiBold"/>
          <w:b w:val="false"/>
          <w:i w:val="false"/>
          <w:caps w:val="false"/>
          <w:smallCaps w:val="false"/>
          <w:strike w:val="false"/>
          <w:dstrike w:val="false"/>
          <w:color w:val="02B3E4"/>
          <w:position w:val="0"/>
          <w:sz w:val="36"/>
          <w:sz w:val="36"/>
          <w:szCs w:val="36"/>
          <w:u w:val="none"/>
          <w:shd w:fill="auto"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980001"/>
          <w:position w:val="0"/>
          <w:sz w:val="40"/>
          <w:sz w:val="40"/>
          <w:szCs w:val="40"/>
          <w:u w:val="none"/>
          <w:shd w:fill="auto" w:val="clear"/>
          <w:vertAlign w:val="baseline"/>
        </w:rPr>
        <w:t>Cost Estimates</w:t>
      </w:r>
    </w:p>
    <w:p>
      <w:pPr>
        <w:pStyle w:val="LOnormal1"/>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Purpose: To provide the CIO with a monthly cost estimate after the migration to Azure.</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Use Azure Pricing Calculator to provide the CIO with a monthly cost estimate, including:</w:t>
      </w:r>
    </w:p>
    <w:p>
      <w:pPr>
        <w:pStyle w:val="LOnormal1"/>
        <w:keepNext w:val="false"/>
        <w:keepLines w:val="false"/>
        <w:pageBreakBefore w:val="false"/>
        <w:widowControl/>
        <w:numPr>
          <w:ilvl w:val="0"/>
          <w:numId w:val="4"/>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The number of VMs needed</w:t>
      </w:r>
    </w:p>
    <w:p>
      <w:pPr>
        <w:pStyle w:val="LOnormal1"/>
        <w:keepNext w:val="false"/>
        <w:keepLines w:val="false"/>
        <w:pageBreakBefore w:val="false"/>
        <w:widowControl/>
        <w:numPr>
          <w:ilvl w:val="0"/>
          <w:numId w:val="4"/>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The RAM and CPU needed for each VM</w:t>
      </w:r>
    </w:p>
    <w:p>
      <w:pPr>
        <w:pStyle w:val="LOnormal1"/>
        <w:keepNext w:val="false"/>
        <w:keepLines w:val="false"/>
        <w:pageBreakBefore w:val="false"/>
        <w:widowControl/>
        <w:numPr>
          <w:ilvl w:val="0"/>
          <w:numId w:val="4"/>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The amount of storage needed</w:t>
      </w:r>
    </w:p>
    <w:p>
      <w:pPr>
        <w:pStyle w:val="LOnormal1"/>
        <w:keepNext w:val="false"/>
        <w:keepLines w:val="false"/>
        <w:pageBreakBefore w:val="false"/>
        <w:widowControl/>
        <w:numPr>
          <w:ilvl w:val="0"/>
          <w:numId w:val="4"/>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Any Azure services such as anti-virus, back-up, database, etc.</w:t>
      </w:r>
    </w:p>
    <w:p>
      <w:pPr>
        <w:pStyle w:val="LOnormal1"/>
        <w:keepNext w:val="false"/>
        <w:keepLines w:val="false"/>
        <w:pageBreakBefore w:val="false"/>
        <w:widowControl/>
        <w:numPr>
          <w:ilvl w:val="0"/>
          <w:numId w:val="4"/>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Build a list/table that includes VM type (you may use the template below or create your own)</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Build / fill out the table providing your current server farm and its corresponding Azure farm. List the potential Azure replacement for each of the on-premises servers, the VM type and monthly cost. Assume your company has Hybrid benefits and are willing to commit to 3-year agreements. Use the East US Azure zone. Show the cost of all servers with a three year commitment after applying Azure Reservations cost reduction. Compare the VMs prices with and without Azure Reservations. </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tbl>
      <w:tblPr>
        <w:tblStyle w:val="Table3"/>
        <w:tblW w:w="10800" w:type="dxa"/>
        <w:jc w:val="left"/>
        <w:tblInd w:w="1188" w:type="dxa"/>
        <w:tblLayout w:type="fixed"/>
        <w:tblCellMar>
          <w:top w:w="80" w:type="dxa"/>
          <w:left w:w="80" w:type="dxa"/>
          <w:bottom w:w="80" w:type="dxa"/>
          <w:right w:w="80" w:type="dxa"/>
        </w:tblCellMar>
        <w:tblLook w:val="0000"/>
      </w:tblPr>
      <w:tblGrid>
        <w:gridCol w:w="2160"/>
        <w:gridCol w:w="2160"/>
        <w:gridCol w:w="2160"/>
        <w:gridCol w:w="2160"/>
        <w:gridCol w:w="2160"/>
      </w:tblGrid>
      <w:tr>
        <w:trPr>
          <w:trHeight w:val="280" w:hRule="atLeast"/>
        </w:trPr>
        <w:tc>
          <w:tcPr>
            <w:tcW w:w="2160" w:type="dxa"/>
            <w:tcBorders>
              <w:top w:val="single" w:sz="8" w:space="0" w:color="000000"/>
              <w:left w:val="single" w:sz="8" w:space="0" w:color="000000"/>
              <w:bottom w:val="single" w:sz="8" w:space="0" w:color="000000"/>
              <w:right w:val="single" w:sz="8" w:space="0" w:color="000000"/>
            </w:tcBorders>
            <w:shd w:fill="980001" w:val="clear"/>
          </w:tcPr>
          <w:p>
            <w:pPr>
              <w:pStyle w:val="LOnormal1"/>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FFFFFF"/>
                <w:position w:val="0"/>
                <w:sz w:val="22"/>
                <w:sz w:val="22"/>
                <w:szCs w:val="22"/>
                <w:u w:val="none"/>
                <w:shd w:fill="auto" w:val="clear"/>
                <w:vertAlign w:val="baseline"/>
              </w:rPr>
              <w:t>Server Name</w:t>
            </w:r>
          </w:p>
        </w:tc>
        <w:tc>
          <w:tcPr>
            <w:tcW w:w="2160" w:type="dxa"/>
            <w:tcBorders>
              <w:top w:val="single" w:sz="8" w:space="0" w:color="000000"/>
              <w:left w:val="single" w:sz="8" w:space="0" w:color="000000"/>
              <w:bottom w:val="single" w:sz="8" w:space="0" w:color="000000"/>
              <w:right w:val="single" w:sz="8" w:space="0" w:color="000000"/>
            </w:tcBorders>
            <w:shd w:fill="980001" w:val="clear"/>
          </w:tcPr>
          <w:p>
            <w:pPr>
              <w:pStyle w:val="LOnormal1"/>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FFFFFF"/>
                <w:position w:val="0"/>
                <w:sz w:val="22"/>
                <w:sz w:val="22"/>
                <w:szCs w:val="22"/>
                <w:u w:val="none"/>
                <w:shd w:fill="auto" w:val="clear"/>
                <w:vertAlign w:val="baseline"/>
              </w:rPr>
              <w:t>CPU Cores</w:t>
            </w:r>
          </w:p>
        </w:tc>
        <w:tc>
          <w:tcPr>
            <w:tcW w:w="2160" w:type="dxa"/>
            <w:tcBorders>
              <w:top w:val="single" w:sz="8" w:space="0" w:color="000000"/>
              <w:left w:val="single" w:sz="8" w:space="0" w:color="000000"/>
              <w:bottom w:val="single" w:sz="8" w:space="0" w:color="000000"/>
              <w:right w:val="single" w:sz="8" w:space="0" w:color="000000"/>
            </w:tcBorders>
            <w:shd w:fill="980001" w:val="clear"/>
          </w:tcPr>
          <w:p>
            <w:pPr>
              <w:pStyle w:val="LOnormal1"/>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FFFFFF"/>
                <w:position w:val="0"/>
                <w:sz w:val="22"/>
                <w:sz w:val="22"/>
                <w:szCs w:val="22"/>
                <w:u w:val="none"/>
                <w:shd w:fill="auto" w:val="clear"/>
                <w:vertAlign w:val="baseline"/>
              </w:rPr>
              <w:t>RAM/HD</w:t>
            </w:r>
          </w:p>
        </w:tc>
        <w:tc>
          <w:tcPr>
            <w:tcW w:w="2160" w:type="dxa"/>
            <w:tcBorders>
              <w:top w:val="single" w:sz="8" w:space="0" w:color="000000"/>
              <w:left w:val="single" w:sz="8" w:space="0" w:color="000000"/>
              <w:bottom w:val="single" w:sz="8" w:space="0" w:color="000000"/>
              <w:right w:val="single" w:sz="8" w:space="0" w:color="000000"/>
            </w:tcBorders>
            <w:shd w:fill="980001" w:val="clear"/>
          </w:tcPr>
          <w:p>
            <w:pPr>
              <w:pStyle w:val="LOnormal1"/>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FFFFFF"/>
                <w:position w:val="0"/>
                <w:sz w:val="22"/>
                <w:sz w:val="22"/>
                <w:szCs w:val="22"/>
                <w:u w:val="none"/>
                <w:shd w:fill="auto" w:val="clear"/>
                <w:vertAlign w:val="baseline"/>
              </w:rPr>
              <w:t>VM Type</w:t>
            </w:r>
          </w:p>
        </w:tc>
        <w:tc>
          <w:tcPr>
            <w:tcW w:w="2160" w:type="dxa"/>
            <w:tcBorders>
              <w:top w:val="single" w:sz="8" w:space="0" w:color="000000"/>
              <w:left w:val="single" w:sz="8" w:space="0" w:color="000000"/>
              <w:bottom w:val="single" w:sz="8" w:space="0" w:color="000000"/>
              <w:right w:val="single" w:sz="8" w:space="0" w:color="000000"/>
            </w:tcBorders>
            <w:shd w:fill="980001" w:val="clear"/>
          </w:tcPr>
          <w:p>
            <w:pPr>
              <w:pStyle w:val="LOnormal1"/>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FFFFFF"/>
                <w:position w:val="0"/>
                <w:sz w:val="22"/>
                <w:sz w:val="22"/>
                <w:szCs w:val="22"/>
                <w:u w:val="none"/>
                <w:shd w:fill="auto" w:val="clear"/>
                <w:vertAlign w:val="baseline"/>
              </w:rPr>
              <w:t>Monthly Cost</w:t>
            </w:r>
          </w:p>
        </w:tc>
      </w:tr>
      <w:tr>
        <w:trPr>
          <w:trHeight w:val="280" w:hRule="atLeast"/>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Server 1 – WP web</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rFonts w:eastAsia="NSimSun" w:cs="Lucida Sans"/>
                <w:color w:val="auto"/>
                <w:kern w:val="0"/>
                <w:sz w:val="24"/>
                <w:szCs w:val="24"/>
                <w:lang w:val="en-US" w:eastAsia="zh-CN" w:bidi="hi-IN"/>
              </w:rPr>
              <w:t>4</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16</w:t>
            </w:r>
            <w:r>
              <w:rPr/>
              <w:t>GB</w:t>
            </w:r>
            <w:r>
              <w:rPr/>
              <w:t>/</w:t>
            </w:r>
            <w:r>
              <w:rPr/>
              <w:t>128</w:t>
            </w:r>
            <w:r>
              <w:rPr/>
              <w:t>GB</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D4</w:t>
            </w:r>
            <w:r>
              <w:rPr/>
              <w:t>s_</w:t>
            </w:r>
            <w:r>
              <w:rPr/>
              <w:t>v3</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 xml:space="preserve">$ </w:t>
            </w:r>
            <w:r>
              <w:rPr>
                <w:rFonts w:eastAsia="NSimSun" w:cs="Lucida Sans"/>
                <w:color w:val="auto"/>
                <w:kern w:val="0"/>
                <w:sz w:val="24"/>
                <w:szCs w:val="24"/>
                <w:lang w:val="en-US" w:eastAsia="zh-CN" w:bidi="hi-IN"/>
              </w:rPr>
              <w:t>274.48</w:t>
            </w:r>
          </w:p>
        </w:tc>
      </w:tr>
      <w:tr>
        <w:trPr>
          <w:trHeight w:val="280" w:hRule="atLeast"/>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Server 2 – SQL</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rFonts w:eastAsia="NSimSun" w:cs="Lucida Sans"/>
                <w:color w:val="auto"/>
                <w:kern w:val="0"/>
                <w:sz w:val="24"/>
                <w:szCs w:val="24"/>
                <w:lang w:val="en-US" w:eastAsia="zh-CN" w:bidi="hi-IN"/>
              </w:rPr>
              <w:t>4</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16</w:t>
            </w:r>
            <w:r>
              <w:rPr/>
              <w:t>GB</w:t>
            </w:r>
            <w:r>
              <w:rPr/>
              <w:t>/</w:t>
            </w:r>
            <w:r>
              <w:rPr/>
              <w:t>256</w:t>
            </w:r>
            <w:r>
              <w:rPr/>
              <w:t>GB(+ex2TB)</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D4</w:t>
            </w:r>
            <w:r>
              <w:rPr/>
              <w:t>s_</w:t>
            </w:r>
            <w:r>
              <w:rPr/>
              <w:t>v3</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 xml:space="preserve">$ </w:t>
            </w:r>
            <w:r>
              <w:rPr>
                <w:rFonts w:eastAsia="NSimSun" w:cs="Lucida Sans"/>
                <w:color w:val="auto"/>
                <w:kern w:val="0"/>
                <w:sz w:val="24"/>
                <w:szCs w:val="24"/>
                <w:lang w:val="en-US" w:eastAsia="zh-CN" w:bidi="hi-IN"/>
              </w:rPr>
              <w:t>274.48</w:t>
            </w:r>
          </w:p>
        </w:tc>
      </w:tr>
      <w:tr>
        <w:trPr>
          <w:trHeight w:val="280" w:hRule="atLeast"/>
        </w:trPr>
        <w:tc>
          <w:tcPr>
            <w:tcW w:w="2160" w:type="dxa"/>
            <w:tcBorders>
              <w:left w:val="single" w:sz="8" w:space="0" w:color="000000"/>
              <w:bottom w:val="single" w:sz="8" w:space="0" w:color="000000"/>
              <w:right w:val="single" w:sz="8" w:space="0" w:color="000000"/>
            </w:tcBorders>
            <w:shd w:fill="auto" w:val="clear"/>
          </w:tcPr>
          <w:p>
            <w:pPr>
              <w:pStyle w:val="LOnormal"/>
              <w:widowControl w:val="false"/>
              <w:rPr/>
            </w:pPr>
            <w:r>
              <w:rPr/>
              <w:t xml:space="preserve">Server </w:t>
            </w:r>
            <w:r>
              <w:rPr/>
              <w:t>3</w:t>
            </w:r>
            <w:r>
              <w:rPr/>
              <w:t xml:space="preserve"> – SQL</w:t>
            </w:r>
          </w:p>
        </w:tc>
        <w:tc>
          <w:tcPr>
            <w:tcW w:w="2160" w:type="dxa"/>
            <w:tcBorders>
              <w:left w:val="single" w:sz="8" w:space="0" w:color="000000"/>
              <w:bottom w:val="single" w:sz="8" w:space="0" w:color="000000"/>
              <w:right w:val="single" w:sz="8" w:space="0" w:color="000000"/>
            </w:tcBorders>
            <w:shd w:fill="auto" w:val="clear"/>
          </w:tcPr>
          <w:p>
            <w:pPr>
              <w:pStyle w:val="LOnormal"/>
              <w:widowControl w:val="false"/>
              <w:rPr/>
            </w:pPr>
            <w:r>
              <w:rPr>
                <w:rFonts w:eastAsia="NSimSun" w:cs="Lucida Sans"/>
                <w:color w:val="auto"/>
                <w:kern w:val="0"/>
                <w:sz w:val="24"/>
                <w:szCs w:val="24"/>
                <w:lang w:val="en-US" w:eastAsia="zh-CN" w:bidi="hi-IN"/>
              </w:rPr>
              <w:t>4</w:t>
            </w:r>
          </w:p>
        </w:tc>
        <w:tc>
          <w:tcPr>
            <w:tcW w:w="2160" w:type="dxa"/>
            <w:tcBorders>
              <w:left w:val="single" w:sz="8" w:space="0" w:color="000000"/>
              <w:bottom w:val="single" w:sz="8" w:space="0" w:color="000000"/>
              <w:right w:val="single" w:sz="8" w:space="0" w:color="000000"/>
            </w:tcBorders>
            <w:shd w:fill="auto" w:val="clear"/>
          </w:tcPr>
          <w:p>
            <w:pPr>
              <w:pStyle w:val="LOnormal"/>
              <w:widowControl w:val="false"/>
              <w:rPr/>
            </w:pPr>
            <w:r>
              <w:rPr/>
              <w:t>16</w:t>
            </w:r>
            <w:r>
              <w:rPr/>
              <w:t>GB/</w:t>
            </w:r>
            <w:r>
              <w:rPr/>
              <w:t>256</w:t>
            </w:r>
            <w:r>
              <w:rPr/>
              <w:t>GB(+ex2TB)</w:t>
            </w:r>
          </w:p>
        </w:tc>
        <w:tc>
          <w:tcPr>
            <w:tcW w:w="2160" w:type="dxa"/>
            <w:tcBorders>
              <w:left w:val="single" w:sz="8" w:space="0" w:color="000000"/>
              <w:bottom w:val="single" w:sz="8" w:space="0" w:color="000000"/>
              <w:right w:val="single" w:sz="8" w:space="0" w:color="000000"/>
            </w:tcBorders>
            <w:shd w:fill="auto" w:val="clear"/>
          </w:tcPr>
          <w:p>
            <w:pPr>
              <w:pStyle w:val="LOnormal"/>
              <w:widowControl w:val="false"/>
              <w:rPr/>
            </w:pPr>
            <w:r>
              <w:rPr/>
              <w:t>D4</w:t>
            </w:r>
            <w:r>
              <w:rPr/>
              <w:t>s_</w:t>
            </w:r>
            <w:r>
              <w:rPr/>
              <w:t>v3</w:t>
            </w:r>
          </w:p>
        </w:tc>
        <w:tc>
          <w:tcPr>
            <w:tcW w:w="2160" w:type="dxa"/>
            <w:tcBorders>
              <w:left w:val="single" w:sz="8" w:space="0" w:color="000000"/>
              <w:bottom w:val="single" w:sz="8" w:space="0" w:color="000000"/>
              <w:right w:val="single" w:sz="8" w:space="0" w:color="000000"/>
            </w:tcBorders>
            <w:shd w:fill="auto" w:val="clear"/>
          </w:tcPr>
          <w:p>
            <w:pPr>
              <w:pStyle w:val="LOnormal"/>
              <w:widowControl w:val="false"/>
              <w:rPr/>
            </w:pPr>
            <w:r>
              <w:rPr/>
              <w:t xml:space="preserve">$ </w:t>
            </w:r>
            <w:r>
              <w:rPr>
                <w:rFonts w:eastAsia="NSimSun" w:cs="Lucida Sans"/>
                <w:color w:val="auto"/>
                <w:kern w:val="0"/>
                <w:sz w:val="24"/>
                <w:szCs w:val="24"/>
                <w:lang w:val="en-US" w:eastAsia="zh-CN" w:bidi="hi-IN"/>
              </w:rPr>
              <w:t>274.48</w:t>
            </w:r>
          </w:p>
        </w:tc>
      </w:tr>
      <w:tr>
        <w:trPr>
          <w:trHeight w:val="280" w:hRule="atLeast"/>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Times New Roman" w:hAnsi="Times New Roman" w:eastAsia="NSimSun" w:cs="Lucida Sans"/>
                <w:color w:val="auto"/>
                <w:kern w:val="0"/>
                <w:sz w:val="24"/>
                <w:szCs w:val="24"/>
                <w:lang w:val="en-US" w:eastAsia="zh-CN" w:bidi="hi-IN"/>
              </w:rPr>
            </w:pPr>
            <w:r>
              <w:rPr>
                <w:rFonts w:eastAsia="NSimSun" w:cs="Lucida Sans"/>
                <w:color w:val="auto"/>
                <w:kern w:val="0"/>
                <w:sz w:val="24"/>
                <w:szCs w:val="24"/>
                <w:lang w:val="en-US" w:eastAsia="zh-CN" w:bidi="hi-IN"/>
              </w:rPr>
              <w:t xml:space="preserve">Server </w:t>
            </w:r>
            <w:r>
              <w:rPr>
                <w:rFonts w:eastAsia="NSimSun" w:cs="Lucida Sans"/>
                <w:color w:val="auto"/>
                <w:kern w:val="0"/>
                <w:sz w:val="24"/>
                <w:szCs w:val="24"/>
                <w:lang w:val="en-US" w:eastAsia="zh-CN" w:bidi="hi-IN"/>
              </w:rPr>
              <w:t>4</w:t>
            </w:r>
            <w:r>
              <w:rPr>
                <w:rFonts w:eastAsia="NSimSun" w:cs="Lucida Sans"/>
                <w:color w:val="auto"/>
                <w:kern w:val="0"/>
                <w:sz w:val="24"/>
                <w:szCs w:val="24"/>
                <w:lang w:val="en-US" w:eastAsia="zh-CN" w:bidi="hi-IN"/>
              </w:rPr>
              <w:t xml:space="preserve"> – Backup</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rFonts w:eastAsia="NSimSun" w:cs="Lucida Sans"/>
                <w:color w:val="auto"/>
                <w:kern w:val="0"/>
                <w:sz w:val="24"/>
                <w:szCs w:val="24"/>
                <w:lang w:val="en-US" w:eastAsia="zh-CN" w:bidi="hi-IN"/>
              </w:rPr>
              <w:t>4</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16</w:t>
            </w:r>
            <w:r>
              <w:rPr/>
              <w:t>GB</w:t>
            </w:r>
            <w:r>
              <w:rPr/>
              <w:t>/</w:t>
            </w:r>
            <w:r>
              <w:rPr/>
              <w:t>256</w:t>
            </w:r>
            <w:r>
              <w:rPr/>
              <w:t>GB</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D4</w:t>
            </w:r>
            <w:r>
              <w:rPr/>
              <w:t>s_</w:t>
            </w:r>
            <w:r>
              <w:rPr/>
              <w:t>v3</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 xml:space="preserve">$ </w:t>
            </w:r>
            <w:r>
              <w:rPr>
                <w:rFonts w:eastAsia="NSimSun" w:cs="Lucida Sans"/>
                <w:color w:val="auto"/>
                <w:kern w:val="0"/>
                <w:sz w:val="24"/>
                <w:szCs w:val="24"/>
                <w:lang w:val="en-US" w:eastAsia="zh-CN" w:bidi="hi-IN"/>
              </w:rPr>
              <w:t>274.48</w:t>
            </w:r>
          </w:p>
        </w:tc>
      </w:tr>
      <w:tr>
        <w:trPr>
          <w:trHeight w:val="280" w:hRule="atLeast"/>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 xml:space="preserve">Server </w:t>
            </w:r>
            <w:r>
              <w:rPr>
                <w:rFonts w:eastAsia="NSimSun" w:cs="Lucida Sans"/>
                <w:color w:val="auto"/>
                <w:kern w:val="0"/>
                <w:sz w:val="24"/>
                <w:szCs w:val="24"/>
                <w:lang w:val="en-US" w:eastAsia="zh-CN" w:bidi="hi-IN"/>
              </w:rPr>
              <w:t>5</w:t>
            </w:r>
            <w:r>
              <w:rPr/>
              <w:t xml:space="preserve"> – Antivirus</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rFonts w:eastAsia="NSimSun" w:cs="Lucida Sans"/>
                <w:color w:val="auto"/>
                <w:kern w:val="0"/>
                <w:sz w:val="24"/>
                <w:szCs w:val="24"/>
                <w:lang w:val="en-US" w:eastAsia="zh-CN" w:bidi="hi-IN"/>
              </w:rPr>
              <w:t>4</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16</w:t>
            </w:r>
            <w:r>
              <w:rPr/>
              <w:t>GB</w:t>
            </w:r>
            <w:r>
              <w:rPr/>
              <w:t>/</w:t>
            </w:r>
            <w:r>
              <w:rPr/>
              <w:t>128</w:t>
            </w:r>
            <w:r>
              <w:rPr/>
              <w:t>GB</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D4</w:t>
            </w:r>
            <w:r>
              <w:rPr/>
              <w:t>s_</w:t>
            </w:r>
            <w:r>
              <w:rPr/>
              <w:t>v3</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 xml:space="preserve">$ </w:t>
            </w:r>
            <w:r>
              <w:rPr>
                <w:rFonts w:eastAsia="NSimSun" w:cs="Lucida Sans"/>
                <w:color w:val="auto"/>
                <w:kern w:val="0"/>
                <w:sz w:val="24"/>
                <w:szCs w:val="24"/>
                <w:lang w:val="en-US" w:eastAsia="zh-CN" w:bidi="hi-IN"/>
              </w:rPr>
              <w:t>274.48</w:t>
            </w:r>
          </w:p>
        </w:tc>
      </w:tr>
      <w:tr>
        <w:trPr>
          <w:trHeight w:val="280" w:hRule="atLeast"/>
        </w:trPr>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rPr/>
            </w:pPr>
            <w:r>
              <w:rPr/>
              <w:t>Total</w:t>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rPr/>
            </w:pPr>
            <w:r>
              <w:rPr/>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rPr/>
            </w:pPr>
            <w:r>
              <w:rPr/>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rPr/>
            </w:pPr>
            <w:r>
              <w:rPr/>
            </w:r>
          </w:p>
        </w:tc>
        <w:tc>
          <w:tcPr>
            <w:tcW w:w="21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rFonts w:eastAsia="NSimSun" w:cs="Lucida Sans"/>
                <w:color w:val="auto"/>
                <w:kern w:val="0"/>
                <w:sz w:val="24"/>
                <w:szCs w:val="24"/>
                <w:lang w:val="en-US" w:eastAsia="zh-CN" w:bidi="hi-IN"/>
              </w:rPr>
              <w:t xml:space="preserve">$ </w:t>
            </w:r>
            <w:r>
              <w:rPr>
                <w:rFonts w:eastAsia="NSimSun" w:cs="Lucida Sans"/>
                <w:color w:val="auto"/>
                <w:kern w:val="0"/>
                <w:sz w:val="24"/>
                <w:szCs w:val="24"/>
                <w:lang w:val="en-US" w:eastAsia="zh-CN" w:bidi="hi-IN"/>
              </w:rPr>
              <w:t>Backup</w:t>
            </w:r>
            <w:r>
              <w:rPr>
                <w:rFonts w:eastAsia="NSimSun" w:cs="Lucida Sans"/>
                <w:color w:val="auto"/>
                <w:kern w:val="0"/>
                <w:sz w:val="24"/>
                <w:szCs w:val="24"/>
                <w:lang w:val="en-US" w:eastAsia="zh-CN" w:bidi="hi-IN"/>
              </w:rPr>
              <w:t>1,372.40</w:t>
            </w:r>
          </w:p>
        </w:tc>
      </w:tr>
    </w:tbl>
    <w:p>
      <w:pPr>
        <w:pStyle w:val="LOnormal1"/>
        <w:keepNext w:val="false"/>
        <w:keepLines w:val="false"/>
        <w:pageBreakBefore w:val="false"/>
        <w:widowControl w:val="false"/>
        <w:shd w:val="clear" w:fill="auto"/>
        <w:spacing w:lineRule="auto" w:line="240" w:before="0" w:after="0"/>
        <w:ind w:left="1080" w:right="0" w:hanging="108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tbl>
      <w:tblPr>
        <w:tblStyle w:val="Table4"/>
        <w:tblW w:w="10755" w:type="dxa"/>
        <w:jc w:val="left"/>
        <w:tblInd w:w="288" w:type="dxa"/>
        <w:tblLayout w:type="fixed"/>
        <w:tblCellMar>
          <w:top w:w="80" w:type="dxa"/>
          <w:left w:w="80" w:type="dxa"/>
          <w:bottom w:w="80" w:type="dxa"/>
          <w:right w:w="80" w:type="dxa"/>
        </w:tblCellMar>
        <w:tblLook w:val="0000"/>
      </w:tblPr>
      <w:tblGrid>
        <w:gridCol w:w="3614"/>
        <w:gridCol w:w="7140"/>
      </w:tblGrid>
      <w:tr>
        <w:trPr>
          <w:trHeight w:val="135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Question #1</w:t>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Will these 4 Azure servers provide HA/DR for Contoso? Will their site be available 24x7, 365 days?</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widowControl w:val="false"/>
              <w:rPr>
                <w:sz w:val="22"/>
                <w:szCs w:val="22"/>
              </w:rPr>
            </w:pPr>
            <w:r>
              <w:rPr>
                <w:sz w:val="22"/>
                <w:szCs w:val="22"/>
              </w:rPr>
              <w:t xml:space="preserve">No. </w:t>
            </w:r>
            <w:r>
              <w:rPr>
                <w:rFonts w:ascii="Open Sans;sans-serif" w:hAnsi="Open Sans;sans-serif"/>
                <w:b w:val="false"/>
                <w:i w:val="false"/>
                <w:caps w:val="false"/>
                <w:smallCaps w:val="false"/>
                <w:color w:val="0B0B0B"/>
                <w:spacing w:val="0"/>
                <w:sz w:val="22"/>
                <w:szCs w:val="22"/>
              </w:rPr>
              <w:t>The availability and high availability/disaster recovery (HA/DR) capabilities of the Azure servers will depend on the specific configurations and settings implemented by Contoso. Azure provides various features and services, such as load balancers, virtual machine scale sets, and availability sets, that can be utilized to achieve high availability and ensure continuous operation of the site. By implementing appropriate redundancy and failover mechanisms, Contoso can ensure that their site remains available 24x7, 365 days a year. It is important for Contoso to carefully plan and configure their Azure infrastructure to meet their specific availability requirements.</w:t>
            </w:r>
          </w:p>
        </w:tc>
      </w:tr>
      <w:tr>
        <w:trPr>
          <w:trHeight w:val="213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Question #2</w:t>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Can you change the VM type (upgrade or downgrade the configurations based on needs)? Try to downgrade one of the Azure VMs. Also, please provide a screenshot of the VM Overview settings, including VM name and size.</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rPr>
                <w:rFonts w:ascii="Open Sans" w:hAnsi="Open Sans"/>
                <w:sz w:val="22"/>
                <w:szCs w:val="22"/>
              </w:rPr>
            </w:pPr>
            <w:r>
              <w:rPr>
                <w:rFonts w:ascii="Open Sans" w:hAnsi="Open Sans"/>
                <w:sz w:val="22"/>
                <w:szCs w:val="22"/>
              </w:rPr>
              <w:t xml:space="preserve">Yes, </w:t>
            </w:r>
            <w:r>
              <w:rPr>
                <w:rFonts w:ascii="Open Sans" w:hAnsi="Open Sans"/>
                <w:sz w:val="22"/>
                <w:szCs w:val="22"/>
              </w:rPr>
              <w:t>we</w:t>
            </w:r>
            <w:r>
              <w:rPr>
                <w:rFonts w:ascii="Open Sans" w:hAnsi="Open Sans"/>
                <w:sz w:val="22"/>
                <w:szCs w:val="22"/>
              </w:rPr>
              <w:t xml:space="preserve"> can change the VM type and upgrade or downgrade the configurations based on your needs in Azure. To downgrade an Azure VM, you need to follow these steps:</w:t>
            </w:r>
          </w:p>
          <w:p>
            <w:pPr>
              <w:pStyle w:val="LOnormal1"/>
              <w:rPr>
                <w:rFonts w:ascii="Open Sans" w:hAnsi="Open Sans"/>
                <w:sz w:val="22"/>
                <w:szCs w:val="22"/>
              </w:rPr>
            </w:pPr>
            <w:r>
              <w:rPr>
                <w:rFonts w:ascii="Open Sans" w:hAnsi="Open Sans"/>
                <w:sz w:val="22"/>
                <w:szCs w:val="22"/>
              </w:rPr>
            </w:r>
          </w:p>
          <w:p>
            <w:pPr>
              <w:pStyle w:val="LOnormal1"/>
              <w:numPr>
                <w:ilvl w:val="0"/>
                <w:numId w:val="6"/>
              </w:numPr>
              <w:tabs>
                <w:tab w:val="clear" w:pos="720"/>
                <w:tab w:val="left" w:pos="0" w:leader="none"/>
              </w:tabs>
              <w:ind w:left="0" w:hanging="0"/>
              <w:rPr>
                <w:rFonts w:ascii="Open Sans" w:hAnsi="Open Sans"/>
                <w:sz w:val="22"/>
                <w:szCs w:val="22"/>
              </w:rPr>
            </w:pPr>
            <w:r>
              <w:rPr>
                <w:rFonts w:ascii="Open Sans" w:hAnsi="Open Sans"/>
                <w:sz w:val="22"/>
                <w:szCs w:val="22"/>
              </w:rPr>
              <w:t>Go to the Azure portal and navigate to the Virtual Machines tab.</w:t>
            </w:r>
          </w:p>
          <w:p>
            <w:pPr>
              <w:pStyle w:val="LOnormal1"/>
              <w:numPr>
                <w:ilvl w:val="0"/>
                <w:numId w:val="6"/>
              </w:numPr>
              <w:tabs>
                <w:tab w:val="clear" w:pos="720"/>
                <w:tab w:val="left" w:pos="0" w:leader="none"/>
              </w:tabs>
              <w:ind w:left="0" w:hanging="0"/>
              <w:rPr>
                <w:rFonts w:ascii="Open Sans" w:hAnsi="Open Sans"/>
                <w:sz w:val="22"/>
                <w:szCs w:val="22"/>
              </w:rPr>
            </w:pPr>
            <w:r>
              <w:rPr>
                <w:rFonts w:ascii="Open Sans" w:hAnsi="Open Sans"/>
                <w:sz w:val="22"/>
                <w:szCs w:val="22"/>
              </w:rPr>
              <w:t>Select the target VM that you want to downgrade.</w:t>
            </w:r>
          </w:p>
          <w:p>
            <w:pPr>
              <w:pStyle w:val="LOnormal1"/>
              <w:numPr>
                <w:ilvl w:val="0"/>
                <w:numId w:val="6"/>
              </w:numPr>
              <w:tabs>
                <w:tab w:val="clear" w:pos="720"/>
                <w:tab w:val="left" w:pos="0" w:leader="none"/>
              </w:tabs>
              <w:ind w:left="0" w:hanging="0"/>
              <w:rPr>
                <w:rFonts w:ascii="Open Sans" w:hAnsi="Open Sans"/>
                <w:sz w:val="22"/>
                <w:szCs w:val="22"/>
              </w:rPr>
            </w:pPr>
            <w:r>
              <w:rPr>
                <w:rFonts w:ascii="Open Sans" w:hAnsi="Open Sans"/>
                <w:sz w:val="22"/>
                <w:szCs w:val="22"/>
              </w:rPr>
              <w:t>Make sure the VM is turned off and deallocated.</w:t>
            </w:r>
          </w:p>
          <w:p>
            <w:pPr>
              <w:pStyle w:val="LOnormal1"/>
              <w:numPr>
                <w:ilvl w:val="0"/>
                <w:numId w:val="6"/>
              </w:numPr>
              <w:tabs>
                <w:tab w:val="clear" w:pos="720"/>
                <w:tab w:val="left" w:pos="0" w:leader="none"/>
              </w:tabs>
              <w:ind w:left="0" w:hanging="0"/>
              <w:rPr>
                <w:rFonts w:ascii="Open Sans" w:hAnsi="Open Sans"/>
                <w:sz w:val="22"/>
                <w:szCs w:val="22"/>
              </w:rPr>
            </w:pPr>
            <w:r>
              <w:rPr>
                <w:rFonts w:ascii="Open Sans" w:hAnsi="Open Sans"/>
                <w:sz w:val="22"/>
                <w:szCs w:val="22"/>
              </w:rPr>
              <w:t>On the left navigation, select "Size".</w:t>
            </w:r>
          </w:p>
          <w:p>
            <w:pPr>
              <w:pStyle w:val="LOnormal1"/>
              <w:numPr>
                <w:ilvl w:val="0"/>
                <w:numId w:val="6"/>
              </w:numPr>
              <w:tabs>
                <w:tab w:val="clear" w:pos="720"/>
                <w:tab w:val="left" w:pos="0" w:leader="none"/>
              </w:tabs>
              <w:ind w:left="0" w:hanging="0"/>
              <w:rPr>
                <w:rFonts w:ascii="Open Sans" w:hAnsi="Open Sans"/>
                <w:sz w:val="22"/>
                <w:szCs w:val="22"/>
              </w:rPr>
            </w:pPr>
            <w:r>
              <w:rPr>
                <w:rFonts w:ascii="Open Sans" w:hAnsi="Open Sans"/>
                <w:sz w:val="22"/>
                <w:szCs w:val="22"/>
              </w:rPr>
              <w:t>A new window will open up displaying various VM size options.</w:t>
            </w:r>
          </w:p>
          <w:p>
            <w:pPr>
              <w:pStyle w:val="LOnormal1"/>
              <w:numPr>
                <w:ilvl w:val="0"/>
                <w:numId w:val="6"/>
              </w:numPr>
              <w:tabs>
                <w:tab w:val="clear" w:pos="720"/>
                <w:tab w:val="left" w:pos="0" w:leader="none"/>
              </w:tabs>
              <w:ind w:left="0" w:hanging="0"/>
              <w:rPr>
                <w:rFonts w:ascii="Open Sans" w:hAnsi="Open Sans"/>
                <w:sz w:val="22"/>
                <w:szCs w:val="22"/>
              </w:rPr>
            </w:pPr>
            <w:r>
              <w:rPr>
                <w:rFonts w:ascii="Open Sans" w:hAnsi="Open Sans"/>
                <w:sz w:val="22"/>
                <w:szCs w:val="22"/>
              </w:rPr>
              <w:t>Choose a smaller VM size that meets your requirements.</w:t>
            </w:r>
          </w:p>
          <w:p>
            <w:pPr>
              <w:pStyle w:val="LOnormal1"/>
              <w:numPr>
                <w:ilvl w:val="0"/>
                <w:numId w:val="6"/>
              </w:numPr>
              <w:tabs>
                <w:tab w:val="clear" w:pos="720"/>
                <w:tab w:val="left" w:pos="0" w:leader="none"/>
              </w:tabs>
              <w:ind w:left="0" w:hanging="0"/>
              <w:rPr>
                <w:rFonts w:ascii="Open Sans" w:hAnsi="Open Sans"/>
                <w:sz w:val="22"/>
                <w:szCs w:val="22"/>
              </w:rPr>
            </w:pPr>
            <w:r>
              <w:rPr>
                <w:rFonts w:ascii="Open Sans" w:hAnsi="Open Sans"/>
                <w:sz w:val="22"/>
                <w:szCs w:val="22"/>
              </w:rPr>
              <w:t>Click the "Resize" button to initiate the downgrade process.</w:t>
            </w:r>
          </w:p>
        </w:tc>
      </w:tr>
      <w:tr>
        <w:trPr>
          <w:trHeight w:val="109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Optional Discussion</w:t>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Is Contoso better off with a SQL Managed Instance? Check Azure Pricing.</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widowControl w:val="false"/>
              <w:rPr/>
            </w:pPr>
            <w:r>
              <w:rPr/>
              <w:t>-</w:t>
            </w:r>
          </w:p>
        </w:tc>
      </w:tr>
    </w:tbl>
    <w:p>
      <w:pPr>
        <w:pStyle w:val="LOnormal1"/>
        <w:widowControl w:val="false"/>
        <w:spacing w:lineRule="auto" w:line="276"/>
        <w:rPr>
          <w:rFonts w:ascii="Open Sans" w:hAnsi="Open Sans" w:eastAsia="Open Sans" w:cs="Open Sans"/>
          <w:b/>
          <w:b/>
          <w:color w:val="2E3D49"/>
          <w:sz w:val="22"/>
          <w:szCs w:val="22"/>
        </w:rPr>
      </w:pPr>
      <w:r>
        <w:rPr>
          <w:rFonts w:eastAsia="Open Sans" w:cs="Open Sans" w:ascii="Open Sans" w:hAnsi="Open Sans"/>
          <w:b/>
          <w:color w:val="2E3D49"/>
          <w:sz w:val="22"/>
          <w:szCs w:val="22"/>
        </w:rPr>
      </w:r>
    </w:p>
    <w:p>
      <w:pPr>
        <w:pStyle w:val="LOnormal1"/>
        <w:widowControl w:val="false"/>
        <w:spacing w:lineRule="auto" w:line="276"/>
        <w:rPr>
          <w:rFonts w:ascii="Open Sans" w:hAnsi="Open Sans" w:eastAsia="Open Sans" w:cs="Open Sans"/>
          <w:i/>
          <w:i/>
          <w:color w:val="2E3D49"/>
          <w:sz w:val="22"/>
          <w:szCs w:val="22"/>
        </w:rPr>
      </w:pPr>
      <w:r>
        <w:rPr>
          <w:rFonts w:eastAsia="Open Sans" w:cs="Open Sans" w:ascii="Open Sans" w:hAnsi="Open Sans"/>
          <w:b/>
          <w:color w:val="2E3D49"/>
          <w:sz w:val="22"/>
          <w:szCs w:val="22"/>
        </w:rPr>
        <w:t>Note:</w:t>
      </w:r>
      <w:r>
        <w:rPr>
          <w:rFonts w:eastAsia="Open Sans" w:cs="Open Sans" w:ascii="Open Sans" w:hAnsi="Open Sans"/>
          <w:color w:val="2E3D49"/>
          <w:sz w:val="22"/>
          <w:szCs w:val="22"/>
        </w:rPr>
        <w:t xml:space="preserve"> </w:t>
      </w:r>
      <w:r>
        <w:rPr>
          <w:rFonts w:eastAsia="Open Sans" w:cs="Open Sans" w:ascii="Open Sans" w:hAnsi="Open Sans"/>
          <w:i/>
          <w:color w:val="2E3D49"/>
          <w:sz w:val="22"/>
          <w:szCs w:val="22"/>
        </w:rPr>
        <w:t>If you are using Udacity Cloud Labs, you will be allowed to create a few VM sizes only. Visit</w:t>
      </w:r>
      <w:r>
        <w:fldChar w:fldCharType="begin"/>
      </w:r>
      <w:r>
        <w:rPr>
          <w:sz w:val="22"/>
          <w:i/>
          <w:szCs w:val="22"/>
          <w:rFonts w:eastAsia="Open Sans" w:cs="Open Sans" w:ascii="Open Sans" w:hAnsi="Open Sans"/>
          <w:color w:val="2E3D49"/>
        </w:rPr>
        <w:instrText xml:space="preserve"> HYPERLINK "https://portal.azure.com/" \l "create/Microsoft.VirtualMachine"</w:instrText>
      </w:r>
      <w:r>
        <w:rPr>
          <w:sz w:val="22"/>
          <w:i/>
          <w:szCs w:val="22"/>
          <w:rFonts w:eastAsia="Open Sans" w:cs="Open Sans" w:ascii="Open Sans" w:hAnsi="Open Sans"/>
          <w:color w:val="2E3D49"/>
        </w:rPr>
        <w:fldChar w:fldCharType="separate"/>
      </w:r>
      <w:r>
        <w:rPr>
          <w:rFonts w:eastAsia="Open Sans" w:cs="Open Sans" w:ascii="Open Sans" w:hAnsi="Open Sans"/>
          <w:i/>
          <w:color w:val="2E3D49"/>
          <w:sz w:val="22"/>
          <w:szCs w:val="22"/>
        </w:rPr>
        <w:t xml:space="preserve"> </w:t>
      </w:r>
      <w:r>
        <w:rPr>
          <w:sz w:val="22"/>
          <w:i/>
          <w:szCs w:val="22"/>
          <w:rFonts w:eastAsia="Open Sans" w:cs="Open Sans" w:ascii="Open Sans" w:hAnsi="Open Sans"/>
          <w:color w:val="2E3D49"/>
        </w:rPr>
        <w:fldChar w:fldCharType="end"/>
      </w:r>
      <w:r>
        <w:fldChar w:fldCharType="begin"/>
      </w:r>
      <w:r>
        <w:rPr>
          <w:sz w:val="22"/>
          <w:u w:val="single"/>
          <w:szCs w:val="22"/>
          <w:rFonts w:eastAsia="Open Sans" w:cs="Open Sans" w:ascii="Open Sans" w:hAnsi="Open Sans"/>
          <w:color w:val="0000FF"/>
        </w:rPr>
        <w:instrText xml:space="preserve"> HYPERLINK "https://portal.azure.com/" \l "create/Microsoft.VirtualMachine"</w:instrText>
      </w:r>
      <w:r>
        <w:rPr>
          <w:sz w:val="22"/>
          <w:u w:val="single"/>
          <w:szCs w:val="22"/>
          <w:rFonts w:eastAsia="Open Sans" w:cs="Open Sans" w:ascii="Open Sans" w:hAnsi="Open Sans"/>
          <w:color w:val="0000FF"/>
        </w:rPr>
        <w:fldChar w:fldCharType="separate"/>
      </w:r>
      <w:r>
        <w:rPr>
          <w:rFonts w:eastAsia="Open Sans" w:cs="Open Sans" w:ascii="Open Sans" w:hAnsi="Open Sans"/>
          <w:color w:val="0000FF"/>
          <w:sz w:val="22"/>
          <w:szCs w:val="22"/>
          <w:u w:val="single"/>
        </w:rPr>
        <w:t>this</w:t>
      </w:r>
      <w:r>
        <w:rPr>
          <w:sz w:val="22"/>
          <w:u w:val="single"/>
          <w:szCs w:val="22"/>
          <w:rFonts w:eastAsia="Open Sans" w:cs="Open Sans" w:ascii="Open Sans" w:hAnsi="Open Sans"/>
          <w:color w:val="0000FF"/>
        </w:rPr>
        <w:fldChar w:fldCharType="end"/>
      </w:r>
      <w:r>
        <w:rPr>
          <w:rFonts w:eastAsia="Open Sans" w:cs="Open Sans" w:ascii="Open Sans" w:hAnsi="Open Sans"/>
          <w:i/>
          <w:color w:val="2E3D49"/>
          <w:sz w:val="22"/>
          <w:szCs w:val="22"/>
        </w:rPr>
        <w:t xml:space="preserve"> link to see all the possible VM sizes and go through the classroom instructions for more details.</w:t>
      </w:r>
    </w:p>
    <w:p>
      <w:pPr>
        <w:pStyle w:val="LOnormal1"/>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true"/>
        <w:keepLines/>
        <w:pageBreakBefore w:val="false"/>
        <w:widowControl/>
        <w:shd w:val="clear" w:fill="auto"/>
        <w:spacing w:lineRule="auto" w:line="276" w:before="280" w:after="0"/>
        <w:ind w:left="0" w:right="0" w:hanging="0"/>
        <w:jc w:val="left"/>
        <w:rPr>
          <w:rFonts w:ascii="Open Sans SemiBold" w:hAnsi="Open Sans SemiBold" w:eastAsia="Open Sans SemiBold" w:cs="Open Sans SemiBold"/>
          <w:b w:val="false"/>
          <w:b w:val="false"/>
          <w:i w:val="false"/>
          <w:i w:val="false"/>
          <w:caps w:val="false"/>
          <w:smallCaps w:val="false"/>
          <w:strike w:val="false"/>
          <w:dstrike w:val="false"/>
          <w:color w:val="980001"/>
          <w:position w:val="0"/>
          <w:sz w:val="40"/>
          <w:sz w:val="40"/>
          <w:szCs w:val="40"/>
          <w:u w:val="none"/>
          <w:shd w:fill="auto" w:val="clear"/>
          <w:vertAlign w:val="baseline"/>
        </w:rPr>
      </w:pPr>
      <w:bookmarkStart w:id="3" w:name="_heading=h.3znysh7"/>
      <w:bookmarkEnd w:id="3"/>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STEP 3 (OPTIONAL): </w:t>
      </w:r>
      <w:r>
        <w:rPr>
          <w:rFonts w:eastAsia="Open Sans SemiBold" w:cs="Open Sans SemiBold" w:ascii="Open Sans SemiBold" w:hAnsi="Open Sans SemiBold"/>
          <w:b w:val="false"/>
          <w:i w:val="false"/>
          <w:caps w:val="false"/>
          <w:smallCaps w:val="false"/>
          <w:strike w:val="false"/>
          <w:dstrike w:val="false"/>
          <w:color w:val="02B3E4"/>
          <w:position w:val="0"/>
          <w:sz w:val="36"/>
          <w:sz w:val="36"/>
          <w:szCs w:val="36"/>
          <w:u w:val="none"/>
          <w:shd w:fill="auto"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980001"/>
          <w:position w:val="0"/>
          <w:sz w:val="40"/>
          <w:sz w:val="40"/>
          <w:szCs w:val="40"/>
          <w:u w:val="none"/>
          <w:shd w:fill="auto" w:val="clear"/>
          <w:vertAlign w:val="baseline"/>
        </w:rPr>
        <w:t>Creating a VPN</w:t>
      </w:r>
    </w:p>
    <w:p>
      <w:pPr>
        <w:pStyle w:val="LOnormal1"/>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Purpose: Build and set up a point-to-point (site to site) VPN connection between Contoso’s on-premises and Contoso’s Azure environments.</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i/>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Note:</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Open Sans" w:cs="Open Sans" w:ascii="Open Sans" w:hAnsi="Open Sans"/>
          <w:b w:val="false"/>
          <w:i/>
          <w:caps w:val="false"/>
          <w:smallCaps w:val="false"/>
          <w:strike w:val="false"/>
          <w:dstrike w:val="false"/>
          <w:color w:val="000000"/>
          <w:position w:val="0"/>
          <w:sz w:val="22"/>
          <w:sz w:val="22"/>
          <w:szCs w:val="22"/>
          <w:u w:val="none"/>
          <w:shd w:fill="auto" w:val="clear"/>
          <w:vertAlign w:val="baseline"/>
        </w:rPr>
        <w:t xml:space="preserve">This step is entirely optional, and may take a considerable amount of time to implement. Therefore, it is suggested that you only attempt this step on your own after having satisfactorily completed all other project steps. You may find </w:t>
      </w:r>
      <w:hyperlink r:id="rId3">
        <w:r>
          <w:rPr>
            <w:rFonts w:eastAsia="Open Sans" w:cs="Open Sans" w:ascii="Open Sans" w:hAnsi="Open Sans"/>
            <w:b w:val="false"/>
            <w:i/>
            <w:caps w:val="false"/>
            <w:smallCaps w:val="false"/>
            <w:strike w:val="false"/>
            <w:dstrike w:val="false"/>
            <w:color w:val="1155CC"/>
            <w:position w:val="0"/>
            <w:sz w:val="22"/>
            <w:sz w:val="22"/>
            <w:szCs w:val="22"/>
            <w:u w:val="single"/>
            <w:shd w:fill="auto" w:val="clear"/>
            <w:vertAlign w:val="baseline"/>
          </w:rPr>
          <w:t>this site</w:t>
        </w:r>
      </w:hyperlink>
      <w:r>
        <w:rPr>
          <w:rFonts w:eastAsia="Open Sans" w:cs="Open Sans" w:ascii="Open Sans" w:hAnsi="Open Sans"/>
          <w:b w:val="false"/>
          <w:i/>
          <w:caps w:val="false"/>
          <w:smallCaps w:val="false"/>
          <w:strike w:val="false"/>
          <w:dstrike w:val="false"/>
          <w:color w:val="000000"/>
          <w:position w:val="0"/>
          <w:sz w:val="22"/>
          <w:sz w:val="22"/>
          <w:szCs w:val="22"/>
          <w:u w:val="none"/>
          <w:shd w:fill="auto" w:val="clear"/>
          <w:vertAlign w:val="baseline"/>
        </w:rPr>
        <w:t xml:space="preserve"> helpful in completing this optional step.</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true"/>
        <w:keepLines/>
        <w:pageBreakBefore w:val="false"/>
        <w:widowControl/>
        <w:shd w:val="clear" w:fill="auto"/>
        <w:spacing w:lineRule="auto" w:line="276" w:before="280" w:after="0"/>
        <w:ind w:left="0" w:right="0" w:hanging="0"/>
        <w:jc w:val="left"/>
        <w:rPr>
          <w:rFonts w:ascii="Open Sans SemiBold" w:hAnsi="Open Sans SemiBold" w:eastAsia="Open Sans SemiBold" w:cs="Open Sans SemiBold"/>
          <w:b w:val="false"/>
          <w:b w:val="false"/>
          <w:i w:val="false"/>
          <w:i w:val="false"/>
          <w:caps w:val="false"/>
          <w:smallCaps w:val="false"/>
          <w:strike w:val="false"/>
          <w:dstrike w:val="false"/>
          <w:color w:val="980001"/>
          <w:position w:val="0"/>
          <w:sz w:val="40"/>
          <w:sz w:val="40"/>
          <w:szCs w:val="40"/>
          <w:u w:val="none"/>
          <w:shd w:fill="auto" w:val="clear"/>
          <w:vertAlign w:val="baseline"/>
        </w:rPr>
      </w:pPr>
      <w:bookmarkStart w:id="4" w:name="_heading=h.2et92p0"/>
      <w:bookmarkEnd w:id="4"/>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STEP 4: </w:t>
      </w:r>
      <w:r>
        <w:rPr>
          <w:rFonts w:eastAsia="Open Sans SemiBold" w:cs="Open Sans SemiBold" w:ascii="Open Sans SemiBold" w:hAnsi="Open Sans SemiBold"/>
          <w:b w:val="false"/>
          <w:i w:val="false"/>
          <w:caps w:val="false"/>
          <w:smallCaps w:val="false"/>
          <w:strike w:val="false"/>
          <w:dstrike w:val="false"/>
          <w:color w:val="02B3E4"/>
          <w:position w:val="0"/>
          <w:sz w:val="36"/>
          <w:sz w:val="36"/>
          <w:szCs w:val="36"/>
          <w:u w:val="none"/>
          <w:shd w:fill="auto"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980001"/>
          <w:position w:val="0"/>
          <w:sz w:val="40"/>
          <w:sz w:val="40"/>
          <w:szCs w:val="40"/>
          <w:u w:val="none"/>
          <w:shd w:fill="auto" w:val="clear"/>
          <w:vertAlign w:val="baseline"/>
        </w:rPr>
        <w:t>An Additional Server</w:t>
      </w:r>
    </w:p>
    <w:p>
      <w:pPr>
        <w:pStyle w:val="LOnormal1"/>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Purpose: Use Azure Resource Manager (ARM) to deploy one additional WordPress web server. This additional web server should provide web services redundancy and improve the web site’s response time.</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b/>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Create a replica of the WordPress server configuration.</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The process is summarized as:</w:t>
      </w:r>
    </w:p>
    <w:p>
      <w:pPr>
        <w:pStyle w:val="LOnormal1"/>
        <w:keepNext w:val="false"/>
        <w:keepLines w:val="false"/>
        <w:pageBreakBefore w:val="false"/>
        <w:widowControl/>
        <w:numPr>
          <w:ilvl w:val="0"/>
          <w:numId w:val="1"/>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The current WP server settings were saved as a template during the creation process. If not, you will need to add it to your Template store. </w:t>
      </w:r>
    </w:p>
    <w:p>
      <w:pPr>
        <w:pStyle w:val="LOnormal1"/>
        <w:keepNext w:val="false"/>
        <w:keepLines w:val="false"/>
        <w:pageBreakBefore w:val="false"/>
        <w:widowControl/>
        <w:numPr>
          <w:ilvl w:val="0"/>
          <w:numId w:val="1"/>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Deploy a new VM from a template. In the Azure portal search for TEMPLATES and run that service. </w:t>
      </w:r>
    </w:p>
    <w:p>
      <w:pPr>
        <w:pStyle w:val="LOnormal1"/>
        <w:keepNext w:val="false"/>
        <w:keepLines w:val="false"/>
        <w:pageBreakBefore w:val="false"/>
        <w:widowControl/>
        <w:numPr>
          <w:ilvl w:val="0"/>
          <w:numId w:val="1"/>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The WP server template should be listed there.  Select it. </w:t>
      </w:r>
    </w:p>
    <w:p>
      <w:pPr>
        <w:pStyle w:val="LOnormal1"/>
        <w:keepNext w:val="false"/>
        <w:keepLines w:val="false"/>
        <w:pageBreakBefore w:val="false"/>
        <w:widowControl/>
        <w:numPr>
          <w:ilvl w:val="0"/>
          <w:numId w:val="1"/>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Make sure you load and edit the parameters file and change the values for the new VM as needed. Values such as Name, Password, etc. should be unique. Use the Azure Template Services.</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Make sure you already have a resource group to place the VM in. You may need to create a Servers-RG resource group if one does not exist.</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tbl>
      <w:tblPr>
        <w:tblStyle w:val="Table5"/>
        <w:tblW w:w="10755" w:type="dxa"/>
        <w:jc w:val="left"/>
        <w:tblInd w:w="288" w:type="dxa"/>
        <w:tblLayout w:type="fixed"/>
        <w:tblCellMar>
          <w:top w:w="80" w:type="dxa"/>
          <w:left w:w="80" w:type="dxa"/>
          <w:bottom w:w="80" w:type="dxa"/>
          <w:right w:w="80" w:type="dxa"/>
        </w:tblCellMar>
        <w:tblLook w:val="0000"/>
      </w:tblPr>
      <w:tblGrid>
        <w:gridCol w:w="3614"/>
        <w:gridCol w:w="7140"/>
      </w:tblGrid>
      <w:tr>
        <w:trPr>
          <w:trHeight w:val="1050"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Subtitle"/>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Configuration Process</w:t>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Subtitle"/>
              <w:widowControl w:val="false"/>
              <w:spacing w:lineRule="auto" w:line="240" w:before="0" w:after="0"/>
              <w:ind w:left="0" w:right="0" w:hanging="0"/>
              <w:jc w:val="left"/>
              <w:rPr/>
            </w:pPr>
            <w:r>
              <w:rPr>
                <w:rFonts w:eastAsia="Open Sans" w:cs="Open Sans" w:ascii="Open Sans" w:hAnsi="Open Sans"/>
                <w:color w:val="FFFFFF"/>
                <w:sz w:val="20"/>
                <w:szCs w:val="20"/>
                <w:u w:val="none"/>
                <w:shd w:fill="auto" w:val="clear"/>
              </w:rPr>
              <w:t>Provide a screenshot of the template configuration process.</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widowControl w:val="false"/>
              <w:rPr/>
            </w:pPr>
            <w:r>
              <w:rPr/>
            </w:r>
          </w:p>
        </w:tc>
      </w:tr>
      <w:tr>
        <w:trPr>
          <w:trHeight w:val="161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Question #1</w:t>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List the benefits (at least three) of using ARM templates. Think of when, why and how you can benefit from this Azure service.</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rPr>
                <w:rFonts w:ascii="Open Sans" w:hAnsi="Open Sans"/>
                <w:sz w:val="22"/>
                <w:szCs w:val="22"/>
              </w:rPr>
            </w:pPr>
            <w:r>
              <w:rPr>
                <w:rFonts w:ascii="Open Sans" w:hAnsi="Open Sans"/>
                <w:sz w:val="22"/>
                <w:szCs w:val="22"/>
              </w:rPr>
              <w:t>Using ARM templates in Azure offers several benefits:</w:t>
            </w:r>
          </w:p>
          <w:p>
            <w:pPr>
              <w:pStyle w:val="LOnormal1"/>
              <w:rPr>
                <w:rFonts w:ascii="Open Sans" w:hAnsi="Open Sans"/>
                <w:sz w:val="22"/>
                <w:szCs w:val="22"/>
              </w:rPr>
            </w:pPr>
            <w:r>
              <w:rPr>
                <w:rFonts w:ascii="Open Sans" w:hAnsi="Open Sans"/>
                <w:sz w:val="22"/>
                <w:szCs w:val="22"/>
              </w:rPr>
            </w:r>
          </w:p>
          <w:p>
            <w:pPr>
              <w:pStyle w:val="LOnormal1"/>
              <w:numPr>
                <w:ilvl w:val="0"/>
                <w:numId w:val="7"/>
              </w:numPr>
              <w:tabs>
                <w:tab w:val="clear" w:pos="720"/>
                <w:tab w:val="left" w:pos="0" w:leader="none"/>
              </w:tabs>
              <w:ind w:left="0" w:hanging="0"/>
              <w:rPr/>
            </w:pPr>
            <w:r>
              <w:rPr>
                <w:rStyle w:val="StrongEmphasis"/>
                <w:rFonts w:ascii="Open Sans" w:hAnsi="Open Sans"/>
                <w:b/>
                <w:i w:val="false"/>
                <w:caps w:val="false"/>
                <w:smallCaps w:val="false"/>
                <w:color w:val="0B0B0B"/>
                <w:spacing w:val="0"/>
                <w:sz w:val="22"/>
                <w:szCs w:val="22"/>
              </w:rPr>
              <w:t xml:space="preserve"> </w:t>
            </w:r>
            <w:r>
              <w:rPr>
                <w:rStyle w:val="StrongEmphasis"/>
                <w:rFonts w:ascii="Open Sans" w:hAnsi="Open Sans"/>
                <w:b/>
                <w:i w:val="false"/>
                <w:caps w:val="false"/>
                <w:smallCaps w:val="false"/>
                <w:color w:val="0B0B0B"/>
                <w:spacing w:val="0"/>
                <w:sz w:val="22"/>
                <w:szCs w:val="22"/>
              </w:rPr>
              <w:t>Infrastructure as Code</w:t>
            </w:r>
            <w:r>
              <w:rPr>
                <w:rFonts w:ascii="Open Sans" w:hAnsi="Open Sans"/>
                <w:b w:val="false"/>
                <w:i w:val="false"/>
                <w:caps w:val="false"/>
                <w:smallCaps w:val="false"/>
                <w:color w:val="0B0B0B"/>
                <w:spacing w:val="0"/>
                <w:sz w:val="22"/>
                <w:szCs w:val="22"/>
              </w:rPr>
              <w:t>: ARM templates allow you to define your infrastructure as code, which means you can describe your Azure resources, their configurations, and dependencies in a declarative manner. This enables consistent and repeatable deployments, reducing the risk of manual errors and ensuring that your infrastructure is always in the desired state.</w:t>
            </w:r>
          </w:p>
          <w:p>
            <w:pPr>
              <w:pStyle w:val="LOnormal1"/>
              <w:rPr>
                <w:rStyle w:val="StrongEmphasis"/>
                <w:rFonts w:ascii="Open Sans" w:hAnsi="Open Sans"/>
                <w:b/>
                <w:i w:val="false"/>
                <w:caps w:val="false"/>
                <w:smallCaps w:val="false"/>
                <w:color w:val="0B0B0B"/>
                <w:spacing w:val="0"/>
                <w:sz w:val="22"/>
                <w:szCs w:val="22"/>
              </w:rPr>
            </w:pPr>
            <w:r>
              <w:rPr/>
            </w:r>
          </w:p>
          <w:p>
            <w:pPr>
              <w:pStyle w:val="LOnormal1"/>
              <w:numPr>
                <w:ilvl w:val="0"/>
                <w:numId w:val="7"/>
              </w:numPr>
              <w:tabs>
                <w:tab w:val="clear" w:pos="720"/>
                <w:tab w:val="left" w:pos="0" w:leader="none"/>
              </w:tabs>
              <w:ind w:left="0" w:hanging="0"/>
              <w:rPr/>
            </w:pPr>
            <w:r>
              <w:rPr>
                <w:rStyle w:val="StrongEmphasis"/>
                <w:rFonts w:ascii="Open Sans" w:hAnsi="Open Sans"/>
                <w:b/>
                <w:i w:val="false"/>
                <w:caps w:val="false"/>
                <w:smallCaps w:val="false"/>
                <w:color w:val="0B0B0B"/>
                <w:spacing w:val="0"/>
                <w:sz w:val="22"/>
                <w:szCs w:val="22"/>
              </w:rPr>
              <w:t xml:space="preserve"> </w:t>
            </w:r>
            <w:r>
              <w:rPr>
                <w:rStyle w:val="StrongEmphasis"/>
                <w:rFonts w:ascii="Open Sans" w:hAnsi="Open Sans"/>
                <w:b/>
                <w:i w:val="false"/>
                <w:caps w:val="false"/>
                <w:smallCaps w:val="false"/>
                <w:color w:val="0B0B0B"/>
                <w:spacing w:val="0"/>
                <w:sz w:val="22"/>
                <w:szCs w:val="22"/>
              </w:rPr>
              <w:t>Automation and Scalability</w:t>
            </w:r>
            <w:r>
              <w:rPr>
                <w:rFonts w:ascii="Open Sans" w:hAnsi="Open Sans"/>
                <w:b w:val="false"/>
                <w:i w:val="false"/>
                <w:caps w:val="false"/>
                <w:smallCaps w:val="false"/>
                <w:color w:val="0B0B0B"/>
                <w:spacing w:val="0"/>
                <w:sz w:val="22"/>
                <w:szCs w:val="22"/>
              </w:rPr>
              <w:t>: ARM templates enable automation of resource provisioning and management. You can easily deploy and scale resources by simply deploying the template, which saves time and effort. This is particularly useful in scenarios where you need to deploy multiple instances of the same resource or when you need to scale your infrastructure based on demand.</w:t>
            </w:r>
          </w:p>
          <w:p>
            <w:pPr>
              <w:pStyle w:val="LOnormal1"/>
              <w:rPr>
                <w:rStyle w:val="StrongEmphasis"/>
                <w:rFonts w:ascii="Open Sans" w:hAnsi="Open Sans"/>
                <w:b/>
                <w:i w:val="false"/>
                <w:caps w:val="false"/>
                <w:smallCaps w:val="false"/>
                <w:color w:val="0B0B0B"/>
                <w:spacing w:val="0"/>
                <w:sz w:val="22"/>
                <w:szCs w:val="22"/>
              </w:rPr>
            </w:pPr>
            <w:r>
              <w:rPr/>
            </w:r>
          </w:p>
          <w:p>
            <w:pPr>
              <w:pStyle w:val="LOnormal1"/>
              <w:numPr>
                <w:ilvl w:val="0"/>
                <w:numId w:val="7"/>
              </w:numPr>
              <w:tabs>
                <w:tab w:val="clear" w:pos="720"/>
                <w:tab w:val="left" w:pos="0" w:leader="none"/>
              </w:tabs>
              <w:ind w:left="0" w:hanging="0"/>
              <w:rPr/>
            </w:pPr>
            <w:r>
              <w:rPr>
                <w:rStyle w:val="StrongEmphasis"/>
                <w:rFonts w:ascii="Open Sans" w:hAnsi="Open Sans"/>
                <w:b/>
                <w:i w:val="false"/>
                <w:caps w:val="false"/>
                <w:smallCaps w:val="false"/>
                <w:color w:val="0B0B0B"/>
                <w:spacing w:val="0"/>
                <w:sz w:val="22"/>
                <w:szCs w:val="22"/>
              </w:rPr>
              <w:t xml:space="preserve"> </w:t>
            </w:r>
            <w:r>
              <w:rPr>
                <w:rStyle w:val="StrongEmphasis"/>
                <w:rFonts w:ascii="Open Sans" w:hAnsi="Open Sans"/>
                <w:b/>
                <w:i w:val="false"/>
                <w:caps w:val="false"/>
                <w:smallCaps w:val="false"/>
                <w:color w:val="0B0B0B"/>
                <w:spacing w:val="0"/>
                <w:sz w:val="22"/>
                <w:szCs w:val="22"/>
              </w:rPr>
              <w:t>Version Control and Collaboration</w:t>
            </w:r>
            <w:r>
              <w:rPr>
                <w:rFonts w:ascii="Open Sans" w:hAnsi="Open Sans"/>
                <w:b w:val="false"/>
                <w:i w:val="false"/>
                <w:caps w:val="false"/>
                <w:smallCaps w:val="false"/>
                <w:color w:val="0B0B0B"/>
                <w:spacing w:val="0"/>
                <w:sz w:val="22"/>
                <w:szCs w:val="22"/>
              </w:rPr>
              <w:t>: ARM templates can be version controlled using tools like Git, allowing you to track changes, roll back to previous versions, and collaborate with team members. This promotes collaboration, facilitates code reviews, and ensures that infrastructure changes are properly documented and auditable.</w:t>
            </w:r>
          </w:p>
          <w:p>
            <w:pPr>
              <w:pStyle w:val="LOnormal1"/>
              <w:rPr>
                <w:rFonts w:ascii="Open Sans" w:hAnsi="Open Sans"/>
                <w:sz w:val="22"/>
                <w:szCs w:val="22"/>
              </w:rPr>
            </w:pPr>
            <w:r>
              <w:rPr>
                <w:rFonts w:ascii="Open Sans" w:hAnsi="Open Sans"/>
                <w:sz w:val="22"/>
                <w:szCs w:val="22"/>
              </w:rPr>
              <w:br/>
            </w:r>
          </w:p>
        </w:tc>
      </w:tr>
      <w:tr>
        <w:trPr>
          <w:trHeight w:val="161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Question #2</w:t>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What is the difference between an ARM template and a server image? When will you use each and for what purpose? Make sure you consider each of the two.</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widowControl w:val="false"/>
              <w:rPr>
                <w:rFonts w:ascii="Open Sans" w:hAnsi="Open Sans"/>
                <w:b w:val="false"/>
                <w:i w:val="false"/>
                <w:caps w:val="false"/>
                <w:smallCaps w:val="false"/>
                <w:color w:val="0B0B0B"/>
                <w:spacing w:val="0"/>
                <w:sz w:val="22"/>
                <w:szCs w:val="22"/>
              </w:rPr>
            </w:pPr>
            <w:r>
              <w:rPr>
                <w:rFonts w:ascii="Open Sans" w:hAnsi="Open Sans"/>
                <w:b w:val="false"/>
                <w:i w:val="false"/>
                <w:caps w:val="false"/>
                <w:smallCaps w:val="false"/>
                <w:color w:val="0B0B0B"/>
                <w:spacing w:val="0"/>
                <w:sz w:val="22"/>
                <w:szCs w:val="22"/>
              </w:rPr>
              <w:t>ARM templates are used for provisioning and managing infrastructure resources, while server images are used for provisioning and deploying virtual machines. ARM templates define the infrastructure and configuration, while server images capture the state of a VM. You would use an ARM template when you want to define and deploy a specific set of resources, and you would use a server image when you want to quickly deploy multiple instances of a VM with the same configuration.</w:t>
            </w:r>
          </w:p>
        </w:tc>
      </w:tr>
      <w:tr>
        <w:trPr>
          <w:trHeight w:val="265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Optional Discussion</w:t>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Visit GitHub (</w:t>
            </w:r>
            <w:hyperlink r:id="rId4">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https://github.com/azure/azure-quickstart-templates</w:t>
              </w:r>
            </w:hyperlink>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 and look at all available templates. Can you find a template that deploys 2 web servers, a load balancer, and a Resource Group? Send the link to the template or a screenshot clearly highlighting the one you will select.</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widowControl w:val="false"/>
              <w:rPr/>
            </w:pPr>
            <w:r>
              <w:rPr/>
              <w:t>-</w:t>
            </w:r>
          </w:p>
        </w:tc>
      </w:tr>
    </w:tbl>
    <w:p>
      <w:pPr>
        <w:pStyle w:val="LOnormal1"/>
        <w:keepNext w:val="false"/>
        <w:keepLines w:val="false"/>
        <w:pageBreakBefore w:val="false"/>
        <w:widowControl w:val="false"/>
        <w:shd w:val="clear" w:fill="auto"/>
        <w:spacing w:lineRule="auto" w:line="240" w:before="0" w:after="0"/>
        <w:ind w:left="180" w:right="0" w:hanging="18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p>
      <w:pPr>
        <w:pStyle w:val="LOnormal1"/>
        <w:keepNext w:val="true"/>
        <w:keepLines/>
        <w:pageBreakBefore w:val="false"/>
        <w:widowControl/>
        <w:shd w:val="clear" w:fill="auto"/>
        <w:spacing w:lineRule="auto" w:line="276" w:before="280" w:after="0"/>
        <w:ind w:left="0" w:right="0" w:hanging="0"/>
        <w:jc w:val="left"/>
        <w:rPr>
          <w:rFonts w:ascii="Open Sans SemiBold" w:hAnsi="Open Sans SemiBold" w:eastAsia="Open Sans SemiBold" w:cs="Open Sans SemiBold"/>
          <w:b w:val="false"/>
          <w:b w:val="false"/>
          <w:i w:val="false"/>
          <w:i w:val="false"/>
          <w:caps w:val="false"/>
          <w:smallCaps w:val="false"/>
          <w:strike w:val="false"/>
          <w:dstrike w:val="false"/>
          <w:color w:val="980001"/>
          <w:position w:val="0"/>
          <w:sz w:val="40"/>
          <w:sz w:val="40"/>
          <w:szCs w:val="40"/>
          <w:u w:val="none"/>
          <w:shd w:fill="auto" w:val="clear"/>
          <w:vertAlign w:val="baseline"/>
        </w:rPr>
      </w:pPr>
      <w:bookmarkStart w:id="5" w:name="_heading=h.tyjcwt"/>
      <w:bookmarkEnd w:id="5"/>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STEP 5: </w:t>
      </w:r>
      <w:r>
        <w:rPr>
          <w:rFonts w:eastAsia="Open Sans SemiBold" w:cs="Open Sans SemiBold" w:ascii="Open Sans SemiBold" w:hAnsi="Open Sans SemiBold"/>
          <w:b w:val="false"/>
          <w:i w:val="false"/>
          <w:caps w:val="false"/>
          <w:smallCaps w:val="false"/>
          <w:strike w:val="false"/>
          <w:dstrike w:val="false"/>
          <w:color w:val="02B3E4"/>
          <w:position w:val="0"/>
          <w:sz w:val="36"/>
          <w:sz w:val="36"/>
          <w:szCs w:val="36"/>
          <w:u w:val="none"/>
          <w:shd w:fill="auto"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980001"/>
          <w:position w:val="0"/>
          <w:sz w:val="40"/>
          <w:sz w:val="40"/>
          <w:szCs w:val="40"/>
          <w:u w:val="none"/>
          <w:shd w:fill="auto" w:val="clear"/>
          <w:vertAlign w:val="baseline"/>
        </w:rPr>
        <w:t>Backup and Recovery</w:t>
      </w:r>
    </w:p>
    <w:p>
      <w:pPr>
        <w:pStyle w:val="LOnormal1"/>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Purpose: Use the Azure backup services to setup recurring full daily backup jobs of your products and client’s data. Test the backup process. No back is fully verified until you perform a successful restore.</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You want to ensure your VMs are all backed up. You want to ensure a working replica of each of them is saved somewhere safe.</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 The steps are:</w:t>
      </w:r>
    </w:p>
    <w:p>
      <w:pPr>
        <w:pStyle w:val="LOnormal1"/>
        <w:keepNext w:val="false"/>
        <w:keepLines w:val="false"/>
        <w:pageBreakBefore w:val="false"/>
        <w:widowControl/>
        <w:numPr>
          <w:ilvl w:val="0"/>
          <w:numId w:val="2"/>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Create a backup vault. Call it “ServersBackup”.</w:t>
      </w:r>
    </w:p>
    <w:p>
      <w:pPr>
        <w:pStyle w:val="LOnormal1"/>
        <w:keepNext w:val="false"/>
        <w:keepLines w:val="false"/>
        <w:pageBreakBefore w:val="false"/>
        <w:widowControl/>
        <w:numPr>
          <w:ilvl w:val="0"/>
          <w:numId w:val="2"/>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Install Azure Backup Extension on the target VM.</w:t>
      </w:r>
    </w:p>
    <w:p>
      <w:pPr>
        <w:pStyle w:val="LOnormal1"/>
        <w:keepNext w:val="false"/>
        <w:keepLines w:val="false"/>
        <w:pageBreakBefore w:val="false"/>
        <w:widowControl/>
        <w:numPr>
          <w:ilvl w:val="0"/>
          <w:numId w:val="2"/>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Create a backup policy in the vault. Set retention policy and daily backup points. </w:t>
      </w:r>
    </w:p>
    <w:p>
      <w:pPr>
        <w:pStyle w:val="LOnormal1"/>
        <w:keepNext w:val="false"/>
        <w:keepLines w:val="false"/>
        <w:pageBreakBefore w:val="false"/>
        <w:widowControl/>
        <w:numPr>
          <w:ilvl w:val="0"/>
          <w:numId w:val="2"/>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Now it is time to link the target VM to the backup policy. Click on the target VM, select Backup from the Operations tab. Then select the newly created backup policy.</w:t>
      </w:r>
    </w:p>
    <w:p>
      <w:pPr>
        <w:pStyle w:val="LOnormal1"/>
        <w:keepNext w:val="false"/>
        <w:keepLines w:val="false"/>
        <w:pageBreakBefore w:val="false"/>
        <w:widowControl/>
        <w:numPr>
          <w:ilvl w:val="0"/>
          <w:numId w:val="2"/>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Alternatively, you can select Recovery Services Vault from the left navigation bar. Select all the VMs you want to add to the backup.</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tbl>
      <w:tblPr>
        <w:tblStyle w:val="Table6"/>
        <w:tblW w:w="10755" w:type="dxa"/>
        <w:jc w:val="left"/>
        <w:tblInd w:w="288" w:type="dxa"/>
        <w:tblLayout w:type="fixed"/>
        <w:tblCellMar>
          <w:top w:w="80" w:type="dxa"/>
          <w:left w:w="80" w:type="dxa"/>
          <w:bottom w:w="80" w:type="dxa"/>
          <w:right w:w="80" w:type="dxa"/>
        </w:tblCellMar>
        <w:tblLook w:val="0000"/>
      </w:tblPr>
      <w:tblGrid>
        <w:gridCol w:w="3614"/>
        <w:gridCol w:w="7140"/>
      </w:tblGrid>
      <w:tr>
        <w:trPr>
          <w:trHeight w:val="1050"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Subtitle"/>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Backups</w:t>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Subtitle"/>
              <w:widowControl w:val="false"/>
              <w:spacing w:lineRule="auto" w:line="240" w:before="0" w:after="0"/>
              <w:ind w:left="0" w:right="0" w:hanging="0"/>
              <w:jc w:val="left"/>
              <w:rPr/>
            </w:pPr>
            <w:r>
              <w:rPr>
                <w:rFonts w:eastAsia="Open Sans" w:cs="Open Sans" w:ascii="Open Sans" w:hAnsi="Open Sans"/>
                <w:color w:val="FFFFFF"/>
                <w:sz w:val="20"/>
                <w:szCs w:val="20"/>
                <w:u w:val="none"/>
                <w:shd w:fill="auto" w:val="clear"/>
              </w:rPr>
              <w:t xml:space="preserve">Provide screenshots of 1) the backup vault and 2) the backup policy. </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widowControl w:val="false"/>
              <w:rPr/>
            </w:pPr>
            <w:r>
              <w:rPr/>
            </w:r>
          </w:p>
        </w:tc>
      </w:tr>
      <w:tr>
        <w:trPr>
          <w:trHeight w:val="135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Question #1</w:t>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 xml:space="preserve">What is the difference between Azure backup and site recovery? When would you use each service and for what reason? </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widowControl w:val="false"/>
              <w:rPr>
                <w:rFonts w:ascii="Open Sans" w:hAnsi="Open Sans"/>
                <w:b w:val="false"/>
                <w:i w:val="false"/>
                <w:caps w:val="false"/>
                <w:smallCaps w:val="false"/>
                <w:color w:val="0B0B0B"/>
                <w:spacing w:val="0"/>
                <w:sz w:val="22"/>
                <w:szCs w:val="22"/>
              </w:rPr>
            </w:pPr>
            <w:r>
              <w:rPr>
                <w:rFonts w:ascii="Open Sans" w:hAnsi="Open Sans"/>
                <w:b w:val="false"/>
                <w:i w:val="false"/>
                <w:caps w:val="false"/>
                <w:smallCaps w:val="false"/>
                <w:color w:val="0B0B0B"/>
                <w:spacing w:val="0"/>
                <w:sz w:val="22"/>
                <w:szCs w:val="22"/>
              </w:rPr>
              <w:t>Azure Backup is used for data protection, backup, and recovery of specific resources or workloads, while Azure Site Recovery is used for disaster recovery and business continuity, ensuring failover and failback of entire environments or sites. You would use Azure Backup when you need to protect and recover specific data, and you would use Azure Site Recovery when you need to ensure business continuity and recover entire environments in case of a disaster.</w:t>
            </w:r>
          </w:p>
        </w:tc>
      </w:tr>
      <w:tr>
        <w:trPr>
          <w:trHeight w:val="317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Question #2</w:t>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1"/>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Restore Time Objective (RTO) and</w:t>
            </w:r>
          </w:p>
          <w:p>
            <w:pPr>
              <w:pStyle w:val="LOnormal1"/>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Restore Point Objective (RPO) have</w:t>
            </w:r>
          </w:p>
          <w:p>
            <w:pPr>
              <w:pStyle w:val="LOnormal1"/>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 xml:space="preserve">similarities and differences. </w:t>
            </w:r>
          </w:p>
          <w:p>
            <w:pPr>
              <w:pStyle w:val="LOnormal1"/>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A - How are they different? Make sure you consider each of the two.</w:t>
            </w:r>
          </w:p>
          <w:p>
            <w:pPr>
              <w:pStyle w:val="LOnormal1"/>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r>
          </w:p>
          <w:p>
            <w:pPr>
              <w:pStyle w:val="LOnormal1"/>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FFFFFF"/>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B - Which backup strategy consumes more disc space?</w:t>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widowControl w:val="false"/>
              <w:rPr>
                <w:rFonts w:ascii="Open Sans" w:hAnsi="Open Sans"/>
                <w:b w:val="false"/>
                <w:i w:val="false"/>
                <w:caps w:val="false"/>
                <w:smallCaps w:val="false"/>
                <w:color w:val="0B0B0B"/>
                <w:spacing w:val="0"/>
                <w:sz w:val="22"/>
                <w:szCs w:val="22"/>
              </w:rPr>
            </w:pPr>
            <w:r>
              <w:rPr>
                <w:rFonts w:ascii="Open Sans" w:hAnsi="Open Sans"/>
                <w:b w:val="false"/>
                <w:i w:val="false"/>
                <w:caps w:val="false"/>
                <w:smallCaps w:val="false"/>
                <w:color w:val="0B0B0B"/>
                <w:spacing w:val="0"/>
                <w:sz w:val="22"/>
                <w:szCs w:val="22"/>
              </w:rPr>
              <w:t>A - T</w:t>
            </w:r>
            <w:r>
              <w:rPr>
                <w:rFonts w:ascii="Open Sans" w:hAnsi="Open Sans"/>
                <w:b w:val="false"/>
                <w:i w:val="false"/>
                <w:caps w:val="false"/>
                <w:smallCaps w:val="false"/>
                <w:color w:val="0B0B0B"/>
                <w:spacing w:val="0"/>
                <w:sz w:val="22"/>
                <w:szCs w:val="22"/>
              </w:rPr>
              <w:t>he main difference between RTO and RPO is that RTO focuses on the time it takes to restore a system or service, while RPO focuses on the point in time to which data needs to be recovered.</w:t>
            </w:r>
          </w:p>
          <w:p>
            <w:pPr>
              <w:pStyle w:val="LOnormal1"/>
              <w:widowControl w:val="false"/>
              <w:rPr>
                <w:rFonts w:ascii="Open Sans" w:hAnsi="Open Sans"/>
                <w:b w:val="false"/>
                <w:i w:val="false"/>
                <w:caps w:val="false"/>
                <w:smallCaps w:val="false"/>
                <w:color w:val="0B0B0B"/>
                <w:spacing w:val="0"/>
                <w:sz w:val="22"/>
                <w:szCs w:val="22"/>
              </w:rPr>
            </w:pPr>
            <w:r>
              <w:rPr>
                <w:rFonts w:ascii="Open Sans" w:hAnsi="Open Sans"/>
                <w:b w:val="false"/>
                <w:i w:val="false"/>
                <w:caps w:val="false"/>
                <w:smallCaps w:val="false"/>
                <w:color w:val="0B0B0B"/>
                <w:spacing w:val="0"/>
                <w:sz w:val="22"/>
                <w:szCs w:val="22"/>
              </w:rPr>
            </w:r>
          </w:p>
          <w:p>
            <w:pPr>
              <w:pStyle w:val="LOnormal1"/>
              <w:widowControl w:val="false"/>
              <w:rPr>
                <w:rFonts w:ascii="Open Sans" w:hAnsi="Open Sans"/>
                <w:b w:val="false"/>
                <w:i w:val="false"/>
                <w:caps w:val="false"/>
                <w:smallCaps w:val="false"/>
                <w:color w:val="0B0B0B"/>
                <w:spacing w:val="0"/>
                <w:sz w:val="22"/>
                <w:szCs w:val="22"/>
              </w:rPr>
            </w:pPr>
            <w:r>
              <w:rPr>
                <w:rFonts w:ascii="Open Sans" w:hAnsi="Open Sans"/>
                <w:b w:val="false"/>
                <w:i w:val="false"/>
                <w:caps w:val="false"/>
                <w:smallCaps w:val="false"/>
                <w:color w:val="0B0B0B"/>
                <w:spacing w:val="0"/>
                <w:sz w:val="22"/>
                <w:szCs w:val="22"/>
              </w:rPr>
              <w:t>B - The backup strategy that consumes more disk space depends on the specific implementation and requirements of the backup solution. Generally, a backup strategy that includes frequent backups or backups with shorter retention periods may consume more disk space compared to a strategy with less frequent backups or longer retention periods. Additionally, the size of the data being backed up also plays a role in determining the disk space consumption. It is important to strike a balance between the desired RTO, RPO, and the available disk space to ensure efficient and cost-effective backup storage.</w:t>
            </w:r>
          </w:p>
        </w:tc>
      </w:tr>
      <w:tr>
        <w:trPr>
          <w:trHeight w:val="213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Optional Discussion</w:t>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 xml:space="preserve">Create more that one backup policy for each type of data. For example, you may want to create a policy that backs up certain files and folders and not the entire VM’s hard drive. Try a policy that has folder exclusion and inclusion. </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widowControl w:val="false"/>
              <w:rPr/>
            </w:pPr>
            <w:r>
              <w:rPr/>
              <w:t>-</w:t>
            </w:r>
          </w:p>
        </w:tc>
      </w:tr>
    </w:tbl>
    <w:p>
      <w:pPr>
        <w:pStyle w:val="LOnormal1"/>
        <w:keepNext w:val="false"/>
        <w:keepLines w:val="false"/>
        <w:pageBreakBefore w:val="false"/>
        <w:widowControl w:val="false"/>
        <w:shd w:val="clear" w:fill="auto"/>
        <w:spacing w:lineRule="auto" w:line="240" w:before="0" w:after="0"/>
        <w:ind w:left="180" w:right="0" w:hanging="18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true"/>
        <w:keepLines/>
        <w:pageBreakBefore w:val="false"/>
        <w:widowControl/>
        <w:shd w:val="clear" w:fill="auto"/>
        <w:spacing w:lineRule="auto" w:line="276" w:before="280" w:after="0"/>
        <w:ind w:left="0" w:right="0" w:hanging="0"/>
        <w:jc w:val="left"/>
        <w:rPr>
          <w:rFonts w:ascii="Open Sans SemiBold" w:hAnsi="Open Sans SemiBold" w:eastAsia="Open Sans SemiBold" w:cs="Open Sans SemiBold"/>
          <w:b w:val="false"/>
          <w:b w:val="false"/>
          <w:i w:val="false"/>
          <w:i w:val="false"/>
          <w:caps w:val="false"/>
          <w:smallCaps w:val="false"/>
          <w:strike w:val="false"/>
          <w:dstrike w:val="false"/>
          <w:color w:val="980001"/>
          <w:position w:val="0"/>
          <w:sz w:val="40"/>
          <w:sz w:val="40"/>
          <w:szCs w:val="40"/>
          <w:u w:val="none"/>
          <w:shd w:fill="auto" w:val="clear"/>
          <w:vertAlign w:val="baseline"/>
        </w:rPr>
      </w:pPr>
      <w:bookmarkStart w:id="6" w:name="_heading=h.3dy6vkm"/>
      <w:bookmarkEnd w:id="6"/>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FFFFFF"/>
          <w:position w:val="0"/>
          <w:sz w:val="36"/>
          <w:sz w:val="36"/>
          <w:szCs w:val="36"/>
          <w:u w:val="none"/>
          <w:shd w:fill="980001" w:val="clear"/>
          <w:vertAlign w:val="baseline"/>
        </w:rPr>
        <w:t xml:space="preserve">STEP 6: </w:t>
      </w:r>
      <w:r>
        <w:rPr>
          <w:rFonts w:eastAsia="Open Sans SemiBold" w:cs="Open Sans SemiBold" w:ascii="Open Sans SemiBold" w:hAnsi="Open Sans SemiBold"/>
          <w:b w:val="false"/>
          <w:i w:val="false"/>
          <w:caps w:val="false"/>
          <w:smallCaps w:val="false"/>
          <w:strike w:val="false"/>
          <w:dstrike w:val="false"/>
          <w:color w:val="02B3E4"/>
          <w:position w:val="0"/>
          <w:sz w:val="36"/>
          <w:sz w:val="36"/>
          <w:szCs w:val="36"/>
          <w:u w:val="none"/>
          <w:shd w:fill="auto" w:val="clear"/>
          <w:vertAlign w:val="baseline"/>
        </w:rPr>
        <w:t xml:space="preserve"> </w:t>
      </w:r>
      <w:r>
        <w:rPr>
          <w:rFonts w:eastAsia="Open Sans SemiBold" w:cs="Open Sans SemiBold" w:ascii="Open Sans SemiBold" w:hAnsi="Open Sans SemiBold"/>
          <w:b w:val="false"/>
          <w:i w:val="false"/>
          <w:caps w:val="false"/>
          <w:smallCaps w:val="false"/>
          <w:strike w:val="false"/>
          <w:dstrike w:val="false"/>
          <w:color w:val="980001"/>
          <w:position w:val="0"/>
          <w:sz w:val="40"/>
          <w:sz w:val="40"/>
          <w:szCs w:val="40"/>
          <w:u w:val="none"/>
          <w:shd w:fill="auto" w:val="clear"/>
          <w:vertAlign w:val="baseline"/>
        </w:rPr>
        <w:t>Antivirus Communication</w:t>
      </w:r>
    </w:p>
    <w:p>
      <w:pPr>
        <w:pStyle w:val="LOnormal1"/>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Purpose: Enable the antivirus server to communicate with client VMs.</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The XYZ antivirus server requires TCP ports 2222-2224 to communicate with the target client VMs. A firewall exception on the target VM is necessary to allow the XYZ server to scan and update the clients. Assuming Contoso will want to continue using their XYZ antivirus server, how will you alter the NSG (network security group) to allow all Contoso’s Azure servers port: TCP 2222-2224 in from the</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antivirus server?</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Each of the Azure servers you created have a unique internal (not public) IP address. Each one of these VMs has its own Network Security Group (nsg) associated with it as well.</w:t>
      </w: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 xml:space="preserve"> Your task is to adjust the nsg of each server to allow for traffic coming from the antivirus server</w:t>
      </w: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The steps are:</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numPr>
          <w:ilvl w:val="0"/>
          <w:numId w:val="3"/>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Make a list of each server and it’s internal IP.</w:t>
      </w:r>
    </w:p>
    <w:p>
      <w:pPr>
        <w:pStyle w:val="LOnormal1"/>
        <w:keepNext w:val="false"/>
        <w:keepLines w:val="false"/>
        <w:pageBreakBefore w:val="false"/>
        <w:widowControl/>
        <w:numPr>
          <w:ilvl w:val="0"/>
          <w:numId w:val="3"/>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 xml:space="preserve">For each server’s nsg, modify the settings to allow for TCP 2222-2224 from the antivirus server’s IP number. </w:t>
      </w:r>
    </w:p>
    <w:p>
      <w:pPr>
        <w:pStyle w:val="LOnormal1"/>
        <w:keepNext w:val="false"/>
        <w:keepLines w:val="false"/>
        <w:pageBreakBefore w:val="false"/>
        <w:widowControl/>
        <w:numPr>
          <w:ilvl w:val="0"/>
          <w:numId w:val="3"/>
        </w:numPr>
        <w:shd w:val="clear" w:fill="auto"/>
        <w:spacing w:lineRule="auto" w:line="276" w:before="0" w:after="0"/>
        <w:ind w:left="72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t>Test your work by trying to deploy the antivirus agent on one of the target servers.</w:t>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tbl>
      <w:tblPr>
        <w:tblStyle w:val="Table7"/>
        <w:tblW w:w="10755" w:type="dxa"/>
        <w:jc w:val="left"/>
        <w:tblInd w:w="288" w:type="dxa"/>
        <w:tblLayout w:type="fixed"/>
        <w:tblCellMar>
          <w:top w:w="80" w:type="dxa"/>
          <w:left w:w="80" w:type="dxa"/>
          <w:bottom w:w="80" w:type="dxa"/>
          <w:right w:w="80" w:type="dxa"/>
        </w:tblCellMar>
        <w:tblLook w:val="0000"/>
      </w:tblPr>
      <w:tblGrid>
        <w:gridCol w:w="3614"/>
        <w:gridCol w:w="7140"/>
      </w:tblGrid>
      <w:tr>
        <w:trPr>
          <w:trHeight w:val="1050"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Subtitle"/>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Inbound Rules</w:t>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Subtitle"/>
              <w:widowControl w:val="false"/>
              <w:spacing w:lineRule="auto" w:line="240" w:before="0" w:after="0"/>
              <w:ind w:left="0" w:right="0" w:hanging="0"/>
              <w:jc w:val="left"/>
              <w:rPr/>
            </w:pPr>
            <w:r>
              <w:rPr>
                <w:rFonts w:eastAsia="Open Sans" w:cs="Open Sans" w:ascii="Open Sans" w:hAnsi="Open Sans"/>
                <w:color w:val="FFFFFF"/>
                <w:sz w:val="20"/>
                <w:szCs w:val="20"/>
                <w:u w:val="none"/>
                <w:shd w:fill="auto" w:val="clear"/>
              </w:rPr>
              <w:t>Provide a screenshot of the modified nsg firewall inbound rules.</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widowControl w:val="false"/>
              <w:rPr/>
            </w:pPr>
            <w:r>
              <w:rPr/>
            </w:r>
          </w:p>
        </w:tc>
      </w:tr>
      <w:tr>
        <w:trPr>
          <w:trHeight w:val="1092" w:hRule="atLeast"/>
        </w:trPr>
        <w:tc>
          <w:tcPr>
            <w:tcW w:w="3614" w:type="dxa"/>
            <w:tcBorders>
              <w:top w:val="single" w:sz="4" w:space="0" w:color="2E3D49"/>
              <w:left w:val="single" w:sz="4" w:space="0" w:color="2E3D49"/>
              <w:bottom w:val="single" w:sz="4" w:space="0" w:color="2E3D49"/>
              <w:right w:val="single" w:sz="4" w:space="0" w:color="2E3D49"/>
            </w:tcBorders>
            <w:shd w:fill="980001" w:val="clear"/>
          </w:tcPr>
          <w:p>
            <w:pPr>
              <w:pStyle w:val="Heading3"/>
              <w:widowControl w:val="false"/>
              <w:spacing w:lineRule="auto" w:line="240" w:before="0" w:after="0"/>
              <w:rPr>
                <w:rFonts w:ascii="Open Sans" w:hAnsi="Open Sans" w:eastAsia="Open Sans" w:cs="Open Sans"/>
                <w:b/>
                <w:b/>
                <w:color w:val="FFFFFF"/>
                <w:sz w:val="24"/>
                <w:szCs w:val="24"/>
                <w:u w:val="none"/>
                <w:shd w:fill="auto" w:val="clear"/>
              </w:rPr>
            </w:pPr>
            <w:r>
              <w:rPr>
                <w:rFonts w:eastAsia="Open Sans" w:cs="Open Sans" w:ascii="Open Sans" w:hAnsi="Open Sans"/>
                <w:b/>
                <w:color w:val="FFFFFF"/>
                <w:sz w:val="24"/>
                <w:szCs w:val="24"/>
                <w:u w:val="none"/>
                <w:shd w:fill="auto" w:val="clear"/>
              </w:rPr>
              <w:t>Discussion Question #1</w:t>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FFFFFF"/>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FFFFFF"/>
                <w:position w:val="0"/>
                <w:sz w:val="22"/>
                <w:sz w:val="22"/>
                <w:szCs w:val="22"/>
                <w:u w:val="none"/>
                <w:shd w:fill="auto" w:val="clear"/>
                <w:vertAlign w:val="baseline"/>
              </w:rPr>
            </w:r>
          </w:p>
          <w:p>
            <w:pPr>
              <w:pStyle w:val="LOnormal1"/>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FFFFFF"/>
                <w:position w:val="0"/>
                <w:sz w:val="20"/>
                <w:sz w:val="20"/>
                <w:szCs w:val="20"/>
                <w:u w:val="none"/>
                <w:shd w:fill="auto" w:val="clear"/>
                <w:vertAlign w:val="baseline"/>
              </w:rPr>
              <w:t>Will you need to create an inbound port exception on your Windows OS?</w:t>
            </w:r>
          </w:p>
        </w:tc>
        <w:tc>
          <w:tcPr>
            <w:tcW w:w="7140" w:type="dxa"/>
            <w:tcBorders>
              <w:top w:val="single" w:sz="4" w:space="0" w:color="2E3D49"/>
              <w:left w:val="single" w:sz="4" w:space="0" w:color="2E3D49"/>
              <w:bottom w:val="single" w:sz="4" w:space="0" w:color="2E3D49"/>
              <w:right w:val="single" w:sz="4" w:space="0" w:color="2E3D49"/>
            </w:tcBorders>
            <w:shd w:fill="FFFFFF" w:val="clear"/>
          </w:tcPr>
          <w:p>
            <w:pPr>
              <w:pStyle w:val="LOnormal1"/>
              <w:widowControl w:val="false"/>
              <w:rPr>
                <w:rFonts w:ascii="Open Sans" w:hAnsi="Open Sans"/>
                <w:b w:val="false"/>
                <w:i w:val="false"/>
                <w:caps w:val="false"/>
                <w:smallCaps w:val="false"/>
                <w:color w:val="0B0B0B"/>
                <w:spacing w:val="0"/>
                <w:sz w:val="22"/>
                <w:szCs w:val="22"/>
              </w:rPr>
            </w:pPr>
            <w:r>
              <w:rPr>
                <w:rFonts w:ascii="Open Sans" w:hAnsi="Open Sans"/>
                <w:b w:val="false"/>
                <w:i w:val="false"/>
                <w:caps w:val="false"/>
                <w:smallCaps w:val="false"/>
                <w:color w:val="0B0B0B"/>
                <w:spacing w:val="0"/>
                <w:sz w:val="22"/>
                <w:szCs w:val="22"/>
              </w:rPr>
              <w:t xml:space="preserve">Yes, in certain scenarios, </w:t>
            </w:r>
            <w:r>
              <w:rPr>
                <w:rFonts w:ascii="Open Sans" w:hAnsi="Open Sans"/>
                <w:b w:val="false"/>
                <w:i w:val="false"/>
                <w:caps w:val="false"/>
                <w:smallCaps w:val="false"/>
                <w:color w:val="0B0B0B"/>
                <w:spacing w:val="0"/>
                <w:sz w:val="22"/>
                <w:szCs w:val="22"/>
              </w:rPr>
              <w:t>we</w:t>
            </w:r>
            <w:r>
              <w:rPr>
                <w:rFonts w:ascii="Open Sans" w:hAnsi="Open Sans"/>
                <w:b w:val="false"/>
                <w:i w:val="false"/>
                <w:caps w:val="false"/>
                <w:smallCaps w:val="false"/>
                <w:color w:val="0B0B0B"/>
                <w:spacing w:val="0"/>
                <w:sz w:val="22"/>
                <w:szCs w:val="22"/>
              </w:rPr>
              <w:t xml:space="preserve"> may need to create an inbound port exception on your Windows OS to allow specific network traffic.</w:t>
            </w:r>
          </w:p>
        </w:tc>
      </w:tr>
    </w:tbl>
    <w:p>
      <w:pPr>
        <w:pStyle w:val="LOnormal1"/>
        <w:keepNext w:val="false"/>
        <w:keepLines w:val="false"/>
        <w:pageBreakBefore w:val="false"/>
        <w:widowControl w:val="false"/>
        <w:shd w:val="clear" w:fill="auto"/>
        <w:spacing w:lineRule="auto" w:line="240" w:before="0" w:after="0"/>
        <w:ind w:left="180" w:right="0" w:hanging="180"/>
        <w:jc w:val="left"/>
        <w:rPr>
          <w:rFonts w:ascii="Open Sans" w:hAnsi="Open Sans" w:eastAsia="Open Sans" w:cs="Open Sans"/>
          <w:b w:val="false"/>
          <w:b w:val="false"/>
          <w:i w:val="false"/>
          <w:i w:val="false"/>
          <w:caps w:val="false"/>
          <w:smallCaps w:val="false"/>
          <w:strike w:val="false"/>
          <w:dstrike w:val="false"/>
          <w:color w:val="2E3D49"/>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2E3D49"/>
          <w:position w:val="0"/>
          <w:sz w:val="20"/>
          <w:sz w:val="20"/>
          <w:szCs w:val="20"/>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2"/>
          <w:sz w:val="22"/>
          <w:szCs w:val="22"/>
          <w:u w:val="none"/>
          <w:shd w:fill="auto" w:val="clear"/>
          <w:vertAlign w:val="baseline"/>
        </w:rPr>
      </w:r>
    </w:p>
    <w:p>
      <w:pPr>
        <w:pStyle w:val="LOnormal1"/>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2"/>
          <w:sz w:val="22"/>
          <w:szCs w:val="22"/>
          <w:u w:val="none"/>
          <w:shd w:fill="auto" w:val="clear"/>
          <w:vertAlign w:val="baseline"/>
        </w:rPr>
        <w:t>Note: Once you have completed your report, feel free to shut down your Azure resources to avoid charges!</w:t>
      </w:r>
    </w:p>
    <w:sectPr>
      <w:headerReference w:type="default" r:id="rId5"/>
      <w:footerReference w:type="default" r:id="rId6"/>
      <w:type w:val="nextPage"/>
      <w:pgSz w:w="12240" w:h="15840"/>
      <w:pgMar w:left="720" w:right="720" w:gutter="0" w:header="720" w:top="777"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Open Sans">
    <w:charset w:val="01"/>
    <w:family w:val="roman"/>
    <w:pitch w:val="variable"/>
  </w:font>
  <w:font w:name="OpenSymbol">
    <w:altName w:val="Arial Unicode MS"/>
    <w:charset w:val="01"/>
    <w:family w:val="roman"/>
    <w:pitch w:val="variable"/>
  </w:font>
  <w:font w:name="Arial">
    <w:charset w:val="01"/>
    <w:family w:val="roman"/>
    <w:pitch w:val="variable"/>
  </w:font>
  <w:font w:name="Helvetica Neue">
    <w:charset w:val="01"/>
    <w:family w:val="roman"/>
    <w:pitch w:val="variable"/>
  </w:font>
  <w:font w:name="Open Sans Light">
    <w:charset w:val="01"/>
    <w:family w:val="roman"/>
    <w:pitch w:val="variable"/>
  </w:font>
  <w:font w:name="Roboto Mono">
    <w:charset w:val="01"/>
    <w:family w:val="roman"/>
    <w:pitch w:val="variable"/>
  </w:font>
  <w:font w:name="Open Sans SemiBold">
    <w:charset w:val="01"/>
    <w:family w:val="roman"/>
    <w:pitch w:val="variable"/>
  </w:font>
  <w:font w:name="Open Sans">
    <w:altName w:val="sans-serif"/>
    <w:charset w:val="01"/>
    <w:family w:val="auto"/>
    <w:pitch w:val="default"/>
  </w:font>
  <w:font w:name="Open Sans">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right" w:pos="9020" w:leader="none"/>
      </w:tabs>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right" w:pos="9020" w:leader="none"/>
      </w:tabs>
      <w:spacing w:lineRule="auto" w:line="240" w:before="0" w:after="0"/>
      <w:ind w:left="0" w:right="0" w:hanging="0"/>
      <w:jc w:val="left"/>
      <w:rPr>
        <w:rFonts w:ascii="Helvetica Neue" w:hAnsi="Helvetica Neue" w:eastAsia="Helvetica Neue" w:cs="Helvetica Neue"/>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smallCaps w:val="false"/>
        <w:caps w:val="false"/>
        <w:dstrike w:val="false"/>
        <w:strike w:val="false"/>
        <w:vertAlign w:val="baseline"/>
        <w:position w:val="0"/>
        <w:sz w:val="24"/>
        <w:sz w:val="24"/>
        <w:shd w:fill="auto" w:val="clear"/>
      </w:rPr>
    </w:lvl>
    <w:lvl w:ilvl="1">
      <w:start w:val="1"/>
      <w:numFmt w:val="bullet"/>
      <w:lvlText w:val=""/>
      <w:lvlJc w:val="left"/>
      <w:pPr>
        <w:tabs>
          <w:tab w:val="num" w:pos="0"/>
        </w:tabs>
        <w:ind w:left="1440" w:hanging="360"/>
      </w:pPr>
      <w:rPr>
        <w:rFonts w:ascii="Wingdings 2" w:hAnsi="Wingdings 2" w:cs="Wingdings 2" w:hint="default"/>
        <w:smallCaps w:val="false"/>
        <w:caps w:val="false"/>
        <w:dstrike w:val="false"/>
        <w:strike w:val="false"/>
        <w:vertAlign w:val="baseline"/>
        <w:position w:val="0"/>
        <w:sz w:val="24"/>
        <w:sz w:val="24"/>
        <w:shd w:fill="auto" w:val="clear"/>
      </w:rPr>
    </w:lvl>
    <w:lvl w:ilvl="2">
      <w:start w:val="1"/>
      <w:numFmt w:val="bullet"/>
      <w:lvlText w:val="■"/>
      <w:lvlJc w:val="left"/>
      <w:pPr>
        <w:tabs>
          <w:tab w:val="num" w:pos="0"/>
        </w:tabs>
        <w:ind w:left="2160" w:hanging="360"/>
      </w:pPr>
      <w:rPr>
        <w:rFonts w:ascii="OpenSymbol" w:hAnsi="OpenSymbol" w:cs="OpenSymbol" w:hint="default"/>
        <w:smallCaps w:val="false"/>
        <w:caps w:val="false"/>
        <w:dstrike w:val="false"/>
        <w:strike w:val="false"/>
        <w:vertAlign w:val="baseline"/>
        <w:position w:val="0"/>
        <w:sz w:val="24"/>
        <w:sz w:val="24"/>
        <w:shd w:fill="auto" w:val="clear"/>
      </w:rPr>
    </w:lvl>
    <w:lvl w:ilvl="3">
      <w:start w:val="1"/>
      <w:numFmt w:val="bullet"/>
      <w:lvlText w:val=""/>
      <w:lvlJc w:val="left"/>
      <w:pPr>
        <w:tabs>
          <w:tab w:val="num" w:pos="0"/>
        </w:tabs>
        <w:ind w:left="2880" w:hanging="360"/>
      </w:pPr>
      <w:rPr>
        <w:rFonts w:ascii="Wingdings" w:hAnsi="Wingdings" w:cs="Wingdings" w:hint="default"/>
        <w:smallCaps w:val="false"/>
        <w:caps w:val="false"/>
        <w:dstrike w:val="false"/>
        <w:strike w:val="false"/>
        <w:vertAlign w:val="baseline"/>
        <w:position w:val="0"/>
        <w:sz w:val="24"/>
        <w:sz w:val="24"/>
        <w:shd w:fill="auto" w:val="clear"/>
      </w:rPr>
    </w:lvl>
    <w:lvl w:ilvl="4">
      <w:start w:val="1"/>
      <w:numFmt w:val="bullet"/>
      <w:lvlText w:val=""/>
      <w:lvlJc w:val="left"/>
      <w:pPr>
        <w:tabs>
          <w:tab w:val="num" w:pos="0"/>
        </w:tabs>
        <w:ind w:left="3600" w:hanging="360"/>
      </w:pPr>
      <w:rPr>
        <w:rFonts w:ascii="Wingdings 2" w:hAnsi="Wingdings 2" w:cs="Wingdings 2" w:hint="default"/>
        <w:smallCaps w:val="false"/>
        <w:caps w:val="false"/>
        <w:dstrike w:val="false"/>
        <w:strike w:val="false"/>
        <w:vertAlign w:val="baseline"/>
        <w:position w:val="0"/>
        <w:sz w:val="24"/>
        <w:sz w:val="24"/>
        <w:shd w:fill="auto" w:val="clear"/>
      </w:rPr>
    </w:lvl>
    <w:lvl w:ilvl="5">
      <w:start w:val="1"/>
      <w:numFmt w:val="bullet"/>
      <w:lvlText w:val="■"/>
      <w:lvlJc w:val="left"/>
      <w:pPr>
        <w:tabs>
          <w:tab w:val="num" w:pos="0"/>
        </w:tabs>
        <w:ind w:left="4320" w:hanging="360"/>
      </w:pPr>
      <w:rPr>
        <w:rFonts w:ascii="OpenSymbol" w:hAnsi="OpenSymbol" w:cs="OpenSymbol" w:hint="default"/>
        <w:smallCaps w:val="false"/>
        <w:caps w:val="false"/>
        <w:dstrike w:val="false"/>
        <w:strike w:val="false"/>
        <w:vertAlign w:val="baseline"/>
        <w:position w:val="0"/>
        <w:sz w:val="24"/>
        <w:sz w:val="24"/>
        <w:shd w:fill="auto" w:val="clear"/>
      </w:rPr>
    </w:lvl>
    <w:lvl w:ilvl="6">
      <w:start w:val="1"/>
      <w:numFmt w:val="bullet"/>
      <w:lvlText w:val=""/>
      <w:lvlJc w:val="left"/>
      <w:pPr>
        <w:tabs>
          <w:tab w:val="num" w:pos="0"/>
        </w:tabs>
        <w:ind w:left="5040" w:hanging="360"/>
      </w:pPr>
      <w:rPr>
        <w:rFonts w:ascii="Wingdings" w:hAnsi="Wingdings" w:cs="Wingdings" w:hint="default"/>
        <w:smallCaps w:val="false"/>
        <w:caps w:val="false"/>
        <w:dstrike w:val="false"/>
        <w:strike w:val="false"/>
        <w:vertAlign w:val="baseline"/>
        <w:position w:val="0"/>
        <w:sz w:val="24"/>
        <w:sz w:val="24"/>
        <w:shd w:fill="auto" w:val="clear"/>
      </w:rPr>
    </w:lvl>
    <w:lvl w:ilvl="7">
      <w:start w:val="1"/>
      <w:numFmt w:val="bullet"/>
      <w:lvlText w:val=""/>
      <w:lvlJc w:val="left"/>
      <w:pPr>
        <w:tabs>
          <w:tab w:val="num" w:pos="0"/>
        </w:tabs>
        <w:ind w:left="5760" w:hanging="360"/>
      </w:pPr>
      <w:rPr>
        <w:rFonts w:ascii="Wingdings 2" w:hAnsi="Wingdings 2" w:cs="Wingdings 2" w:hint="default"/>
        <w:smallCaps w:val="false"/>
        <w:caps w:val="false"/>
        <w:dstrike w:val="false"/>
        <w:strike w:val="false"/>
        <w:vertAlign w:val="baseline"/>
        <w:position w:val="0"/>
        <w:sz w:val="24"/>
        <w:sz w:val="24"/>
        <w:shd w:fill="auto" w:val="clear"/>
      </w:rPr>
    </w:lvl>
    <w:lvl w:ilvl="8">
      <w:start w:val="1"/>
      <w:numFmt w:val="bullet"/>
      <w:lvlText w:val="■"/>
      <w:lvlJc w:val="left"/>
      <w:pPr>
        <w:tabs>
          <w:tab w:val="num" w:pos="0"/>
        </w:tabs>
        <w:ind w:left="6480" w:hanging="360"/>
      </w:pPr>
      <w:rPr>
        <w:rFonts w:ascii="OpenSymbol" w:hAnsi="OpenSymbol" w:cs="OpenSymbol" w:hint="default"/>
        <w:smallCaps w:val="false"/>
        <w:caps w:val="false"/>
        <w:dstrike w:val="false"/>
        <w:strike w:val="false"/>
        <w:vertAlign w:val="baseline"/>
        <w:position w:val="0"/>
        <w:sz w:val="24"/>
        <w:sz w:val="24"/>
        <w:shd w:fill="auto" w:val="clear"/>
      </w:rPr>
    </w:lvl>
  </w:abstractNum>
  <w:abstractNum w:abstractNumId="2">
    <w:lvl w:ilvl="0">
      <w:start w:val="1"/>
      <w:numFmt w:val="decimal"/>
      <w:lvlText w:val="%1."/>
      <w:lvlJc w:val="left"/>
      <w:pPr>
        <w:tabs>
          <w:tab w:val="num" w:pos="0"/>
        </w:tabs>
        <w:ind w:left="720" w:hanging="360"/>
      </w:pPr>
      <w:rPr>
        <w:smallCaps w:val="false"/>
        <w:caps w:val="false"/>
        <w:dstrike w:val="false"/>
        <w:strike w:val="false"/>
        <w:vertAlign w:val="baseline"/>
        <w:position w:val="0"/>
        <w:sz w:val="24"/>
        <w:sz w:val="24"/>
        <w:shd w:fill="auto" w:val="clear"/>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4"/>
        <w:sz w:val="24"/>
        <w:shd w:fill="auto" w:val="clear"/>
      </w:rPr>
    </w:lvl>
    <w:lvl w:ilvl="2">
      <w:start w:val="1"/>
      <w:numFmt w:val="lowerRoman"/>
      <w:lvlText w:val="%3."/>
      <w:lvlJc w:val="left"/>
      <w:pPr>
        <w:tabs>
          <w:tab w:val="num" w:pos="0"/>
        </w:tabs>
        <w:ind w:left="2160" w:hanging="470"/>
      </w:pPr>
      <w:rPr>
        <w:smallCaps w:val="false"/>
        <w:caps w:val="false"/>
        <w:dstrike w:val="false"/>
        <w:strike w:val="false"/>
        <w:vertAlign w:val="baseline"/>
        <w:position w:val="0"/>
        <w:sz w:val="24"/>
        <w:sz w:val="24"/>
        <w:shd w:fill="auto" w:val="clear"/>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4"/>
        <w:sz w:val="24"/>
        <w:shd w:fill="auto" w:val="clear"/>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4"/>
        <w:sz w:val="24"/>
        <w:shd w:fill="auto" w:val="clear"/>
      </w:rPr>
    </w:lvl>
    <w:lvl w:ilvl="5">
      <w:start w:val="1"/>
      <w:numFmt w:val="lowerRoman"/>
      <w:lvlText w:val="%6."/>
      <w:lvlJc w:val="left"/>
      <w:pPr>
        <w:tabs>
          <w:tab w:val="num" w:pos="0"/>
        </w:tabs>
        <w:ind w:left="4320" w:hanging="470"/>
      </w:pPr>
      <w:rPr>
        <w:smallCaps w:val="false"/>
        <w:caps w:val="false"/>
        <w:dstrike w:val="false"/>
        <w:strike w:val="false"/>
        <w:vertAlign w:val="baseline"/>
        <w:position w:val="0"/>
        <w:sz w:val="24"/>
        <w:sz w:val="24"/>
        <w:shd w:fill="auto" w:val="clear"/>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4"/>
        <w:sz w:val="24"/>
        <w:shd w:fill="auto" w:val="clear"/>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4"/>
        <w:sz w:val="24"/>
        <w:shd w:fill="auto" w:val="clear"/>
      </w:rPr>
    </w:lvl>
    <w:lvl w:ilvl="8">
      <w:start w:val="1"/>
      <w:numFmt w:val="lowerRoman"/>
      <w:lvlText w:val="%9."/>
      <w:lvlJc w:val="left"/>
      <w:pPr>
        <w:tabs>
          <w:tab w:val="num" w:pos="0"/>
        </w:tabs>
        <w:ind w:left="6480" w:hanging="470"/>
      </w:pPr>
      <w:rPr>
        <w:smallCaps w:val="false"/>
        <w:caps w:val="false"/>
        <w:dstrike w:val="false"/>
        <w:strike w:val="false"/>
        <w:vertAlign w:val="baseline"/>
        <w:position w:val="0"/>
        <w:sz w:val="24"/>
        <w:sz w:val="24"/>
        <w:shd w:fill="auto" w:val="clear"/>
      </w:rPr>
    </w:lvl>
  </w:abstractNum>
  <w:abstractNum w:abstractNumId="3">
    <w:lvl w:ilvl="0">
      <w:start w:val="1"/>
      <w:numFmt w:val="decimal"/>
      <w:lvlText w:val="%1."/>
      <w:lvlJc w:val="left"/>
      <w:pPr>
        <w:tabs>
          <w:tab w:val="num" w:pos="0"/>
        </w:tabs>
        <w:ind w:left="720" w:hanging="360"/>
      </w:pPr>
      <w:rPr>
        <w:smallCaps w:val="false"/>
        <w:caps w:val="false"/>
        <w:dstrike w:val="false"/>
        <w:strike w:val="false"/>
        <w:vertAlign w:val="baseline"/>
        <w:position w:val="0"/>
        <w:sz w:val="24"/>
        <w:sz w:val="24"/>
        <w:shd w:fill="auto" w:val="clear"/>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4"/>
        <w:sz w:val="24"/>
        <w:shd w:fill="auto" w:val="clear"/>
      </w:rPr>
    </w:lvl>
    <w:lvl w:ilvl="2">
      <w:start w:val="1"/>
      <w:numFmt w:val="lowerRoman"/>
      <w:lvlText w:val="%3."/>
      <w:lvlJc w:val="left"/>
      <w:pPr>
        <w:tabs>
          <w:tab w:val="num" w:pos="0"/>
        </w:tabs>
        <w:ind w:left="2160" w:hanging="470"/>
      </w:pPr>
      <w:rPr>
        <w:smallCaps w:val="false"/>
        <w:caps w:val="false"/>
        <w:dstrike w:val="false"/>
        <w:strike w:val="false"/>
        <w:vertAlign w:val="baseline"/>
        <w:position w:val="0"/>
        <w:sz w:val="24"/>
        <w:sz w:val="24"/>
        <w:shd w:fill="auto" w:val="clear"/>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4"/>
        <w:sz w:val="24"/>
        <w:shd w:fill="auto" w:val="clear"/>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4"/>
        <w:sz w:val="24"/>
        <w:shd w:fill="auto" w:val="clear"/>
      </w:rPr>
    </w:lvl>
    <w:lvl w:ilvl="5">
      <w:start w:val="1"/>
      <w:numFmt w:val="lowerRoman"/>
      <w:lvlText w:val="%6."/>
      <w:lvlJc w:val="left"/>
      <w:pPr>
        <w:tabs>
          <w:tab w:val="num" w:pos="0"/>
        </w:tabs>
        <w:ind w:left="4320" w:hanging="470"/>
      </w:pPr>
      <w:rPr>
        <w:smallCaps w:val="false"/>
        <w:caps w:val="false"/>
        <w:dstrike w:val="false"/>
        <w:strike w:val="false"/>
        <w:vertAlign w:val="baseline"/>
        <w:position w:val="0"/>
        <w:sz w:val="24"/>
        <w:sz w:val="24"/>
        <w:shd w:fill="auto" w:val="clear"/>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4"/>
        <w:sz w:val="24"/>
        <w:shd w:fill="auto" w:val="clear"/>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4"/>
        <w:sz w:val="24"/>
        <w:shd w:fill="auto" w:val="clear"/>
      </w:rPr>
    </w:lvl>
    <w:lvl w:ilvl="8">
      <w:start w:val="1"/>
      <w:numFmt w:val="lowerRoman"/>
      <w:lvlText w:val="%9."/>
      <w:lvlJc w:val="left"/>
      <w:pPr>
        <w:tabs>
          <w:tab w:val="num" w:pos="0"/>
        </w:tabs>
        <w:ind w:left="6480" w:hanging="470"/>
      </w:pPr>
      <w:rPr>
        <w:smallCaps w:val="false"/>
        <w:caps w:val="false"/>
        <w:dstrike w:val="false"/>
        <w:strike w:val="false"/>
        <w:vertAlign w:val="baseline"/>
        <w:position w:val="0"/>
        <w:sz w:val="24"/>
        <w:sz w:val="24"/>
        <w:shd w:fill="auto" w:val="clear"/>
      </w:rPr>
    </w:lvl>
  </w:abstractNum>
  <w:abstractNum w:abstractNumId="4">
    <w:lvl w:ilvl="0">
      <w:start w:val="1"/>
      <w:numFmt w:val="bullet"/>
      <w:lvlText w:val=""/>
      <w:lvlJc w:val="left"/>
      <w:pPr>
        <w:tabs>
          <w:tab w:val="num" w:pos="0"/>
        </w:tabs>
        <w:ind w:left="720" w:hanging="360"/>
      </w:pPr>
      <w:rPr>
        <w:rFonts w:ascii="Wingdings" w:hAnsi="Wingdings" w:cs="Wingdings" w:hint="default"/>
        <w:smallCaps w:val="false"/>
        <w:caps w:val="false"/>
        <w:dstrike w:val="false"/>
        <w:strike w:val="false"/>
        <w:vertAlign w:val="baseline"/>
        <w:position w:val="0"/>
        <w:sz w:val="24"/>
        <w:sz w:val="24"/>
        <w:shd w:fill="auto" w:val="clear"/>
      </w:rPr>
    </w:lvl>
    <w:lvl w:ilvl="1">
      <w:start w:val="1"/>
      <w:numFmt w:val="bullet"/>
      <w:lvlText w:val=""/>
      <w:lvlJc w:val="left"/>
      <w:pPr>
        <w:tabs>
          <w:tab w:val="num" w:pos="0"/>
        </w:tabs>
        <w:ind w:left="1440" w:hanging="360"/>
      </w:pPr>
      <w:rPr>
        <w:rFonts w:ascii="Wingdings 2" w:hAnsi="Wingdings 2" w:cs="Wingdings 2" w:hint="default"/>
        <w:smallCaps w:val="false"/>
        <w:caps w:val="false"/>
        <w:dstrike w:val="false"/>
        <w:strike w:val="false"/>
        <w:vertAlign w:val="baseline"/>
        <w:position w:val="0"/>
        <w:sz w:val="24"/>
        <w:sz w:val="24"/>
        <w:shd w:fill="auto" w:val="clear"/>
      </w:rPr>
    </w:lvl>
    <w:lvl w:ilvl="2">
      <w:start w:val="1"/>
      <w:numFmt w:val="bullet"/>
      <w:lvlText w:val="■"/>
      <w:lvlJc w:val="left"/>
      <w:pPr>
        <w:tabs>
          <w:tab w:val="num" w:pos="0"/>
        </w:tabs>
        <w:ind w:left="2160" w:hanging="360"/>
      </w:pPr>
      <w:rPr>
        <w:rFonts w:ascii="OpenSymbol" w:hAnsi="OpenSymbol" w:cs="OpenSymbol" w:hint="default"/>
        <w:smallCaps w:val="false"/>
        <w:caps w:val="false"/>
        <w:dstrike w:val="false"/>
        <w:strike w:val="false"/>
        <w:vertAlign w:val="baseline"/>
        <w:position w:val="0"/>
        <w:sz w:val="24"/>
        <w:sz w:val="24"/>
        <w:shd w:fill="auto" w:val="clear"/>
      </w:rPr>
    </w:lvl>
    <w:lvl w:ilvl="3">
      <w:start w:val="1"/>
      <w:numFmt w:val="bullet"/>
      <w:lvlText w:val=""/>
      <w:lvlJc w:val="left"/>
      <w:pPr>
        <w:tabs>
          <w:tab w:val="num" w:pos="0"/>
        </w:tabs>
        <w:ind w:left="2880" w:hanging="360"/>
      </w:pPr>
      <w:rPr>
        <w:rFonts w:ascii="Wingdings" w:hAnsi="Wingdings" w:cs="Wingdings" w:hint="default"/>
        <w:smallCaps w:val="false"/>
        <w:caps w:val="false"/>
        <w:dstrike w:val="false"/>
        <w:strike w:val="false"/>
        <w:vertAlign w:val="baseline"/>
        <w:position w:val="0"/>
        <w:sz w:val="24"/>
        <w:sz w:val="24"/>
        <w:shd w:fill="auto" w:val="clear"/>
      </w:rPr>
    </w:lvl>
    <w:lvl w:ilvl="4">
      <w:start w:val="1"/>
      <w:numFmt w:val="bullet"/>
      <w:lvlText w:val=""/>
      <w:lvlJc w:val="left"/>
      <w:pPr>
        <w:tabs>
          <w:tab w:val="num" w:pos="0"/>
        </w:tabs>
        <w:ind w:left="3600" w:hanging="360"/>
      </w:pPr>
      <w:rPr>
        <w:rFonts w:ascii="Wingdings 2" w:hAnsi="Wingdings 2" w:cs="Wingdings 2" w:hint="default"/>
        <w:smallCaps w:val="false"/>
        <w:caps w:val="false"/>
        <w:dstrike w:val="false"/>
        <w:strike w:val="false"/>
        <w:vertAlign w:val="baseline"/>
        <w:position w:val="0"/>
        <w:sz w:val="24"/>
        <w:sz w:val="24"/>
        <w:shd w:fill="auto" w:val="clear"/>
      </w:rPr>
    </w:lvl>
    <w:lvl w:ilvl="5">
      <w:start w:val="1"/>
      <w:numFmt w:val="bullet"/>
      <w:lvlText w:val="■"/>
      <w:lvlJc w:val="left"/>
      <w:pPr>
        <w:tabs>
          <w:tab w:val="num" w:pos="0"/>
        </w:tabs>
        <w:ind w:left="4320" w:hanging="360"/>
      </w:pPr>
      <w:rPr>
        <w:rFonts w:ascii="OpenSymbol" w:hAnsi="OpenSymbol" w:cs="OpenSymbol" w:hint="default"/>
        <w:smallCaps w:val="false"/>
        <w:caps w:val="false"/>
        <w:dstrike w:val="false"/>
        <w:strike w:val="false"/>
        <w:vertAlign w:val="baseline"/>
        <w:position w:val="0"/>
        <w:sz w:val="24"/>
        <w:sz w:val="24"/>
        <w:shd w:fill="auto" w:val="clear"/>
      </w:rPr>
    </w:lvl>
    <w:lvl w:ilvl="6">
      <w:start w:val="1"/>
      <w:numFmt w:val="bullet"/>
      <w:lvlText w:val=""/>
      <w:lvlJc w:val="left"/>
      <w:pPr>
        <w:tabs>
          <w:tab w:val="num" w:pos="0"/>
        </w:tabs>
        <w:ind w:left="5040" w:hanging="360"/>
      </w:pPr>
      <w:rPr>
        <w:rFonts w:ascii="Wingdings" w:hAnsi="Wingdings" w:cs="Wingdings" w:hint="default"/>
        <w:smallCaps w:val="false"/>
        <w:caps w:val="false"/>
        <w:dstrike w:val="false"/>
        <w:strike w:val="false"/>
        <w:vertAlign w:val="baseline"/>
        <w:position w:val="0"/>
        <w:sz w:val="24"/>
        <w:sz w:val="24"/>
        <w:shd w:fill="auto" w:val="clear"/>
      </w:rPr>
    </w:lvl>
    <w:lvl w:ilvl="7">
      <w:start w:val="1"/>
      <w:numFmt w:val="bullet"/>
      <w:lvlText w:val=""/>
      <w:lvlJc w:val="left"/>
      <w:pPr>
        <w:tabs>
          <w:tab w:val="num" w:pos="0"/>
        </w:tabs>
        <w:ind w:left="5760" w:hanging="360"/>
      </w:pPr>
      <w:rPr>
        <w:rFonts w:ascii="Wingdings 2" w:hAnsi="Wingdings 2" w:cs="Wingdings 2" w:hint="default"/>
        <w:smallCaps w:val="false"/>
        <w:caps w:val="false"/>
        <w:dstrike w:val="false"/>
        <w:strike w:val="false"/>
        <w:vertAlign w:val="baseline"/>
        <w:position w:val="0"/>
        <w:sz w:val="24"/>
        <w:sz w:val="24"/>
        <w:shd w:fill="auto" w:val="clear"/>
      </w:rPr>
    </w:lvl>
    <w:lvl w:ilvl="8">
      <w:start w:val="1"/>
      <w:numFmt w:val="bullet"/>
      <w:lvlText w:val="■"/>
      <w:lvlJc w:val="left"/>
      <w:pPr>
        <w:tabs>
          <w:tab w:val="num" w:pos="0"/>
        </w:tabs>
        <w:ind w:left="6480" w:hanging="360"/>
      </w:pPr>
      <w:rPr>
        <w:rFonts w:ascii="OpenSymbol" w:hAnsi="OpenSymbol" w:cs="OpenSymbol" w:hint="default"/>
        <w:smallCaps w:val="false"/>
        <w:caps w:val="false"/>
        <w:dstrike w:val="false"/>
        <w:strike w:val="false"/>
        <w:vertAlign w:val="baseline"/>
        <w:position w:val="0"/>
        <w:sz w:val="24"/>
        <w:sz w:val="24"/>
        <w:shd w:fill="auto" w:val="clear"/>
      </w:rPr>
    </w:lvl>
  </w:abstractNum>
  <w:abstractNum w:abstractNumId="5">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default="1">
    <w:name w:val="Normal"/>
    <w:next w:val="LOnormal1"/>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en-US" w:bidi="ar-SA"/>
    </w:rPr>
  </w:style>
  <w:style w:type="paragraph" w:styleId="Heading1">
    <w:name w:val="Heading 1"/>
    <w:basedOn w:val="LOnormal1"/>
    <w:next w:val="LOnormal1"/>
    <w:qFormat/>
    <w:pPr>
      <w:keepNext w:val="true"/>
      <w:keepLines/>
      <w:pageBreakBefore w:val="false"/>
      <w:spacing w:lineRule="auto" w:line="240" w:before="480" w:after="120"/>
    </w:pPr>
    <w:rPr>
      <w:b/>
      <w:sz w:val="48"/>
      <w:szCs w:val="48"/>
    </w:rPr>
  </w:style>
  <w:style w:type="paragraph" w:styleId="Heading2">
    <w:name w:val="Heading 2"/>
    <w:basedOn w:val="LOnormal1"/>
    <w:next w:val="LOnormal1"/>
    <w:qFormat/>
    <w:pPr>
      <w:keepNext w:val="true"/>
      <w:keepLines/>
      <w:pageBreakBefore w:val="false"/>
      <w:spacing w:lineRule="auto" w:line="240" w:before="360" w:after="80"/>
    </w:pPr>
    <w:rPr>
      <w:b/>
      <w:sz w:val="36"/>
      <w:szCs w:val="36"/>
    </w:rPr>
  </w:style>
  <w:style w:type="paragraph" w:styleId="Heading3">
    <w:name w:val="Heading 3"/>
    <w:basedOn w:val="LOnormal1"/>
    <w:next w:val="LOnormal1"/>
    <w:qFormat/>
    <w:pPr>
      <w:keepNext w:val="true"/>
      <w:keepLines/>
      <w:pageBreakBefore w:val="false"/>
      <w:widowControl/>
      <w:shd w:val="clear" w:fill="auto"/>
      <w:spacing w:lineRule="auto" w:line="276"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shd w:fill="auto" w:val="clear"/>
      <w:vertAlign w:val="baseline"/>
    </w:rPr>
  </w:style>
  <w:style w:type="paragraph" w:styleId="Heading4">
    <w:name w:val="Heading 4"/>
    <w:basedOn w:val="LOnormal1"/>
    <w:next w:val="LOnormal1"/>
    <w:qFormat/>
    <w:pPr>
      <w:keepNext w:val="true"/>
      <w:keepLines/>
      <w:pageBreakBefore w:val="false"/>
      <w:spacing w:lineRule="auto" w:line="240" w:before="240" w:after="40"/>
    </w:pPr>
    <w:rPr>
      <w:b/>
      <w:sz w:val="24"/>
      <w:szCs w:val="24"/>
    </w:rPr>
  </w:style>
  <w:style w:type="paragraph" w:styleId="Heading5">
    <w:name w:val="Heading 5"/>
    <w:basedOn w:val="LOnormal1"/>
    <w:next w:val="LOnormal1"/>
    <w:qFormat/>
    <w:pPr>
      <w:keepNext w:val="true"/>
      <w:keepLines/>
      <w:pageBreakBefore w:val="false"/>
      <w:spacing w:lineRule="auto" w:line="240" w:before="220" w:after="40"/>
    </w:pPr>
    <w:rPr>
      <w:b/>
      <w:sz w:val="22"/>
      <w:szCs w:val="22"/>
    </w:rPr>
  </w:style>
  <w:style w:type="paragraph" w:styleId="Heading6">
    <w:name w:val="Heading 6"/>
    <w:basedOn w:val="LOnormal1"/>
    <w:next w:val="LOnormal1"/>
    <w:qFormat/>
    <w:pPr>
      <w:keepNext w:val="true"/>
      <w:keepLines/>
      <w:pageBreakBefore w:val="false"/>
      <w:spacing w:lineRule="auto" w:line="240" w:before="200" w:after="40"/>
    </w:pPr>
    <w:rPr>
      <w:b/>
      <w:sz w:val="20"/>
      <w:szCs w:val="20"/>
    </w:rPr>
  </w:style>
  <w:style w:type="character" w:styleId="DefaultParagraphFont" w:default="1">
    <w:name w:val="Default Paragraph Font"/>
    <w:qFormat/>
    <w:rPr/>
  </w:style>
  <w:style w:type="character" w:styleId="InternetLink">
    <w:name w:val="Hyperlink"/>
    <w:rPr>
      <w:u w:val="single"/>
    </w:rPr>
  </w:style>
  <w:style w:type="character" w:styleId="None">
    <w:name w:val="None"/>
    <w:qFormat/>
    <w:rPr/>
  </w:style>
  <w:style w:type="character" w:styleId="Hyperlink0">
    <w:name w:val="Hyperlink.0"/>
    <w:basedOn w:val="None"/>
    <w:qFormat/>
    <w:rPr>
      <w:rFonts w:ascii="Open Sans" w:hAnsi="Open Sans" w:eastAsia="Open Sans" w:cs="Open Sans"/>
      <w:i/>
      <w:iCs/>
      <w:outline w:val="false"/>
      <w:color w:val="1155CC"/>
      <w:u w:val="single" w:color="1155CC"/>
      <w14:textFill>
        <w14:solidFill>
          <w14:srgbClr w14:val="1155CC"/>
        </w14:solidFill>
      </w14:textFill>
    </w:rPr>
  </w:style>
  <w:style w:type="character" w:styleId="Hyperlink1">
    <w:name w:val="Hyperlink.1"/>
    <w:basedOn w:val="None"/>
    <w:qFormat/>
    <w:rPr>
      <w:u w:val="single"/>
      <w:shd w:fill="auto" w:val="clear"/>
      <w:lang w:val="en-U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next w:val="Body"/>
    <w:qFormat/>
    <w:pPr>
      <w:keepNext w:val="true"/>
      <w:keepLines/>
      <w:pageBreakBefore w:val="false"/>
      <w:widowControl/>
      <w:shd w:val="clear" w:color="auto" w:fill="auto"/>
      <w:suppressAutoHyphens w:val="false"/>
      <w:bidi w:val="0"/>
      <w:spacing w:lineRule="auto" w:line="276" w:before="400" w:after="120"/>
      <w:ind w:left="0" w:right="0" w:hanging="0"/>
      <w:jc w:val="left"/>
      <w:outlineLvl w:val="0"/>
    </w:pPr>
    <w:rPr>
      <w:rFonts w:ascii="Arial" w:hAnsi="Arial" w:eastAsia="Arial" w:cs="Arial"/>
      <w:b w:val="false"/>
      <w:bCs w:val="false"/>
      <w:i w:val="false"/>
      <w:iCs w:val="false"/>
      <w:caps w:val="false"/>
      <w:smallCaps w:val="false"/>
      <w:strike w:val="false"/>
      <w:dstrike w:val="false"/>
      <w:outline w:val="false"/>
      <w:color w:val="000000"/>
      <w:spacing w:val="0"/>
      <w:kern w:val="0"/>
      <w:position w:val="0"/>
      <w:sz w:val="40"/>
      <w:sz w:val="40"/>
      <w:szCs w:val="40"/>
      <w:u w:val="none" w:color="000000"/>
      <w:shd w:fill="auto" w:val="clear"/>
      <w:vertAlign w:val="baseline"/>
      <w:lang w:val="en-US" w:eastAsia="zh-CN" w:bidi="hi-IN"/>
      <w14:textOutline>
        <w14:noFill/>
      </w14:textOutline>
      <w14:textFill>
        <w14:solidFill>
          <w14:srgbClr w14:val="000000"/>
        </w14:solidFill>
      </w14:textFill>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next w:val="Body"/>
    <w:qFormat/>
    <w:pPr>
      <w:keepNext w:val="true"/>
      <w:keepLines/>
      <w:pageBreakBefore w:val="false"/>
      <w:widowControl/>
      <w:shd w:val="clear" w:color="auto" w:fill="auto"/>
      <w:suppressAutoHyphens w:val="false"/>
      <w:bidi w:val="0"/>
      <w:spacing w:lineRule="auto" w:line="240" w:before="0" w:after="6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color w:val="000000"/>
      <w:spacing w:val="0"/>
      <w:kern w:val="0"/>
      <w:position w:val="0"/>
      <w:sz w:val="52"/>
      <w:sz w:val="52"/>
      <w:szCs w:val="52"/>
      <w:u w:val="none" w:color="000000"/>
      <w:shd w:fill="auto" w:val="clear"/>
      <w:vertAlign w:val="baseline"/>
      <w:lang w:val="en-US" w:eastAsia="zh-CN" w:bidi="hi-IN"/>
      <w14:textOutline>
        <w14:noFill/>
      </w14:textOutline>
      <w14:textFill>
        <w14:solidFill>
          <w14:srgbClr w14:val="000000"/>
        </w14:solidFill>
      </w14:textFill>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76" w:before="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en-US" w:eastAsia="zh-CN" w:bidi="hi-IN"/>
      <w14:textOutline>
        <w14:noFill/>
      </w14:textOutline>
      <w14:textFill>
        <w14:solidFill>
          <w14:srgbClr w14:val="000000"/>
        </w14:solidFill>
      </w14:textFill>
    </w:rPr>
  </w:style>
  <w:style w:type="paragraph" w:styleId="Subtitle">
    <w:name w:val="Subtitle"/>
    <w:basedOn w:val="LOnormal1"/>
    <w:next w:val="LOnormal1"/>
    <w:qFormat/>
    <w:pPr>
      <w:keepNext w:val="true"/>
      <w:keepLines/>
      <w:pageBreakBefore w:val="false"/>
      <w:widowControl/>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before="0" w:after="0"/>
      <w:jc w:val="left"/>
    </w:pPr>
    <w:rPr>
      <w:rFonts w:ascii="Times New Roman" w:hAnsi="Times New Roman" w:eastAsia="NSimSun" w:cs="Lucida Sans"/>
      <w:color w:val="auto"/>
      <w:kern w:val="0"/>
      <w:sz w:val="24"/>
      <w:szCs w:val="24"/>
      <w:lang w:val="en-US" w:eastAsia="zh-CN" w:bidi="hi-IN"/>
    </w:rPr>
  </w:style>
  <w:style w:type="numbering" w:styleId="NoList" w:default="1">
    <w:name w:val="No List"/>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 w:type="numbering" w:styleId="ImportedStyle4">
    <w:name w:val="Imported Style 4"/>
    <w:qFormat/>
  </w:style>
  <w:style w:type="table" w:default="1" w:styleId="TableNormal">
    <w:name w:val="Table Normal"/>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microsoft.com/en-us/azure/vpn-gateway/vpn-gateway-howto-site-to-site-classic-portal" TargetMode="External"/><Relationship Id="rId4" Type="http://schemas.openxmlformats.org/officeDocument/2006/relationships/hyperlink" Target="https://github.com/azure/azure-quickstart-template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4fnPkLNNL4eeUhv+/n7cAhy8GSg==">AMUW2mUpRGxCV9gpAndHmwsUpxu9sBqgfBvay860fR+HshcW9edevDtbwn61eQslsdjUWOoIr8TDt6WNxSqovdc5JnicHyvCezax6rMAPVFHydNYRzfr7PQnPNkp4nTlyRlt7h0BELSk2uZZMsFRaxQpjfFrFvIgT5UmFHdpWZQIO1QdhPAZkYeammTzShyWAb3ru1LWmONBI/YJAj5cSj9k59EavZ3yBQ==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110</TotalTime>
  <Application>LibreOffice/7.3.7.2$Linux_X86_64 LibreOffice_project/30$Build-2</Application>
  <AppVersion>15.0000</AppVersion>
  <Pages>11</Pages>
  <Words>2812</Words>
  <Characters>14115</Characters>
  <CharactersWithSpaces>16738</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2024-04-06T23:10:30Z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