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tabs>
          <w:tab w:val="center" w:leader="none" w:pos="4320"/>
          <w:tab w:val="right" w:leader="none" w:pos="8640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Prem Phansuriyanon</w:t>
      </w:r>
    </w:p>
    <w:p w:rsidR="00000000" w:rsidDel="00000000" w:rsidP="00000000" w:rsidRDefault="00000000" w:rsidRPr="00000000" w14:paraId="00000002">
      <w:pPr>
        <w:pageBreakBefore w:val="0"/>
        <w:tabs>
          <w:tab w:val="center" w:leader="none" w:pos="4320"/>
          <w:tab w:val="right" w:leader="none" w:pos="8640"/>
        </w:tabs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9/3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Ratchada-Ramintra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Road, Khan Na Yao, Bangkok 10230</w:t>
      </w:r>
    </w:p>
    <w:p w:rsidR="00000000" w:rsidDel="00000000" w:rsidP="00000000" w:rsidRDefault="00000000" w:rsidRPr="00000000" w14:paraId="00000003">
      <w:pPr>
        <w:pageBreakBefore w:val="0"/>
        <w:tabs>
          <w:tab w:val="center" w:leader="none" w:pos="4320"/>
          <w:tab w:val="right" w:leader="none" w:pos="8640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(+66) 81 101 1730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pphansuriyanon@gmail.com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artnoi.com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github.com/soyart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center" w:leader="none" w:pos="4320"/>
          <w:tab w:val="right" w:leader="none" w:pos="8640"/>
        </w:tabs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360"/>
          <w:tab w:val="right" w:leader="none" w:pos="10800"/>
        </w:tabs>
        <w:ind w:right="2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360"/>
          <w:tab w:val="right" w:leader="none" w:pos="10800"/>
        </w:tabs>
        <w:ind w:right="2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Thammasat University</w:t>
        <w:tab/>
        <w:t xml:space="preserve">Bangkok, Thailand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tabs>
          <w:tab w:val="left" w:leader="none" w:pos="360"/>
          <w:tab w:val="right" w:leader="none" w:pos="10800"/>
        </w:tabs>
        <w:ind w:left="1021" w:right="2" w:hanging="17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Bachelor of Business Administration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(Finance, International Program)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Aug 2016 –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tabs>
          <w:tab w:val="left" w:leader="none" w:pos="360"/>
          <w:tab w:val="right" w:leader="none" w:pos="10800"/>
        </w:tabs>
        <w:ind w:left="1021" w:right="2" w:hanging="17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Yonsei International Summer School, Seoul, South Korea (201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360"/>
          <w:tab w:val="right" w:leader="none" w:pos="10800"/>
        </w:tabs>
        <w:ind w:right="2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360"/>
          <w:tab w:val="right" w:leader="none" w:pos="10800"/>
        </w:tabs>
        <w:ind w:right="2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Bodindecha (Sing Singhaseni) School</w:t>
        <w:tab/>
        <w:t xml:space="preserve">Bangkok, Thailand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tabs>
          <w:tab w:val="left" w:leader="none" w:pos="360"/>
          <w:tab w:val="right" w:leader="none" w:pos="10800"/>
        </w:tabs>
        <w:ind w:left="1021" w:right="2" w:hanging="17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Highschool - Physical Sciences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May 2009 – Apr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360"/>
          <w:tab w:val="right" w:leader="none" w:pos="10800"/>
        </w:tabs>
        <w:ind w:right="2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tabs>
          <w:tab w:val="left" w:leader="none" w:pos="36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LINE MAN WONGNAI: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60"/>
          <w:tab w:val="right" w:leader="none" w:pos="10800"/>
        </w:tabs>
        <w:ind w:right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360"/>
          <w:tab w:val="right" w:leader="none" w:pos="10800"/>
        </w:tabs>
        <w:ind w:right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Engineer</w:t>
        <w:tab/>
        <w:t xml:space="preserve">Feb 2024 - Present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left" w:leader="none" w:pos="360"/>
          <w:tab w:val="right" w:leader="none" w:pos="10800"/>
        </w:tabs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ubk5u21mnel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LMWN Fleet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Work on fleet back-end services, cron jobs, and data pipelines to support new features or improve SLA and uptime availability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left" w:leader="none" w:pos="360"/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heading=h.3a9d7lmjykf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On-call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Standby during on-call shifts to resolve production issues as they occur. This involves whole of fleet back-end and other teams such as operations and LMWN Food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4" w:val="single"/>
        </w:pBdr>
        <w:tabs>
          <w:tab w:val="left" w:leader="none" w:pos="36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4" w:val="single"/>
        </w:pBdr>
        <w:tabs>
          <w:tab w:val="left" w:leader="none" w:pos="36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KBTG (KSoft):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360"/>
          <w:tab w:val="right" w:leader="none" w:pos="10800"/>
        </w:tabs>
        <w:ind w:right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60"/>
          <w:tab w:val="right" w:leader="none" w:pos="10800"/>
        </w:tabs>
        <w:ind w:right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Engineer</w:t>
        <w:tab/>
        <w:t xml:space="preserve">Oct 2023 - Feb 2024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left" w:leader="none" w:pos="360"/>
          <w:tab w:val="right" w:leader="none" w:pos="10800"/>
        </w:tabs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ubk5u21mnel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 back-end 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Wrote back-end microservices  for a new app from KBank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left" w:leader="none" w:pos="360"/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heading=h.3a9d7lmjykf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 squad lead and reviewer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Led Go development team, because of my advanced Go experience. I also write shared libraries and initialize code wireframe for the team, as well as review code from less experienced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leader="none" w:pos="360"/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heading=h.o6bee4hkj5j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bottom w:color="000000" w:space="1" w:sz="4" w:val="single"/>
        </w:pBdr>
        <w:tabs>
          <w:tab w:val="left" w:leader="none" w:pos="36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LEVERSE CORPORATION: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0"/>
          <w:tab w:val="right" w:leader="none" w:pos="10800"/>
        </w:tabs>
        <w:ind w:right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0"/>
          <w:tab w:val="right" w:leader="none" w:pos="10800"/>
        </w:tabs>
        <w:ind w:right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Engineer</w:t>
        <w:tab/>
        <w:t xml:space="preserve">Oct 2021 - Oct 2023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leader="none" w:pos="360"/>
          <w:tab w:val="right" w:leader="none" w:pos="1080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Go, Rust, and TypeScript back-end 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DEX aggregator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swap.arken.finance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left" w:leader="none" w:pos="360"/>
          <w:tab w:val="right" w:leader="none" w:pos="10800"/>
        </w:tabs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up12mjbe2ka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Sole data engineer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Designed data storage, pipelines, and wrote the data pipelines with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Apache Beam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(Python SDK) for processing blockchain data in real-time. The pipeline is deployed to Google Cloud Dataflow, and can handle both batch and streaming inputs.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tabs>
          <w:tab w:val="left" w:leader="none" w:pos="360"/>
          <w:tab w:val="right" w:leader="none" w:pos="10800"/>
        </w:tabs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rve3sl6c833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Sole platform engineer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Maintained VPS servers for development and production purposes, self-hosted blockchain nodes (4-5 chains) and other DevOps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60"/>
          <w:tab w:val="right" w:leader="none" w:pos="10800"/>
        </w:tabs>
        <w:rPr>
          <w:rFonts w:ascii="Times New Roman" w:cs="Times New Roman" w:eastAsia="Times New Roman" w:hAnsi="Times New Roman"/>
        </w:rPr>
      </w:pPr>
      <w:bookmarkStart w:colFirst="0" w:colLast="0" w:name="_heading=h.4i9aa089fr9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360"/>
          <w:tab w:val="right" w:leader="none" w:pos="10800"/>
        </w:tabs>
        <w:ind w:right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Back-end Programming Instructor</w:t>
        <w:tab/>
        <w:t xml:space="preserve">Feb 2023 - Aug 2023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tabs>
          <w:tab w:val="right" w:leader="none" w:pos="10260"/>
        </w:tabs>
        <w:ind w:left="720" w:right="11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and teach back-end programming (in TypeScript) at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Cleverse Academy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pBdr>
          <w:bottom w:color="000000" w:space="1" w:sz="4" w:val="single"/>
        </w:pBdr>
        <w:tabs>
          <w:tab w:val="left" w:leader="none" w:pos="36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bottom w:color="000000" w:space="1" w:sz="4" w:val="single"/>
        </w:pBdr>
        <w:tabs>
          <w:tab w:val="left" w:leader="none" w:pos="36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OTHER EXPERIENCE</w:t>
      </w:r>
    </w:p>
    <w:p w:rsidR="00000000" w:rsidDel="00000000" w:rsidP="00000000" w:rsidRDefault="00000000" w:rsidRPr="00000000" w14:paraId="00000025">
      <w:pPr>
        <w:tabs>
          <w:tab w:val="left" w:leader="none" w:pos="360"/>
          <w:tab w:val="right" w:leader="none" w:pos="10800"/>
        </w:tabs>
        <w:rPr>
          <w:rFonts w:ascii="Times New Roman" w:cs="Times New Roman" w:eastAsia="Times New Roman" w:hAnsi="Times New Roman"/>
          <w:b w:val="1"/>
        </w:rPr>
      </w:pPr>
      <w:bookmarkStart w:colFirst="0" w:colLast="0" w:name="_heading=h.78q9is49vn0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360"/>
          <w:tab w:val="right" w:leader="none" w:pos="10800"/>
        </w:tabs>
        <w:rPr>
          <w:rFonts w:ascii="Times New Roman" w:cs="Times New Roman" w:eastAsia="Times New Roman" w:hAnsi="Times New Roman"/>
        </w:rPr>
      </w:pPr>
      <w:bookmarkStart w:colFirst="0" w:colLast="0" w:name="_heading=h.1fob9t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My Other Software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tabs>
          <w:tab w:val="right" w:leader="none" w:pos="10260"/>
        </w:tabs>
        <w:ind w:left="720" w:right="110" w:hanging="360"/>
        <w:jc w:val="both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Go library for blockchain indexing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complete with test suites and real world examples.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right" w:leader="none" w:pos="10260"/>
        </w:tabs>
        <w:ind w:left="720" w:right="11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Minimal and high performance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Rust trie (data structure) library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based on built-in hash maps.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tabs>
          <w:tab w:val="right" w:leader="none" w:pos="10260"/>
        </w:tabs>
        <w:ind w:left="720" w:right="11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Utilities, e.g. AES-256 encryption utility programs -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one in Rust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one in Go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one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260"/>
        </w:tabs>
        <w:ind w:left="0" w:right="11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60"/>
          <w:tab w:val="right" w:leader="none" w:pos="1080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360"/>
          <w:tab w:val="right" w:leader="none" w:pos="108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languages (sorted by experience):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Go, Rust, TypeScript, Python, C, C++</w:t>
      </w:r>
    </w:p>
    <w:p w:rsidR="00000000" w:rsidDel="00000000" w:rsidP="00000000" w:rsidRDefault="00000000" w:rsidRPr="00000000" w14:paraId="0000002D">
      <w:pPr>
        <w:pageBreakBefore w:val="0"/>
        <w:tabs>
          <w:tab w:val="right" w:leader="none" w:pos="10080"/>
        </w:tabs>
        <w:ind w:left="10080" w:hanging="10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Interests: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Comput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Software, Data Structures Cybersecurity,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Science, Engineering,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Linguistics, History</w:t>
      </w:r>
    </w:p>
    <w:sectPr>
      <w:headerReference r:id="rId18" w:type="default"/>
      <w:footerReference r:id="rId19" w:type="default"/>
      <w:pgSz w:h="16838" w:w="11906" w:orient="portrait"/>
      <w:pgMar w:bottom="1236" w:top="907" w:left="737" w:right="73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jc w:val="right"/>
      <w:rPr>
        <w:rFonts w:ascii="Roboto Mono" w:cs="Roboto Mono" w:eastAsia="Roboto Mono" w:hAnsi="Roboto Mono"/>
        <w:sz w:val="18"/>
        <w:szCs w:val="18"/>
      </w:rPr>
    </w:pPr>
    <w:r w:rsidDel="00000000" w:rsidR="00000000" w:rsidRPr="00000000">
      <w:rPr>
        <w:rFonts w:ascii="Roboto Mono" w:cs="Roboto Mono" w:eastAsia="Roboto Mono" w:hAnsi="Roboto Mono"/>
        <w:sz w:val="18"/>
        <w:szCs w:val="18"/>
        <w:rtl w:val="0"/>
      </w:rPr>
      <w:t xml:space="preserve">Nov 2023: </w:t>
    </w:r>
    <w:hyperlink r:id="rId1">
      <w:r w:rsidDel="00000000" w:rsidR="00000000" w:rsidRPr="00000000">
        <w:rPr>
          <w:rFonts w:ascii="Roboto Mono" w:cs="Roboto Mono" w:eastAsia="Roboto Mono" w:hAnsi="Roboto Mono"/>
          <w:color w:val="1155cc"/>
          <w:sz w:val="18"/>
          <w:szCs w:val="18"/>
          <w:u w:val="single"/>
          <w:rtl w:val="0"/>
        </w:rPr>
        <w:t xml:space="preserve">https://artnoi.com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"/>
      <w:lvlJc w:val="left"/>
      <w:pPr>
        <w:ind w:left="1021" w:hanging="17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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021" w:hanging="17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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am.apache.org/" TargetMode="External"/><Relationship Id="rId10" Type="http://schemas.openxmlformats.org/officeDocument/2006/relationships/hyperlink" Target="https://swap.arken.finance" TargetMode="External"/><Relationship Id="rId13" Type="http://schemas.openxmlformats.org/officeDocument/2006/relationships/hyperlink" Target="http://github.com/soyart/superwatcher" TargetMode="External"/><Relationship Id="rId12" Type="http://schemas.openxmlformats.org/officeDocument/2006/relationships/hyperlink" Target="http://academy.clevers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soyart" TargetMode="External"/><Relationship Id="rId15" Type="http://schemas.openxmlformats.org/officeDocument/2006/relationships/hyperlink" Target="https://github.com/soyart/rfc" TargetMode="External"/><Relationship Id="rId14" Type="http://schemas.openxmlformats.org/officeDocument/2006/relationships/hyperlink" Target="http://github.com/soyart/soytrie" TargetMode="External"/><Relationship Id="rId17" Type="http://schemas.openxmlformats.org/officeDocument/2006/relationships/hyperlink" Target="https://github.com/soyart/pfc" TargetMode="External"/><Relationship Id="rId16" Type="http://schemas.openxmlformats.org/officeDocument/2006/relationships/hyperlink" Target="https://github.com/soyart/gfc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mailto:pphansuriyanon@gmail.com" TargetMode="External"/><Relationship Id="rId8" Type="http://schemas.openxmlformats.org/officeDocument/2006/relationships/hyperlink" Target="https://artnoi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artnoi.com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FfYTFrSDsRQN8cYcBEurL30HEg==">CgMxLjAyDmgudWJrNXUyMW1uZWw1Mg5oLjNhOWQ3bG1qeWtmdzIOaC51Yms1dTIxbW5lbDUyDmguM2E5ZDdsbWp5a2Z3Mg5oLm82YmVlNGhrajVqMjIOaC51cDEybWpiZTJrYWsyDmgucnZlM3NsNmM4MzM0Mg5oLjRpOWFhMDg5ZnI5eTIOaC43OHE5aXM0OXZuMHEyCWguMWZvYjl0ZTgAciExYmlMSHNQUkY3MDRZd2hIdGNCd01kdnlUMkRqNGJtNlk=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