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BFA4E" w14:textId="3AD315C7" w:rsidR="003E3116" w:rsidRDefault="005B6B16" w:rsidP="003E3116">
      <w:r>
        <w:t>Scenario: 1</w:t>
      </w:r>
      <w:r w:rsidR="00CD5081">
        <w:t xml:space="preserve">To validate data type for </w:t>
      </w:r>
      <w:r w:rsidR="003E3116">
        <w:t>in CMM xml for the following field-</w:t>
      </w:r>
    </w:p>
    <w:p w14:paraId="3D888820" w14:textId="23A05FE8" w:rsidR="003E3116" w:rsidRDefault="003E3116" w:rsidP="003E3116">
      <w:proofErr w:type="spellStart"/>
      <w:r w:rsidRPr="00AC58F5">
        <w:t>TotalPurchQty</w:t>
      </w:r>
      <w:proofErr w:type="spellEnd"/>
      <w:r>
        <w:t xml:space="preserve"> (18,3),</w:t>
      </w:r>
      <w:r w:rsidRPr="00C054CF">
        <w:t xml:space="preserve"> </w:t>
      </w:r>
      <w:proofErr w:type="spellStart"/>
      <w:r w:rsidRPr="00C054CF">
        <w:t>TransactionAmt</w:t>
      </w:r>
      <w:proofErr w:type="spellEnd"/>
      <w:r>
        <w:t>(18,2)</w:t>
      </w:r>
    </w:p>
    <w:p w14:paraId="7D29679F" w14:textId="38792783" w:rsidR="003E3116" w:rsidRDefault="003E3116"/>
    <w:p w14:paraId="1AEDA409" w14:textId="5D9E7D20" w:rsidR="003E3116" w:rsidRDefault="003E3116">
      <w:r>
        <w:t>JSON Message-</w:t>
      </w:r>
    </w:p>
    <w:p w14:paraId="6E0A2FDC" w14:textId="5F4AFF3F" w:rsidR="00BF68AD" w:rsidRDefault="005B6B16">
      <w:r w:rsidRPr="005B6B16">
        <w:t>{"partner_id":"3005","participant_id":"3001234567891030025","discnt_amt":0.698,"fuel_grade_cd":"001002003004005006007","fuel_pump_id":"001002003004005006007","non_fuel_purchase_amt":0.345,"partner_transaction_id":"123456789 123456789 123456789 123456789 12345","postal_cd":"59722","promotion_price_amt":0.453,"purchase_discnt_limit_amt":0.21,"purchase_uom_cd":"GAA","recon_error_type_cd_set":"0007","recon_status_cd":"00005001234","regular_price_amt":0.345,"safeway_settlement_amt":0.865,"site_id":"3112267895 3112267895","tender_type_code":"0","total_fuel_purchase_amt":0.656,"total_purchase_amt":33.765,"total_purchase_qty":3.3464,"total_savings_val_amt":0.697,"transaction_id":"2400456134","txn_fee_amt":0.120758,"txn_net_payment_amt":0.569259,"account_unit_nbr":"6710800","account_number":"392805","create_ts":"2021-04-22T11:34:59.487Z","create_user":"integration","modified_ts":"2021-04-22T11:34:59.487Z","modified_user":"integration"}</w:t>
      </w:r>
    </w:p>
    <w:p w14:paraId="5B2EEB1A" w14:textId="31FE2EC5" w:rsidR="005B6B16" w:rsidRDefault="005B6B16"/>
    <w:p w14:paraId="7F550BBC" w14:textId="69817261" w:rsidR="005B6B16" w:rsidRDefault="005B6B16">
      <w:r>
        <w:rPr>
          <w:noProof/>
        </w:rPr>
        <w:drawing>
          <wp:inline distT="0" distB="0" distL="0" distR="0" wp14:anchorId="0A27836D" wp14:editId="3C2B0836">
            <wp:extent cx="5943600" cy="1807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D146" w14:textId="3ECDC4A3" w:rsidR="005B6B16" w:rsidRDefault="005B6B16"/>
    <w:p w14:paraId="76FD6D0A" w14:textId="12AC2B2C" w:rsidR="005B6B16" w:rsidRDefault="005B6B16">
      <w:r>
        <w:rPr>
          <w:noProof/>
        </w:rPr>
        <w:drawing>
          <wp:inline distT="0" distB="0" distL="0" distR="0" wp14:anchorId="4650777C" wp14:editId="1085DC22">
            <wp:extent cx="5943600" cy="57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FF70" w14:textId="47A19622" w:rsidR="005B6B16" w:rsidRDefault="005B6B16"/>
    <w:p w14:paraId="1D097A75" w14:textId="67C32803" w:rsidR="005B6B16" w:rsidRDefault="005B6B16">
      <w:r>
        <w:rPr>
          <w:noProof/>
        </w:rPr>
        <w:lastRenderedPageBreak/>
        <w:drawing>
          <wp:inline distT="0" distB="0" distL="0" distR="0" wp14:anchorId="06D2A1BD" wp14:editId="6A3EE9B7">
            <wp:extent cx="5943600" cy="3056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FC91" w14:textId="53001BB8" w:rsidR="00576726" w:rsidRDefault="00576726"/>
    <w:p w14:paraId="463441E7" w14:textId="77777777" w:rsidR="00576726" w:rsidRDefault="00576726"/>
    <w:p w14:paraId="4BC4F29C" w14:textId="538F139D" w:rsidR="005B6B16" w:rsidRDefault="00AC58F5">
      <w:proofErr w:type="spellStart"/>
      <w:r w:rsidRPr="00AC58F5">
        <w:t>TotalPurchQty</w:t>
      </w:r>
      <w:proofErr w:type="spellEnd"/>
      <w:r>
        <w:t xml:space="preserve"> (18,3),</w:t>
      </w:r>
      <w:r w:rsidR="00C054CF" w:rsidRPr="00C054CF">
        <w:t xml:space="preserve"> </w:t>
      </w:r>
      <w:proofErr w:type="spellStart"/>
      <w:r w:rsidR="00C054CF" w:rsidRPr="00C054CF">
        <w:t>TransactionAmt</w:t>
      </w:r>
      <w:proofErr w:type="spellEnd"/>
      <w:r w:rsidR="00C054CF">
        <w:t>(18,2)</w:t>
      </w:r>
    </w:p>
    <w:p w14:paraId="4C2890A1" w14:textId="4B415198" w:rsidR="005B6B16" w:rsidRDefault="005B6B16"/>
    <w:p w14:paraId="23E41DA5" w14:textId="016B3993" w:rsidR="005B6B16" w:rsidRDefault="005B6B16">
      <w:r>
        <w:t>CMM XML-</w:t>
      </w:r>
    </w:p>
    <w:p w14:paraId="35AAE548" w14:textId="77777777" w:rsidR="005B6B16" w:rsidRDefault="005B6B16" w:rsidP="005B6B16"/>
    <w:p w14:paraId="782AD105" w14:textId="77777777" w:rsidR="005B6B16" w:rsidRDefault="005B6B16" w:rsidP="005B6B16">
      <w:r>
        <w:t>&lt;</w:t>
      </w:r>
      <w:proofErr w:type="spellStart"/>
      <w:r>
        <w:t>GetPartnerRewardReconciliation</w:t>
      </w:r>
      <w:proofErr w:type="spellEnd"/>
    </w:p>
    <w:p w14:paraId="1DA1B32A" w14:textId="77777777" w:rsidR="005B6B16" w:rsidRDefault="005B6B16" w:rsidP="005B6B16">
      <w:r>
        <w:tab/>
        <w:t>xmlns:Abs="https://collab.safeway.com/it/architecture/info/default.aspx"&gt;</w:t>
      </w:r>
    </w:p>
    <w:p w14:paraId="5F631FF5" w14:textId="77777777" w:rsidR="005B6B16" w:rsidRDefault="005B6B16" w:rsidP="005B6B16">
      <w:r>
        <w:tab/>
        <w:t>&lt;</w:t>
      </w:r>
      <w:proofErr w:type="spellStart"/>
      <w:r>
        <w:t>DocumentData</w:t>
      </w:r>
      <w:proofErr w:type="spellEnd"/>
      <w:r>
        <w:t>&gt;</w:t>
      </w:r>
    </w:p>
    <w:p w14:paraId="78CDE1B4" w14:textId="77777777" w:rsidR="005B6B16" w:rsidRDefault="005B6B16" w:rsidP="005B6B16">
      <w:r>
        <w:tab/>
      </w:r>
      <w:r>
        <w:tab/>
        <w:t xml:space="preserve">&lt;Document </w:t>
      </w:r>
      <w:proofErr w:type="spellStart"/>
      <w:r>
        <w:t>VersionId</w:t>
      </w:r>
      <w:proofErr w:type="spellEnd"/>
      <w:r>
        <w:t xml:space="preserve">="v1.2.1" </w:t>
      </w:r>
      <w:proofErr w:type="spellStart"/>
      <w:r>
        <w:t>SystemEnvironmentCd</w:t>
      </w:r>
      <w:proofErr w:type="spellEnd"/>
      <w:r>
        <w:t>="QA"&gt;</w:t>
      </w:r>
    </w:p>
    <w:p w14:paraId="0D589F38" w14:textId="77777777" w:rsidR="005B6B16" w:rsidRDefault="005B6B16" w:rsidP="005B6B16">
      <w:r>
        <w:tab/>
      </w:r>
      <w:r>
        <w:tab/>
      </w:r>
      <w:r>
        <w:tab/>
        <w:t>&lt;Abs:DocumentID&gt;OCRP_C02_EDIS_PARTNER_RECON_OUTBOUND&lt;/Abs:DocumentID&gt;</w:t>
      </w:r>
    </w:p>
    <w:p w14:paraId="1BE0DF51" w14:textId="77777777" w:rsidR="005B6B16" w:rsidRDefault="005B6B16" w:rsidP="005B6B16">
      <w:r>
        <w:tab/>
      </w:r>
      <w:r>
        <w:tab/>
      </w:r>
      <w:r>
        <w:tab/>
        <w:t>&lt;Abs:AlternateDocumentID&gt;OCRP_C02_EDIS_PARTNER_RECON_OUTBOUND_0_12_20210503113617207717&lt;/Abs:AlternateDocumentID&gt;</w:t>
      </w:r>
    </w:p>
    <w:p w14:paraId="1CE3F434" w14:textId="77777777" w:rsidR="005B6B16" w:rsidRDefault="005B6B16" w:rsidP="005B6B16">
      <w:r>
        <w:tab/>
      </w:r>
      <w:r>
        <w:tab/>
      </w:r>
      <w:r>
        <w:tab/>
        <w:t>&lt;</w:t>
      </w:r>
      <w:proofErr w:type="spellStart"/>
      <w:r>
        <w:t>Abs:DocumentNm</w:t>
      </w:r>
      <w:proofErr w:type="spellEnd"/>
      <w:r>
        <w:t>&gt;</w:t>
      </w:r>
      <w:proofErr w:type="spellStart"/>
      <w:r>
        <w:t>PartnerRewardReconciliation</w:t>
      </w:r>
      <w:proofErr w:type="spellEnd"/>
      <w:r>
        <w:t>&lt;/</w:t>
      </w:r>
      <w:proofErr w:type="spellStart"/>
      <w:r>
        <w:t>Abs:DocumentNm</w:t>
      </w:r>
      <w:proofErr w:type="spellEnd"/>
      <w:r>
        <w:t>&gt;</w:t>
      </w:r>
    </w:p>
    <w:p w14:paraId="701C3732" w14:textId="77777777" w:rsidR="005B6B16" w:rsidRDefault="005B6B16" w:rsidP="005B6B16">
      <w:r>
        <w:tab/>
      </w:r>
      <w:r>
        <w:tab/>
      </w:r>
      <w:r>
        <w:tab/>
        <w:t>&lt;</w:t>
      </w:r>
      <w:proofErr w:type="spellStart"/>
      <w:r>
        <w:t>Abs:CreationDt</w:t>
      </w:r>
      <w:proofErr w:type="spellEnd"/>
      <w:r>
        <w:t>&gt;2021-05-03T11:36:17.207717&lt;/</w:t>
      </w:r>
      <w:proofErr w:type="spellStart"/>
      <w:r>
        <w:t>Abs:CreationDt</w:t>
      </w:r>
      <w:proofErr w:type="spellEnd"/>
      <w:r>
        <w:t>&gt;</w:t>
      </w:r>
    </w:p>
    <w:p w14:paraId="057E5DDF" w14:textId="77777777" w:rsidR="005B6B16" w:rsidRDefault="005B6B16" w:rsidP="005B6B16">
      <w:r>
        <w:tab/>
      </w:r>
      <w:r>
        <w:tab/>
      </w:r>
      <w:r>
        <w:tab/>
        <w:t>&lt;Abs:Description&gt;PartnerRewardReconciliationData&lt;/Abs:Description&gt;</w:t>
      </w:r>
    </w:p>
    <w:p w14:paraId="5BE3EC48" w14:textId="77777777" w:rsidR="005B6B16" w:rsidRDefault="005B6B16" w:rsidP="005B6B16">
      <w:r>
        <w:tab/>
      </w:r>
      <w:r>
        <w:tab/>
      </w:r>
      <w:r>
        <w:tab/>
        <w:t>&lt;</w:t>
      </w:r>
      <w:proofErr w:type="spellStart"/>
      <w:r>
        <w:t>Abs:SourceApplicationCd</w:t>
      </w:r>
      <w:proofErr w:type="spellEnd"/>
      <w:r>
        <w:t>&gt;OCRP&lt;/</w:t>
      </w:r>
      <w:proofErr w:type="spellStart"/>
      <w:r>
        <w:t>Abs:SourceApplicationCd</w:t>
      </w:r>
      <w:proofErr w:type="spellEnd"/>
      <w:r>
        <w:t>&gt;</w:t>
      </w:r>
    </w:p>
    <w:p w14:paraId="51EC6FCE" w14:textId="77777777" w:rsidR="005B6B16" w:rsidRDefault="005B6B16" w:rsidP="005B6B16">
      <w:r>
        <w:lastRenderedPageBreak/>
        <w:tab/>
      </w:r>
      <w:r>
        <w:tab/>
      </w:r>
      <w:r>
        <w:tab/>
        <w:t>&lt;</w:t>
      </w:r>
      <w:proofErr w:type="spellStart"/>
      <w:r>
        <w:t>Abs:TargetApplicationCd</w:t>
      </w:r>
      <w:proofErr w:type="spellEnd"/>
      <w:r>
        <w:t>&gt;EDIS&lt;/</w:t>
      </w:r>
      <w:proofErr w:type="spellStart"/>
      <w:r>
        <w:t>Abs:TargetApplicationCd</w:t>
      </w:r>
      <w:proofErr w:type="spellEnd"/>
      <w:r>
        <w:t>&gt;</w:t>
      </w:r>
    </w:p>
    <w:p w14:paraId="768A1005" w14:textId="77777777" w:rsidR="005B6B16" w:rsidRDefault="005B6B16" w:rsidP="005B6B16">
      <w:r>
        <w:tab/>
      </w:r>
      <w:r>
        <w:tab/>
      </w:r>
      <w:r>
        <w:tab/>
        <w:t>&lt;</w:t>
      </w:r>
      <w:proofErr w:type="spellStart"/>
      <w:r>
        <w:t>Abs:InternalFileTransferInd</w:t>
      </w:r>
      <w:proofErr w:type="spellEnd"/>
      <w:r>
        <w:t>&gt;Y&lt;/</w:t>
      </w:r>
      <w:proofErr w:type="spellStart"/>
      <w:r>
        <w:t>Abs:InternalFileTransferInd</w:t>
      </w:r>
      <w:proofErr w:type="spellEnd"/>
      <w:r>
        <w:t>&gt;</w:t>
      </w:r>
    </w:p>
    <w:p w14:paraId="29957605" w14:textId="77777777" w:rsidR="005B6B16" w:rsidRDefault="005B6B16" w:rsidP="005B6B16">
      <w:r>
        <w:tab/>
      </w:r>
      <w:r>
        <w:tab/>
      </w:r>
      <w:r>
        <w:tab/>
        <w:t>&lt;</w:t>
      </w:r>
      <w:proofErr w:type="spellStart"/>
      <w:r>
        <w:t>Abs:DataClassification</w:t>
      </w:r>
      <w:proofErr w:type="spellEnd"/>
      <w:r>
        <w:t>&gt;</w:t>
      </w:r>
    </w:p>
    <w:p w14:paraId="65DD6E5D" w14:textId="77777777" w:rsidR="005B6B16" w:rsidRDefault="005B6B16" w:rsidP="005B6B16">
      <w:r>
        <w:tab/>
      </w:r>
      <w:r>
        <w:tab/>
      </w:r>
      <w:r>
        <w:tab/>
      </w:r>
      <w:r>
        <w:tab/>
        <w:t>&lt;</w:t>
      </w:r>
      <w:proofErr w:type="spellStart"/>
      <w:r>
        <w:t>Abs:DataClassificationLevel</w:t>
      </w:r>
      <w:proofErr w:type="spellEnd"/>
      <w:r>
        <w:t>&gt;</w:t>
      </w:r>
    </w:p>
    <w:p w14:paraId="7ADFC9BC" w14:textId="77777777" w:rsidR="005B6B16" w:rsidRDefault="005B6B16" w:rsidP="005B6B16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Abs:Code</w:t>
      </w:r>
      <w:proofErr w:type="spellEnd"/>
      <w:r>
        <w:t>&gt;Internal&lt;/</w:t>
      </w:r>
      <w:proofErr w:type="spellStart"/>
      <w:r>
        <w:t>Abs:Code</w:t>
      </w:r>
      <w:proofErr w:type="spellEnd"/>
      <w:r>
        <w:t>&gt;</w:t>
      </w:r>
    </w:p>
    <w:p w14:paraId="764B3D56" w14:textId="77777777" w:rsidR="005B6B16" w:rsidRDefault="005B6B16" w:rsidP="005B6B16">
      <w:r>
        <w:tab/>
      </w:r>
      <w:r>
        <w:tab/>
      </w:r>
      <w:r>
        <w:tab/>
      </w:r>
      <w:r>
        <w:tab/>
        <w:t>&lt;/</w:t>
      </w:r>
      <w:proofErr w:type="spellStart"/>
      <w:r>
        <w:t>Abs:DataClassificationLevel</w:t>
      </w:r>
      <w:proofErr w:type="spellEnd"/>
      <w:r>
        <w:t>&gt;</w:t>
      </w:r>
    </w:p>
    <w:p w14:paraId="3F7CF8D0" w14:textId="77777777" w:rsidR="005B6B16" w:rsidRDefault="005B6B16" w:rsidP="005B6B16">
      <w:r>
        <w:tab/>
      </w:r>
      <w:r>
        <w:tab/>
      </w:r>
      <w:r>
        <w:tab/>
      </w:r>
      <w:r>
        <w:tab/>
        <w:t>&lt;</w:t>
      </w:r>
      <w:proofErr w:type="spellStart"/>
      <w:r>
        <w:t>Abs:BusinessSensitivityLevel</w:t>
      </w:r>
      <w:proofErr w:type="spellEnd"/>
      <w:r>
        <w:t>&gt;</w:t>
      </w:r>
    </w:p>
    <w:p w14:paraId="3862250C" w14:textId="77777777" w:rsidR="005B6B16" w:rsidRDefault="005B6B16" w:rsidP="005B6B16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Abs:Code</w:t>
      </w:r>
      <w:proofErr w:type="spellEnd"/>
      <w:r>
        <w:t>&gt;Low&lt;/</w:t>
      </w:r>
      <w:proofErr w:type="spellStart"/>
      <w:r>
        <w:t>Abs:Code</w:t>
      </w:r>
      <w:proofErr w:type="spellEnd"/>
      <w:r>
        <w:t>&gt;</w:t>
      </w:r>
    </w:p>
    <w:p w14:paraId="2833FCE6" w14:textId="77777777" w:rsidR="005B6B16" w:rsidRDefault="005B6B16" w:rsidP="005B6B16">
      <w:r>
        <w:tab/>
      </w:r>
      <w:r>
        <w:tab/>
      </w:r>
      <w:r>
        <w:tab/>
      </w:r>
      <w:r>
        <w:tab/>
        <w:t>&lt;/</w:t>
      </w:r>
      <w:proofErr w:type="spellStart"/>
      <w:r>
        <w:t>Abs:BusinessSensitivityLevel</w:t>
      </w:r>
      <w:proofErr w:type="spellEnd"/>
      <w:r>
        <w:t>&gt;</w:t>
      </w:r>
    </w:p>
    <w:p w14:paraId="6D79DE97" w14:textId="77777777" w:rsidR="005B6B16" w:rsidRDefault="005B6B16" w:rsidP="005B6B16">
      <w:r>
        <w:tab/>
      </w:r>
      <w:r>
        <w:tab/>
      </w:r>
      <w:r>
        <w:tab/>
      </w:r>
      <w:r>
        <w:tab/>
        <w:t>&lt;</w:t>
      </w:r>
      <w:proofErr w:type="spellStart"/>
      <w:r>
        <w:t>Abs:PHIdataInd</w:t>
      </w:r>
      <w:proofErr w:type="spellEnd"/>
      <w:r>
        <w:t>&gt;N&lt;/</w:t>
      </w:r>
      <w:proofErr w:type="spellStart"/>
      <w:r>
        <w:t>Abs:PHIdataInd</w:t>
      </w:r>
      <w:proofErr w:type="spellEnd"/>
      <w:r>
        <w:t>&gt;</w:t>
      </w:r>
    </w:p>
    <w:p w14:paraId="775D3B4A" w14:textId="77777777" w:rsidR="005B6B16" w:rsidRDefault="005B6B16" w:rsidP="005B6B16">
      <w:r>
        <w:tab/>
      </w:r>
      <w:r>
        <w:tab/>
      </w:r>
      <w:r>
        <w:tab/>
      </w:r>
      <w:r>
        <w:tab/>
        <w:t>&lt;</w:t>
      </w:r>
      <w:proofErr w:type="spellStart"/>
      <w:r>
        <w:t>Abs:PCIdataInd</w:t>
      </w:r>
      <w:proofErr w:type="spellEnd"/>
      <w:r>
        <w:t>&gt;Y&lt;/</w:t>
      </w:r>
      <w:proofErr w:type="spellStart"/>
      <w:r>
        <w:t>Abs:PCIdataInd</w:t>
      </w:r>
      <w:proofErr w:type="spellEnd"/>
      <w:r>
        <w:t>&gt;</w:t>
      </w:r>
    </w:p>
    <w:p w14:paraId="4EB89093" w14:textId="77777777" w:rsidR="005B6B16" w:rsidRDefault="005B6B16" w:rsidP="005B6B16">
      <w:r>
        <w:tab/>
      </w:r>
      <w:r>
        <w:tab/>
      </w:r>
      <w:r>
        <w:tab/>
      </w:r>
      <w:r>
        <w:tab/>
        <w:t>&lt;</w:t>
      </w:r>
      <w:proofErr w:type="spellStart"/>
      <w:r>
        <w:t>Abs:PIIdataInd</w:t>
      </w:r>
      <w:proofErr w:type="spellEnd"/>
      <w:r>
        <w:t>&gt;Y&lt;/</w:t>
      </w:r>
      <w:proofErr w:type="spellStart"/>
      <w:r>
        <w:t>Abs:PIIdataInd</w:t>
      </w:r>
      <w:proofErr w:type="spellEnd"/>
      <w:r>
        <w:t>&gt;</w:t>
      </w:r>
    </w:p>
    <w:p w14:paraId="198F39A3" w14:textId="77777777" w:rsidR="005B6B16" w:rsidRDefault="005B6B16" w:rsidP="005B6B16">
      <w:r>
        <w:tab/>
      </w:r>
      <w:r>
        <w:tab/>
      </w:r>
      <w:r>
        <w:tab/>
        <w:t>&lt;/</w:t>
      </w:r>
      <w:proofErr w:type="spellStart"/>
      <w:r>
        <w:t>Abs:DataClassification</w:t>
      </w:r>
      <w:proofErr w:type="spellEnd"/>
      <w:r>
        <w:t>&gt;</w:t>
      </w:r>
    </w:p>
    <w:p w14:paraId="26A2DAB6" w14:textId="77777777" w:rsidR="005B6B16" w:rsidRDefault="005B6B16" w:rsidP="005B6B16">
      <w:r>
        <w:tab/>
      </w:r>
      <w:r>
        <w:tab/>
        <w:t>&lt;/Document&gt;</w:t>
      </w:r>
    </w:p>
    <w:p w14:paraId="50AD504F" w14:textId="77777777" w:rsidR="005B6B16" w:rsidRDefault="005B6B16" w:rsidP="005B6B16">
      <w:r>
        <w:tab/>
      </w:r>
      <w:r>
        <w:tab/>
        <w:t>&lt;</w:t>
      </w:r>
      <w:proofErr w:type="spellStart"/>
      <w:r>
        <w:t>DocumentAction</w:t>
      </w:r>
      <w:proofErr w:type="spellEnd"/>
      <w:r>
        <w:t>&gt;</w:t>
      </w:r>
    </w:p>
    <w:p w14:paraId="23EEB886" w14:textId="77777777" w:rsidR="005B6B16" w:rsidRDefault="005B6B16" w:rsidP="005B6B16">
      <w:r>
        <w:tab/>
      </w:r>
      <w:r>
        <w:tab/>
      </w:r>
      <w:r>
        <w:tab/>
        <w:t>&lt;</w:t>
      </w:r>
      <w:proofErr w:type="spellStart"/>
      <w:r>
        <w:t>Abs:ActionTypeCd</w:t>
      </w:r>
      <w:proofErr w:type="spellEnd"/>
      <w:r>
        <w:t>&gt;UPDATE&lt;/</w:t>
      </w:r>
      <w:proofErr w:type="spellStart"/>
      <w:r>
        <w:t>Abs:ActionTypeCd</w:t>
      </w:r>
      <w:proofErr w:type="spellEnd"/>
      <w:r>
        <w:t>&gt;</w:t>
      </w:r>
    </w:p>
    <w:p w14:paraId="1829ADA5" w14:textId="77777777" w:rsidR="005B6B16" w:rsidRDefault="005B6B16" w:rsidP="005B6B16">
      <w:r>
        <w:tab/>
      </w:r>
      <w:r>
        <w:tab/>
      </w:r>
      <w:r>
        <w:tab/>
        <w:t>&lt;</w:t>
      </w:r>
      <w:proofErr w:type="spellStart"/>
      <w:r>
        <w:t>Abs:RecordTypeCd</w:t>
      </w:r>
      <w:proofErr w:type="spellEnd"/>
      <w:r>
        <w:t>&gt;CHANGE&lt;/</w:t>
      </w:r>
      <w:proofErr w:type="spellStart"/>
      <w:r>
        <w:t>Abs:RecordTypeCd</w:t>
      </w:r>
      <w:proofErr w:type="spellEnd"/>
      <w:r>
        <w:t>&gt;</w:t>
      </w:r>
    </w:p>
    <w:p w14:paraId="11F758ED" w14:textId="77777777" w:rsidR="005B6B16" w:rsidRDefault="005B6B16" w:rsidP="005B6B16">
      <w:r>
        <w:tab/>
      </w:r>
      <w:r>
        <w:tab/>
        <w:t>&lt;/</w:t>
      </w:r>
      <w:proofErr w:type="spellStart"/>
      <w:r>
        <w:t>DocumentAction</w:t>
      </w:r>
      <w:proofErr w:type="spellEnd"/>
      <w:r>
        <w:t>&gt;</w:t>
      </w:r>
    </w:p>
    <w:p w14:paraId="591B4899" w14:textId="77777777" w:rsidR="005B6B16" w:rsidRDefault="005B6B16" w:rsidP="005B6B16">
      <w:r>
        <w:tab/>
        <w:t>&lt;/</w:t>
      </w:r>
      <w:proofErr w:type="spellStart"/>
      <w:r>
        <w:t>DocumentData</w:t>
      </w:r>
      <w:proofErr w:type="spellEnd"/>
      <w:r>
        <w:t>&gt;</w:t>
      </w:r>
    </w:p>
    <w:p w14:paraId="06BD00E2" w14:textId="77777777" w:rsidR="005B6B16" w:rsidRDefault="005B6B16" w:rsidP="005B6B16">
      <w:r>
        <w:tab/>
        <w:t>&lt;</w:t>
      </w:r>
      <w:proofErr w:type="spellStart"/>
      <w:r>
        <w:t>PartnerRewardReconciliationData</w:t>
      </w:r>
      <w:proofErr w:type="spellEnd"/>
      <w:r>
        <w:t>&gt;</w:t>
      </w:r>
    </w:p>
    <w:p w14:paraId="1BD795C7" w14:textId="77777777" w:rsidR="005B6B16" w:rsidRDefault="005B6B16" w:rsidP="005B6B16">
      <w:r>
        <w:tab/>
      </w:r>
      <w:r>
        <w:tab/>
        <w:t>&lt;</w:t>
      </w:r>
      <w:proofErr w:type="spellStart"/>
      <w:r>
        <w:t>Abs:PartnerId</w:t>
      </w:r>
      <w:proofErr w:type="spellEnd"/>
      <w:r>
        <w:t>&gt;3005&lt;/</w:t>
      </w:r>
      <w:proofErr w:type="spellStart"/>
      <w:r>
        <w:t>Abs:PartnerId</w:t>
      </w:r>
      <w:proofErr w:type="spellEnd"/>
      <w:r>
        <w:t>&gt;</w:t>
      </w:r>
    </w:p>
    <w:p w14:paraId="3899A532" w14:textId="77777777" w:rsidR="005B6B16" w:rsidRDefault="005B6B16" w:rsidP="005B6B16">
      <w:r>
        <w:tab/>
      </w:r>
      <w:r>
        <w:tab/>
        <w:t>&lt;</w:t>
      </w:r>
      <w:proofErr w:type="spellStart"/>
      <w:r>
        <w:t>Abs:TransactionType</w:t>
      </w:r>
      <w:proofErr w:type="spellEnd"/>
      <w:r>
        <w:t>&gt;</w:t>
      </w:r>
    </w:p>
    <w:p w14:paraId="796347F3" w14:textId="77777777" w:rsidR="005B6B16" w:rsidRDefault="005B6B16" w:rsidP="005B6B16">
      <w:r>
        <w:tab/>
      </w:r>
      <w:r>
        <w:tab/>
      </w:r>
      <w:r>
        <w:tab/>
        <w:t>&lt;</w:t>
      </w:r>
      <w:proofErr w:type="spellStart"/>
      <w:r>
        <w:t>Abs:TransactionId</w:t>
      </w:r>
      <w:proofErr w:type="spellEnd"/>
      <w:r>
        <w:t>&gt;2400456134&lt;/</w:t>
      </w:r>
      <w:proofErr w:type="spellStart"/>
      <w:r>
        <w:t>Abs:TransactionId</w:t>
      </w:r>
      <w:proofErr w:type="spellEnd"/>
      <w:r>
        <w:t>&gt;</w:t>
      </w:r>
    </w:p>
    <w:p w14:paraId="70CC3ED8" w14:textId="77777777" w:rsidR="005B6B16" w:rsidRDefault="005B6B16" w:rsidP="005B6B16">
      <w:r>
        <w:tab/>
      </w:r>
      <w:r>
        <w:tab/>
      </w:r>
      <w:r>
        <w:tab/>
        <w:t>&lt;</w:t>
      </w:r>
      <w:proofErr w:type="spellStart"/>
      <w:r>
        <w:t>Abs:AltTransaction</w:t>
      </w:r>
      <w:proofErr w:type="spellEnd"/>
      <w:r>
        <w:t>&gt;</w:t>
      </w:r>
    </w:p>
    <w:p w14:paraId="6693D130" w14:textId="77777777" w:rsidR="005B6B16" w:rsidRDefault="005B6B16" w:rsidP="005B6B16">
      <w:r>
        <w:tab/>
      </w:r>
      <w:r>
        <w:tab/>
      </w:r>
      <w:r>
        <w:tab/>
      </w:r>
      <w:r>
        <w:tab/>
        <w:t>&lt;</w:t>
      </w:r>
      <w:proofErr w:type="spellStart"/>
      <w:r>
        <w:t>Abs:AltTransactionId</w:t>
      </w:r>
      <w:proofErr w:type="spellEnd"/>
      <w:r>
        <w:t>&gt;123456789 123456789 123456789 123456789 12345&lt;/</w:t>
      </w:r>
      <w:proofErr w:type="spellStart"/>
      <w:r>
        <w:t>Abs:AltTransactionId</w:t>
      </w:r>
      <w:proofErr w:type="spellEnd"/>
      <w:r>
        <w:t>&gt;</w:t>
      </w:r>
    </w:p>
    <w:p w14:paraId="4FCD0DDB" w14:textId="77777777" w:rsidR="005B6B16" w:rsidRDefault="005B6B16" w:rsidP="005B6B16">
      <w:r>
        <w:tab/>
      </w:r>
      <w:r>
        <w:tab/>
      </w:r>
      <w:r>
        <w:tab/>
        <w:t>&lt;/</w:t>
      </w:r>
      <w:proofErr w:type="spellStart"/>
      <w:r>
        <w:t>Abs:AltTransaction</w:t>
      </w:r>
      <w:proofErr w:type="spellEnd"/>
      <w:r>
        <w:t>&gt;</w:t>
      </w:r>
    </w:p>
    <w:p w14:paraId="08996839" w14:textId="77777777" w:rsidR="005B6B16" w:rsidRDefault="005B6B16" w:rsidP="005B6B16">
      <w:r>
        <w:tab/>
      </w:r>
      <w:r>
        <w:tab/>
        <w:t>&lt;/</w:t>
      </w:r>
      <w:proofErr w:type="spellStart"/>
      <w:r>
        <w:t>Abs:TransactionType</w:t>
      </w:r>
      <w:proofErr w:type="spellEnd"/>
      <w:r>
        <w:t>&gt;</w:t>
      </w:r>
    </w:p>
    <w:p w14:paraId="00400823" w14:textId="77777777" w:rsidR="005B6B16" w:rsidRDefault="005B6B16" w:rsidP="005B6B16">
      <w:r>
        <w:tab/>
      </w:r>
      <w:r>
        <w:tab/>
        <w:t>&lt;</w:t>
      </w:r>
      <w:proofErr w:type="spellStart"/>
      <w:r>
        <w:t>Abs:PartnerSiteId</w:t>
      </w:r>
      <w:proofErr w:type="spellEnd"/>
      <w:r>
        <w:t>&gt;3112267895 3112267895&lt;/</w:t>
      </w:r>
      <w:proofErr w:type="spellStart"/>
      <w:r>
        <w:t>Abs:PartnerSiteId</w:t>
      </w:r>
      <w:proofErr w:type="spellEnd"/>
      <w:r>
        <w:t>&gt;</w:t>
      </w:r>
    </w:p>
    <w:p w14:paraId="3384C762" w14:textId="77777777" w:rsidR="005B6B16" w:rsidRDefault="005B6B16" w:rsidP="005B6B16">
      <w:r>
        <w:lastRenderedPageBreak/>
        <w:tab/>
      </w:r>
      <w:r>
        <w:tab/>
        <w:t>&lt;Abs:PartnerParticipantId&gt;3001234567891030025&lt;/Abs:PartnerParticipantId&gt;</w:t>
      </w:r>
    </w:p>
    <w:p w14:paraId="07E1DBF0" w14:textId="77777777" w:rsidR="005B6B16" w:rsidRDefault="005B6B16" w:rsidP="005B6B16">
      <w:r>
        <w:tab/>
      </w:r>
      <w:r>
        <w:tab/>
        <w:t>&lt;</w:t>
      </w:r>
      <w:proofErr w:type="spellStart"/>
      <w:r>
        <w:t>Abs:PostalZoneCd</w:t>
      </w:r>
      <w:proofErr w:type="spellEnd"/>
      <w:r>
        <w:t>&gt;59722&lt;/</w:t>
      </w:r>
      <w:proofErr w:type="spellStart"/>
      <w:r>
        <w:t>Abs:PostalZoneCd</w:t>
      </w:r>
      <w:proofErr w:type="spellEnd"/>
      <w:r>
        <w:t>&gt;</w:t>
      </w:r>
    </w:p>
    <w:p w14:paraId="7EBF462C" w14:textId="77777777" w:rsidR="005B6B16" w:rsidRDefault="005B6B16" w:rsidP="005B6B16">
      <w:r>
        <w:tab/>
      </w:r>
      <w:r>
        <w:tab/>
        <w:t>&lt;</w:t>
      </w:r>
      <w:proofErr w:type="spellStart"/>
      <w:r>
        <w:t>Abs:StatusType</w:t>
      </w:r>
      <w:proofErr w:type="spellEnd"/>
      <w:r>
        <w:t>&gt;</w:t>
      </w:r>
    </w:p>
    <w:p w14:paraId="0AF40AD6" w14:textId="77777777" w:rsidR="005B6B16" w:rsidRDefault="005B6B16" w:rsidP="005B6B16">
      <w:r>
        <w:tab/>
      </w:r>
      <w:r>
        <w:tab/>
      </w:r>
      <w:r>
        <w:tab/>
        <w:t>&lt;</w:t>
      </w:r>
      <w:proofErr w:type="spellStart"/>
      <w:r>
        <w:t>Abs:StatusCd</w:t>
      </w:r>
      <w:proofErr w:type="spellEnd"/>
      <w:r>
        <w:t>&gt;00005001234&lt;/</w:t>
      </w:r>
      <w:proofErr w:type="spellStart"/>
      <w:r>
        <w:t>Abs:StatusCd</w:t>
      </w:r>
      <w:proofErr w:type="spellEnd"/>
      <w:r>
        <w:t>&gt;</w:t>
      </w:r>
    </w:p>
    <w:p w14:paraId="4F50692A" w14:textId="77777777" w:rsidR="005B6B16" w:rsidRDefault="005B6B16" w:rsidP="005B6B16">
      <w:r>
        <w:tab/>
      </w:r>
      <w:r>
        <w:tab/>
        <w:t>&lt;/</w:t>
      </w:r>
      <w:proofErr w:type="spellStart"/>
      <w:r>
        <w:t>Abs:StatusType</w:t>
      </w:r>
      <w:proofErr w:type="spellEnd"/>
      <w:r>
        <w:t>&gt;</w:t>
      </w:r>
    </w:p>
    <w:p w14:paraId="5ADF5DA7" w14:textId="77777777" w:rsidR="005B6B16" w:rsidRDefault="005B6B16" w:rsidP="005B6B16">
      <w:r>
        <w:tab/>
      </w:r>
      <w:r>
        <w:tab/>
        <w:t>&lt;</w:t>
      </w:r>
      <w:proofErr w:type="spellStart"/>
      <w:r>
        <w:t>Abs:RewardReconciliation</w:t>
      </w:r>
      <w:proofErr w:type="spellEnd"/>
      <w:r>
        <w:t>&gt;</w:t>
      </w:r>
    </w:p>
    <w:p w14:paraId="4618B100" w14:textId="77777777" w:rsidR="005B6B16" w:rsidRDefault="005B6B16" w:rsidP="005B6B16">
      <w:r>
        <w:tab/>
      </w:r>
      <w:r>
        <w:tab/>
      </w:r>
      <w:r>
        <w:tab/>
        <w:t>&lt;</w:t>
      </w:r>
      <w:proofErr w:type="spellStart"/>
      <w:r>
        <w:t>Abs:FuelPumpId</w:t>
      </w:r>
      <w:proofErr w:type="spellEnd"/>
      <w:r>
        <w:t>&gt;001002003004005006007&lt;/</w:t>
      </w:r>
      <w:proofErr w:type="spellStart"/>
      <w:r>
        <w:t>Abs:FuelPumpId</w:t>
      </w:r>
      <w:proofErr w:type="spellEnd"/>
      <w:r>
        <w:t>&gt;</w:t>
      </w:r>
    </w:p>
    <w:p w14:paraId="3C4B24F7" w14:textId="77777777" w:rsidR="005B6B16" w:rsidRDefault="005B6B16" w:rsidP="005B6B16">
      <w:r>
        <w:tab/>
      </w:r>
      <w:r>
        <w:tab/>
      </w:r>
      <w:r>
        <w:tab/>
        <w:t>&lt;</w:t>
      </w:r>
      <w:proofErr w:type="spellStart"/>
      <w:r>
        <w:t>Abs:FuelGradeCd</w:t>
      </w:r>
      <w:proofErr w:type="spellEnd"/>
      <w:r>
        <w:t>&gt;</w:t>
      </w:r>
    </w:p>
    <w:p w14:paraId="29D5FB03" w14:textId="77777777" w:rsidR="005B6B16" w:rsidRDefault="005B6B16" w:rsidP="005B6B16">
      <w:r>
        <w:tab/>
      </w:r>
      <w:r>
        <w:tab/>
      </w:r>
      <w:r>
        <w:tab/>
      </w:r>
      <w:r>
        <w:tab/>
        <w:t>&lt;</w:t>
      </w:r>
      <w:proofErr w:type="spellStart"/>
      <w:r>
        <w:t>Abs:Code</w:t>
      </w:r>
      <w:proofErr w:type="spellEnd"/>
      <w:r>
        <w:t>&gt;001002003004005006007&lt;/</w:t>
      </w:r>
      <w:proofErr w:type="spellStart"/>
      <w:r>
        <w:t>Abs:Code</w:t>
      </w:r>
      <w:proofErr w:type="spellEnd"/>
      <w:r>
        <w:t>&gt;</w:t>
      </w:r>
    </w:p>
    <w:p w14:paraId="110B6F6B" w14:textId="77777777" w:rsidR="005B6B16" w:rsidRDefault="005B6B16" w:rsidP="005B6B16">
      <w:r>
        <w:tab/>
      </w:r>
      <w:r>
        <w:tab/>
      </w:r>
      <w:r>
        <w:tab/>
        <w:t>&lt;/</w:t>
      </w:r>
      <w:proofErr w:type="spellStart"/>
      <w:r>
        <w:t>Abs:FuelGradeCd</w:t>
      </w:r>
      <w:proofErr w:type="spellEnd"/>
      <w:r>
        <w:t>&gt;</w:t>
      </w:r>
    </w:p>
    <w:p w14:paraId="7EBE20BA" w14:textId="77777777" w:rsidR="005B6B16" w:rsidRDefault="005B6B16" w:rsidP="005B6B16">
      <w:r>
        <w:tab/>
      </w:r>
      <w:r>
        <w:tab/>
      </w:r>
      <w:r>
        <w:tab/>
        <w:t>&lt;</w:t>
      </w:r>
      <w:proofErr w:type="spellStart"/>
      <w:r>
        <w:t>Abs:ReconErrorTypeCd</w:t>
      </w:r>
      <w:proofErr w:type="spellEnd"/>
      <w:r>
        <w:t>&gt;</w:t>
      </w:r>
    </w:p>
    <w:p w14:paraId="5EFA7D00" w14:textId="77777777" w:rsidR="005B6B16" w:rsidRDefault="005B6B16" w:rsidP="005B6B16">
      <w:r>
        <w:tab/>
      </w:r>
      <w:r>
        <w:tab/>
      </w:r>
      <w:r>
        <w:tab/>
      </w:r>
      <w:r>
        <w:tab/>
        <w:t>&lt;</w:t>
      </w:r>
      <w:proofErr w:type="spellStart"/>
      <w:r>
        <w:t>Abs:Code</w:t>
      </w:r>
      <w:proofErr w:type="spellEnd"/>
      <w:r>
        <w:t>&gt;0007&lt;/</w:t>
      </w:r>
      <w:proofErr w:type="spellStart"/>
      <w:r>
        <w:t>Abs:Code</w:t>
      </w:r>
      <w:proofErr w:type="spellEnd"/>
      <w:r>
        <w:t>&gt;</w:t>
      </w:r>
    </w:p>
    <w:p w14:paraId="4A9A4589" w14:textId="77777777" w:rsidR="005B6B16" w:rsidRDefault="005B6B16" w:rsidP="005B6B16">
      <w:r>
        <w:tab/>
      </w:r>
      <w:r>
        <w:tab/>
      </w:r>
      <w:r>
        <w:tab/>
        <w:t>&lt;/</w:t>
      </w:r>
      <w:proofErr w:type="spellStart"/>
      <w:r>
        <w:t>Abs:ReconErrorTypeCd</w:t>
      </w:r>
      <w:proofErr w:type="spellEnd"/>
      <w:r>
        <w:t>&gt;</w:t>
      </w:r>
    </w:p>
    <w:p w14:paraId="1B6A7F20" w14:textId="77777777" w:rsidR="005B6B16" w:rsidRDefault="005B6B16" w:rsidP="005B6B16">
      <w:r>
        <w:tab/>
      </w:r>
      <w:r>
        <w:tab/>
      </w:r>
      <w:r>
        <w:tab/>
      </w:r>
      <w:r w:rsidRPr="000318C0">
        <w:rPr>
          <w:highlight w:val="green"/>
        </w:rPr>
        <w:t>&lt;</w:t>
      </w:r>
      <w:proofErr w:type="spellStart"/>
      <w:r w:rsidRPr="000318C0">
        <w:rPr>
          <w:highlight w:val="green"/>
        </w:rPr>
        <w:t>Abs:TotalPurchQty</w:t>
      </w:r>
      <w:proofErr w:type="spellEnd"/>
      <w:r w:rsidRPr="000318C0">
        <w:rPr>
          <w:highlight w:val="green"/>
        </w:rPr>
        <w:t>&gt;3.346&lt;/</w:t>
      </w:r>
      <w:proofErr w:type="spellStart"/>
      <w:r w:rsidRPr="000318C0">
        <w:rPr>
          <w:highlight w:val="green"/>
        </w:rPr>
        <w:t>Abs:TotalPurchQty</w:t>
      </w:r>
      <w:proofErr w:type="spellEnd"/>
      <w:r w:rsidRPr="000318C0">
        <w:rPr>
          <w:highlight w:val="green"/>
        </w:rPr>
        <w:t>&gt;</w:t>
      </w:r>
    </w:p>
    <w:p w14:paraId="5F9BA6BF" w14:textId="77777777" w:rsidR="005B6B16" w:rsidRDefault="005B6B16" w:rsidP="005B6B16">
      <w:r>
        <w:tab/>
      </w:r>
      <w:r>
        <w:tab/>
      </w:r>
      <w:r>
        <w:tab/>
        <w:t>&lt;</w:t>
      </w:r>
      <w:proofErr w:type="spellStart"/>
      <w:r>
        <w:t>Abs:PurchUOMCd</w:t>
      </w:r>
      <w:proofErr w:type="spellEnd"/>
      <w:r>
        <w:t>&gt;</w:t>
      </w:r>
    </w:p>
    <w:p w14:paraId="7158C919" w14:textId="77777777" w:rsidR="005B6B16" w:rsidRDefault="005B6B16" w:rsidP="005B6B16">
      <w:r>
        <w:tab/>
      </w:r>
      <w:r>
        <w:tab/>
      </w:r>
      <w:r>
        <w:tab/>
      </w:r>
      <w:r>
        <w:tab/>
        <w:t>&lt;</w:t>
      </w:r>
      <w:proofErr w:type="spellStart"/>
      <w:r>
        <w:t>Abs:Code</w:t>
      </w:r>
      <w:proofErr w:type="spellEnd"/>
      <w:r>
        <w:t>&gt;GAA&lt;/</w:t>
      </w:r>
      <w:proofErr w:type="spellStart"/>
      <w:r>
        <w:t>Abs:Code</w:t>
      </w:r>
      <w:proofErr w:type="spellEnd"/>
      <w:r>
        <w:t>&gt;</w:t>
      </w:r>
    </w:p>
    <w:p w14:paraId="7627AA82" w14:textId="77777777" w:rsidR="005B6B16" w:rsidRDefault="005B6B16" w:rsidP="005B6B16">
      <w:r>
        <w:tab/>
      </w:r>
      <w:r>
        <w:tab/>
      </w:r>
      <w:r>
        <w:tab/>
        <w:t>&lt;/</w:t>
      </w:r>
      <w:proofErr w:type="spellStart"/>
      <w:r>
        <w:t>Abs:PurchUOMCd</w:t>
      </w:r>
      <w:proofErr w:type="spellEnd"/>
      <w:r>
        <w:t>&gt;</w:t>
      </w:r>
    </w:p>
    <w:p w14:paraId="6AC522C1" w14:textId="77777777" w:rsidR="005B6B16" w:rsidRDefault="005B6B16" w:rsidP="005B6B16">
      <w:r>
        <w:tab/>
      </w:r>
      <w:r>
        <w:tab/>
      </w:r>
      <w:r>
        <w:tab/>
        <w:t>&lt;</w:t>
      </w:r>
      <w:proofErr w:type="spellStart"/>
      <w:r>
        <w:t>Abs:TenderTypeCd</w:t>
      </w:r>
      <w:proofErr w:type="spellEnd"/>
      <w:r>
        <w:t>&gt;</w:t>
      </w:r>
    </w:p>
    <w:p w14:paraId="27D324C0" w14:textId="77777777" w:rsidR="005B6B16" w:rsidRDefault="005B6B16" w:rsidP="005B6B16">
      <w:r>
        <w:tab/>
      </w:r>
      <w:r>
        <w:tab/>
      </w:r>
      <w:r>
        <w:tab/>
      </w:r>
      <w:r>
        <w:tab/>
        <w:t>&lt;</w:t>
      </w:r>
      <w:proofErr w:type="spellStart"/>
      <w:r>
        <w:t>Abs:Code</w:t>
      </w:r>
      <w:proofErr w:type="spellEnd"/>
      <w:r>
        <w:t>&gt;0&lt;/</w:t>
      </w:r>
      <w:proofErr w:type="spellStart"/>
      <w:r>
        <w:t>Abs:Code</w:t>
      </w:r>
      <w:proofErr w:type="spellEnd"/>
      <w:r>
        <w:t>&gt;</w:t>
      </w:r>
    </w:p>
    <w:p w14:paraId="6A359D1C" w14:textId="77777777" w:rsidR="005B6B16" w:rsidRPr="00C054CF" w:rsidRDefault="005B6B16" w:rsidP="005B6B16">
      <w:pPr>
        <w:rPr>
          <w:highlight w:val="green"/>
        </w:rPr>
      </w:pPr>
      <w:r>
        <w:tab/>
      </w:r>
      <w:r>
        <w:tab/>
      </w:r>
      <w:r>
        <w:tab/>
      </w:r>
      <w:r w:rsidRPr="00C054CF">
        <w:rPr>
          <w:highlight w:val="green"/>
        </w:rPr>
        <w:t>&lt;/</w:t>
      </w:r>
      <w:proofErr w:type="spellStart"/>
      <w:r w:rsidRPr="00C054CF">
        <w:rPr>
          <w:highlight w:val="green"/>
        </w:rPr>
        <w:t>Abs:TenderTypeCd</w:t>
      </w:r>
      <w:proofErr w:type="spellEnd"/>
      <w:r w:rsidRPr="00C054CF">
        <w:rPr>
          <w:highlight w:val="green"/>
        </w:rPr>
        <w:t>&gt;</w:t>
      </w:r>
    </w:p>
    <w:p w14:paraId="25D92054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</w:t>
      </w:r>
      <w:proofErr w:type="spellStart"/>
      <w:r w:rsidRPr="00C054CF">
        <w:rPr>
          <w:highlight w:val="green"/>
        </w:rPr>
        <w:t>Abs:PurchDiscLimitAmt</w:t>
      </w:r>
      <w:proofErr w:type="spellEnd"/>
      <w:r w:rsidRPr="00C054CF">
        <w:rPr>
          <w:highlight w:val="green"/>
        </w:rPr>
        <w:t>&gt;</w:t>
      </w:r>
    </w:p>
    <w:p w14:paraId="15B9F23D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</w:t>
      </w:r>
      <w:proofErr w:type="spellStart"/>
      <w:r w:rsidRPr="00C054CF">
        <w:rPr>
          <w:highlight w:val="green"/>
        </w:rPr>
        <w:t>Abs:TransactionAmt</w:t>
      </w:r>
      <w:proofErr w:type="spellEnd"/>
      <w:r w:rsidRPr="00C054CF">
        <w:rPr>
          <w:highlight w:val="green"/>
        </w:rPr>
        <w:t>&gt;0.21&lt;/</w:t>
      </w:r>
      <w:proofErr w:type="spellStart"/>
      <w:r w:rsidRPr="00C054CF">
        <w:rPr>
          <w:highlight w:val="green"/>
        </w:rPr>
        <w:t>Abs:TransactionAmt</w:t>
      </w:r>
      <w:proofErr w:type="spellEnd"/>
      <w:r w:rsidRPr="00C054CF">
        <w:rPr>
          <w:highlight w:val="green"/>
        </w:rPr>
        <w:t>&gt;</w:t>
      </w:r>
    </w:p>
    <w:p w14:paraId="198EB8B9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&lt;/</w:t>
      </w:r>
      <w:proofErr w:type="spellStart"/>
      <w:r w:rsidRPr="00C054CF">
        <w:rPr>
          <w:highlight w:val="green"/>
        </w:rPr>
        <w:t>Abs:PurchDiscLimitAmt</w:t>
      </w:r>
      <w:proofErr w:type="spellEnd"/>
      <w:r w:rsidRPr="00C054CF">
        <w:rPr>
          <w:highlight w:val="green"/>
        </w:rPr>
        <w:t>&gt;</w:t>
      </w:r>
    </w:p>
    <w:p w14:paraId="13514B48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</w:t>
      </w:r>
      <w:proofErr w:type="spellStart"/>
      <w:r w:rsidRPr="00C054CF">
        <w:rPr>
          <w:highlight w:val="green"/>
        </w:rPr>
        <w:t>Abs:RegularPriceAmt</w:t>
      </w:r>
      <w:proofErr w:type="spellEnd"/>
      <w:r w:rsidRPr="00C054CF">
        <w:rPr>
          <w:highlight w:val="green"/>
        </w:rPr>
        <w:t>&gt;</w:t>
      </w:r>
    </w:p>
    <w:p w14:paraId="30C1B3DE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</w:t>
      </w:r>
      <w:proofErr w:type="spellStart"/>
      <w:r w:rsidRPr="00C054CF">
        <w:rPr>
          <w:highlight w:val="green"/>
        </w:rPr>
        <w:t>Abs:TransactionAmt</w:t>
      </w:r>
      <w:proofErr w:type="spellEnd"/>
      <w:r w:rsidRPr="00C054CF">
        <w:rPr>
          <w:highlight w:val="green"/>
        </w:rPr>
        <w:t>&gt;0.34&lt;/</w:t>
      </w:r>
      <w:proofErr w:type="spellStart"/>
      <w:r w:rsidRPr="00C054CF">
        <w:rPr>
          <w:highlight w:val="green"/>
        </w:rPr>
        <w:t>Abs:TransactionAmt</w:t>
      </w:r>
      <w:proofErr w:type="spellEnd"/>
      <w:r w:rsidRPr="00C054CF">
        <w:rPr>
          <w:highlight w:val="green"/>
        </w:rPr>
        <w:t>&gt;</w:t>
      </w:r>
    </w:p>
    <w:p w14:paraId="121E13A8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&lt;/</w:t>
      </w:r>
      <w:proofErr w:type="spellStart"/>
      <w:r w:rsidRPr="00C054CF">
        <w:rPr>
          <w:highlight w:val="green"/>
        </w:rPr>
        <w:t>Abs:RegularPriceAmt</w:t>
      </w:r>
      <w:proofErr w:type="spellEnd"/>
      <w:r w:rsidRPr="00C054CF">
        <w:rPr>
          <w:highlight w:val="green"/>
        </w:rPr>
        <w:t>&gt;</w:t>
      </w:r>
    </w:p>
    <w:p w14:paraId="26E4DCDD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</w:t>
      </w:r>
      <w:proofErr w:type="spellStart"/>
      <w:r w:rsidRPr="00C054CF">
        <w:rPr>
          <w:highlight w:val="green"/>
        </w:rPr>
        <w:t>Abs:PromoPriceAmt</w:t>
      </w:r>
      <w:proofErr w:type="spellEnd"/>
      <w:r w:rsidRPr="00C054CF">
        <w:rPr>
          <w:highlight w:val="green"/>
        </w:rPr>
        <w:t>&gt;</w:t>
      </w:r>
    </w:p>
    <w:p w14:paraId="34F9D30B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</w:t>
      </w:r>
      <w:proofErr w:type="spellStart"/>
      <w:r w:rsidRPr="00C054CF">
        <w:rPr>
          <w:highlight w:val="green"/>
        </w:rPr>
        <w:t>Abs:TransactionAmt</w:t>
      </w:r>
      <w:proofErr w:type="spellEnd"/>
      <w:r w:rsidRPr="00C054CF">
        <w:rPr>
          <w:highlight w:val="green"/>
        </w:rPr>
        <w:t>&gt;0.45&lt;/</w:t>
      </w:r>
      <w:proofErr w:type="spellStart"/>
      <w:r w:rsidRPr="00C054CF">
        <w:rPr>
          <w:highlight w:val="green"/>
        </w:rPr>
        <w:t>Abs:TransactionAmt</w:t>
      </w:r>
      <w:proofErr w:type="spellEnd"/>
      <w:r w:rsidRPr="00C054CF">
        <w:rPr>
          <w:highlight w:val="green"/>
        </w:rPr>
        <w:t>&gt;</w:t>
      </w:r>
    </w:p>
    <w:p w14:paraId="6F220EC8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&lt;/</w:t>
      </w:r>
      <w:proofErr w:type="spellStart"/>
      <w:r w:rsidRPr="00C054CF">
        <w:rPr>
          <w:highlight w:val="green"/>
        </w:rPr>
        <w:t>Abs:PromoPriceAmt</w:t>
      </w:r>
      <w:proofErr w:type="spellEnd"/>
      <w:r w:rsidRPr="00C054CF">
        <w:rPr>
          <w:highlight w:val="green"/>
        </w:rPr>
        <w:t>&gt;</w:t>
      </w:r>
    </w:p>
    <w:p w14:paraId="089DFAEE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lastRenderedPageBreak/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</w:t>
      </w:r>
      <w:proofErr w:type="spellStart"/>
      <w:r w:rsidRPr="00C054CF">
        <w:rPr>
          <w:highlight w:val="green"/>
        </w:rPr>
        <w:t>Abs:TotalSavingValAmt</w:t>
      </w:r>
      <w:proofErr w:type="spellEnd"/>
      <w:r w:rsidRPr="00C054CF">
        <w:rPr>
          <w:highlight w:val="green"/>
        </w:rPr>
        <w:t>&gt;</w:t>
      </w:r>
    </w:p>
    <w:p w14:paraId="2FB04212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</w:t>
      </w:r>
      <w:proofErr w:type="spellStart"/>
      <w:r w:rsidRPr="00C054CF">
        <w:rPr>
          <w:highlight w:val="green"/>
        </w:rPr>
        <w:t>Abs:TransactionAmt</w:t>
      </w:r>
      <w:proofErr w:type="spellEnd"/>
      <w:r w:rsidRPr="00C054CF">
        <w:rPr>
          <w:highlight w:val="green"/>
        </w:rPr>
        <w:t>&gt;0.70&lt;/</w:t>
      </w:r>
      <w:proofErr w:type="spellStart"/>
      <w:r w:rsidRPr="00C054CF">
        <w:rPr>
          <w:highlight w:val="green"/>
        </w:rPr>
        <w:t>Abs:TransactionAmt</w:t>
      </w:r>
      <w:proofErr w:type="spellEnd"/>
      <w:r w:rsidRPr="00C054CF">
        <w:rPr>
          <w:highlight w:val="green"/>
        </w:rPr>
        <w:t>&gt;</w:t>
      </w:r>
    </w:p>
    <w:p w14:paraId="17E37C91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&lt;/</w:t>
      </w:r>
      <w:proofErr w:type="spellStart"/>
      <w:r w:rsidRPr="00C054CF">
        <w:rPr>
          <w:highlight w:val="green"/>
        </w:rPr>
        <w:t>Abs:TotalSavingValAmt</w:t>
      </w:r>
      <w:proofErr w:type="spellEnd"/>
      <w:r w:rsidRPr="00C054CF">
        <w:rPr>
          <w:highlight w:val="green"/>
        </w:rPr>
        <w:t>&gt;</w:t>
      </w:r>
    </w:p>
    <w:p w14:paraId="0D2E79DB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</w:t>
      </w:r>
      <w:proofErr w:type="spellStart"/>
      <w:r w:rsidRPr="00C054CF">
        <w:rPr>
          <w:highlight w:val="green"/>
        </w:rPr>
        <w:t>Abs:TotalFuelPurchAmt</w:t>
      </w:r>
      <w:proofErr w:type="spellEnd"/>
      <w:r w:rsidRPr="00C054CF">
        <w:rPr>
          <w:highlight w:val="green"/>
        </w:rPr>
        <w:t>&gt;</w:t>
      </w:r>
    </w:p>
    <w:p w14:paraId="4B057C5B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</w:t>
      </w:r>
      <w:proofErr w:type="spellStart"/>
      <w:r w:rsidRPr="00C054CF">
        <w:rPr>
          <w:highlight w:val="green"/>
        </w:rPr>
        <w:t>Abs:TransactionAmt</w:t>
      </w:r>
      <w:proofErr w:type="spellEnd"/>
      <w:r w:rsidRPr="00C054CF">
        <w:rPr>
          <w:highlight w:val="green"/>
        </w:rPr>
        <w:t>&gt;0.66&lt;/</w:t>
      </w:r>
      <w:proofErr w:type="spellStart"/>
      <w:r w:rsidRPr="00C054CF">
        <w:rPr>
          <w:highlight w:val="green"/>
        </w:rPr>
        <w:t>Abs:TransactionAmt</w:t>
      </w:r>
      <w:proofErr w:type="spellEnd"/>
      <w:r w:rsidRPr="00C054CF">
        <w:rPr>
          <w:highlight w:val="green"/>
        </w:rPr>
        <w:t>&gt;</w:t>
      </w:r>
    </w:p>
    <w:p w14:paraId="2C8098EF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&lt;/</w:t>
      </w:r>
      <w:proofErr w:type="spellStart"/>
      <w:r w:rsidRPr="00C054CF">
        <w:rPr>
          <w:highlight w:val="green"/>
        </w:rPr>
        <w:t>Abs:TotalFuelPurchAmt</w:t>
      </w:r>
      <w:proofErr w:type="spellEnd"/>
      <w:r w:rsidRPr="00C054CF">
        <w:rPr>
          <w:highlight w:val="green"/>
        </w:rPr>
        <w:t>&gt;</w:t>
      </w:r>
    </w:p>
    <w:p w14:paraId="5C77D58D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</w:t>
      </w:r>
      <w:proofErr w:type="spellStart"/>
      <w:r w:rsidRPr="00C054CF">
        <w:rPr>
          <w:highlight w:val="green"/>
        </w:rPr>
        <w:t>Abs:NonFuelPurchAmt</w:t>
      </w:r>
      <w:proofErr w:type="spellEnd"/>
      <w:r w:rsidRPr="00C054CF">
        <w:rPr>
          <w:highlight w:val="green"/>
        </w:rPr>
        <w:t>&gt;</w:t>
      </w:r>
    </w:p>
    <w:p w14:paraId="7C485C0F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</w:t>
      </w:r>
      <w:proofErr w:type="spellStart"/>
      <w:r w:rsidRPr="00C054CF">
        <w:rPr>
          <w:highlight w:val="green"/>
        </w:rPr>
        <w:t>Abs:TransactionAmt</w:t>
      </w:r>
      <w:proofErr w:type="spellEnd"/>
      <w:r w:rsidRPr="00C054CF">
        <w:rPr>
          <w:highlight w:val="green"/>
        </w:rPr>
        <w:t>&gt;0.34&lt;/</w:t>
      </w:r>
      <w:proofErr w:type="spellStart"/>
      <w:r w:rsidRPr="00C054CF">
        <w:rPr>
          <w:highlight w:val="green"/>
        </w:rPr>
        <w:t>Abs:TransactionAmt</w:t>
      </w:r>
      <w:proofErr w:type="spellEnd"/>
      <w:r w:rsidRPr="00C054CF">
        <w:rPr>
          <w:highlight w:val="green"/>
        </w:rPr>
        <w:t>&gt;</w:t>
      </w:r>
    </w:p>
    <w:p w14:paraId="7F00A37B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&lt;/</w:t>
      </w:r>
      <w:proofErr w:type="spellStart"/>
      <w:r w:rsidRPr="00C054CF">
        <w:rPr>
          <w:highlight w:val="green"/>
        </w:rPr>
        <w:t>Abs:NonFuelPurchAmt</w:t>
      </w:r>
      <w:proofErr w:type="spellEnd"/>
      <w:r w:rsidRPr="00C054CF">
        <w:rPr>
          <w:highlight w:val="green"/>
        </w:rPr>
        <w:t>&gt;</w:t>
      </w:r>
    </w:p>
    <w:p w14:paraId="568CA596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</w:t>
      </w:r>
      <w:proofErr w:type="spellStart"/>
      <w:r w:rsidRPr="00C054CF">
        <w:rPr>
          <w:highlight w:val="green"/>
        </w:rPr>
        <w:t>Abs:TotalPurchaseAmt</w:t>
      </w:r>
      <w:proofErr w:type="spellEnd"/>
      <w:r w:rsidRPr="00C054CF">
        <w:rPr>
          <w:highlight w:val="green"/>
        </w:rPr>
        <w:t>&gt;</w:t>
      </w:r>
    </w:p>
    <w:p w14:paraId="6CB947BA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</w:t>
      </w:r>
      <w:proofErr w:type="spellStart"/>
      <w:r w:rsidRPr="00C054CF">
        <w:rPr>
          <w:highlight w:val="green"/>
        </w:rPr>
        <w:t>Abs:TransactionAmt</w:t>
      </w:r>
      <w:proofErr w:type="spellEnd"/>
      <w:r w:rsidRPr="00C054CF">
        <w:rPr>
          <w:highlight w:val="green"/>
        </w:rPr>
        <w:t>&gt;33.76&lt;/</w:t>
      </w:r>
      <w:proofErr w:type="spellStart"/>
      <w:r w:rsidRPr="00C054CF">
        <w:rPr>
          <w:highlight w:val="green"/>
        </w:rPr>
        <w:t>Abs:TransactionAmt</w:t>
      </w:r>
      <w:proofErr w:type="spellEnd"/>
      <w:r w:rsidRPr="00C054CF">
        <w:rPr>
          <w:highlight w:val="green"/>
        </w:rPr>
        <w:t>&gt;</w:t>
      </w:r>
    </w:p>
    <w:p w14:paraId="1B019B6A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&lt;/</w:t>
      </w:r>
      <w:proofErr w:type="spellStart"/>
      <w:r w:rsidRPr="00C054CF">
        <w:rPr>
          <w:highlight w:val="green"/>
        </w:rPr>
        <w:t>Abs:TotalPurchaseAmt</w:t>
      </w:r>
      <w:proofErr w:type="spellEnd"/>
      <w:r w:rsidRPr="00C054CF">
        <w:rPr>
          <w:highlight w:val="green"/>
        </w:rPr>
        <w:t>&gt;</w:t>
      </w:r>
    </w:p>
    <w:p w14:paraId="27B3FA44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</w:t>
      </w:r>
      <w:proofErr w:type="spellStart"/>
      <w:r w:rsidRPr="00C054CF">
        <w:rPr>
          <w:highlight w:val="green"/>
        </w:rPr>
        <w:t>Abs:DiscountAmt</w:t>
      </w:r>
      <w:proofErr w:type="spellEnd"/>
      <w:r w:rsidRPr="00C054CF">
        <w:rPr>
          <w:highlight w:val="green"/>
        </w:rPr>
        <w:t>&gt;</w:t>
      </w:r>
    </w:p>
    <w:p w14:paraId="3E94C47E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</w:t>
      </w:r>
      <w:proofErr w:type="spellStart"/>
      <w:r w:rsidRPr="00C054CF">
        <w:rPr>
          <w:highlight w:val="green"/>
        </w:rPr>
        <w:t>Abs:TransactionAmt</w:t>
      </w:r>
      <w:proofErr w:type="spellEnd"/>
      <w:r w:rsidRPr="00C054CF">
        <w:rPr>
          <w:highlight w:val="green"/>
        </w:rPr>
        <w:t>&gt;0.70&lt;/</w:t>
      </w:r>
      <w:proofErr w:type="spellStart"/>
      <w:r w:rsidRPr="00C054CF">
        <w:rPr>
          <w:highlight w:val="green"/>
        </w:rPr>
        <w:t>Abs:TransactionAmt</w:t>
      </w:r>
      <w:proofErr w:type="spellEnd"/>
      <w:r w:rsidRPr="00C054CF">
        <w:rPr>
          <w:highlight w:val="green"/>
        </w:rPr>
        <w:t>&gt;</w:t>
      </w:r>
    </w:p>
    <w:p w14:paraId="6C42DBAE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&lt;/</w:t>
      </w:r>
      <w:proofErr w:type="spellStart"/>
      <w:r w:rsidRPr="00C054CF">
        <w:rPr>
          <w:highlight w:val="green"/>
        </w:rPr>
        <w:t>Abs:DiscountAmt</w:t>
      </w:r>
      <w:proofErr w:type="spellEnd"/>
      <w:r w:rsidRPr="00C054CF">
        <w:rPr>
          <w:highlight w:val="green"/>
        </w:rPr>
        <w:t>&gt;</w:t>
      </w:r>
    </w:p>
    <w:p w14:paraId="5BF28E1B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</w:t>
      </w:r>
      <w:proofErr w:type="spellStart"/>
      <w:r w:rsidRPr="00C054CF">
        <w:rPr>
          <w:highlight w:val="green"/>
        </w:rPr>
        <w:t>Abs:TxnFeeAmt</w:t>
      </w:r>
      <w:proofErr w:type="spellEnd"/>
      <w:r w:rsidRPr="00C054CF">
        <w:rPr>
          <w:highlight w:val="green"/>
        </w:rPr>
        <w:t>&gt;</w:t>
      </w:r>
    </w:p>
    <w:p w14:paraId="0342913B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</w:t>
      </w:r>
      <w:proofErr w:type="spellStart"/>
      <w:r w:rsidRPr="00C054CF">
        <w:rPr>
          <w:highlight w:val="green"/>
        </w:rPr>
        <w:t>Abs:TransactionAmt</w:t>
      </w:r>
      <w:proofErr w:type="spellEnd"/>
      <w:r w:rsidRPr="00C054CF">
        <w:rPr>
          <w:highlight w:val="green"/>
        </w:rPr>
        <w:t>&gt;0.12&lt;/</w:t>
      </w:r>
      <w:proofErr w:type="spellStart"/>
      <w:r w:rsidRPr="00C054CF">
        <w:rPr>
          <w:highlight w:val="green"/>
        </w:rPr>
        <w:t>Abs:TransactionAmt</w:t>
      </w:r>
      <w:proofErr w:type="spellEnd"/>
      <w:r w:rsidRPr="00C054CF">
        <w:rPr>
          <w:highlight w:val="green"/>
        </w:rPr>
        <w:t>&gt;</w:t>
      </w:r>
    </w:p>
    <w:p w14:paraId="2BCA3BBB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&lt;/</w:t>
      </w:r>
      <w:proofErr w:type="spellStart"/>
      <w:r w:rsidRPr="00C054CF">
        <w:rPr>
          <w:highlight w:val="green"/>
        </w:rPr>
        <w:t>Abs:TxnFeeAmt</w:t>
      </w:r>
      <w:proofErr w:type="spellEnd"/>
      <w:r w:rsidRPr="00C054CF">
        <w:rPr>
          <w:highlight w:val="green"/>
        </w:rPr>
        <w:t>&gt;</w:t>
      </w:r>
    </w:p>
    <w:p w14:paraId="086250BA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</w:t>
      </w:r>
      <w:proofErr w:type="spellStart"/>
      <w:r w:rsidRPr="00C054CF">
        <w:rPr>
          <w:highlight w:val="green"/>
        </w:rPr>
        <w:t>Abs:TxnNetPymtAmt</w:t>
      </w:r>
      <w:proofErr w:type="spellEnd"/>
      <w:r w:rsidRPr="00C054CF">
        <w:rPr>
          <w:highlight w:val="green"/>
        </w:rPr>
        <w:t>&gt;</w:t>
      </w:r>
    </w:p>
    <w:p w14:paraId="3EBFA73E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</w:t>
      </w:r>
      <w:proofErr w:type="spellStart"/>
      <w:r w:rsidRPr="00C054CF">
        <w:rPr>
          <w:highlight w:val="green"/>
        </w:rPr>
        <w:t>Abs:TransactionAmt</w:t>
      </w:r>
      <w:proofErr w:type="spellEnd"/>
      <w:r w:rsidRPr="00C054CF">
        <w:rPr>
          <w:highlight w:val="green"/>
        </w:rPr>
        <w:t>&gt;0.57&lt;/</w:t>
      </w:r>
      <w:proofErr w:type="spellStart"/>
      <w:r w:rsidRPr="00C054CF">
        <w:rPr>
          <w:highlight w:val="green"/>
        </w:rPr>
        <w:t>Abs:TransactionAmt</w:t>
      </w:r>
      <w:proofErr w:type="spellEnd"/>
      <w:r w:rsidRPr="00C054CF">
        <w:rPr>
          <w:highlight w:val="green"/>
        </w:rPr>
        <w:t>&gt;</w:t>
      </w:r>
    </w:p>
    <w:p w14:paraId="597FCDCA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&lt;/</w:t>
      </w:r>
      <w:proofErr w:type="spellStart"/>
      <w:r w:rsidRPr="00C054CF">
        <w:rPr>
          <w:highlight w:val="green"/>
        </w:rPr>
        <w:t>Abs:TxnNetPymtAmt</w:t>
      </w:r>
      <w:proofErr w:type="spellEnd"/>
      <w:r w:rsidRPr="00C054CF">
        <w:rPr>
          <w:highlight w:val="green"/>
        </w:rPr>
        <w:t>&gt;</w:t>
      </w:r>
    </w:p>
    <w:p w14:paraId="1706972D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</w:t>
      </w:r>
      <w:proofErr w:type="spellStart"/>
      <w:r w:rsidRPr="00C054CF">
        <w:rPr>
          <w:highlight w:val="green"/>
        </w:rPr>
        <w:t>Abs:SettlementAmt</w:t>
      </w:r>
      <w:proofErr w:type="spellEnd"/>
      <w:r w:rsidRPr="00C054CF">
        <w:rPr>
          <w:highlight w:val="green"/>
        </w:rPr>
        <w:t>&gt;</w:t>
      </w:r>
    </w:p>
    <w:p w14:paraId="72E25630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</w:t>
      </w:r>
      <w:proofErr w:type="spellStart"/>
      <w:r w:rsidRPr="00C054CF">
        <w:rPr>
          <w:highlight w:val="green"/>
        </w:rPr>
        <w:t>Abs:TransactionAmt</w:t>
      </w:r>
      <w:proofErr w:type="spellEnd"/>
      <w:r w:rsidRPr="00C054CF">
        <w:rPr>
          <w:highlight w:val="green"/>
        </w:rPr>
        <w:t>&gt;0.86&lt;/</w:t>
      </w:r>
      <w:proofErr w:type="spellStart"/>
      <w:r w:rsidRPr="00C054CF">
        <w:rPr>
          <w:highlight w:val="green"/>
        </w:rPr>
        <w:t>Abs:TransactionAmt</w:t>
      </w:r>
      <w:proofErr w:type="spellEnd"/>
      <w:r w:rsidRPr="00C054CF">
        <w:rPr>
          <w:highlight w:val="green"/>
        </w:rPr>
        <w:t>&gt;</w:t>
      </w:r>
    </w:p>
    <w:p w14:paraId="70115C28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&lt;/</w:t>
      </w:r>
      <w:proofErr w:type="spellStart"/>
      <w:r w:rsidRPr="00C054CF">
        <w:rPr>
          <w:highlight w:val="green"/>
        </w:rPr>
        <w:t>Abs:SettlementAmt</w:t>
      </w:r>
      <w:proofErr w:type="spellEnd"/>
      <w:r w:rsidRPr="00C054CF">
        <w:rPr>
          <w:highlight w:val="green"/>
        </w:rPr>
        <w:t>&gt;</w:t>
      </w:r>
    </w:p>
    <w:p w14:paraId="650959F3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</w:t>
      </w:r>
      <w:proofErr w:type="spellStart"/>
      <w:r w:rsidRPr="00C054CF">
        <w:rPr>
          <w:highlight w:val="green"/>
        </w:rPr>
        <w:t>Abs:AccountData</w:t>
      </w:r>
      <w:proofErr w:type="spellEnd"/>
      <w:r w:rsidRPr="00C054CF">
        <w:rPr>
          <w:highlight w:val="green"/>
        </w:rPr>
        <w:t>&gt;</w:t>
      </w:r>
    </w:p>
    <w:p w14:paraId="32CC9D04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</w:t>
      </w:r>
      <w:proofErr w:type="spellStart"/>
      <w:r w:rsidRPr="00C054CF">
        <w:rPr>
          <w:highlight w:val="green"/>
        </w:rPr>
        <w:t>Abs:AccountId</w:t>
      </w:r>
      <w:proofErr w:type="spellEnd"/>
      <w:r w:rsidRPr="00C054CF">
        <w:rPr>
          <w:highlight w:val="green"/>
        </w:rPr>
        <w:t>&gt;392805&lt;/</w:t>
      </w:r>
      <w:proofErr w:type="spellStart"/>
      <w:r w:rsidRPr="00C054CF">
        <w:rPr>
          <w:highlight w:val="green"/>
        </w:rPr>
        <w:t>Abs:AccountId</w:t>
      </w:r>
      <w:proofErr w:type="spellEnd"/>
      <w:r w:rsidRPr="00C054CF">
        <w:rPr>
          <w:highlight w:val="green"/>
        </w:rPr>
        <w:t>&gt;</w:t>
      </w:r>
    </w:p>
    <w:p w14:paraId="6EB05ED8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</w:t>
      </w:r>
      <w:proofErr w:type="spellStart"/>
      <w:r w:rsidRPr="00C054CF">
        <w:rPr>
          <w:highlight w:val="green"/>
        </w:rPr>
        <w:t>Abs:AccountingUnitId</w:t>
      </w:r>
      <w:proofErr w:type="spellEnd"/>
      <w:r w:rsidRPr="00C054CF">
        <w:rPr>
          <w:highlight w:val="green"/>
        </w:rPr>
        <w:t>&gt;6710800&lt;/</w:t>
      </w:r>
      <w:proofErr w:type="spellStart"/>
      <w:r w:rsidRPr="00C054CF">
        <w:rPr>
          <w:highlight w:val="green"/>
        </w:rPr>
        <w:t>Abs:AccountingUnitId</w:t>
      </w:r>
      <w:proofErr w:type="spellEnd"/>
      <w:r w:rsidRPr="00C054CF">
        <w:rPr>
          <w:highlight w:val="green"/>
        </w:rPr>
        <w:t>&gt;</w:t>
      </w:r>
    </w:p>
    <w:p w14:paraId="7F336DBD" w14:textId="77777777" w:rsidR="005B6B16" w:rsidRPr="00C054CF" w:rsidRDefault="005B6B16" w:rsidP="005B6B16">
      <w:pPr>
        <w:rPr>
          <w:highlight w:val="green"/>
        </w:rPr>
      </w:pPr>
      <w:r w:rsidRPr="00C054CF">
        <w:rPr>
          <w:highlight w:val="green"/>
        </w:rPr>
        <w:tab/>
      </w:r>
      <w:r w:rsidRPr="00C054CF">
        <w:rPr>
          <w:highlight w:val="green"/>
        </w:rPr>
        <w:tab/>
      </w:r>
      <w:r w:rsidRPr="00C054CF">
        <w:rPr>
          <w:highlight w:val="green"/>
        </w:rPr>
        <w:tab/>
        <w:t>&lt;/</w:t>
      </w:r>
      <w:proofErr w:type="spellStart"/>
      <w:r w:rsidRPr="00C054CF">
        <w:rPr>
          <w:highlight w:val="green"/>
        </w:rPr>
        <w:t>Abs:AccountData</w:t>
      </w:r>
      <w:proofErr w:type="spellEnd"/>
      <w:r w:rsidRPr="00C054CF">
        <w:rPr>
          <w:highlight w:val="green"/>
        </w:rPr>
        <w:t>&gt;</w:t>
      </w:r>
    </w:p>
    <w:p w14:paraId="7305F3CD" w14:textId="77777777" w:rsidR="005B6B16" w:rsidRDefault="005B6B16" w:rsidP="005B6B16">
      <w:r w:rsidRPr="00C054CF">
        <w:rPr>
          <w:highlight w:val="green"/>
        </w:rPr>
        <w:tab/>
      </w:r>
      <w:r w:rsidRPr="00C054CF">
        <w:rPr>
          <w:highlight w:val="green"/>
        </w:rPr>
        <w:tab/>
        <w:t>&lt;/</w:t>
      </w:r>
      <w:proofErr w:type="spellStart"/>
      <w:r w:rsidRPr="00C054CF">
        <w:rPr>
          <w:highlight w:val="green"/>
        </w:rPr>
        <w:t>Abs:RewardReconciliation</w:t>
      </w:r>
      <w:proofErr w:type="spellEnd"/>
      <w:r w:rsidRPr="00C054CF">
        <w:rPr>
          <w:highlight w:val="green"/>
        </w:rPr>
        <w:t>&gt;</w:t>
      </w:r>
    </w:p>
    <w:p w14:paraId="46670153" w14:textId="77777777" w:rsidR="005B6B16" w:rsidRDefault="005B6B16" w:rsidP="005B6B16">
      <w:r>
        <w:lastRenderedPageBreak/>
        <w:tab/>
      </w:r>
      <w:r>
        <w:tab/>
        <w:t>&lt;</w:t>
      </w:r>
      <w:proofErr w:type="spellStart"/>
      <w:r>
        <w:t>Abs:AuditData</w:t>
      </w:r>
      <w:proofErr w:type="spellEnd"/>
      <w:r>
        <w:t>&gt;</w:t>
      </w:r>
    </w:p>
    <w:p w14:paraId="78AA9EBF" w14:textId="77777777" w:rsidR="005B6B16" w:rsidRDefault="005B6B16" w:rsidP="005B6B16">
      <w:r>
        <w:tab/>
      </w:r>
      <w:r>
        <w:tab/>
      </w:r>
      <w:r>
        <w:tab/>
        <w:t>&lt;</w:t>
      </w:r>
      <w:proofErr w:type="spellStart"/>
      <w:r>
        <w:t>Abs:CreateUserId</w:t>
      </w:r>
      <w:proofErr w:type="spellEnd"/>
      <w:r>
        <w:t>&gt;integration&lt;/</w:t>
      </w:r>
      <w:proofErr w:type="spellStart"/>
      <w:r>
        <w:t>Abs:CreateUserId</w:t>
      </w:r>
      <w:proofErr w:type="spellEnd"/>
      <w:r>
        <w:t>&gt;</w:t>
      </w:r>
    </w:p>
    <w:p w14:paraId="4498FE2C" w14:textId="77777777" w:rsidR="005B6B16" w:rsidRDefault="005B6B16" w:rsidP="005B6B16">
      <w:r>
        <w:tab/>
      </w:r>
      <w:r>
        <w:tab/>
      </w:r>
      <w:r>
        <w:tab/>
        <w:t>&lt;</w:t>
      </w:r>
      <w:proofErr w:type="spellStart"/>
      <w:r>
        <w:t>Abs:UpdateTs</w:t>
      </w:r>
      <w:proofErr w:type="spellEnd"/>
      <w:r>
        <w:t>&gt;2021-04-22T11:34:59.487Z&lt;/</w:t>
      </w:r>
      <w:proofErr w:type="spellStart"/>
      <w:r>
        <w:t>Abs:UpdateTs</w:t>
      </w:r>
      <w:proofErr w:type="spellEnd"/>
      <w:r>
        <w:t>&gt;</w:t>
      </w:r>
    </w:p>
    <w:p w14:paraId="3C5BB055" w14:textId="77777777" w:rsidR="005B6B16" w:rsidRDefault="005B6B16" w:rsidP="005B6B16">
      <w:r>
        <w:tab/>
      </w:r>
      <w:r>
        <w:tab/>
      </w:r>
      <w:r>
        <w:tab/>
        <w:t>&lt;</w:t>
      </w:r>
      <w:proofErr w:type="spellStart"/>
      <w:r>
        <w:t>Abs:UpdateUserId</w:t>
      </w:r>
      <w:proofErr w:type="spellEnd"/>
      <w:r>
        <w:t>&gt;integration&lt;/</w:t>
      </w:r>
      <w:proofErr w:type="spellStart"/>
      <w:r>
        <w:t>Abs:UpdateUserId</w:t>
      </w:r>
      <w:proofErr w:type="spellEnd"/>
      <w:r>
        <w:t>&gt;</w:t>
      </w:r>
    </w:p>
    <w:p w14:paraId="24887842" w14:textId="77777777" w:rsidR="005B6B16" w:rsidRDefault="005B6B16" w:rsidP="005B6B16">
      <w:r>
        <w:tab/>
      </w:r>
      <w:r>
        <w:tab/>
        <w:t>&lt;/</w:t>
      </w:r>
      <w:proofErr w:type="spellStart"/>
      <w:r>
        <w:t>Abs:AuditData</w:t>
      </w:r>
      <w:proofErr w:type="spellEnd"/>
      <w:r>
        <w:t>&gt;</w:t>
      </w:r>
    </w:p>
    <w:p w14:paraId="227A4B7A" w14:textId="77777777" w:rsidR="005B6B16" w:rsidRDefault="005B6B16" w:rsidP="005B6B16">
      <w:r>
        <w:tab/>
        <w:t>&lt;/</w:t>
      </w:r>
      <w:proofErr w:type="spellStart"/>
      <w:r>
        <w:t>PartnerRewardReconciliationData</w:t>
      </w:r>
      <w:proofErr w:type="spellEnd"/>
      <w:r>
        <w:t>&gt;</w:t>
      </w:r>
    </w:p>
    <w:p w14:paraId="098C74E7" w14:textId="48AE5672" w:rsidR="005B6B16" w:rsidRDefault="005B6B16" w:rsidP="005B6B16">
      <w:r>
        <w:t>&lt;/</w:t>
      </w:r>
      <w:proofErr w:type="spellStart"/>
      <w:r>
        <w:t>GetPartnerRewardReconciliation</w:t>
      </w:r>
      <w:proofErr w:type="spellEnd"/>
      <w:r>
        <w:t>&gt;</w:t>
      </w:r>
    </w:p>
    <w:p w14:paraId="2A207C97" w14:textId="11C0674F" w:rsidR="005B6B16" w:rsidRDefault="005B6B16"/>
    <w:p w14:paraId="1D4806EF" w14:textId="77777777" w:rsidR="005B6B16" w:rsidRDefault="005B6B16"/>
    <w:p w14:paraId="07B515E3" w14:textId="599E555B" w:rsidR="005B6B16" w:rsidRDefault="005B6B16"/>
    <w:p w14:paraId="2A3D7487" w14:textId="77777777" w:rsidR="005B6B16" w:rsidRDefault="005B6B16"/>
    <w:p w14:paraId="07F1F206" w14:textId="77777777" w:rsidR="005B6B16" w:rsidRDefault="005B6B16"/>
    <w:sectPr w:rsidR="005B6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16"/>
    <w:rsid w:val="000318C0"/>
    <w:rsid w:val="003E3116"/>
    <w:rsid w:val="004737C3"/>
    <w:rsid w:val="00576726"/>
    <w:rsid w:val="005B6B16"/>
    <w:rsid w:val="008F6C81"/>
    <w:rsid w:val="009431E3"/>
    <w:rsid w:val="00AC58F5"/>
    <w:rsid w:val="00C054CF"/>
    <w:rsid w:val="00CD5081"/>
    <w:rsid w:val="00E4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C5C2"/>
  <w15:chartTrackingRefBased/>
  <w15:docId w15:val="{B43EBE56-CCD4-4452-ADD1-78D46FC4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Singh</dc:creator>
  <cp:keywords/>
  <dc:description/>
  <cp:lastModifiedBy>Suman Singh</cp:lastModifiedBy>
  <cp:revision>7</cp:revision>
  <dcterms:created xsi:type="dcterms:W3CDTF">2021-05-03T17:37:00Z</dcterms:created>
  <dcterms:modified xsi:type="dcterms:W3CDTF">2021-05-03T19:27:00Z</dcterms:modified>
</cp:coreProperties>
</file>