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word/theme/theme1.xml" ContentType="application/vnd.openxmlformats-officedocument.them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Types>
</file>

<file path=_rels/.rels><?xml version="1.0" encoding="UTF-8" standalone="yes"?><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body>
    <w:p>
      <w:pPr>
        <w:pStyle w:val="Title"/>
        <w:jc w:val="left"/>
        <w:pBdr>
          <w:bottom w:val="single" w:sz="12" w:space="5" w:color="244A73"/>
        </w:pBdr>
      </w:pPr>
      <w:r>
        <w:rPr>
          <w:lang w:eastAsia="ko-KR"/>
          <w:rtl w:val="off"/>
        </w:rPr>
        <w:t>V</w:t>
      </w:r>
      <w:r>
        <w:t>1 공통답변 정리 및 원문 로그</w:t>
      </w:r>
    </w:p>
    <w:p>
      <w:pPr>
        <w:pStyle w:val="LogSection"/>
        <w:ind w:left="102" w:right="68"/>
        <w:shd w:val="clear" w:color="auto" w:fill="244A73"/>
      </w:pPr>
      <w:r>
        <w:t>1. v1 챗지피티 질문</w:t>
      </w:r>
    </w:p>
    <w:p>
      <w:pPr>
        <w:pStyle w:val="LogBlank"/>
      </w:pPr>
    </w:p>
    <w:p>
      <w:pPr>
        <w:pStyle w:val="LogSubhead"/>
      </w:pPr>
      <w:r>
        <w:t>[</w:t>
      </w:r>
      <w:r>
        <w:rPr>
          <w:lang w:eastAsia="ko-KR"/>
          <w:rtl w:val="off"/>
        </w:rPr>
        <w:t>공통 질문</w:t>
      </w:r>
      <w:r>
        <w:t>]</w:t>
      </w:r>
    </w:p>
    <w:p>
      <w:pPr>
        <w:pStyle w:val="LogBody"/>
        <w:pBdr>
          <w:left w:val="single" w:sz="10" w:space="4" w:color="8B7AA8"/>
        </w:pBdr>
      </w:pPr>
      <w:r>
        <w:t>아래 민원을 분석하고 답변 초안을 작성해줘</w:t>
      </w:r>
    </w:p>
    <w:p>
      <w:pPr>
        <w:pStyle w:val="LogBlank"/>
      </w:pPr>
    </w:p>
    <w:p>
      <w:pPr>
        <w:pStyle w:val="LogSubhead"/>
      </w:pPr>
      <w:r>
        <w:t>[민원 내용]</w:t>
      </w:r>
    </w:p>
    <w:p>
      <w:pPr>
        <w:pStyle w:val="LogBlank"/>
      </w:pPr>
    </w:p>
    <w:p>
      <w:pPr>
        <w:pStyle w:val="LogBody"/>
        <w:pBdr>
          <w:left w:val="single" w:sz="10" w:space="4" w:color="8B7AA8"/>
        </w:pBdr>
      </w:pPr>
      <w:r>
        <w:t>2026년 6월 25일 오후 3시경 등기우편물이 배달 완료되었다는 안내를 받았습니다. 당시 저는 집에 없었고, 가족이나 이웃에게 대신 받아 달라고 요청하지도 않았습니다.</w:t>
      </w:r>
    </w:p>
    <w:p>
      <w:pPr>
        <w:pStyle w:val="LogBlank"/>
      </w:pPr>
    </w:p>
    <w:p>
      <w:pPr>
        <w:pStyle w:val="LogBody"/>
        <w:pBdr>
          <w:left w:val="single" w:sz="10" w:space="4" w:color="8B7AA8"/>
        </w:pBdr>
      </w:pPr>
      <w:r>
        <w:t>다음 날 공동주택 우편수취함에서 해당 우편물을 발견했습니다. 저는 이 우편물을 수취함에 넣어 달라고 요청한 적이 없습니다.</w:t>
      </w:r>
    </w:p>
    <w:p>
      <w:pPr>
        <w:pStyle w:val="LogBlank"/>
      </w:pPr>
    </w:p>
    <w:p>
      <w:pPr>
        <w:pStyle w:val="LogBody"/>
        <w:pBdr>
          <w:left w:val="single" w:sz="10" w:space="4" w:color="8B7AA8"/>
        </w:pBdr>
      </w:pPr>
      <w:r>
        <w:t>수취인 확인 없이 등기우편물을 우편수취함에 넣고 배달 완료 처리한 것이 적절한지, 담당자가 연락을 시도했는지, 문제가 확인될 경우 어떤 조치와 보상을 받을 수 있는지 답변해 주시기 바랍니다.</w:t>
      </w:r>
    </w:p>
    <w:p>
      <w:pPr>
        <w:pStyle w:val="LogBlank"/>
      </w:pPr>
    </w:p>
    <w:p>
      <w:pPr>
        <w:pStyle w:val="LogBlank"/>
      </w:pPr>
    </w:p>
    <w:p>
      <w:pPr>
        <w:pStyle w:val="SpeakerAI"/>
        <w:shd w:val="clear" w:color="auto" w:fill="E6F1E9"/>
      </w:pPr>
      <w:r>
        <w:rPr>
          <w:lang w:eastAsia="ko-KR"/>
          <w:rtl w:val="off"/>
        </w:rPr>
        <w:t xml:space="preserve">챗지피티 5.5 </w:t>
      </w:r>
      <w:r>
        <w:t xml:space="preserve">답변 </w:t>
      </w:r>
    </w:p>
    <w:p>
      <w:pPr>
        <w:pStyle w:val="LogBlank"/>
      </w:pPr>
    </w:p>
    <w:p>
      <w:pPr>
        <w:pStyle w:val="LogBody"/>
        <w:pBdr>
          <w:left w:val="single" w:sz="12" w:space="4" w:color="6D9275"/>
        </w:pBdr>
      </w:pPr>
      <w:r>
        <w:t>안녕하십니까.</w:t>
      </w:r>
    </w:p>
    <w:p>
      <w:pPr>
        <w:pStyle w:val="LogBody"/>
        <w:pBdr>
          <w:left w:val="single" w:sz="12" w:space="4" w:color="6D9275"/>
        </w:pBdr>
      </w:pPr>
      <w:r>
        <w:t>우편물 배달 과정으로 불편과 걱정을 끼쳐 드린 점 먼저 사과드립니다.</w:t>
      </w:r>
    </w:p>
    <w:p>
      <w:pPr>
        <w:pStyle w:val="LogBlank"/>
      </w:pPr>
    </w:p>
    <w:p>
      <w:pPr>
        <w:pStyle w:val="LogBody"/>
        <w:pBdr>
          <w:left w:val="single" w:sz="12" w:space="4" w:color="6D9275"/>
        </w:pBdr>
      </w:pPr>
      <w:r>
        <w:t>고객님께서 말씀하신 내용은 2026년 6월 25일 오후 3시경 등기우편물이 배달 완료 처리되었으나, 고객님께서 당시 부재 중이었고 가족이나 이웃에게 대리 수령을 요청한 사실도 없으며, 다음 날 공동주택 우편수취함에서 해당 우편물을 확인하셨다는 내용으로 이해하였습니다.</w:t>
      </w:r>
    </w:p>
    <w:p>
      <w:pPr>
        <w:pStyle w:val="LogBlank"/>
      </w:pPr>
    </w:p>
    <w:p>
      <w:pPr>
        <w:pStyle w:val="LogBody"/>
        <w:pBdr>
          <w:left w:val="single" w:sz="12" w:space="4" w:color="6D9275"/>
        </w:pBdr>
      </w:pPr>
      <w:r>
        <w:t>등기우편물은 우편물의 종류와 부가서비스에 따라 배달 방식이 달라질 수 있으나, 일반적인 등기우편물의 경우 원칙적으로 수취인 또는 정당한 대리수령인에게 전달하고 수령 확인 절차를 거쳐야 합니다. 고객님의 사전 요청이나 동의 없이 우편수취함에 투입한 뒤 배달 완료 처리한 사실이 확인될 경우, 이는 적정한 배달 절차로 보기 어렵습니다.</w:t>
      </w:r>
    </w:p>
    <w:p>
      <w:pPr>
        <w:pStyle w:val="LogBlank"/>
      </w:pPr>
    </w:p>
    <w:p>
      <w:pPr>
        <w:pStyle w:val="LogBody"/>
        <w:pBdr>
          <w:left w:val="single" w:sz="12" w:space="4" w:color="6D9275"/>
        </w:pBdr>
      </w:pPr>
      <w:r>
        <w:t>이에 따라 다음 사항을 확인하겠습니다.</w:t>
      </w:r>
    </w:p>
    <w:p>
      <w:pPr>
        <w:pStyle w:val="LogBlank"/>
      </w:pPr>
    </w:p>
    <w:p>
      <w:pPr>
        <w:pStyle w:val="LogBody"/>
        <w:pBdr>
          <w:left w:val="single" w:sz="12" w:space="4" w:color="6D9275"/>
        </w:pBdr>
      </w:pPr>
      <w:r>
        <w:t>해당 우편물이 일반 등기인지, 준등기 또는 선택등기 등 우편함 배달이 가능한 우편물인지 여부</w:t>
      </w:r>
    </w:p>
    <w:p>
      <w:pPr>
        <w:pStyle w:val="LogBody"/>
        <w:pBdr>
          <w:left w:val="single" w:sz="12" w:space="4" w:color="6D9275"/>
        </w:pBdr>
      </w:pPr>
      <w:r>
        <w:t>배달 담당자의 실제 방문 여부 및 배달 완료 처리 경위</w:t>
      </w:r>
    </w:p>
    <w:p>
      <w:pPr>
        <w:pStyle w:val="LogBody"/>
        <w:pBdr>
          <w:left w:val="single" w:sz="12" w:space="4" w:color="6D9275"/>
        </w:pBdr>
      </w:pPr>
      <w:r>
        <w:t>고객님께 전화 또는 기타 방법으로 연락을 시도했는지 여부</w:t>
      </w:r>
    </w:p>
    <w:p>
      <w:pPr>
        <w:pStyle w:val="LogBody"/>
        <w:pBdr>
          <w:left w:val="single" w:sz="12" w:space="4" w:color="6D9275"/>
        </w:pBdr>
      </w:pPr>
      <w:r>
        <w:t>배달 단말기 기록, 배달 완료 시각, 수령 확인 기록 등 관련 자료</w:t>
      </w:r>
    </w:p>
    <w:p>
      <w:pPr>
        <w:pStyle w:val="LogBody"/>
        <w:pBdr>
          <w:left w:val="single" w:sz="12" w:space="4" w:color="6D9275"/>
        </w:pBdr>
      </w:pPr>
      <w:r>
        <w:t>확인 결과, 담당자가 고객님의 동의 없이 등기우편물을 우편수취함에 넣고 배달 완료 처리한 사실이 확인될 경우에는 해당 직원에 대해 업무 처리 기준을 재교육하고, 필요한 경우 주의 등 내부 조치를 실시하겠습니다. 또한 동일한 사례가 재발하지 않도록 배달 절차 준수 여부를 점검하겠습니다.</w:t>
      </w:r>
    </w:p>
    <w:p>
      <w:pPr>
        <w:pStyle w:val="LogBlank"/>
      </w:pPr>
    </w:p>
    <w:p>
      <w:pPr>
        <w:pStyle w:val="LogBody"/>
        <w:pBdr>
          <w:left w:val="single" w:sz="12" w:space="4" w:color="6D9275"/>
        </w:pBdr>
      </w:pPr>
      <w:r>
        <w:t>보상과 관련해서는 우편물이 분실, 훼손되었거나 이로 인해 고객님께 실제 손해가 발생한 경우 관련 법령과 우편물 손해배상 기준에 따라 검토가 가능합니다. 다만 우편물이 최종적으로 회수되었고 훼손이나 구체적인 손해가 확인되지 않는 경우에는 금전적 보상이 제한될 수 있습니다. 손해가 발생하였다고 판단되시는 경우에는 관련 자료를 제출해 주시면 별도로 검토하겠습니다.</w:t>
      </w:r>
    </w:p>
    <w:p>
      <w:pPr>
        <w:pStyle w:val="LogBlank"/>
      </w:pPr>
    </w:p>
    <w:p>
      <w:pPr>
        <w:pStyle w:val="LogBody"/>
        <w:pBdr>
          <w:left w:val="single" w:sz="12" w:space="4" w:color="6D9275"/>
        </w:pBdr>
      </w:pPr>
      <w:r>
        <w:t>불편을 드린 점 다시 한 번 사과드리며, 확인 결과는 조사 완료 후 안내드리겠습니다. 앞으로 등기우편물 배달 절차가 정확히 지켜질 수 있도록 더욱 주의하겠습니다.</w:t>
      </w:r>
    </w:p>
    <w:p>
      <w:pPr>
        <w:pStyle w:val="LogBlank"/>
      </w:pPr>
    </w:p>
    <w:p>
      <w:pPr>
        <w:pStyle w:val="LogBody"/>
        <w:pBdr>
          <w:left w:val="single" w:sz="12" w:space="4" w:color="6D9275"/>
        </w:pBdr>
      </w:pPr>
      <w:r>
        <w:t>감사합니다.</w:t>
      </w:r>
    </w:p>
    <w:p>
      <w:pPr>
        <w:pStyle w:val="LogBlank"/>
      </w:pPr>
    </w:p>
    <w:p>
      <w:pPr>
        <w:pStyle w:val="SpeakerAI"/>
        <w:shd w:val="clear" w:color="auto" w:fill="E6F1E9"/>
      </w:pPr>
      <w:r>
        <w:t xml:space="preserve"> 제미나이3.5프로 답변 </w:t>
      </w:r>
    </w:p>
    <w:p>
      <w:pPr>
        <w:pStyle w:val="LogBlank"/>
      </w:pPr>
    </w:p>
    <w:p>
      <w:pPr>
        <w:pStyle w:val="LogBody"/>
        <w:pBdr>
          <w:left w:val="single" w:sz="12" w:space="4" w:color="6D9275"/>
        </w:pBdr>
      </w:pPr>
      <w:r>
        <w:t>안녕하세요! 민원 처리와 답변 작성 실무를 연습하고 계시군요. 상황을 정확히 파악하고 규정에 맞게 안내해야 하는 아주 훌륭한 실무 연습입니다.</w:t>
      </w:r>
    </w:p>
    <w:p>
      <w:pPr>
        <w:pStyle w:val="LogBlank"/>
      </w:pPr>
    </w:p>
    <w:p>
      <w:pPr>
        <w:pStyle w:val="LogBody"/>
        <w:pBdr>
          <w:left w:val="single" w:sz="12" w:space="4" w:color="6D9275"/>
        </w:pBdr>
      </w:pPr>
      <w:r>
        <w:t>학생님이 이해하기 쉽도록 1) 민원 내용 분석, 2) 답변 작성 전략, 3) 실제 답변 초안 순서로 차근차근 설명해 드릴게요. 할 수 있습니다! 화이팅! 🌟</w:t>
      </w:r>
    </w:p>
    <w:p>
      <w:pPr>
        <w:pStyle w:val="LogBlank"/>
      </w:pPr>
    </w:p>
    <w:p>
      <w:pPr>
        <w:pStyle w:val="LogSubhead"/>
      </w:pPr>
      <w:r>
        <w:t>1. 민원 내용 분석 (무엇이 문제인가?)</w:t>
      </w:r>
    </w:p>
    <w:p>
      <w:pPr>
        <w:pStyle w:val="LogBody"/>
        <w:pBdr>
          <w:left w:val="single" w:sz="12" w:space="4" w:color="6D9275"/>
        </w:pBdr>
      </w:pPr>
      <w:r>
        <w:t>먼저 민원인이 제기한 핵심 불만과 질문을 쪼개어 분석해 봅시다.</w:t>
      </w:r>
    </w:p>
    <w:p>
      <w:pPr>
        <w:pStyle w:val="LogBlank"/>
      </w:pPr>
    </w:p>
    <w:p>
      <w:pPr>
        <w:pStyle w:val="LogBody"/>
        <w:pBdr>
          <w:left w:val="single" w:sz="12" w:space="4" w:color="6D9275"/>
        </w:pBdr>
      </w:pPr>
      <w:r>
        <w:t>발생 상황: 부재중(대리수령 요청 안 함)에 등기우편물이 배달 완료 처리되었고, 다음 날 우편함에서 발견됨.</w:t>
      </w:r>
    </w:p>
    <w:p>
      <w:pPr>
        <w:pStyle w:val="LogBody"/>
        <w:pBdr>
          <w:left w:val="single" w:sz="12" w:space="4" w:color="6D9275"/>
        </w:pBdr>
      </w:pPr>
      <w:r>
        <w:t>민원인의 3가지 질문:</w:t>
      </w:r>
    </w:p>
    <w:p>
      <w:pPr>
        <w:pStyle w:val="LogBody"/>
        <w:pBdr>
          <w:left w:val="single" w:sz="12" w:space="4" w:color="6D9275"/>
        </w:pBdr>
      </w:pPr>
      <w:r>
        <w:t>수취인 확인 없이 우편함에 넣고 배달 완료 처리한 것이 적절한가?</w:t>
      </w:r>
    </w:p>
    <w:p>
      <w:pPr>
        <w:pStyle w:val="LogBody"/>
        <w:pBdr>
          <w:left w:val="single" w:sz="12" w:space="4" w:color="6D9275"/>
        </w:pBdr>
      </w:pPr>
      <w:r>
        <w:t>배달 담당자가 연락을 시도했는가?</w:t>
      </w:r>
    </w:p>
    <w:p>
      <w:pPr>
        <w:pStyle w:val="LogBody"/>
        <w:pBdr>
          <w:left w:val="single" w:sz="12" w:space="4" w:color="6D9275"/>
        </w:pBdr>
      </w:pPr>
      <w:r>
        <w:t>문제가 확인될 경우 어떤 조치와 보상을 받을 수 있는가?</w:t>
      </w:r>
    </w:p>
    <w:p>
      <w:pPr>
        <w:pStyle w:val="LogSubhead"/>
      </w:pPr>
      <w:r>
        <w:t>💡 튜터의 실무 팁 (핵심 개념):</w:t>
      </w:r>
    </w:p>
    <w:p>
      <w:pPr>
        <w:pStyle w:val="LogBody"/>
        <w:pBdr>
          <w:left w:val="single" w:sz="12" w:space="4" w:color="6D9275"/>
        </w:pBdr>
      </w:pPr>
      <w:r>
        <w:t>등기우편물은 종류에 따라 배달 규정이 다릅니다.</w:t>
      </w:r>
    </w:p>
    <w:p>
      <w:pPr>
        <w:pStyle w:val="LogBlank"/>
      </w:pPr>
    </w:p>
    <w:p>
      <w:pPr>
        <w:pStyle w:val="LogBody"/>
        <w:pBdr>
          <w:left w:val="single" w:sz="12" w:space="4" w:color="6D9275"/>
        </w:pBdr>
      </w:pPr>
      <w:r>
        <w:t>일반 등기: 반드시 수취인이나 대리인에게 **직접 전달(대면)**하고 서명을 받아야 합니다. (우편함 투입 시 규정 위반)</w:t>
      </w:r>
    </w:p>
    <w:p>
      <w:pPr>
        <w:pStyle w:val="LogBody"/>
        <w:pBdr>
          <w:left w:val="single" w:sz="12" w:space="4" w:color="6D9275"/>
        </w:pBdr>
      </w:pPr>
      <w:r>
        <w:t>선택 등기: 대면 배달을 시도하되, 부재 시 우편함에 투입할 수 있습니다.</w:t>
      </w:r>
    </w:p>
    <w:p>
      <w:pPr>
        <w:pStyle w:val="LogBody"/>
        <w:pBdr>
          <w:left w:val="single" w:sz="12" w:space="4" w:color="6D9275"/>
        </w:pBdr>
      </w:pPr>
      <w:r>
        <w:t>준등기: 처음부터 우편함에 투입하는 것이 원칙입니다.</w:t>
      </w:r>
    </w:p>
    <w:p>
      <w:pPr>
        <w:pStyle w:val="LogBody"/>
        <w:pBdr>
          <w:left w:val="single" w:sz="12" w:space="4" w:color="6D9275"/>
        </w:pBdr>
      </w:pPr>
      <w:r>
        <w:t>따라서 무조건 잘못되었다고 하기보다는, **"우편물의 종류를 먼저 확인하겠다"**는 내용이 답변에 들어가야 합니다.</w:t>
      </w:r>
    </w:p>
    <w:p>
      <w:pPr>
        <w:pStyle w:val="LogSubhead"/>
      </w:pPr>
      <w:r>
        <w:t>2. 답변 작성 전략 (어떻게 쓸 것인가?)</w:t>
      </w:r>
    </w:p>
    <w:p>
      <w:pPr>
        <w:pStyle w:val="LogBody"/>
        <w:pBdr>
          <w:left w:val="single" w:sz="12" w:space="4" w:color="6D9275"/>
        </w:pBdr>
      </w:pPr>
      <w:r>
        <w:t>도입: 불편을 겪은 민원인에게 공감하고 정중히 사과합니다.</w:t>
      </w:r>
    </w:p>
    <w:p>
      <w:pPr>
        <w:pStyle w:val="LogBody"/>
        <w:pBdr>
          <w:left w:val="single" w:sz="12" w:space="4" w:color="6D9275"/>
        </w:pBdr>
      </w:pPr>
      <w:r>
        <w:t>본론 (질문 1, 2에 대한 답변): 우편물 종류에 따른 배달 규정을 설명하고, 해당 우편물의 종류와 담당자의 연락 시도 여부를 정확히 '조사하겠다'고 안내합니다.</w:t>
      </w:r>
    </w:p>
    <w:p>
      <w:pPr>
        <w:pStyle w:val="LogBody"/>
        <w:pBdr>
          <w:left w:val="single" w:sz="12" w:space="4" w:color="6D9275"/>
        </w:pBdr>
      </w:pPr>
      <w:r>
        <w:t>결론 (질문 3에 대한 답변): 규정 위반 확인 시 담당자 조치(교육 등)를 약속합니다. 단, 보상의 경우 '내용물 분실이나 훼손'이 발생했을 때 가능하므로, 현재 상황(우편물을 무사히 찾음)에서는 금전적 보상이 어려울 수 있음을 부드럽게 안내합니다.</w:t>
      </w:r>
    </w:p>
    <w:p>
      <w:pPr>
        <w:pStyle w:val="LogSubhead"/>
      </w:pPr>
      <w:r>
        <w:t>3. 답변 초안 (이렇게 작성해 보세요!)</w:t>
      </w:r>
    </w:p>
    <w:p>
      <w:pPr>
        <w:pStyle w:val="LogBody"/>
        <w:pBdr>
          <w:left w:val="single" w:sz="12" w:space="4" w:color="6D9275"/>
        </w:pBdr>
      </w:pPr>
      <w:r>
        <w:t>아래는 실제 고객이나 민원인에게 발송할 수 있는 답변 초안입니다. 상황에 맞게 조금씩 수정해서 사용하시면 됩니다.</w:t>
      </w:r>
    </w:p>
    <w:p>
      <w:pPr>
        <w:pStyle w:val="LogBlank"/>
      </w:pPr>
    </w:p>
    <w:p>
      <w:pPr>
        <w:pStyle w:val="LogSubhead"/>
      </w:pPr>
      <w:r>
        <w:t>[답변 초안]</w:t>
      </w:r>
    </w:p>
    <w:p>
      <w:pPr>
        <w:pStyle w:val="LogBlank"/>
      </w:pPr>
    </w:p>
    <w:p>
      <w:pPr>
        <w:pStyle w:val="LogBody"/>
        <w:pBdr>
          <w:left w:val="single" w:sz="12" w:space="4" w:color="6D9275"/>
        </w:pBdr>
      </w:pPr>
      <w:r>
        <w:t>안녕하십니까, 고객님.</w:t>
      </w:r>
    </w:p>
    <w:p>
      <w:pPr>
        <w:pStyle w:val="LogBody"/>
        <w:pBdr>
          <w:left w:val="single" w:sz="12" w:space="4" w:color="6D9275"/>
        </w:pBdr>
      </w:pPr>
      <w:r>
        <w:t>먼저 우편물 수령 과정에서 예기치 못한 상황으로 불편과 염려를 끼쳐 드린 점, 진심으로 사과드립니다.</w:t>
      </w:r>
    </w:p>
    <w:p>
      <w:pPr>
        <w:pStyle w:val="LogBlank"/>
      </w:pPr>
    </w:p>
    <w:p>
      <w:pPr>
        <w:pStyle w:val="LogBody"/>
        <w:pBdr>
          <w:left w:val="single" w:sz="12" w:space="4" w:color="6D9275"/>
        </w:pBdr>
      </w:pPr>
      <w:r>
        <w:t>고객님께서 남겨주신 민원 내용을 바탕으로, 요청하신 세 가지 문의 사항에 대해 답변 및 향후 처리 계획을 안내해 드립니다.</w:t>
      </w:r>
    </w:p>
    <w:p>
      <w:pPr>
        <w:pStyle w:val="LogBlank"/>
      </w:pPr>
    </w:p>
    <w:p>
      <w:pPr>
        <w:pStyle w:val="LogSubhead"/>
      </w:pPr>
      <w:r>
        <w:t>1. 우편함 투입 및 배달 완료 처리의 적절성 여부</w:t>
      </w:r>
    </w:p>
    <w:p>
      <w:pPr>
        <w:pStyle w:val="LogBody"/>
        <w:pBdr>
          <w:left w:val="single" w:sz="12" w:space="4" w:color="6D9275"/>
        </w:pBdr>
      </w:pPr>
      <w:r>
        <w:t>등기우편물은 종류(일반등기, 선택등기, 준등기 등)에 따라 배달 규정이 다릅니다. '일반 등기'의 경우 수취인 또는 대리인에게 대면 배달하는 것이 원칙이므로, 고객님의 동의 없이 우편함에 투입했다면 이는 적절한 배달 절차가 아닙니다. 다만, '선택 등기'나 '준등기'인 경우에는 부재 시 우편함 투입이 가능합니다.</w:t>
      </w:r>
    </w:p>
    <w:p>
      <w:pPr>
        <w:pStyle w:val="LogBody"/>
        <w:pBdr>
          <w:left w:val="single" w:sz="12" w:space="4" w:color="6D9275"/>
        </w:pBdr>
      </w:pPr>
      <w:r>
        <w:t>정확한 확인을 위해 해당 우편물의 종류가 무엇이었는지, 그리고 배달 과정에서 규정 위반이 있었는지 즉시 조사하겠습니다.</w:t>
      </w:r>
    </w:p>
    <w:p>
      <w:pPr>
        <w:pStyle w:val="LogBlank"/>
      </w:pPr>
    </w:p>
    <w:p>
      <w:pPr>
        <w:pStyle w:val="LogSubhead"/>
      </w:pPr>
      <w:r>
        <w:t>2. 담당자의 연락 시도 여부 확인</w:t>
      </w:r>
    </w:p>
    <w:p>
      <w:pPr>
        <w:pStyle w:val="LogBody"/>
        <w:pBdr>
          <w:left w:val="single" w:sz="12" w:space="4" w:color="6D9275"/>
        </w:pBdr>
      </w:pPr>
      <w:r>
        <w:t>배달 담당자가 방문 당시 고객님께 전화나 문자 등으로 사전 연락을 시도했는지, 그리고 어떤 사유로 우편함에 투입하게 되었는지 담당자 면담 및 배달 단말기 기록을 통해 철저히 확인하겠습니다.</w:t>
      </w:r>
    </w:p>
    <w:p>
      <w:pPr>
        <w:pStyle w:val="LogBlank"/>
      </w:pPr>
    </w:p>
    <w:p>
      <w:pPr>
        <w:pStyle w:val="LogSubhead"/>
      </w:pPr>
      <w:r>
        <w:t>3. 문제 확인 시 조치 및 보상 안내</w:t>
      </w:r>
    </w:p>
    <w:p>
      <w:pPr>
        <w:pStyle w:val="LogBody"/>
        <w:pBdr>
          <w:left w:val="single" w:sz="12" w:space="4" w:color="6D9275"/>
        </w:pBdr>
      </w:pPr>
      <w:r>
        <w:t>조사 결과 담당자의 규정 위반(일반 등기를 임의로 우편함에 투입 등)이 확인될 경우, 해당 담당자에게는 배달 규정 준수에 대한 엄중한 주의 조치 및 재교육을 실시하여 동일한 일이 재발하지 않도록 하겠습니다.</w:t>
      </w:r>
    </w:p>
    <w:p>
      <w:pPr>
        <w:pStyle w:val="LogBody"/>
        <w:pBdr>
          <w:left w:val="single" w:sz="12" w:space="4" w:color="6D9275"/>
        </w:pBdr>
      </w:pPr>
      <w:r>
        <w:t>보상의 경우, 우편물 배달 지연이나 분실, 훼손 등으로 인해 고객님께 실제적인 손해가 발생했을 때 우편물 손해배상 규정에 따라 처리됩니다. 다행히 우편물은 고객님께서 회수하신 것으로 보이나, 혹시라도 내용물 훼손 등의 피해가 있으시다면 관련 자료를 바탕으로 보상 절차를 안내해 드리겠습니다.</w:t>
      </w:r>
    </w:p>
    <w:p>
      <w:pPr>
        <w:pStyle w:val="LogBlank"/>
      </w:pPr>
    </w:p>
    <w:p>
      <w:pPr>
        <w:pStyle w:val="LogBody"/>
        <w:pBdr>
          <w:left w:val="single" w:sz="12" w:space="4" w:color="6D9275"/>
        </w:pBdr>
      </w:pPr>
      <w:r>
        <w:t>관할 우체국(또는 배달국)을 통해 해당 건의 정확한 경위를 파악한 후, 영업일 기준 O일 이내에 고객님께 다시 연락드려 조사 결과를 상세히 설명해 드리겠습니다.</w:t>
      </w:r>
    </w:p>
    <w:p>
      <w:pPr>
        <w:pStyle w:val="LogBlank"/>
      </w:pPr>
    </w:p>
    <w:p>
      <w:pPr>
        <w:pStyle w:val="LogBody"/>
        <w:pBdr>
          <w:left w:val="single" w:sz="12" w:space="4" w:color="6D9275"/>
        </w:pBdr>
      </w:pPr>
      <w:r>
        <w:t>다시 한번 소중한 우편물로 인해 심려를 끼쳐드려 죄송하며, 더욱 안전하고 정확한 우편 서비스를 제공하기 위해 노력하겠습니다. 감사합니다.</w:t>
      </w:r>
    </w:p>
    <w:p>
      <w:pPr>
        <w:pStyle w:val="LogBlank"/>
      </w:pPr>
    </w:p>
    <w:p>
      <w:pPr>
        <w:pStyle w:val="LogBody"/>
        <w:pBdr>
          <w:left w:val="single" w:sz="12" w:space="4" w:color="6D9275"/>
        </w:pBdr>
      </w:pPr>
      <w:r>
        <w:t>어떠신가요? 민원인의 질문 세 가지에 모두 빠짐없이 대답하면서도, 규정에 근거하여 객관적으로 작성되었습니다.</w:t>
      </w:r>
    </w:p>
    <w:p>
      <w:pPr>
        <w:pStyle w:val="LogBlank"/>
      </w:pPr>
    </w:p>
    <w:p>
      <w:pPr>
        <w:pStyle w:val="LogBody"/>
        <w:pBdr>
          <w:left w:val="single" w:sz="12" w:space="4" w:color="6D9275"/>
        </w:pBdr>
      </w:pPr>
      <w:r>
        <w:t>이해하기 어려운 부분이 있거나, 다른 방향으로 수정하고 싶은 부분이 있다면 언제든 편하게 말씀해 주세요! 응원합니다! 😊</w:t>
      </w:r>
    </w:p>
    <w:p>
      <w:pPr>
        <w:pStyle w:val="LogBlank"/>
      </w:pPr>
    </w:p>
    <w:p>
      <w:pPr>
        <w:pStyle w:val="LogBlank"/>
      </w:pPr>
    </w:p>
    <w:p>
      <w:pPr>
        <w:pStyle w:val="SpeakerAI"/>
        <w:shd w:val="clear" w:color="auto" w:fill="E6F1E9"/>
      </w:pPr>
      <w:r>
        <w:t>클로드 소네트 4.6 답변</w:t>
      </w:r>
    </w:p>
    <w:p>
      <w:pPr>
        <w:pStyle w:val="LogBody"/>
        <w:pBdr>
          <w:left w:val="single" w:sz="12" w:space="4" w:color="6D9275"/>
        </w:pBdr>
      </w:pPr>
      <w:r>
        <w:t>핵심 쟁점 3가지</w:t>
      </w:r>
    </w:p>
    <w:p>
      <w:pPr>
        <w:pStyle w:val="LogSubhead"/>
      </w:pPr>
      <w:r>
        <w:t>① 배달 절차 적정성동의 없이 우편함 투입 후 배달 완료 처리우편물 종류 확인 필수</w:t>
      </w:r>
    </w:p>
    <w:p>
      <w:pPr>
        <w:pStyle w:val="LogSubhead"/>
      </w:pPr>
      <w:r>
        <w:t>② 연락 시도 여부부재 시 담당자가 연락했는지 불명확단말기 기록·담당자 면담으로 확인</w:t>
      </w:r>
    </w:p>
    <w:p>
      <w:pPr>
        <w:pStyle w:val="LogSubhead"/>
      </w:pPr>
      <w:r>
        <w:t>③ 조치·보상 범위규정 위반 시 어떤 조치를 받을 수 있는지실손해 발생 여부가 보상 기준</w:t>
      </w:r>
    </w:p>
    <w:p>
      <w:pPr>
        <w:pStyle w:val="LogSubhead"/>
      </w:pPr>
      <w:r>
        <w:t>답변 방향</w:t>
      </w:r>
    </w:p>
    <w:p>
      <w:pPr>
        <w:pStyle w:val="LogBody"/>
        <w:pBdr>
          <w:left w:val="single" w:sz="12" w:space="4" w:color="6D9275"/>
        </w:pBdr>
      </w:pPr>
      <w:r>
        <w:t>우편물 종류 먼저 확인 → 일반등기면 규정 위반 가능성 높음</w:t>
      </w:r>
    </w:p>
    <w:p>
      <w:pPr>
        <w:pStyle w:val="LogBody"/>
        <w:pBdr>
          <w:left w:val="single" w:sz="12" w:space="4" w:color="6D9275"/>
        </w:pBdr>
      </w:pPr>
      <w:r>
        <w:t>사실관계 조사 약속 → 단말기 기록, 담당자 면담</w:t>
      </w:r>
    </w:p>
    <w:p>
      <w:pPr>
        <w:pStyle w:val="LogBody"/>
        <w:pBdr>
          <w:left w:val="single" w:sz="12" w:space="4" w:color="6D9275"/>
        </w:pBdr>
      </w:pPr>
      <w:r>
        <w:t>보상은 신중하게 → 우편물 회수됨, 훼손·손해 없으면 금전보상 제한</w:t>
      </w:r>
    </w:p>
    <w:p>
      <w:pPr>
        <w:pStyle w:val="LogSubhead"/>
      </w:pPr>
      <w:r>
        <w:t>답변 초안</w:t>
      </w:r>
    </w:p>
    <w:p>
      <w:pPr>
        <w:pStyle w:val="LogBody"/>
        <w:pBdr>
          <w:left w:val="single" w:sz="12" w:space="4" w:color="6D9275"/>
        </w:pBdr>
      </w:pPr>
      <w:r>
        <w:t>안녕하십니까.</w:t>
      </w:r>
    </w:p>
    <w:p>
      <w:pPr>
        <w:pStyle w:val="LogBlank"/>
      </w:pPr>
    </w:p>
    <w:p>
      <w:pPr>
        <w:pStyle w:val="LogBody"/>
        <w:pBdr>
          <w:left w:val="single" w:sz="12" w:space="4" w:color="6D9275"/>
        </w:pBdr>
      </w:pPr>
      <w:r>
        <w:t>등기우편물 배달 과정에서 불편을 드린 점 진심으로 사과드립니다. 고객님께서 문의하신 세 가지 사항에 대해 아래와 같이 안내드립니다.</w:t>
      </w:r>
    </w:p>
    <w:p>
      <w:pPr>
        <w:pStyle w:val="LogBlank"/>
      </w:pPr>
    </w:p>
    <w:p>
      <w:pPr>
        <w:pStyle w:val="LogSubhead"/>
      </w:pPr>
      <w:r>
        <w:t>① 배달 절차의 적정성</w:t>
      </w:r>
    </w:p>
    <w:p>
      <w:pPr>
        <w:pStyle w:val="LogBlank"/>
      </w:pPr>
    </w:p>
    <w:p>
      <w:pPr>
        <w:pStyle w:val="LogBody"/>
        <w:pBdr>
          <w:left w:val="single" w:sz="12" w:space="4" w:color="6D9275"/>
        </w:pBdr>
      </w:pPr>
      <w:r>
        <w:t>등기우편물은 종류에 따라 배달 방식이 다릅니다.</w:t>
      </w:r>
    </w:p>
    <w:p>
      <w:pPr>
        <w:pStyle w:val="LogBlank"/>
      </w:pPr>
    </w:p>
    <w:p>
      <w:pPr>
        <w:pStyle w:val="LogBody"/>
        <w:pBdr>
          <w:left w:val="single" w:sz="12" w:space="4" w:color="6D9275"/>
        </w:pBdr>
      </w:pPr>
      <w:r>
        <w:t>일반등기 : 수취인 또는 대리인에게 직접 전달하고 서명을 받아야 하므로, 고객님의 동의 없이 우편수취함에 투입하는 것은 원칙적으로 적절하지 않습니다.</w:t>
      </w:r>
    </w:p>
    <w:p>
      <w:pPr>
        <w:pStyle w:val="LogBody"/>
        <w:pBdr>
          <w:left w:val="single" w:sz="12" w:space="4" w:color="6D9275"/>
        </w:pBdr>
      </w:pPr>
      <w:r>
        <w:t>선택등기·준등기 : 부재 시 우편수취함 투입이 허용될 수 있습니다.</w:t>
      </w:r>
    </w:p>
    <w:p>
      <w:pPr>
        <w:pStyle w:val="LogBody"/>
        <w:pBdr>
          <w:left w:val="single" w:sz="12" w:space="4" w:color="6D9275"/>
        </w:pBdr>
      </w:pPr>
      <w:r>
        <w:t>해당 우편물의 종류를 우선 확인하여 규정 위반 여부를 판단하겠습니다.</w:t>
      </w:r>
    </w:p>
    <w:p>
      <w:pPr>
        <w:pStyle w:val="LogBlank"/>
      </w:pPr>
    </w:p>
    <w:p>
      <w:pPr>
        <w:pStyle w:val="LogSubhead"/>
      </w:pPr>
      <w:r>
        <w:t>② 담당자 연락 시도 여부</w:t>
      </w:r>
    </w:p>
    <w:p>
      <w:pPr>
        <w:pStyle w:val="LogBlank"/>
      </w:pPr>
    </w:p>
    <w:p>
      <w:pPr>
        <w:pStyle w:val="LogBody"/>
        <w:pBdr>
          <w:left w:val="single" w:sz="12" w:space="4" w:color="6D9275"/>
        </w:pBdr>
      </w:pPr>
      <w:r>
        <w:t>배달 당시 담당자가 고객님께 전화·문자 등으로 연락을 시도했는지, 방문 기록은 어떻게 되는지 배달 단말기 기록 조회 및 담당자 면담을 통해 확인하겠습니다.</w:t>
      </w:r>
    </w:p>
    <w:p>
      <w:pPr>
        <w:pStyle w:val="LogBlank"/>
      </w:pPr>
    </w:p>
    <w:p>
      <w:pPr>
        <w:pStyle w:val="LogSubhead"/>
      </w:pPr>
      <w:r>
        <w:t>③ 조치 및 보상</w:t>
      </w:r>
    </w:p>
    <w:p>
      <w:pPr>
        <w:pStyle w:val="LogBlank"/>
      </w:pPr>
    </w:p>
    <w:p>
      <w:pPr>
        <w:pStyle w:val="LogBody"/>
        <w:pBdr>
          <w:left w:val="single" w:sz="12" w:space="4" w:color="6D9275"/>
        </w:pBdr>
      </w:pPr>
      <w:r>
        <w:t>조사 결과 규정 위반이 확인될 경우 담당자에 대한 주의 조치 및 배달 절차 재교육을 실시하고, 재발 방지 대책을 마련하겠습니다.</w:t>
      </w:r>
    </w:p>
    <w:p>
      <w:pPr>
        <w:pStyle w:val="LogBlank"/>
      </w:pPr>
    </w:p>
    <w:p>
      <w:pPr>
        <w:pStyle w:val="LogBody"/>
        <w:pBdr>
          <w:left w:val="single" w:sz="12" w:space="4" w:color="6D9275"/>
        </w:pBdr>
      </w:pPr>
      <w:r>
        <w:t>보상과 관련하여, 우편물 분실·훼손 또는 이로 인한 실제 손해가 발생한 경우에는 우편물 손해배상 규정에 따라 처리가 가능합니다. 다만 우편물을 정상적으로 회수하셨고 훼손이나 구체적인 손해가 없는 경우에는 금전적 보상이 어려울 수 있습니다. 내용물 훼손 등 피해가 있으시다면 관련 자료를 제출해 주시면 별도로 검토하겠습니다.</w:t>
      </w:r>
    </w:p>
    <w:p>
      <w:pPr>
        <w:pStyle w:val="LogBlank"/>
      </w:pPr>
    </w:p>
    <w:p>
      <w:pPr>
        <w:pStyle w:val="LogBody"/>
        <w:pBdr>
          <w:left w:val="single" w:sz="12" w:space="4" w:color="6D9275"/>
        </w:pBdr>
      </w:pPr>
      <w:r>
        <w:t>조사 결과는 영업일 기준 O일 이내에 안내드리겠습니다. 다시 한번 불편을 드린 점 사과드리며, 재발 방지를 위해 최선을 다하겠습니다.</w:t>
      </w:r>
      <w:r>
        <w:rPr>
          <w:lang w:eastAsia="ko-KR"/>
          <w:rtl w:val="off"/>
        </w:rPr>
        <w:t xml:space="preserve"> </w:t>
      </w:r>
      <w:r>
        <w:t>감사합니다.</w:t>
      </w:r>
    </w:p>
    <w:p>
      <w:pPr>
        <w:pStyle w:val="LogBlank"/>
      </w:pPr>
    </w:p>
    <w:p>
      <w:pPr>
        <w:pStyle w:val="LogSubhead"/>
      </w:pPr>
      <w:r>
        <w:t>💡 활용 시 체크리스트</w:t>
      </w:r>
    </w:p>
    <w:p>
      <w:pPr>
        <w:pStyle w:val="LogBlank"/>
      </w:pPr>
    </w:p>
    <w:p>
      <w:pPr>
        <w:pStyle w:val="LogBody"/>
        <w:pBdr>
          <w:left w:val="single" w:sz="12" w:space="4" w:color="6D9275"/>
        </w:pBdr>
      </w:pPr>
      <w:r>
        <w:t>우편물 종류(일반등기/선택등기/준등기) 사전 확인</w:t>
      </w:r>
    </w:p>
    <w:p>
      <w:pPr>
        <w:pStyle w:val="LogBody"/>
        <w:pBdr>
          <w:left w:val="single" w:sz="12" w:space="4" w:color="6D9275"/>
        </w:pBdr>
      </w:pPr>
      <w:r>
        <w:t>배달 단말기 기록 조회</w:t>
      </w:r>
    </w:p>
    <w:p>
      <w:pPr>
        <w:pStyle w:val="LogBody"/>
        <w:pBdr>
          <w:left w:val="single" w:sz="12" w:space="4" w:color="6D9275"/>
        </w:pBdr>
      </w:pPr>
      <w:r>
        <w:t>답변 발송 전 처리 기한(O일) 확정</w:t>
      </w:r>
    </w:p>
    <w:p>
      <w:pPr>
        <w:pStyle w:val="LogBody"/>
        <w:pBdr>
          <w:left w:val="single" w:sz="12" w:space="4" w:color="6D9275"/>
        </w:pBdr>
      </w:pPr>
      <w:r>
        <w:t>내용물 훼손 여부 민원인에게 재확인</w:t>
      </w:r>
    </w:p>
    <w:sectPr>
      <w:pgSz w:w="11906" w:h="16838"/>
      <w:pgMar w:top="935" w:right="992" w:bottom="879" w:left="992" w:header="397" w:footer="397" w:gutter="0"/>
      <w:cols w:space="720"/>
      <w:docGrid w:linePitch="360"/>
      <w:headerReference w:type="default" r:id="rId1"/>
      <w:footerReference w:type="default" r:id="rId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w:font w:name="Noto Sans CJK KR">
    <w:notTrueType w:val="false"/>
  </w:font>
  <w:font w:name="Courier">
    <w:panose1 w:val="02000500FFFFFFFFFFFF"/>
    <w:family w:val="auto"/>
    <w:charset w:val="00"/>
    <w:notTrueType w:val="false"/>
    <w:pitch w:val="variable"/>
    <w:sig w:usb0="00000003" w:usb1="00000000" w:usb2="00000000" w:usb3="00000000" w:csb0="00000001" w:csb1="00000000"/>
  </w:font>
  <w:font w:name="NanumSquare">
    <w:notTrueType w:val="false"/>
  </w:font>
  <w:font w:name="Symbol">
    <w:panose1 w:val="05050102010706020507"/>
    <w:family w:val="auto"/>
    <w:charset w:val="02"/>
    <w:notTrueType w:val="false"/>
    <w:sig w:usb0="00000001" w:usb1="00000001" w:usb2="00000001" w:usb3="00000001" w:csb0="80000000" w:csb1="00000001"/>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Footer"/>
      <w:jc w:val="center"/>
    </w:pPr>
    <w:r>
      <w:rPr>
        <w:rFonts w:ascii="Noto Sans CJK KR" w:eastAsia="Noto Sans CJK KR" w:hAnsi="Noto Sans CJK KR" w:cs="Noto Sans CJK KR"/>
        <w:b w:val="0"/>
        <w:color w:val="6B7280"/>
        <w:sz w:val="17"/>
      </w:rPr>
      <w:fldChar w:fldCharType="begin"/>
    </w:r>
    <w:r>
      <w:rPr>
        <w:rFonts w:ascii="Noto Sans CJK KR" w:eastAsia="Noto Sans CJK KR" w:hAnsi="Noto Sans CJK KR" w:cs="Noto Sans CJK KR"/>
        <w:b w:val="0"/>
        <w:color w:val="6B7280"/>
        <w:sz w:val="17"/>
      </w:rPr>
      <w:instrText xml:space="preserve"> PAGE </w:instrText>
    </w:r>
    <w:r>
      <w:rPr>
        <w:rFonts w:ascii="Noto Sans CJK KR" w:eastAsia="Noto Sans CJK KR" w:hAnsi="Noto Sans CJK KR" w:cs="Noto Sans CJK KR"/>
        <w:b w:val="0"/>
        <w:color w:val="6B7280"/>
        <w:sz w:val="17"/>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Header"/>
      <w:jc w:val="right"/>
    </w:pPr>
    <w:r>
      <w:rPr>
        <w:rFonts w:ascii="Noto Sans CJK KR" w:eastAsia="Noto Sans CJK KR" w:hAnsi="Noto Sans CJK KR" w:cs="Noto Sans CJK KR"/>
        <w:b w:val="0"/>
        <w:color w:val="6B7280"/>
        <w:sz w:val="16"/>
      </w:rPr>
      <w:t>v1 공통답변 정리 및 원문 로그</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14="http://schemas.microsoft.com/office/word/2010/wordml" xmlns:wne="http://schemas.microsoft.com/office/word/2006/wordml">
  <w:abstractNum w:abstractNumId="0">
    <w:nsid w:val="ffffff89"/>
    <w:multiLevelType w:val="singleLevel"/>
    <w:tmpl w:val="29761a62"/>
    <w:lvl w:ilvl="0">
      <w:start w:val="1"/>
      <w:numFmt w:val="bullet"/>
      <w:lvlText w:val=""/>
      <w:lvlJc w:val="left"/>
      <w:pStyle w:val="ListBullet"/>
      <w:pPr>
        <w:ind w:left="360" w:hanging="360"/>
        <w:tabs>
          <w:tab w:val="num" w:pos="360"/>
        </w:tabs>
      </w:pPr>
      <w:rPr>
        <w:rFonts w:ascii="Symbol" w:hAnsi="Symbol" w:hint="default"/>
      </w:rPr>
    </w:lvl>
  </w:abstractNum>
  <w:abstractNum w:abstractNumId="1">
    <w:nsid w:val="ffffff83"/>
    <w:multiLevelType w:val="singleLevel"/>
    <w:tmpl w:val="3d1effd4"/>
    <w:lvl w:ilvl="0">
      <w:start w:val="1"/>
      <w:numFmt w:val="bullet"/>
      <w:lvlText w:val=""/>
      <w:lvlJc w:val="left"/>
      <w:pStyle w:val="ListBullet2"/>
      <w:pPr>
        <w:ind w:left="720" w:hanging="360"/>
        <w:tabs>
          <w:tab w:val="num" w:pos="720"/>
        </w:tabs>
      </w:pPr>
      <w:rPr>
        <w:rFonts w:ascii="Symbol" w:hAnsi="Symbol" w:hint="default"/>
      </w:rPr>
    </w:lvl>
  </w:abstractNum>
  <w:abstractNum w:abstractNumId="2">
    <w:nsid w:val="ffffff82"/>
    <w:multiLevelType w:val="singleLevel"/>
    <w:tmpl w:val="f3eafdec"/>
    <w:lvl w:ilvl="0">
      <w:start w:val="1"/>
      <w:numFmt w:val="bullet"/>
      <w:lvlText w:val=""/>
      <w:lvlJc w:val="left"/>
      <w:pStyle w:val="ListBullet3"/>
      <w:pPr>
        <w:ind w:left="1080" w:hanging="360"/>
        <w:tabs>
          <w:tab w:val="num" w:pos="1080"/>
        </w:tabs>
      </w:pPr>
      <w:rPr>
        <w:rFonts w:ascii="Symbol" w:hAnsi="Symbol" w:hint="default"/>
      </w:rPr>
    </w:lvl>
  </w:abstractNum>
  <w:abstractNum w:abstractNumId="3">
    <w:nsid w:val="ffffff88"/>
    <w:multiLevelType w:val="singleLevel"/>
    <w:tmpl w:val="d0a62b40"/>
    <w:lvl w:ilvl="0">
      <w:start w:val="1"/>
      <w:lvlText w:val="%1."/>
      <w:lvlJc w:val="left"/>
      <w:pStyle w:val="ListNumber"/>
      <w:pPr>
        <w:ind w:left="360" w:hanging="360"/>
        <w:tabs>
          <w:tab w:val="num" w:pos="360"/>
        </w:tabs>
      </w:pPr>
    </w:lvl>
  </w:abstractNum>
  <w:abstractNum w:abstractNumId="4">
    <w:nsid w:val="ffffff7f"/>
    <w:multiLevelType w:val="singleLevel"/>
    <w:tmpl w:val="38441652"/>
    <w:lvl w:ilvl="0">
      <w:start w:val="1"/>
      <w:lvlText w:val="%1."/>
      <w:lvlJc w:val="left"/>
      <w:pStyle w:val="ListNumber2"/>
      <w:pPr>
        <w:ind w:left="720" w:hanging="360"/>
        <w:tabs>
          <w:tab w:val="num" w:pos="720"/>
        </w:tabs>
      </w:pPr>
    </w:lvl>
  </w:abstractNum>
  <w:abstractNum w:abstractNumId="5">
    <w:nsid w:val="ffffff7e"/>
    <w:multiLevelType w:val="singleLevel"/>
    <w:tmpl w:val="fb12693a"/>
    <w:lvl w:ilvl="0">
      <w:start w:val="1"/>
      <w:lvlText w:val="%1."/>
      <w:lvlJc w:val="left"/>
      <w:pStyle w:val="ListNumber3"/>
      <w:pPr>
        <w:ind w:left="1080" w:hanging="360"/>
        <w:tabs>
          <w:tab w:val="num" w:pos="1080"/>
        </w:tabs>
      </w:pPr>
    </w:lvl>
  </w:abstractNum>
  <w:num w:numId="1">
    <w:abstractNumId w:val="0"/>
  </w:num>
  <w:num w:numId="2">
    <w:abstractNumId w:val="1"/>
  </w:num>
  <w:num w:numId="3">
    <w:abstractNumId w:val="2"/>
  </w:num>
  <w:num w:numId="4">
    <w:abstractNumId w:val="3"/>
  </w:num>
  <w:num w:numId="5">
    <w:abstractNumId w:val="4"/>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w:zoom w:val="bestFit"/>
  <w:removePersonalInformation/>
  <w:bordersDontSurroundHeader/>
  <w:bordersDontSurroundFooter/>
  <w:hideGrammaticalErrors/>
  <w:proofState w:spelling="clean" w:grammar="clean"/>
  <w:defaultTabStop w:val="720"/>
  <w:hyphenationZone w:val="360"/>
  <w:stylePaneFormatFilter w:val="4024" w:allStyles="0" w:customStyles="0" w:latentStyles="1" w:stylesInUse="0" w:headingStyles="1" w:numberingStyles="0" w:tableStyles="0" w:directFormattingOnRuns="0" w:directFormattingOnParagraphs="0" w:directFormattingOnNumbering="0" w:directFormattingOnTables="0" w:clearFormatting="0" w:top3HeadingStyles="0" w:visibleStyles="1" w:alternateStyleNames="0"/>
  <w:drawingGridHorizontalSpacing w:val="180"/>
  <w:drawingGridVerticalSpacing w:val="180"/>
  <w:displayHorizontalDrawingGridEvery w:val="1"/>
  <w:displayVerticalDrawingGridEvery w:val="1"/>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val="1"/>
    <m:lMargin m:val="0"/>
    <m:rMargin m:val="0"/>
    <m:defJc m:val="centerGroup"/>
    <m:wrapIndent m:val="1440"/>
    <m:wrapRight m:val="0"/>
    <m:intLim m:val="subSup"/>
    <m:naryLim m:val="undOvr"/>
    <m:interSp m:val="0"/>
    <m:intraSp m:val="0"/>
    <m:preSp m:val="0"/>
    <m:postSp m:val="0"/>
  </m:mathPr>
  <w:themeFontLang w:val="en-US" w:eastAsia="ja-JP" w:bidi="ar-SA"/>
</w:settings>
</file>

<file path=word/styles.xml><?xml version="1.0" encoding="utf-8"?>
<w:styles xmlns:r="http://schemas.openxmlformats.org/officeDocument/2006/relationships" xmlns:w="http://schemas.openxmlformats.org/wordprocessingml/2006/main">
  <w:docDefaults>
    <w:rPrDefault>
      <w:rPr>
        <w:lang w:val="en-US" w:eastAsia="en-US" w:bidi="ar-SA"/>
        <w:rFonts w:asciiTheme="minorHAnsi" w:eastAsiaTheme="minorEastAsia" w:hAnsiTheme="minorHAnsi" w:cstheme="minorBidi"/>
        <w:sz w:val="22"/>
        <w:szCs w:val="22"/>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57"/>
    <w:lsdException w:name="toc 2" w:uiPriority="57"/>
    <w:lsdException w:name="toc 3" w:uiPriority="57"/>
    <w:lsdException w:name="toc 4" w:uiPriority="57"/>
    <w:lsdException w:name="toc 5" w:uiPriority="57"/>
    <w:lsdException w:name="toc 6" w:uiPriority="57"/>
    <w:lsdException w:name="toc 7" w:uiPriority="57"/>
    <w:lsdException w:name="toc 8" w:uiPriority="57"/>
    <w:lsdException w:name="toc 9" w:uiPriority="57"/>
    <w:lsdException w:name="caption" w:uiPriority="53" w:qFormat="1"/>
    <w:lsdException w:name="Title" w:semiHidden="0" w:uiPriority="16" w:unhideWhenUsed="0" w:qFormat="1"/>
    <w:lsdException w:name="Default Paragraph Font" w:uiPriority="1"/>
    <w:lsdException w:name="Subtitle" w:semiHidden="0" w:uiPriority="17" w:unhideWhenUsed="0" w:qFormat="1"/>
    <w:lsdException w:name="Strong" w:semiHidden="0" w:uiPriority="34" w:unhideWhenUsed="0" w:qFormat="1"/>
    <w:lsdException w:name="Emphasis" w:semiHidden="0" w:uiPriority="32" w:unhideWhenUsed="0" w:qFormat="1"/>
    <w:lsdException w:name="Table Grid" w:semiHidden="0" w:uiPriority="89" w:unhideWhenUsed="0"/>
    <w:lsdException w:name="Placeholder Text" w:unhideWhenUsed="0"/>
    <w:lsdException w:name="No Spacing" w:semiHidden="0" w:uiPriority="1" w:unhideWhenUsed="0" w:qFormat="1"/>
    <w:lsdException w:name="Light Shading" w:semiHidden="0" w:uiPriority="96" w:unhideWhenUsed="0"/>
    <w:lsdException w:name="Light List" w:semiHidden="0" w:uiPriority="97" w:unhideWhenUsed="0"/>
    <w:lsdException w:name="Light Grid" w:semiHidden="0" w:uiPriority="98" w:unhideWhenUsed="0"/>
    <w:lsdException w:name="Medium Shading 1" w:semiHidden="0" w:uiPriority="99" w:unhideWhenUsed="0"/>
    <w:lsdException w:name="Medium Shading 2" w:semiHidden="0" w:uiPriority="100" w:unhideWhenUsed="0"/>
    <w:lsdException w:name="Medium List 1" w:semiHidden="0" w:uiPriority="101" w:unhideWhenUsed="0"/>
    <w:lsdException w:name="Medium List 2" w:semiHidden="0" w:uiPriority="102" w:unhideWhenUsed="0"/>
    <w:lsdException w:name="Medium Grid 1" w:semiHidden="0" w:uiPriority="103" w:unhideWhenUsed="0"/>
    <w:lsdException w:name="Medium Grid 2" w:semiHidden="0" w:uiPriority="104" w:unhideWhenUsed="0"/>
    <w:lsdException w:name="Medium Grid 3" w:semiHidden="0" w:uiPriority="105" w:unhideWhenUsed="0"/>
    <w:lsdException w:name="Dark List" w:semiHidden="0" w:uiPriority="112" w:unhideWhenUsed="0"/>
    <w:lsdException w:name="Colorful Shading" w:semiHidden="0" w:uiPriority="113" w:unhideWhenUsed="0"/>
    <w:lsdException w:name="Colorful List" w:semiHidden="0" w:uiPriority="114" w:unhideWhenUsed="0"/>
    <w:lsdException w:name="Colorful Grid" w:semiHidden="0" w:uiPriority="115" w:unhideWhenUsed="0"/>
    <w:lsdException w:name="Light Shading Accent 1" w:semiHidden="0" w:uiPriority="96" w:unhideWhenUsed="0"/>
    <w:lsdException w:name="Light List Accent 1" w:semiHidden="0" w:uiPriority="97" w:unhideWhenUsed="0"/>
    <w:lsdException w:name="Light Grid Accent 1" w:semiHidden="0" w:uiPriority="98" w:unhideWhenUsed="0"/>
    <w:lsdException w:name="Medium Shading 1 Accent 1" w:semiHidden="0" w:uiPriority="99" w:unhideWhenUsed="0"/>
    <w:lsdException w:name="Medium Shading 2 Accent 1" w:semiHidden="0" w:uiPriority="100" w:unhideWhenUsed="0"/>
    <w:lsdException w:name="Medium List 1 Accent 1" w:semiHidden="0" w:uiPriority="101" w:unhideWhenUsed="0"/>
    <w:lsdException w:name="Revision" w:unhideWhenUsed="0"/>
    <w:lsdException w:name="List Paragraph" w:semiHidden="0" w:uiPriority="52" w:unhideWhenUsed="0" w:qFormat="1"/>
    <w:lsdException w:name="Quote" w:semiHidden="0" w:uiPriority="41" w:unhideWhenUsed="0" w:qFormat="1"/>
    <w:lsdException w:name="Intense Quote" w:semiHidden="0" w:uiPriority="48" w:unhideWhenUsed="0" w:qFormat="1"/>
    <w:lsdException w:name="Medium List 2 Accent 1" w:semiHidden="0" w:uiPriority="102" w:unhideWhenUsed="0"/>
    <w:lsdException w:name="Medium Grid 1 Accent 1" w:semiHidden="0" w:uiPriority="103" w:unhideWhenUsed="0"/>
    <w:lsdException w:name="Medium Grid 2 Accent 1" w:semiHidden="0" w:uiPriority="104" w:unhideWhenUsed="0"/>
    <w:lsdException w:name="Medium Grid 3 Accent 1" w:semiHidden="0" w:uiPriority="105" w:unhideWhenUsed="0"/>
    <w:lsdException w:name="Dark List Accent 1" w:semiHidden="0" w:uiPriority="112" w:unhideWhenUsed="0"/>
    <w:lsdException w:name="Colorful Shading Accent 1" w:semiHidden="0" w:uiPriority="113" w:unhideWhenUsed="0"/>
    <w:lsdException w:name="Colorful List Accent 1" w:semiHidden="0" w:uiPriority="114" w:unhideWhenUsed="0"/>
    <w:lsdException w:name="Colorful Grid Accent 1" w:semiHidden="0" w:uiPriority="115" w:unhideWhenUsed="0"/>
    <w:lsdException w:name="Light Shading Accent 2" w:semiHidden="0" w:uiPriority="96" w:unhideWhenUsed="0"/>
    <w:lsdException w:name="Light List Accent 2" w:semiHidden="0" w:uiPriority="97" w:unhideWhenUsed="0"/>
    <w:lsdException w:name="Light Grid Accent 2" w:semiHidden="0" w:uiPriority="98" w:unhideWhenUsed="0"/>
    <w:lsdException w:name="Medium Shading 1 Accent 2" w:semiHidden="0" w:uiPriority="99" w:unhideWhenUsed="0"/>
    <w:lsdException w:name="Medium Shading 2 Accent 2" w:semiHidden="0" w:uiPriority="100" w:unhideWhenUsed="0"/>
    <w:lsdException w:name="Medium List 1 Accent 2" w:semiHidden="0" w:uiPriority="101" w:unhideWhenUsed="0"/>
    <w:lsdException w:name="Medium List 2 Accent 2" w:semiHidden="0" w:uiPriority="102" w:unhideWhenUsed="0"/>
    <w:lsdException w:name="Medium Grid 1 Accent 2" w:semiHidden="0" w:uiPriority="103" w:unhideWhenUsed="0"/>
    <w:lsdException w:name="Medium Grid 2 Accent 2" w:semiHidden="0" w:uiPriority="104" w:unhideWhenUsed="0"/>
    <w:lsdException w:name="Medium Grid 3 Accent 2" w:semiHidden="0" w:uiPriority="105" w:unhideWhenUsed="0"/>
    <w:lsdException w:name="Dark List Accent 2" w:semiHidden="0" w:uiPriority="112" w:unhideWhenUsed="0"/>
    <w:lsdException w:name="Colorful Shading Accent 2" w:semiHidden="0" w:uiPriority="113" w:unhideWhenUsed="0"/>
    <w:lsdException w:name="Colorful List Accent 2" w:semiHidden="0" w:uiPriority="114" w:unhideWhenUsed="0"/>
    <w:lsdException w:name="Colorful Grid Accent 2" w:semiHidden="0" w:uiPriority="115" w:unhideWhenUsed="0"/>
    <w:lsdException w:name="Light Shading Accent 3" w:semiHidden="0" w:uiPriority="96" w:unhideWhenUsed="0"/>
    <w:lsdException w:name="Light List Accent 3" w:semiHidden="0" w:uiPriority="97" w:unhideWhenUsed="0"/>
    <w:lsdException w:name="Light Grid Accent 3" w:semiHidden="0" w:uiPriority="98" w:unhideWhenUsed="0"/>
    <w:lsdException w:name="Medium Shading 1 Accent 3" w:semiHidden="0" w:uiPriority="99" w:unhideWhenUsed="0"/>
    <w:lsdException w:name="Medium Shading 2 Accent 3" w:semiHidden="0" w:uiPriority="100" w:unhideWhenUsed="0"/>
    <w:lsdException w:name="Medium List 1 Accent 3" w:semiHidden="0" w:uiPriority="101" w:unhideWhenUsed="0"/>
    <w:lsdException w:name="Medium List 2 Accent 3" w:semiHidden="0" w:uiPriority="102" w:unhideWhenUsed="0"/>
    <w:lsdException w:name="Medium Grid 1 Accent 3" w:semiHidden="0" w:uiPriority="103" w:unhideWhenUsed="0"/>
    <w:lsdException w:name="Medium Grid 2 Accent 3" w:semiHidden="0" w:uiPriority="104" w:unhideWhenUsed="0"/>
    <w:lsdException w:name="Medium Grid 3 Accent 3" w:semiHidden="0" w:uiPriority="105" w:unhideWhenUsed="0"/>
    <w:lsdException w:name="Dark List Accent 3" w:semiHidden="0" w:uiPriority="112" w:unhideWhenUsed="0"/>
    <w:lsdException w:name="Colorful Shading Accent 3" w:semiHidden="0" w:uiPriority="113" w:unhideWhenUsed="0"/>
    <w:lsdException w:name="Colorful List Accent 3" w:semiHidden="0" w:uiPriority="114" w:unhideWhenUsed="0"/>
    <w:lsdException w:name="Colorful Grid Accent 3" w:semiHidden="0" w:uiPriority="115" w:unhideWhenUsed="0"/>
    <w:lsdException w:name="Light Shading Accent 4" w:semiHidden="0" w:uiPriority="96" w:unhideWhenUsed="0"/>
    <w:lsdException w:name="Light List Accent 4" w:semiHidden="0" w:uiPriority="97" w:unhideWhenUsed="0"/>
    <w:lsdException w:name="Light Grid Accent 4" w:semiHidden="0" w:uiPriority="98" w:unhideWhenUsed="0"/>
    <w:lsdException w:name="Medium Shading 1 Accent 4" w:semiHidden="0" w:uiPriority="99" w:unhideWhenUsed="0"/>
    <w:lsdException w:name="Medium Shading 2 Accent 4" w:semiHidden="0" w:uiPriority="100" w:unhideWhenUsed="0"/>
    <w:lsdException w:name="Medium List 1 Accent 4" w:semiHidden="0" w:uiPriority="101" w:unhideWhenUsed="0"/>
    <w:lsdException w:name="Medium List 2 Accent 4" w:semiHidden="0" w:uiPriority="102" w:unhideWhenUsed="0"/>
    <w:lsdException w:name="Medium Grid 1 Accent 4" w:semiHidden="0" w:uiPriority="103" w:unhideWhenUsed="0"/>
    <w:lsdException w:name="Medium Grid 2 Accent 4" w:semiHidden="0" w:uiPriority="104" w:unhideWhenUsed="0"/>
    <w:lsdException w:name="Medium Grid 3 Accent 4" w:semiHidden="0" w:uiPriority="105" w:unhideWhenUsed="0"/>
    <w:lsdException w:name="Dark List Accent 4" w:semiHidden="0" w:uiPriority="112" w:unhideWhenUsed="0"/>
    <w:lsdException w:name="Colorful Shading Accent 4" w:semiHidden="0" w:uiPriority="113" w:unhideWhenUsed="0"/>
    <w:lsdException w:name="Colorful List Accent 4" w:semiHidden="0" w:uiPriority="114" w:unhideWhenUsed="0"/>
    <w:lsdException w:name="Colorful Grid Accent 4" w:semiHidden="0" w:uiPriority="115" w:unhideWhenUsed="0"/>
    <w:lsdException w:name="Light Shading Accent 5" w:semiHidden="0" w:uiPriority="96" w:unhideWhenUsed="0"/>
    <w:lsdException w:name="Light List Accent 5" w:semiHidden="0" w:uiPriority="97" w:unhideWhenUsed="0"/>
    <w:lsdException w:name="Light Grid Accent 5" w:semiHidden="0" w:uiPriority="98" w:unhideWhenUsed="0"/>
    <w:lsdException w:name="Medium Shading 1 Accent 5" w:semiHidden="0" w:uiPriority="99" w:unhideWhenUsed="0"/>
    <w:lsdException w:name="Medium Shading 2 Accent 5" w:semiHidden="0" w:uiPriority="100" w:unhideWhenUsed="0"/>
    <w:lsdException w:name="Medium List 1 Accent 5" w:semiHidden="0" w:uiPriority="101" w:unhideWhenUsed="0"/>
    <w:lsdException w:name="Medium List 2 Accent 5" w:semiHidden="0" w:uiPriority="102" w:unhideWhenUsed="0"/>
    <w:lsdException w:name="Medium Grid 1 Accent 5" w:semiHidden="0" w:uiPriority="103" w:unhideWhenUsed="0"/>
    <w:lsdException w:name="Medium Grid 2 Accent 5" w:semiHidden="0" w:uiPriority="104" w:unhideWhenUsed="0"/>
    <w:lsdException w:name="Medium Grid 3 Accent 5" w:semiHidden="0" w:uiPriority="105" w:unhideWhenUsed="0"/>
    <w:lsdException w:name="Dark List Accent 5" w:semiHidden="0" w:uiPriority="112" w:unhideWhenUsed="0"/>
    <w:lsdException w:name="Colorful Shading Accent 5" w:semiHidden="0" w:uiPriority="113" w:unhideWhenUsed="0"/>
    <w:lsdException w:name="Colorful List Accent 5" w:semiHidden="0" w:uiPriority="114" w:unhideWhenUsed="0"/>
    <w:lsdException w:name="Colorful Grid Accent 5" w:semiHidden="0" w:uiPriority="115" w:unhideWhenUsed="0"/>
    <w:lsdException w:name="Light Shading Accent 6" w:semiHidden="0" w:uiPriority="96" w:unhideWhenUsed="0"/>
    <w:lsdException w:name="Light List Accent 6" w:semiHidden="0" w:uiPriority="97" w:unhideWhenUsed="0"/>
    <w:lsdException w:name="Light Grid Accent 6" w:semiHidden="0" w:uiPriority="98" w:unhideWhenUsed="0"/>
    <w:lsdException w:name="Medium Shading 1 Accent 6" w:semiHidden="0" w:uiPriority="99" w:unhideWhenUsed="0"/>
    <w:lsdException w:name="Medium Shading 2 Accent 6" w:semiHidden="0" w:uiPriority="100" w:unhideWhenUsed="0"/>
    <w:lsdException w:name="Medium List 1 Accent 6" w:semiHidden="0" w:uiPriority="101" w:unhideWhenUsed="0"/>
    <w:lsdException w:name="Medium List 2 Accent 6" w:semiHidden="0" w:uiPriority="102" w:unhideWhenUsed="0"/>
    <w:lsdException w:name="Medium Grid 1 Accent 6" w:semiHidden="0" w:uiPriority="103" w:unhideWhenUsed="0"/>
    <w:lsdException w:name="Medium Grid 2 Accent 6" w:semiHidden="0" w:uiPriority="104" w:unhideWhenUsed="0"/>
    <w:lsdException w:name="Medium Grid 3 Accent 6" w:semiHidden="0" w:uiPriority="105" w:unhideWhenUsed="0"/>
    <w:lsdException w:name="Dark List Accent 6" w:semiHidden="0" w:uiPriority="112" w:unhideWhenUsed="0"/>
    <w:lsdException w:name="Colorful Shading Accent 6" w:semiHidden="0" w:uiPriority="113" w:unhideWhenUsed="0"/>
    <w:lsdException w:name="Colorful List Accent 6" w:semiHidden="0" w:uiPriority="114" w:unhideWhenUsed="0"/>
    <w:lsdException w:name="Colorful Grid Accent 6" w:semiHidden="0" w:uiPriority="115" w:unhideWhenUsed="0"/>
    <w:lsdException w:name="Subtle Emphasis" w:semiHidden="0" w:uiPriority="25" w:unhideWhenUsed="0" w:qFormat="1"/>
    <w:lsdException w:name="Intense Emphasis" w:semiHidden="0" w:uiPriority="33" w:unhideWhenUsed="0" w:qFormat="1"/>
    <w:lsdException w:name="Subtle Reference" w:semiHidden="0" w:uiPriority="49" w:unhideWhenUsed="0" w:qFormat="1"/>
    <w:lsdException w:name="Intense Reference" w:semiHidden="0" w:uiPriority="50" w:unhideWhenUsed="0" w:qFormat="1"/>
    <w:lsdException w:name="Book Title" w:semiHidden="0" w:uiPriority="51" w:unhideWhenUsed="0" w:qFormat="1"/>
    <w:lsdException w:name="Bibliography" w:uiPriority="55"/>
    <w:lsdException w:name="TOC Heading" w:uiPriority="57" w:qFormat="1"/>
  </w:latentStyles>
  <w:style w:type="paragraph" w:default="1" w:styleId="Normal">
    <w:name w:val="Normal"/>
    <w:qFormat/>
    <w:pPr>
      <w:widowControl/>
      <w:spacing w:after="80" w:line="293" w:lineRule="auto"/>
    </w:pPr>
    <w:rPr>
      <w:rFonts w:ascii="Noto Sans CJK KR" w:eastAsia="Noto Sans CJK KR" w:hAnsi="Noto Sans CJK KR"/>
      <w:color w:val="263238"/>
      <w:sz w:val="20"/>
    </w:rPr>
  </w:style>
  <w:style w:type="paragraph" w:customStyle="1" w:styleId="Header">
    <w:name w:val="header"/>
    <w:uiPriority w:val="99"/>
    <w:basedOn w:val="Normal"/>
    <w:link w:val="HeaderChar"/>
    <w:unhideWhenUsed/>
    <w:pPr>
      <w:tabs>
        <w:tab w:val="center" w:pos="4680"/>
        <w:tab w:val="right" w:pos="9360"/>
      </w:tabs>
      <w:spacing w:after="0" w:line="240" w:lineRule="auto"/>
    </w:pPr>
  </w:style>
  <w:style w:type="character" w:customStyle="1" w:styleId="HeaderChar">
    <w:name w:val="Header Char"/>
    <w:uiPriority w:val="99"/>
    <w:basedOn w:val="DefaultParagraphFont"/>
    <w:link w:val="Header"/>
  </w:style>
  <w:style w:type="paragraph" w:customStyle="1" w:styleId="Footer">
    <w:name w:val="footer"/>
    <w:uiPriority w:val="99"/>
    <w:basedOn w:val="Normal"/>
    <w:link w:val="FooterChar"/>
    <w:unhideWhenUsed/>
    <w:pPr>
      <w:tabs>
        <w:tab w:val="center" w:pos="4680"/>
        <w:tab w:val="right" w:pos="9360"/>
      </w:tabs>
      <w:spacing w:after="0" w:line="240" w:lineRule="auto"/>
    </w:pPr>
  </w:style>
  <w:style w:type="character" w:customStyle="1" w:styleId="FooterChar">
    <w:name w:val="Footer Char"/>
    <w:uiPriority w:val="99"/>
    <w:basedOn w:val="DefaultParagraphFont"/>
    <w:link w:val="Footer"/>
  </w:style>
  <w:style w:type="paragraph" w:styleId="Heading1">
    <w:name w:val="heading 1"/>
    <w:uiPriority w:val="9"/>
    <w:basedOn w:val="Normal"/>
    <w:next w:val="Normal"/>
    <w:link w:val="Heading1Char"/>
    <w:qFormat/>
    <w:pPr>
      <w:keepNext/>
      <w:keepLines/>
      <w:outlineLvl w:val="0"/>
      <w:spacing w:after="140" w:before="240"/>
    </w:pPr>
    <w:rPr>
      <w:rFonts w:asciiTheme="majorHAnsi" w:eastAsiaTheme="majorEastAsia" w:hAnsiTheme="majorHAnsi" w:cstheme="majorBidi"/>
      <w:b/>
      <w:bCs/>
      <w:color w:val="244A73"/>
      <w:sz w:val="30"/>
      <w:szCs w:val="28"/>
    </w:rPr>
  </w:style>
  <w:style w:type="paragraph" w:styleId="Heading2">
    <w:name w:val="heading 2"/>
    <w:uiPriority w:val="9"/>
    <w:basedOn w:val="Normal"/>
    <w:next w:val="Normal"/>
    <w:link w:val="Heading2Char"/>
    <w:qFormat/>
    <w:unhideWhenUsed/>
    <w:pPr>
      <w:keepNext/>
      <w:keepLines/>
      <w:outlineLvl w:val="1"/>
      <w:spacing w:after="80" w:before="140"/>
    </w:pPr>
    <w:rPr>
      <w:rFonts w:asciiTheme="majorHAnsi" w:eastAsiaTheme="majorEastAsia" w:hAnsiTheme="majorHAnsi" w:cstheme="majorBidi"/>
      <w:b/>
      <w:bCs/>
      <w:color w:val="263238"/>
      <w:sz w:val="24"/>
      <w:szCs w:val="26"/>
    </w:rPr>
  </w:style>
  <w:style w:type="paragraph" w:styleId="Heading3">
    <w:name w:val="heading 3"/>
    <w:uiPriority w:val="9"/>
    <w:basedOn w:val="Normal"/>
    <w:next w:val="Normal"/>
    <w:link w:val="Heading3Char"/>
    <w:qFormat/>
    <w:unhideWhenUsed/>
    <w:pPr>
      <w:keepNext/>
      <w:keepLines/>
      <w:outlineLvl w:val="2"/>
      <w:spacing w:after="0" w:before="200"/>
    </w:pPr>
    <w:rPr>
      <w:rFonts w:asciiTheme="majorHAnsi" w:eastAsiaTheme="majorEastAsia" w:hAnsiTheme="majorHAnsi" w:cstheme="majorBidi"/>
      <w:b/>
      <w:bCs/>
      <w:color w:val="4F81BD"/>
    </w:rPr>
  </w:style>
  <w:style w:type="paragraph" w:styleId="Heading4">
    <w:name w:val="heading 4"/>
    <w:uiPriority w:val="9"/>
    <w:basedOn w:val="Normal"/>
    <w:next w:val="Normal"/>
    <w:link w:val="Heading4Char"/>
    <w:qFormat/>
    <w:semiHidden/>
    <w:unhideWhenUsed/>
    <w:pPr>
      <w:keepNext/>
      <w:keepLines/>
      <w:outlineLvl w:val="3"/>
      <w:spacing w:after="0" w:before="200"/>
    </w:pPr>
    <w:rPr>
      <w:rFonts w:asciiTheme="majorHAnsi" w:eastAsiaTheme="majorEastAsia" w:hAnsiTheme="majorHAnsi" w:cstheme="majorBidi"/>
      <w:b/>
      <w:bCs/>
      <w:i/>
      <w:iCs/>
      <w:color w:val="4F81BD"/>
    </w:rPr>
  </w:style>
  <w:style w:type="paragraph" w:styleId="Heading5">
    <w:name w:val="heading 5"/>
    <w:uiPriority w:val="9"/>
    <w:basedOn w:val="Normal"/>
    <w:next w:val="Normal"/>
    <w:link w:val="Heading5Char"/>
    <w:qFormat/>
    <w:semiHidden/>
    <w:unhideWhenUsed/>
    <w:pPr>
      <w:keepNext/>
      <w:keepLines/>
      <w:outlineLvl w:val="4"/>
      <w:spacing w:after="0" w:before="200"/>
    </w:pPr>
    <w:rPr>
      <w:rFonts w:asciiTheme="majorHAnsi" w:eastAsiaTheme="majorEastAsia" w:hAnsiTheme="majorHAnsi" w:cstheme="majorBidi"/>
      <w:color w:val="244061"/>
    </w:rPr>
  </w:style>
  <w:style w:type="paragraph" w:styleId="Heading6">
    <w:name w:val="heading 6"/>
    <w:uiPriority w:val="9"/>
    <w:basedOn w:val="Normal"/>
    <w:next w:val="Normal"/>
    <w:link w:val="Heading6Char"/>
    <w:qFormat/>
    <w:semiHidden/>
    <w:unhideWhenUsed/>
    <w:pPr>
      <w:keepNext/>
      <w:keepLines/>
      <w:outlineLvl w:val="5"/>
      <w:spacing w:after="0" w:before="200"/>
    </w:pPr>
    <w:rPr>
      <w:rFonts w:asciiTheme="majorHAnsi" w:eastAsiaTheme="majorEastAsia" w:hAnsiTheme="majorHAnsi" w:cstheme="majorBidi"/>
      <w:i/>
      <w:iCs/>
      <w:color w:val="244061"/>
    </w:rPr>
  </w:style>
  <w:style w:type="paragraph" w:styleId="Heading7">
    <w:name w:val="heading 7"/>
    <w:uiPriority w:val="9"/>
    <w:basedOn w:val="Normal"/>
    <w:next w:val="Normal"/>
    <w:link w:val="Heading7Char"/>
    <w:qFormat/>
    <w:semiHidden/>
    <w:unhideWhenUsed/>
    <w:pPr>
      <w:keepNext/>
      <w:keepLines/>
      <w:outlineLvl w:val="6"/>
      <w:spacing w:after="0" w:before="200"/>
    </w:pPr>
    <w:rPr>
      <w:rFonts w:asciiTheme="majorHAnsi" w:eastAsiaTheme="majorEastAsia" w:hAnsiTheme="majorHAnsi" w:cstheme="majorBidi"/>
      <w:i/>
      <w:iCs/>
      <w:color w:val="3F3F3F"/>
    </w:rPr>
  </w:style>
  <w:style w:type="paragraph" w:styleId="Heading8">
    <w:name w:val="heading 8"/>
    <w:uiPriority w:val="9"/>
    <w:basedOn w:val="Normal"/>
    <w:next w:val="Normal"/>
    <w:link w:val="Heading8Char"/>
    <w:qFormat/>
    <w:semiHidden/>
    <w:unhideWhenUsed/>
    <w:pPr>
      <w:keepNext/>
      <w:keepLines/>
      <w:outlineLvl w:val="7"/>
      <w:spacing w:after="0" w:before="200"/>
    </w:pPr>
    <w:rPr>
      <w:rFonts w:asciiTheme="majorHAnsi" w:eastAsiaTheme="majorEastAsia" w:hAnsiTheme="majorHAnsi" w:cstheme="majorBidi"/>
      <w:color w:val="4F81BD"/>
      <w:sz w:val="20"/>
      <w:szCs w:val="20"/>
    </w:rPr>
  </w:style>
  <w:style w:type="paragraph" w:styleId="Heading9">
    <w:name w:val="heading 9"/>
    <w:uiPriority w:val="9"/>
    <w:basedOn w:val="Normal"/>
    <w:next w:val="Normal"/>
    <w:link w:val="Heading9Char"/>
    <w:qFormat/>
    <w:semiHidden/>
    <w:unhideWhenUsed/>
    <w:pPr>
      <w:keepNext/>
      <w:keepLines/>
      <w:outlineLvl w:val="8"/>
      <w:spacing w:after="0" w:before="200"/>
    </w:pPr>
    <w:rPr>
      <w:rFonts w:asciiTheme="majorHAnsi" w:eastAsiaTheme="majorEastAsia" w:hAnsiTheme="majorHAnsi" w:cstheme="majorBidi"/>
      <w:i/>
      <w:iCs/>
      <w:color w:val="3F3F3F"/>
      <w:sz w:val="20"/>
      <w:szCs w:val="20"/>
    </w:rPr>
  </w:style>
  <w:style w:type="character" w:default="1" w:styleId="DefaultParagraphFont">
    <w:name w:val="Default Paragraph Font"/>
    <w:uiPriority w:val="1"/>
    <w:semiHidden/>
    <w:unhideWhenUsed/>
  </w:style>
  <w:style w:type="table" w:customStyle="1" w:styleId="TableNormal">
    <w:name w:val="Normal Table"/>
    <w:uiPriority w:val="99"/>
    <w:semiHidden/>
    <w:unhideWhenUsed/>
    <w:tblPr>
      <w:tblInd w:w="0" w:type="dxa"/>
      <w:tblCellMar>
        <w:top w:w="0" w:type="dxa"/>
        <w:left w:w="108" w:type="dxa"/>
        <w:bottom w:w="0" w:type="dxa"/>
        <w:right w:w="108" w:type="dxa"/>
      </w:tblCellMar>
    </w:tblPr>
  </w:style>
  <w:style w:type="numbering" w:customStyle="1" w:styleId="NoList">
    <w:name w:val="No List"/>
    <w:uiPriority w:val="99"/>
    <w:semiHidden/>
    <w:unhideWhenUsed/>
  </w:style>
  <w:style w:type="paragraph" w:styleId="NoSpacing">
    <w:name w:val="No Spacing"/>
    <w:uiPriority w:val="1"/>
    <w:qFormat/>
    <w:pPr>
      <w:spacing w:after="0" w:line="240" w:lineRule="auto"/>
    </w:pPr>
  </w:style>
  <w:style w:type="character" w:customStyle="1" w:styleId="Heading1Char">
    <w:name w:val="Heading 1 Char"/>
    <w:uiPriority w:val="9"/>
    <w:basedOn w:val="DefaultParagraphFont"/>
    <w:link w:val="Heading1"/>
    <w:rPr>
      <w:rFonts w:asciiTheme="majorHAnsi" w:eastAsiaTheme="majorEastAsia" w:hAnsiTheme="majorHAnsi" w:cstheme="majorBidi"/>
      <w:b/>
      <w:bCs/>
      <w:color w:val="376092"/>
      <w:sz w:val="28"/>
      <w:szCs w:val="28"/>
    </w:rPr>
  </w:style>
  <w:style w:type="character" w:customStyle="1" w:styleId="Heading2Char">
    <w:name w:val="Heading 2 Char"/>
    <w:uiPriority w:val="9"/>
    <w:basedOn w:val="DefaultParagraphFont"/>
    <w:link w:val="Heading2"/>
    <w:rPr>
      <w:rFonts w:asciiTheme="majorHAnsi" w:eastAsiaTheme="majorEastAsia" w:hAnsiTheme="majorHAnsi" w:cstheme="majorBidi"/>
      <w:b/>
      <w:bCs/>
      <w:color w:val="4F81BD"/>
      <w:sz w:val="26"/>
      <w:szCs w:val="26"/>
    </w:rPr>
  </w:style>
  <w:style w:type="character" w:customStyle="1" w:styleId="Heading3Char">
    <w:name w:val="Heading 3 Char"/>
    <w:uiPriority w:val="9"/>
    <w:basedOn w:val="DefaultParagraphFont"/>
    <w:link w:val="Heading3"/>
    <w:rPr>
      <w:rFonts w:asciiTheme="majorHAnsi" w:eastAsiaTheme="majorEastAsia" w:hAnsiTheme="majorHAnsi" w:cstheme="majorBidi"/>
      <w:b/>
      <w:bCs/>
      <w:color w:val="4F81BD"/>
    </w:rPr>
  </w:style>
  <w:style w:type="paragraph" w:styleId="Title">
    <w:name w:val="Title"/>
    <w:uiPriority w:val="10"/>
    <w:basedOn w:val="Normal"/>
    <w:next w:val="Normal"/>
    <w:link w:val="TitleChar"/>
    <w:qFormat/>
    <w:pPr>
      <w:contextualSpacing/>
      <w:keepNext/>
      <w:pBdr>
        <w:bottom w:val="single" w:sz="8" w:space="4" w:color="4F81BD" w:themeColor="accent1"/>
      </w:pBdr>
      <w:spacing w:after="80" w:before="140" w:line="240" w:lineRule="auto"/>
    </w:pPr>
    <w:rPr>
      <w:rFonts w:asciiTheme="majorHAnsi" w:eastAsiaTheme="majorEastAsia" w:hAnsiTheme="majorHAnsi" w:cstheme="majorBidi"/>
      <w:b/>
      <w:color w:val="244A73"/>
      <w:sz w:val="44"/>
      <w:szCs w:val="52"/>
      <w:kern w:val="28"/>
      <w:spacing w:val="5"/>
    </w:rPr>
  </w:style>
  <w:style w:type="character" w:customStyle="1" w:styleId="TitleChar">
    <w:name w:val="Title Char"/>
    <w:uiPriority w:val="10"/>
    <w:basedOn w:val="DefaultParagraphFont"/>
    <w:link w:val="Title"/>
    <w:rPr>
      <w:rFonts w:asciiTheme="majorHAnsi" w:eastAsiaTheme="majorEastAsia" w:hAnsiTheme="majorHAnsi" w:cstheme="majorBidi"/>
      <w:color w:val="17375E"/>
      <w:sz w:val="52"/>
      <w:szCs w:val="52"/>
      <w:kern w:val="28"/>
      <w:spacing w:val="5"/>
    </w:rPr>
  </w:style>
  <w:style w:type="paragraph" w:styleId="Subtitle">
    <w:name w:val="Subtitle"/>
    <w:uiPriority w:val="11"/>
    <w:basedOn w:val="Normal"/>
    <w:next w:val="Normal"/>
    <w:link w:val="SubtitleChar"/>
    <w:qFormat/>
    <w:pPr>
      <w:keepNext/>
      <w:numPr>
        <w:ilvl w:val="0"/>
      </w:numPr>
      <w:spacing w:after="80" w:before="140"/>
    </w:pPr>
    <w:rPr>
      <w:rFonts w:asciiTheme="majorHAnsi" w:eastAsiaTheme="majorEastAsia" w:hAnsiTheme="majorHAnsi" w:cstheme="majorBidi"/>
      <w:b w:val="0"/>
      <w:i/>
      <w:iCs/>
      <w:color w:val="6B7280"/>
      <w:sz w:val="21"/>
      <w:szCs w:val="24"/>
      <w:spacing w:val="15"/>
    </w:rPr>
  </w:style>
  <w:style w:type="character" w:customStyle="1" w:styleId="SubtitleChar">
    <w:name w:val="Subtitle Char"/>
    <w:uiPriority w:val="11"/>
    <w:basedOn w:val="DefaultParagraphFont"/>
    <w:link w:val="Subtitle"/>
    <w:rPr>
      <w:rFonts w:asciiTheme="majorHAnsi" w:eastAsiaTheme="majorEastAsia" w:hAnsiTheme="majorHAnsi" w:cstheme="majorBidi"/>
      <w:i/>
      <w:iCs/>
      <w:color w:val="4F81BD"/>
      <w:sz w:val="24"/>
      <w:szCs w:val="24"/>
      <w:spacing w:val="15"/>
    </w:rPr>
  </w:style>
  <w:style w:type="paragraph" w:styleId="ListParagraph">
    <w:name w:val="List Paragraph"/>
    <w:uiPriority w:val="34"/>
    <w:basedOn w:val="Normal"/>
    <w:qFormat/>
    <w:pPr>
      <w:ind w:left="720"/>
      <w:contextualSpacing/>
    </w:pPr>
  </w:style>
  <w:style w:type="paragraph" w:customStyle="1" w:styleId="BodyText">
    <w:name w:val="Body Text"/>
    <w:uiPriority w:val="99"/>
    <w:basedOn w:val="Normal"/>
    <w:link w:val="BodyTextChar"/>
    <w:unhideWhenUsed/>
    <w:pPr>
      <w:spacing w:after="120"/>
    </w:pPr>
  </w:style>
  <w:style w:type="character" w:customStyle="1" w:styleId="BodyTextChar">
    <w:name w:val="Body Text Char"/>
    <w:uiPriority w:val="99"/>
    <w:basedOn w:val="DefaultParagraphFont"/>
    <w:link w:val="BodyText"/>
  </w:style>
  <w:style w:type="paragraph" w:customStyle="1" w:styleId="BodyText2">
    <w:name w:val="Body Text 2"/>
    <w:uiPriority w:val="99"/>
    <w:basedOn w:val="Normal"/>
    <w:link w:val="BodyText2Char"/>
    <w:unhideWhenUsed/>
    <w:pPr>
      <w:spacing w:after="120" w:line="480" w:lineRule="auto"/>
    </w:pPr>
  </w:style>
  <w:style w:type="character" w:customStyle="1" w:styleId="BodyText2Char">
    <w:name w:val="Body Text 2 Char"/>
    <w:uiPriority w:val="99"/>
    <w:basedOn w:val="DefaultParagraphFont"/>
    <w:link w:val="BodyText2"/>
  </w:style>
  <w:style w:type="paragraph" w:customStyle="1" w:styleId="BodyText3">
    <w:name w:val="Body Text 3"/>
    <w:uiPriority w:val="99"/>
    <w:basedOn w:val="Normal"/>
    <w:link w:val="BodyText3Char"/>
    <w:unhideWhenUsed/>
    <w:pPr>
      <w:spacing w:after="120"/>
    </w:pPr>
    <w:rPr>
      <w:sz w:val="16"/>
      <w:szCs w:val="16"/>
    </w:rPr>
  </w:style>
  <w:style w:type="character" w:customStyle="1" w:styleId="BodyText3Char">
    <w:name w:val="Body Text 3 Char"/>
    <w:uiPriority w:val="99"/>
    <w:basedOn w:val="DefaultParagraphFont"/>
    <w:link w:val="BodyText3"/>
    <w:rPr>
      <w:sz w:val="16"/>
      <w:szCs w:val="16"/>
    </w:rPr>
  </w:style>
  <w:style w:type="paragraph" w:customStyle="1" w:styleId="List">
    <w:name w:val="List"/>
    <w:uiPriority w:val="99"/>
    <w:basedOn w:val="Normal"/>
    <w:unhideWhenUsed/>
    <w:pPr>
      <w:ind w:left="360" w:hanging="360"/>
      <w:contextualSpacing/>
    </w:pPr>
  </w:style>
  <w:style w:type="paragraph" w:customStyle="1" w:styleId="List2">
    <w:name w:val="List 2"/>
    <w:uiPriority w:val="99"/>
    <w:basedOn w:val="Normal"/>
    <w:unhideWhenUsed/>
    <w:pPr>
      <w:ind w:left="720" w:hanging="360"/>
      <w:contextualSpacing/>
    </w:pPr>
  </w:style>
  <w:style w:type="paragraph" w:customStyle="1" w:styleId="List3">
    <w:name w:val="List 3"/>
    <w:uiPriority w:val="99"/>
    <w:basedOn w:val="Normal"/>
    <w:unhideWhenUsed/>
    <w:pPr>
      <w:ind w:left="1080" w:hanging="360"/>
      <w:contextualSpacing/>
    </w:pPr>
  </w:style>
  <w:style w:type="paragraph" w:customStyle="1" w:styleId="ListBullet">
    <w:name w:val="List Bullet"/>
    <w:uiPriority w:val="99"/>
    <w:basedOn w:val="Normal"/>
    <w:unhideWhenUsed/>
    <w:pPr>
      <w:contextualSpacing/>
      <w:numPr>
        <w:ilvl w:val="0"/>
        <w:numId w:val="1"/>
      </w:numPr>
    </w:pPr>
  </w:style>
  <w:style w:type="paragraph" w:customStyle="1" w:styleId="ListBullet2">
    <w:name w:val="List Bullet 2"/>
    <w:uiPriority w:val="99"/>
    <w:basedOn w:val="Normal"/>
    <w:unhideWhenUsed/>
    <w:pPr>
      <w:contextualSpacing/>
      <w:numPr>
        <w:ilvl w:val="0"/>
        <w:numId w:val="2"/>
      </w:numPr>
    </w:pPr>
  </w:style>
  <w:style w:type="paragraph" w:customStyle="1" w:styleId="ListBullet3">
    <w:name w:val="List Bullet 3"/>
    <w:uiPriority w:val="99"/>
    <w:basedOn w:val="Normal"/>
    <w:unhideWhenUsed/>
    <w:pPr>
      <w:contextualSpacing/>
      <w:numPr>
        <w:ilvl w:val="0"/>
        <w:numId w:val="3"/>
      </w:numPr>
    </w:pPr>
  </w:style>
  <w:style w:type="paragraph" w:customStyle="1" w:styleId="ListNumber">
    <w:name w:val="List Number"/>
    <w:uiPriority w:val="99"/>
    <w:basedOn w:val="Normal"/>
    <w:unhideWhenUsed/>
    <w:pPr>
      <w:contextualSpacing/>
      <w:numPr>
        <w:ilvl w:val="0"/>
        <w:numId w:val="4"/>
      </w:numPr>
    </w:pPr>
  </w:style>
  <w:style w:type="paragraph" w:customStyle="1" w:styleId="ListNumber2">
    <w:name w:val="List Number 2"/>
    <w:uiPriority w:val="99"/>
    <w:basedOn w:val="Normal"/>
    <w:unhideWhenUsed/>
    <w:pPr>
      <w:contextualSpacing/>
      <w:numPr>
        <w:ilvl w:val="0"/>
        <w:numId w:val="5"/>
      </w:numPr>
    </w:pPr>
  </w:style>
  <w:style w:type="paragraph" w:customStyle="1" w:styleId="ListNumber3">
    <w:name w:val="List Number 3"/>
    <w:uiPriority w:val="99"/>
    <w:basedOn w:val="Normal"/>
    <w:unhideWhenUsed/>
    <w:pPr>
      <w:contextualSpacing/>
      <w:numPr>
        <w:ilvl w:val="0"/>
        <w:numId w:val="6"/>
      </w:numPr>
    </w:pPr>
  </w:style>
  <w:style w:type="paragraph" w:customStyle="1" w:styleId="ListContinue">
    <w:name w:val="List Continue"/>
    <w:uiPriority w:val="99"/>
    <w:basedOn w:val="Normal"/>
    <w:unhideWhenUsed/>
    <w:pPr>
      <w:ind w:left="360"/>
      <w:contextualSpacing/>
      <w:spacing w:after="120"/>
    </w:pPr>
  </w:style>
  <w:style w:type="paragraph" w:customStyle="1" w:styleId="ListContinue2">
    <w:name w:val="List Continue 2"/>
    <w:uiPriority w:val="99"/>
    <w:basedOn w:val="Normal"/>
    <w:unhideWhenUsed/>
    <w:pPr>
      <w:ind w:left="720"/>
      <w:contextualSpacing/>
      <w:spacing w:after="120"/>
    </w:pPr>
  </w:style>
  <w:style w:type="paragraph" w:customStyle="1" w:styleId="ListContinue3">
    <w:name w:val="List Continue 3"/>
    <w:uiPriority w:val="99"/>
    <w:basedOn w:val="Normal"/>
    <w:unhideWhenUsed/>
    <w:pPr>
      <w:ind w:left="1080"/>
      <w:contextualSpacing/>
      <w:spacing w:after="120"/>
    </w:pPr>
  </w:style>
  <w:style w:type="paragraph" w:customStyle="1" w:styleId="MacroText">
    <w:name w:val="macro"/>
    <w:uiPriority w:val="99"/>
    <w:link w:val="MacroTextChar"/>
    <w:unhideWhenUse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uiPriority w:val="99"/>
    <w:basedOn w:val="DefaultParagraphFont"/>
    <w:link w:val="MacroText"/>
    <w:rPr>
      <w:rFonts w:ascii="Courier" w:hAnsi="Courier"/>
      <w:sz w:val="20"/>
      <w:szCs w:val="20"/>
    </w:rPr>
  </w:style>
  <w:style w:type="paragraph" w:styleId="Quote">
    <w:name w:val="Quote"/>
    <w:uiPriority w:val="29"/>
    <w:basedOn w:val="Normal"/>
    <w:next w:val="Normal"/>
    <w:link w:val="QuoteChar"/>
    <w:qFormat/>
    <w:rPr>
      <w:i/>
      <w:iCs/>
      <w:color w:val="000000"/>
    </w:rPr>
  </w:style>
  <w:style w:type="character" w:customStyle="1" w:styleId="QuoteChar">
    <w:name w:val="Quote Char"/>
    <w:uiPriority w:val="29"/>
    <w:basedOn w:val="DefaultParagraphFont"/>
    <w:link w:val="Quote"/>
    <w:rPr>
      <w:i/>
      <w:iCs/>
      <w:color w:val="000000"/>
    </w:rPr>
  </w:style>
  <w:style w:type="character" w:customStyle="1" w:styleId="Heading4Char">
    <w:name w:val="Heading 4 Char"/>
    <w:uiPriority w:val="9"/>
    <w:basedOn w:val="DefaultParagraphFont"/>
    <w:link w:val="Heading4"/>
    <w:semiHidden/>
    <w:rPr>
      <w:rFonts w:asciiTheme="majorHAnsi" w:eastAsiaTheme="majorEastAsia" w:hAnsiTheme="majorHAnsi" w:cstheme="majorBidi"/>
      <w:b/>
      <w:bCs/>
      <w:i/>
      <w:iCs/>
      <w:color w:val="4F81BD"/>
    </w:rPr>
  </w:style>
  <w:style w:type="character" w:customStyle="1" w:styleId="Heading5Char">
    <w:name w:val="Heading 5 Char"/>
    <w:uiPriority w:val="9"/>
    <w:basedOn w:val="DefaultParagraphFont"/>
    <w:link w:val="Heading5"/>
    <w:semiHidden/>
    <w:rPr>
      <w:rFonts w:asciiTheme="majorHAnsi" w:eastAsiaTheme="majorEastAsia" w:hAnsiTheme="majorHAnsi" w:cstheme="majorBidi"/>
      <w:color w:val="244061"/>
    </w:rPr>
  </w:style>
  <w:style w:type="character" w:customStyle="1" w:styleId="Heading6Char">
    <w:name w:val="Heading 6 Char"/>
    <w:uiPriority w:val="9"/>
    <w:basedOn w:val="DefaultParagraphFont"/>
    <w:link w:val="Heading6"/>
    <w:semiHidden/>
    <w:rPr>
      <w:rFonts w:asciiTheme="majorHAnsi" w:eastAsiaTheme="majorEastAsia" w:hAnsiTheme="majorHAnsi" w:cstheme="majorBidi"/>
      <w:i/>
      <w:iCs/>
      <w:color w:val="244061"/>
    </w:rPr>
  </w:style>
  <w:style w:type="character" w:customStyle="1" w:styleId="Heading7Char">
    <w:name w:val="Heading 7 Char"/>
    <w:uiPriority w:val="9"/>
    <w:basedOn w:val="DefaultParagraphFont"/>
    <w:link w:val="Heading7"/>
    <w:semiHidden/>
    <w:rPr>
      <w:rFonts w:asciiTheme="majorHAnsi" w:eastAsiaTheme="majorEastAsia" w:hAnsiTheme="majorHAnsi" w:cstheme="majorBidi"/>
      <w:i/>
      <w:iCs/>
      <w:color w:val="3F3F3F"/>
    </w:rPr>
  </w:style>
  <w:style w:type="character" w:customStyle="1" w:styleId="Heading8Char">
    <w:name w:val="Heading 8 Char"/>
    <w:uiPriority w:val="9"/>
    <w:basedOn w:val="DefaultParagraphFont"/>
    <w:link w:val="Heading8"/>
    <w:semiHidden/>
    <w:rPr>
      <w:rFonts w:asciiTheme="majorHAnsi" w:eastAsiaTheme="majorEastAsia" w:hAnsiTheme="majorHAnsi" w:cstheme="majorBidi"/>
      <w:color w:val="4F81BD"/>
      <w:sz w:val="20"/>
      <w:szCs w:val="20"/>
    </w:rPr>
  </w:style>
  <w:style w:type="character" w:customStyle="1" w:styleId="Heading9Char">
    <w:name w:val="Heading 9 Char"/>
    <w:uiPriority w:val="9"/>
    <w:basedOn w:val="DefaultParagraphFont"/>
    <w:link w:val="Heading9"/>
    <w:semiHidden/>
    <w:rPr>
      <w:rFonts w:asciiTheme="majorHAnsi" w:eastAsiaTheme="majorEastAsia" w:hAnsiTheme="majorHAnsi" w:cstheme="majorBidi"/>
      <w:i/>
      <w:iCs/>
      <w:color w:val="3F3F3F"/>
      <w:sz w:val="20"/>
      <w:szCs w:val="20"/>
    </w:rPr>
  </w:style>
  <w:style w:type="paragraph" w:styleId="Caption">
    <w:name w:val="caption"/>
    <w:uiPriority w:val="35"/>
    <w:basedOn w:val="Normal"/>
    <w:next w:val="Normal"/>
    <w:qFormat/>
    <w:semiHidden/>
    <w:unhideWhenUsed/>
    <w:pPr>
      <w:spacing w:line="240" w:lineRule="auto"/>
    </w:pPr>
    <w:rPr>
      <w:b/>
      <w:bCs/>
      <w:color w:val="4F81BD"/>
      <w:sz w:val="18"/>
      <w:szCs w:val="18"/>
    </w:rPr>
  </w:style>
  <w:style w:type="character" w:styleId="Strong">
    <w:name w:val="Strong"/>
    <w:uiPriority w:val="22"/>
    <w:basedOn w:val="DefaultParagraphFont"/>
    <w:qFormat/>
    <w:rPr>
      <w:b/>
      <w:bCs/>
    </w:rPr>
  </w:style>
  <w:style w:type="character" w:styleId="Emphasis">
    <w:name w:val="Emphasis"/>
    <w:uiPriority w:val="20"/>
    <w:basedOn w:val="DefaultParagraphFont"/>
    <w:qFormat/>
    <w:rPr>
      <w:i/>
      <w:iCs/>
    </w:rPr>
  </w:style>
  <w:style w:type="paragraph" w:styleId="IntenseQuote">
    <w:name w:val="Intense Quote"/>
    <w:uiPriority w:val="30"/>
    <w:basedOn w:val="Normal"/>
    <w:next w:val="Normal"/>
    <w:link w:val="IntenseQuoteChar"/>
    <w:qFormat/>
    <w:pPr>
      <w:ind w:left="936" w:right="936"/>
      <w:pBdr>
        <w:bottom w:val="single" w:sz="4" w:space="4" w:color="4F81BD" w:themeColor="accent1"/>
      </w:pBdr>
      <w:spacing w:after="280" w:before="200"/>
    </w:pPr>
    <w:rPr>
      <w:b/>
      <w:bCs/>
      <w:i/>
      <w:iCs/>
      <w:color w:val="4F81BD"/>
    </w:rPr>
  </w:style>
  <w:style w:type="character" w:customStyle="1" w:styleId="IntenseQuoteChar">
    <w:name w:val="Intense Quote Char"/>
    <w:uiPriority w:val="30"/>
    <w:basedOn w:val="DefaultParagraphFont"/>
    <w:link w:val="IntenseQuote"/>
    <w:rPr>
      <w:b/>
      <w:bCs/>
      <w:i/>
      <w:iCs/>
      <w:color w:val="4F81BD"/>
    </w:rPr>
  </w:style>
  <w:style w:type="character" w:styleId="SubtleEmphasis">
    <w:name w:val="Subtle Emphasis"/>
    <w:uiPriority w:val="19"/>
    <w:basedOn w:val="DefaultParagraphFont"/>
    <w:qFormat/>
    <w:rPr>
      <w:i/>
      <w:iCs/>
      <w:color w:val="7F7F7F"/>
    </w:rPr>
  </w:style>
  <w:style w:type="character" w:styleId="IntenseEmphasis">
    <w:name w:val="Intense Emphasis"/>
    <w:uiPriority w:val="21"/>
    <w:basedOn w:val="DefaultParagraphFont"/>
    <w:qFormat/>
    <w:rPr>
      <w:b/>
      <w:bCs/>
      <w:i/>
      <w:iCs/>
      <w:color w:val="4F81BD"/>
    </w:rPr>
  </w:style>
  <w:style w:type="character" w:styleId="SubtleReference">
    <w:name w:val="Subtle Reference"/>
    <w:uiPriority w:val="31"/>
    <w:basedOn w:val="DefaultParagraphFont"/>
    <w:qFormat/>
    <w:rPr>
      <w:smallCaps/>
      <w:color w:val="C0504D"/>
      <w:u w:val="single" w:color="auto"/>
    </w:rPr>
  </w:style>
  <w:style w:type="character" w:styleId="IntenseReference">
    <w:name w:val="Intense Reference"/>
    <w:uiPriority w:val="32"/>
    <w:basedOn w:val="DefaultParagraphFont"/>
    <w:qFormat/>
    <w:rPr>
      <w:b/>
      <w:bCs/>
      <w:smallCaps/>
      <w:color w:val="C0504D"/>
      <w:u w:val="single" w:color="auto"/>
      <w:spacing w:val="5"/>
    </w:rPr>
  </w:style>
  <w:style w:type="character" w:styleId="BookTitle">
    <w:name w:val="Book Title"/>
    <w:uiPriority w:val="33"/>
    <w:basedOn w:val="DefaultParagraphFont"/>
    <w:qFormat/>
    <w:rPr>
      <w:b/>
      <w:bCs/>
      <w:smallCaps/>
      <w:spacing w:val="5"/>
    </w:rPr>
  </w:style>
  <w:style w:type="paragraph" w:styleId="TOCHeading">
    <w:name w:val="TOC Heading"/>
    <w:uiPriority w:val="39"/>
    <w:basedOn w:val="Heading1"/>
    <w:next w:val="Normal"/>
    <w:qFormat/>
    <w:semiHidden/>
    <w:unhideWhenUsed/>
    <w:pPr>
      <w:outlineLvl w:val="9"/>
    </w:pPr>
  </w:style>
  <w:style w:type="table" w:styleId="TableGrid">
    <w:name w:val="Table Grid"/>
    <w:uiPriority w:val="59"/>
    <w:basedOn w:val="TableNormal"/>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uiPriority w:val="60"/>
    <w:basedOn w:val="TableNormal"/>
    <w:pPr>
      <w:spacing w:after="0" w:line="240" w:lineRule="auto"/>
    </w:pPr>
    <w:rPr>
      <w:color w:val="000000"/>
    </w:rPr>
    <w:tblPr>
      <w:tblInd w:w="0" w:type="dxa"/>
      <w:tblBorders>
        <w:top w:val="single" w:sz="8" w:space="0" w:color="000000" w:themeColor="dk1"/>
        <w:bottom w:val="single" w:sz="8" w:space="0" w:color="000000" w:themeColor="dk1"/>
      </w:tblBorders>
      <w:tblCellMar>
        <w:top w:w="0" w:type="dxa"/>
        <w:left w:w="108" w:type="dxa"/>
        <w:bottom w:w="0" w:type="dxa"/>
        <w:right w:w="108" w:type="dxa"/>
      </w:tblCellMar>
      <w:tblStyleColBandSize w:val="1"/>
      <w:tblStyleRowBandSize w:val="1"/>
    </w:tblPr>
    <w:tblStylePr w:type="firstRow">
      <w:pPr>
        <w:spacing w:after="0" w:before="0" w:line="240" w:lineRule="auto"/>
      </w:pPr>
      <w:rPr>
        <w:b/>
        <w:bCs/>
      </w:rPr>
      <w:tblPr/>
      <w:tcPr>
        <w:tcBorders>
          <w:top w:val="single" w:sz="8" w:space="0" w:color="000000" w:themeColor="dk1"/>
          <w:left w:val="nil"/>
          <w:bottom w:val="single" w:sz="8" w:space="0" w:color="000000" w:themeColor="dk1"/>
          <w:right w:val="nil"/>
          <w:insideH w:val="nil"/>
          <w:insideV w:val="nil"/>
        </w:tcBorders>
      </w:tcPr>
    </w:tblStylePr>
    <w:tblStylePr w:type="lastRow">
      <w:pPr>
        <w:spacing w:after="0" w:before="0" w:line="240" w:lineRule="auto"/>
      </w:pPr>
      <w:rPr>
        <w:b/>
        <w:bCs/>
      </w:rPr>
      <w:tblPr/>
      <w:tcPr>
        <w:tcBorders>
          <w:top w:val="single" w:sz="8" w:space="0" w:color="000000" w:themeColor="dk1"/>
          <w:left w:val="nil"/>
          <w:bottom w:val="single" w:sz="8" w:space="0" w:color="000000" w:themeColor="dk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dk1" w:themeFillTint="3f"/>
      </w:tcPr>
    </w:tblStylePr>
    <w:tblStylePr w:type="band1Horz">
      <w:tblPr/>
      <w:tcPr>
        <w:tcBorders>
          <w:left w:val="nil"/>
          <w:right w:val="nil"/>
          <w:insideH w:val="nil"/>
          <w:insideV w:val="nil"/>
        </w:tcBorders>
        <w:shd w:val="clear" w:color="auto" w:fill="BFBFBF" w:themeFill="dk1" w:themeFillTint="3f"/>
      </w:tcPr>
    </w:tblStylePr>
  </w:style>
  <w:style w:type="table" w:styleId="LightShading-Accent1">
    <w:name w:val="Light Shading Accent 1"/>
    <w:uiPriority w:val="60"/>
    <w:basedOn w:val="TableNormal"/>
    <w:pPr>
      <w:spacing w:after="0" w:line="240" w:lineRule="auto"/>
    </w:pPr>
    <w:rPr>
      <w:color w:val="376092"/>
    </w:rPr>
    <w:tblPr>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StyleColBandSize w:val="1"/>
      <w:tblStyleRowBandSize w:val="1"/>
    </w:tblPr>
    <w:tblStylePr w:type="firstRow">
      <w:pPr>
        <w:spacing w:after="0" w:before="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after="0" w:before="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uiPriority w:val="60"/>
    <w:basedOn w:val="TableNormal"/>
    <w:pPr>
      <w:spacing w:after="0" w:line="240" w:lineRule="auto"/>
    </w:pPr>
    <w:rPr>
      <w:color w:val="953735"/>
    </w:rPr>
    <w:tblPr>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StyleColBandSize w:val="1"/>
      <w:tblStyleRowBandSize w:val="1"/>
    </w:tblPr>
    <w:tblStylePr w:type="firstRow">
      <w:pPr>
        <w:spacing w:after="0" w:before="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after="0" w:before="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LightShading-Accent3">
    <w:name w:val="Light Shading Accent 3"/>
    <w:uiPriority w:val="60"/>
    <w:basedOn w:val="TableNormal"/>
    <w:pPr>
      <w:spacing w:after="0" w:line="240" w:lineRule="auto"/>
    </w:pPr>
    <w:rPr>
      <w:color w:val="76933C"/>
    </w:rPr>
    <w:tblPr>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StyleColBandSize w:val="1"/>
      <w:tblStyleRowBandSize w:val="1"/>
    </w:tblPr>
    <w:tblStylePr w:type="firstRow">
      <w:pPr>
        <w:spacing w:after="0" w:before="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after="0" w:before="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uiPriority w:val="60"/>
    <w:basedOn w:val="TableNormal"/>
    <w:pPr>
      <w:spacing w:after="0" w:line="240" w:lineRule="auto"/>
    </w:pPr>
    <w:rPr>
      <w:color w:val="604A7B"/>
    </w:rPr>
    <w:tblPr>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StyleColBandSize w:val="1"/>
      <w:tblStyleRowBandSize w:val="1"/>
    </w:tblPr>
    <w:tblStylePr w:type="firstRow">
      <w:pPr>
        <w:spacing w:after="0" w:before="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after="0" w:before="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uiPriority w:val="60"/>
    <w:basedOn w:val="TableNormal"/>
    <w:pPr>
      <w:spacing w:after="0" w:line="240" w:lineRule="auto"/>
    </w:pPr>
    <w:rPr>
      <w:color w:val="31859B"/>
    </w:rPr>
    <w:tblPr>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StyleColBandSize w:val="1"/>
      <w:tblStyleRowBandSize w:val="1"/>
    </w:tblPr>
    <w:tblStylePr w:type="firstRow">
      <w:pPr>
        <w:spacing w:after="0" w:before="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after="0" w:before="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LightShading-Accent6">
    <w:name w:val="Light Shading Accent 6"/>
    <w:uiPriority w:val="60"/>
    <w:basedOn w:val="TableNormal"/>
    <w:pPr>
      <w:spacing w:after="0" w:line="240" w:lineRule="auto"/>
    </w:pPr>
    <w:rPr>
      <w:color w:val="E46C0A"/>
    </w:rPr>
    <w:tblPr>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StyleColBandSize w:val="1"/>
      <w:tblStyleRowBandSize w:val="1"/>
    </w:tblPr>
    <w:tblStylePr w:type="firstRow">
      <w:pPr>
        <w:spacing w:after="0" w:before="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after="0" w:before="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LightList">
    <w:name w:val="Light List"/>
    <w:uiPriority w:val="61"/>
    <w:basedOn w:val="TableNormal"/>
    <w:pPr>
      <w:spacing w:after="0" w:line="240" w:lineRule="auto"/>
    </w:pPr>
    <w:tblPr>
      <w:tblInd w:w="0" w:type="dxa"/>
      <w:tblBorders>
        <w:top w:val="single" w:sz="8" w:space="0" w:color="000000" w:themeColor="dk1"/>
        <w:left w:val="single" w:sz="8" w:space="0" w:color="000000" w:themeColor="dk1"/>
        <w:bottom w:val="single" w:sz="8" w:space="0" w:color="000000" w:themeColor="dk1"/>
        <w:right w:val="single" w:sz="8" w:space="0" w:color="000000" w:themeColor="dk1"/>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shd w:val="clear" w:color="auto" w:fill="000000" w:themeFill="dk1"/>
      </w:tcPr>
    </w:tblStylePr>
    <w:tblStylePr w:type="lastRow">
      <w:pPr>
        <w:spacing w:after="0" w:before="0" w:line="240" w:lineRule="auto"/>
      </w:pPr>
      <w:rPr>
        <w:b/>
        <w:bCs/>
      </w:rPr>
      <w:tblPr/>
      <w:tcPr>
        <w:tcBorders>
          <w:top w:val="double" w:sz="6" w:space="0" w:color="000000" w:themeColor="dk1"/>
          <w:left w:val="single" w:sz="8" w:space="0" w:color="000000" w:themeColor="dk1"/>
          <w:bottom w:val="single" w:sz="8" w:space="0" w:color="000000" w:themeColor="dk1"/>
          <w:right w:val="single" w:sz="8" w:space="0" w:color="000000" w:themeColor="dk1"/>
        </w:tcBorders>
      </w:tcPr>
    </w:tblStylePr>
    <w:tblStylePr w:type="firstCol">
      <w:rPr>
        <w:b/>
        <w:bCs/>
      </w:rPr>
    </w:tblStylePr>
    <w:tblStylePr w:type="lastCol">
      <w:rPr>
        <w:b/>
        <w:bCs/>
      </w:rPr>
    </w:tblStylePr>
    <w:tblStylePr w:type="band1Vert">
      <w:tblPr/>
      <w:tcPr>
        <w:tcBorders>
          <w:top w:val="single" w:sz="8" w:space="0" w:color="000000" w:themeColor="dk1"/>
          <w:left w:val="single" w:sz="8" w:space="0" w:color="000000" w:themeColor="dk1"/>
          <w:bottom w:val="single" w:sz="8" w:space="0" w:color="000000" w:themeColor="dk1"/>
          <w:right w:val="single" w:sz="8" w:space="0" w:color="000000" w:themeColor="dk1"/>
        </w:tcBorders>
      </w:tcPr>
    </w:tblStylePr>
    <w:tblStylePr w:type="band1Horz">
      <w:tblPr/>
      <w:tcPr>
        <w:tcBorders>
          <w:top w:val="single" w:sz="8" w:space="0" w:color="000000" w:themeColor="dk1"/>
          <w:left w:val="single" w:sz="8" w:space="0" w:color="000000" w:themeColor="dk1"/>
          <w:bottom w:val="single" w:sz="8" w:space="0" w:color="000000" w:themeColor="dk1"/>
          <w:right w:val="single" w:sz="8" w:space="0" w:color="000000" w:themeColor="dk1"/>
        </w:tcBorders>
      </w:tcPr>
    </w:tblStylePr>
  </w:style>
  <w:style w:type="table" w:styleId="LightList-Accent1">
    <w:name w:val="Light List Accent 1"/>
    <w:uiPriority w:val="61"/>
    <w:basedOn w:val="TableNormal"/>
    <w:pPr>
      <w:spacing w:after="0" w:line="240" w:lineRule="auto"/>
    </w:pPr>
    <w:tblPr>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shd w:val="clear" w:color="auto" w:fill="4F81BD" w:themeFill="accent1"/>
      </w:tcPr>
    </w:tblStylePr>
    <w:tblStylePr w:type="lastRow">
      <w:pPr>
        <w:spacing w:after="0" w:before="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uiPriority w:val="61"/>
    <w:basedOn w:val="TableNormal"/>
    <w:pPr>
      <w:spacing w:after="0" w:line="240" w:lineRule="auto"/>
    </w:pPr>
    <w:tblPr>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shd w:val="clear" w:color="auto" w:fill="C0504D" w:themeFill="accent2"/>
      </w:tcPr>
    </w:tblStylePr>
    <w:tblStylePr w:type="lastRow">
      <w:pPr>
        <w:spacing w:after="0" w:before="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uiPriority w:val="61"/>
    <w:basedOn w:val="TableNormal"/>
    <w:pPr>
      <w:spacing w:after="0" w:line="240" w:lineRule="auto"/>
    </w:pPr>
    <w:tblPr>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shd w:val="clear" w:color="auto" w:fill="9BBB59" w:themeFill="accent3"/>
      </w:tcPr>
    </w:tblStylePr>
    <w:tblStylePr w:type="lastRow">
      <w:pPr>
        <w:spacing w:after="0" w:before="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uiPriority w:val="61"/>
    <w:basedOn w:val="TableNormal"/>
    <w:pPr>
      <w:spacing w:after="0" w:line="240" w:lineRule="auto"/>
    </w:pPr>
    <w:tblPr>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shd w:val="clear" w:color="auto" w:fill="8064A2" w:themeFill="accent4"/>
      </w:tcPr>
    </w:tblStylePr>
    <w:tblStylePr w:type="lastRow">
      <w:pPr>
        <w:spacing w:after="0" w:before="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uiPriority w:val="61"/>
    <w:basedOn w:val="TableNormal"/>
    <w:pPr>
      <w:spacing w:after="0" w:line="240" w:lineRule="auto"/>
    </w:pPr>
    <w:tblPr>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shd w:val="clear" w:color="auto" w:fill="4BACC6" w:themeFill="accent5"/>
      </w:tcPr>
    </w:tblStylePr>
    <w:tblStylePr w:type="lastRow">
      <w:pPr>
        <w:spacing w:after="0" w:before="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uiPriority w:val="61"/>
    <w:basedOn w:val="TableNormal"/>
    <w:pPr>
      <w:spacing w:after="0" w:line="240" w:lineRule="auto"/>
    </w:pPr>
    <w:tblPr>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shd w:val="clear" w:color="auto" w:fill="F79646" w:themeFill="accent6"/>
      </w:tcPr>
    </w:tblStylePr>
    <w:tblStylePr w:type="lastRow">
      <w:pPr>
        <w:spacing w:after="0" w:before="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uiPriority w:val="62"/>
    <w:basedOn w:val="TableNormal"/>
    <w:pPr>
      <w:spacing w:after="0" w:line="240" w:lineRule="auto"/>
    </w:pPr>
    <w:tblPr>
      <w:tblInd w:w="0" w:type="dxa"/>
      <w:tblBorders>
        <w:top w:val="single" w:sz="8" w:space="0" w:color="000000" w:themeColor="dk1"/>
        <w:left w:val="single" w:sz="8" w:space="0" w:color="000000" w:themeColor="dk1"/>
        <w:bottom w:val="single" w:sz="8" w:space="0" w:color="000000" w:themeColor="dk1"/>
        <w:right w:val="single" w:sz="8" w:space="0" w:color="000000" w:themeColor="dk1"/>
        <w:insideH w:val="single" w:sz="8" w:space="0" w:color="000000" w:themeColor="dk1"/>
        <w:insideV w:val="single" w:sz="8" w:space="0" w:color="000000" w:themeColor="dk1"/>
      </w:tblBorders>
      <w:tblCellMar>
        <w:top w:w="0" w:type="dxa"/>
        <w:left w:w="108" w:type="dxa"/>
        <w:bottom w:w="0" w:type="dxa"/>
        <w:right w:w="108" w:type="dxa"/>
      </w:tblCellMar>
      <w:tblStyleColBandSize w:val="1"/>
      <w:tblStyleRowBandSize w:val="1"/>
    </w:tblPr>
    <w:tblStylePr w:type="firstRow">
      <w:pPr>
        <w:spacing w:after="0" w:before="0" w:line="240" w:lineRule="auto"/>
      </w:pPr>
      <w:rPr>
        <w:rFonts w:asciiTheme="majorHAnsi" w:eastAsiaTheme="majorEastAsia" w:hAnsiTheme="majorHAnsi" w:cstheme="majorBidi"/>
        <w:b/>
        <w:bCs/>
      </w:rPr>
      <w:tblPr/>
      <w:tcPr>
        <w:tcBorders>
          <w:top w:val="single" w:sz="8" w:space="0" w:color="000000" w:themeColor="dk1"/>
          <w:left w:val="single" w:sz="8" w:space="0" w:color="000000" w:themeColor="dk1"/>
          <w:bottom w:val="single" w:sz="18" w:space="0" w:color="000000" w:themeColor="dk1"/>
          <w:right w:val="single" w:sz="8" w:space="0" w:color="000000" w:themeColor="dk1"/>
          <w:insideH w:val="nil"/>
          <w:insideV w:val="single" w:sz="8" w:space="0" w:color="000000" w:themeColor="dk1"/>
        </w:tcBorders>
      </w:tcPr>
    </w:tblStylePr>
    <w:tblStylePr w:type="lastRow">
      <w:pPr>
        <w:spacing w:after="0" w:before="0" w:line="240" w:lineRule="auto"/>
      </w:pPr>
      <w:rPr>
        <w:rFonts w:asciiTheme="majorHAnsi" w:eastAsiaTheme="majorEastAsia" w:hAnsiTheme="majorHAnsi" w:cstheme="majorBidi"/>
        <w:b/>
        <w:bCs/>
      </w:rPr>
      <w:tblPr/>
      <w:tcPr>
        <w:tcBorders>
          <w:top w:val="double" w:sz="6" w:space="0" w:color="000000" w:themeColor="dk1"/>
          <w:left w:val="single" w:sz="8" w:space="0" w:color="000000" w:themeColor="dk1"/>
          <w:bottom w:val="single" w:sz="8" w:space="0" w:color="000000" w:themeColor="dk1"/>
          <w:right w:val="single" w:sz="8" w:space="0" w:color="000000" w:themeColor="dk1"/>
          <w:insideH w:val="nil"/>
          <w:insideV w:val="single" w:sz="8" w:space="0" w:color="000000" w:themeColor="dk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dk1"/>
          <w:left w:val="single" w:sz="8" w:space="0" w:color="000000" w:themeColor="dk1"/>
          <w:bottom w:val="single" w:sz="8" w:space="0" w:color="000000" w:themeColor="dk1"/>
          <w:right w:val="single" w:sz="8" w:space="0" w:color="000000" w:themeColor="dk1"/>
        </w:tcBorders>
      </w:tcPr>
    </w:tblStylePr>
    <w:tblStylePr w:type="band1Vert">
      <w:tblPr/>
      <w:tcPr>
        <w:tcBorders>
          <w:top w:val="single" w:sz="8" w:space="0" w:color="000000" w:themeColor="dk1"/>
          <w:left w:val="single" w:sz="8" w:space="0" w:color="000000" w:themeColor="dk1"/>
          <w:bottom w:val="single" w:sz="8" w:space="0" w:color="000000" w:themeColor="dk1"/>
          <w:right w:val="single" w:sz="8" w:space="0" w:color="000000" w:themeColor="dk1"/>
        </w:tcBorders>
        <w:shd w:val="clear" w:color="auto" w:fill="BFBFBF" w:themeFill="dk1" w:themeFillTint="3f"/>
      </w:tcPr>
    </w:tblStylePr>
    <w:tblStylePr w:type="band1Horz">
      <w:tblPr/>
      <w:tcPr>
        <w:tcBorders>
          <w:top w:val="single" w:sz="8" w:space="0" w:color="000000" w:themeColor="dk1"/>
          <w:left w:val="single" w:sz="8" w:space="0" w:color="000000" w:themeColor="dk1"/>
          <w:bottom w:val="single" w:sz="8" w:space="0" w:color="000000" w:themeColor="dk1"/>
          <w:right w:val="single" w:sz="8" w:space="0" w:color="000000" w:themeColor="dk1"/>
          <w:insideV w:val="single" w:sz="8" w:space="0" w:color="000000" w:themeColor="dk1"/>
        </w:tcBorders>
        <w:shd w:val="clear" w:color="auto" w:fill="BFBFBF" w:themeFill="dk1" w:themeFillTint="3f"/>
      </w:tcPr>
    </w:tblStylePr>
    <w:tblStylePr w:type="band2Horz">
      <w:tblPr/>
      <w:tcPr>
        <w:tcBorders>
          <w:top w:val="single" w:sz="8" w:space="0" w:color="000000" w:themeColor="dk1"/>
          <w:left w:val="single" w:sz="8" w:space="0" w:color="000000" w:themeColor="dk1"/>
          <w:bottom w:val="single" w:sz="8" w:space="0" w:color="000000" w:themeColor="dk1"/>
          <w:right w:val="single" w:sz="8" w:space="0" w:color="000000" w:themeColor="dk1"/>
          <w:insideV w:val="single" w:sz="8" w:space="0" w:color="000000" w:themeColor="dk1"/>
        </w:tcBorders>
      </w:tcPr>
    </w:tblStylePr>
  </w:style>
  <w:style w:type="table" w:styleId="LightGrid-Accent1">
    <w:name w:val="Light Grid Accent 1"/>
    <w:uiPriority w:val="62"/>
    <w:basedOn w:val="TableNormal"/>
    <w:pPr>
      <w:spacing w:after="0" w:line="240" w:lineRule="auto"/>
    </w:pPr>
    <w:tblPr>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StyleColBandSize w:val="1"/>
      <w:tblStyleRowBandSize w:val="1"/>
    </w:tblPr>
    <w:tblStylePr w:type="firstRow">
      <w:pPr>
        <w:spacing w:after="0" w:before="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after="0" w:before="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uiPriority w:val="62"/>
    <w:basedOn w:val="TableNormal"/>
    <w:pPr>
      <w:spacing w:after="0" w:line="240" w:lineRule="auto"/>
    </w:pPr>
    <w:tblPr>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StyleColBandSize w:val="1"/>
      <w:tblStyleRowBandSize w:val="1"/>
    </w:tblPr>
    <w:tblStylePr w:type="firstRow">
      <w:pPr>
        <w:spacing w:after="0" w:before="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after="0" w:before="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3"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3"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uiPriority w:val="62"/>
    <w:basedOn w:val="TableNormal"/>
    <w:pPr>
      <w:spacing w:after="0" w:line="240" w:lineRule="auto"/>
    </w:pPr>
    <w:tblPr>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StyleColBandSize w:val="1"/>
      <w:tblStyleRowBandSize w:val="1"/>
    </w:tblPr>
    <w:tblStylePr w:type="firstRow">
      <w:pPr>
        <w:spacing w:after="0" w:before="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after="0" w:before="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uiPriority w:val="62"/>
    <w:basedOn w:val="TableNormal"/>
    <w:pPr>
      <w:spacing w:after="0" w:line="240" w:lineRule="auto"/>
    </w:pPr>
    <w:tblPr>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StyleColBandSize w:val="1"/>
      <w:tblStyleRowBandSize w:val="1"/>
    </w:tblPr>
    <w:tblStylePr w:type="firstRow">
      <w:pPr>
        <w:spacing w:after="0" w:before="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after="0" w:before="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uiPriority w:val="62"/>
    <w:basedOn w:val="TableNormal"/>
    <w:pPr>
      <w:spacing w:after="0" w:line="240" w:lineRule="auto"/>
    </w:pPr>
    <w:tblPr>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StyleColBandSize w:val="1"/>
      <w:tblStyleRowBandSize w:val="1"/>
    </w:tblPr>
    <w:tblStylePr w:type="firstRow">
      <w:pPr>
        <w:spacing w:after="0" w:before="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after="0" w:before="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0"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0"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uiPriority w:val="62"/>
    <w:basedOn w:val="TableNormal"/>
    <w:pPr>
      <w:spacing w:after="0" w:line="240" w:lineRule="auto"/>
    </w:pPr>
    <w:tblPr>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StyleColBandSize w:val="1"/>
      <w:tblStyleRowBandSize w:val="1"/>
    </w:tblPr>
    <w:tblStylePr w:type="firstRow">
      <w:pPr>
        <w:spacing w:after="0" w:before="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after="0" w:before="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5D1"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5D1"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uiPriority w:val="63"/>
    <w:basedOn w:val="TableNormal"/>
    <w:pPr>
      <w:spacing w:after="0" w:line="240" w:lineRule="auto"/>
    </w:pPr>
    <w:tblPr>
      <w:tblInd w:w="0" w:type="dxa"/>
      <w:tblBorders>
        <w:top w:val="single" w:sz="8" w:space="0" w:color="3F3F3F" w:themeColor="dk1" w:themeTint="bf"/>
        <w:left w:val="single" w:sz="8" w:space="0" w:color="3F3F3F" w:themeColor="dk1" w:themeTint="bf"/>
        <w:bottom w:val="single" w:sz="8" w:space="0" w:color="3F3F3F" w:themeColor="dk1" w:themeTint="bf"/>
        <w:right w:val="single" w:sz="8" w:space="0" w:color="3F3F3F" w:themeColor="dk1" w:themeTint="bf"/>
        <w:insideH w:val="single" w:sz="8" w:space="0" w:color="3F3F3F" w:themeColor="dk1" w:themeTint="bf"/>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8" w:space="0" w:color="3F3F3F" w:themeColor="dk1" w:themeTint="bf"/>
          <w:left w:val="single" w:sz="8" w:space="0" w:color="3F3F3F" w:themeColor="dk1" w:themeTint="bf"/>
          <w:bottom w:val="single" w:sz="8" w:space="0" w:color="3F3F3F" w:themeColor="dk1" w:themeTint="bf"/>
          <w:right w:val="single" w:sz="8" w:space="0" w:color="3F3F3F" w:themeColor="dk1" w:themeTint="bf"/>
          <w:insideH w:val="nil"/>
          <w:insideV w:val="nil"/>
        </w:tcBorders>
        <w:shd w:val="clear" w:color="auto" w:fill="000000" w:themeFill="dk1"/>
      </w:tcPr>
    </w:tblStylePr>
    <w:tblStylePr w:type="lastRow">
      <w:pPr>
        <w:spacing w:after="0" w:before="0" w:line="240" w:lineRule="auto"/>
      </w:pPr>
      <w:rPr>
        <w:b/>
        <w:bCs/>
      </w:rPr>
      <w:tblPr/>
      <w:tcPr>
        <w:tcBorders>
          <w:top w:val="double" w:sz="6" w:space="0" w:color="3F3F3F" w:themeColor="dk1" w:themeTint="bf"/>
          <w:left w:val="single" w:sz="8" w:space="0" w:color="3F3F3F" w:themeColor="dk1" w:themeTint="bf"/>
          <w:bottom w:val="single" w:sz="8" w:space="0" w:color="3F3F3F" w:themeColor="dk1" w:themeTint="bf"/>
          <w:right w:val="single" w:sz="8" w:space="0" w:color="3F3F3F" w:themeColor="dk1" w:themeTint="bf"/>
          <w:insideH w:val="nil"/>
          <w:insideV w:val="nil"/>
        </w:tcBorders>
      </w:tcPr>
    </w:tblStylePr>
    <w:tblStylePr w:type="firstCol">
      <w:rPr>
        <w:b/>
        <w:bCs/>
      </w:rPr>
    </w:tblStylePr>
    <w:tblStylePr w:type="lastCol">
      <w:rPr>
        <w:b/>
        <w:bCs/>
      </w:rPr>
    </w:tblStylePr>
    <w:tblStylePr w:type="band1Vert">
      <w:tblPr/>
      <w:tcPr>
        <w:shd w:val="clear" w:color="auto" w:fill="BFBFBF" w:themeFill="dk1" w:themeFillTint="3f"/>
      </w:tcPr>
    </w:tblStylePr>
    <w:tblStylePr w:type="band1Horz">
      <w:tblPr/>
      <w:tcPr>
        <w:tcBorders>
          <w:insideH w:val="nil"/>
          <w:insideV w:val="nil"/>
        </w:tcBorders>
        <w:shd w:val="clear" w:color="auto" w:fill="BFBFBF" w:themeFill="dk1" w:themeFillTint="3f"/>
      </w:tcPr>
    </w:tblStylePr>
    <w:tblStylePr w:type="band2Horz">
      <w:tblPr/>
      <w:tcPr>
        <w:tcBorders>
          <w:insideH w:val="nil"/>
          <w:insideV w:val="nil"/>
        </w:tcBorders>
      </w:tcPr>
    </w:tblStylePr>
  </w:style>
  <w:style w:type="table" w:styleId="MediumShading1-Accent1">
    <w:name w:val="Medium Shading 1 Accent 1"/>
    <w:uiPriority w:val="63"/>
    <w:basedOn w:val="TableNormal"/>
    <w:pPr>
      <w:spacing w:after="0" w:line="240" w:lineRule="auto"/>
    </w:pPr>
    <w:tblPr>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after="0" w:before="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uiPriority w:val="63"/>
    <w:basedOn w:val="TableNormal"/>
    <w:pPr>
      <w:spacing w:after="0" w:line="240" w:lineRule="auto"/>
    </w:pPr>
    <w:tblPr>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after="0" w:before="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MediumShading1-Accent3">
    <w:name w:val="Medium Shading 1 Accent 3"/>
    <w:uiPriority w:val="63"/>
    <w:basedOn w:val="TableNormal"/>
    <w:pPr>
      <w:spacing w:after="0" w:line="240" w:lineRule="auto"/>
    </w:pPr>
    <w:tblPr>
      <w:tblInd w:w="0" w:type="dxa"/>
      <w:tblBorders>
        <w:top w:val="single" w:sz="8" w:space="0" w:color="B4CC82" w:themeColor="accent3" w:themeTint="bf"/>
        <w:left w:val="single" w:sz="8" w:space="0" w:color="B4CC82" w:themeColor="accent3" w:themeTint="bf"/>
        <w:bottom w:val="single" w:sz="8" w:space="0" w:color="B4CC82" w:themeColor="accent3" w:themeTint="bf"/>
        <w:right w:val="single" w:sz="8" w:space="0" w:color="B4CC82" w:themeColor="accent3" w:themeTint="bf"/>
        <w:insideH w:val="single" w:sz="8" w:space="0" w:color="B4CC82" w:themeColor="accent3" w:themeTint="bf"/>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8" w:space="0" w:color="B4CC82" w:themeColor="accent3" w:themeTint="bf"/>
          <w:left w:val="single" w:sz="8" w:space="0" w:color="B4CC82" w:themeColor="accent3" w:themeTint="bf"/>
          <w:bottom w:val="single" w:sz="8" w:space="0" w:color="B4CC82" w:themeColor="accent3" w:themeTint="bf"/>
          <w:right w:val="single" w:sz="8" w:space="0" w:color="B4CC82" w:themeColor="accent3" w:themeTint="bf"/>
          <w:insideH w:val="nil"/>
          <w:insideV w:val="nil"/>
        </w:tcBorders>
        <w:shd w:val="clear" w:color="auto" w:fill="9BBB59" w:themeFill="accent3"/>
      </w:tcPr>
    </w:tblStylePr>
    <w:tblStylePr w:type="lastRow">
      <w:pPr>
        <w:spacing w:after="0" w:before="0" w:line="240" w:lineRule="auto"/>
      </w:pPr>
      <w:rPr>
        <w:b/>
        <w:bCs/>
      </w:rPr>
      <w:tblPr/>
      <w:tcPr>
        <w:tcBorders>
          <w:top w:val="double" w:sz="6" w:space="0" w:color="B4CC82" w:themeColor="accent3" w:themeTint="bf"/>
          <w:left w:val="single" w:sz="8" w:space="0" w:color="B4CC82" w:themeColor="accent3" w:themeTint="bf"/>
          <w:bottom w:val="single" w:sz="8" w:space="0" w:color="B4CC82" w:themeColor="accent3" w:themeTint="bf"/>
          <w:right w:val="single" w:sz="8" w:space="0" w:color="B4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uiPriority w:val="63"/>
    <w:basedOn w:val="TableNormal"/>
    <w:pPr>
      <w:spacing w:after="0" w:line="240" w:lineRule="auto"/>
    </w:pPr>
    <w:tblPr>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after="0" w:before="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uiPriority w:val="63"/>
    <w:basedOn w:val="TableNormal"/>
    <w:pPr>
      <w:spacing w:after="0" w:line="240" w:lineRule="auto"/>
    </w:pPr>
    <w:tblPr>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after="0" w:before="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MediumShading1-Accent6">
    <w:name w:val="Medium Shading 1 Accent 6"/>
    <w:uiPriority w:val="63"/>
    <w:basedOn w:val="TableNormal"/>
    <w:pPr>
      <w:spacing w:after="0" w:line="240" w:lineRule="auto"/>
    </w:pPr>
    <w:tblPr>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after="0" w:before="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MediumShading2">
    <w:name w:val="Medium Shading 2"/>
    <w:uiPriority w:val="64"/>
    <w:basedOn w:val="TableNormal"/>
    <w:pPr>
      <w:spacing w:after="0" w:line="240" w:lineRule="auto"/>
    </w:pPr>
    <w:tblPr>
      <w:tblInd w:w="0" w:type="dxa"/>
      <w:tblBorders>
        <w:top w:val="single" w:sz="18" w:space="0" w:color="auto"/>
        <w:bottom w:val="single" w:sz="18" w:space="0" w:color="auto"/>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hemeFill="dk1"/>
      </w:tcPr>
    </w:tblStylePr>
    <w:tblStylePr w:type="lastRow">
      <w:pPr>
        <w:spacing w:after="0" w:before="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lt1"/>
      </w:tcPr>
    </w:tblStylePr>
    <w:tblStylePr w:type="firstCol">
      <w:rPr>
        <w:b/>
        <w:bCs/>
        <w:color w:val="FFFFFF"/>
      </w:rPr>
      <w:tblPr/>
      <w:tcPr>
        <w:tcBorders>
          <w:top w:val="nil"/>
          <w:left w:val="nil"/>
          <w:bottom w:val="single" w:sz="18" w:space="0" w:color="auto"/>
          <w:right w:val="nil"/>
          <w:insideH w:val="nil"/>
          <w:insideV w:val="nil"/>
        </w:tcBorders>
        <w:shd w:val="clear" w:color="auto" w:fill="000000" w:themeFill="dk1"/>
      </w:tcPr>
    </w:tblStylePr>
    <w:tblStylePr w:type="lastCol">
      <w:rPr>
        <w:b/>
        <w:bCs/>
        <w:color w:val="FFFFFF"/>
      </w:rPr>
      <w:tblPr/>
      <w:tcPr>
        <w:tcBorders>
          <w:left w:val="nil"/>
          <w:right w:val="nil"/>
          <w:insideH w:val="nil"/>
          <w:insideV w:val="nil"/>
        </w:tcBorders>
        <w:shd w:val="clear" w:color="auto" w:fill="000000" w:themeFill="dk1"/>
      </w:tcPr>
    </w:tblStylePr>
    <w:tblStylePr w:type="band1Vert">
      <w:tblPr/>
      <w:tcPr>
        <w:tcBorders>
          <w:left w:val="nil"/>
          <w:right w:val="nil"/>
          <w:insideH w:val="nil"/>
          <w:insideV w:val="nil"/>
        </w:tcBorders>
        <w:shd w:val="clear" w:color="auto" w:fill="D8D8D8" w:themeFill="lt1" w:themeFillShade="d8"/>
      </w:tcPr>
    </w:tblStylePr>
    <w:tblStylePr w:type="band1Horz">
      <w:tblPr/>
      <w:tcPr>
        <w:shd w:val="clear" w:color="auto" w:fill="D8D8D8" w:themeFill="lt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uiPriority w:val="64"/>
    <w:basedOn w:val="TableNormal"/>
    <w:pPr>
      <w:spacing w:after="0" w:line="240" w:lineRule="auto"/>
    </w:pPr>
    <w:tblPr>
      <w:tblInd w:w="0" w:type="dxa"/>
      <w:tblBorders>
        <w:top w:val="single" w:sz="18" w:space="0" w:color="auto"/>
        <w:bottom w:val="single" w:sz="18" w:space="0" w:color="auto"/>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after="0" w:before="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lt1"/>
      </w:tcPr>
    </w:tblStylePr>
    <w:tblStylePr w:type="firstCol">
      <w:rPr>
        <w:b/>
        <w:bCs/>
        <w:color w:val="FFFFFF"/>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lt1" w:themeFillShade="d8"/>
      </w:tcPr>
    </w:tblStylePr>
    <w:tblStylePr w:type="band1Horz">
      <w:tblPr/>
      <w:tcPr>
        <w:shd w:val="clear" w:color="auto" w:fill="D8D8D8" w:themeFill="lt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uiPriority w:val="64"/>
    <w:basedOn w:val="TableNormal"/>
    <w:pPr>
      <w:spacing w:after="0" w:line="240" w:lineRule="auto"/>
    </w:pPr>
    <w:tblPr>
      <w:tblInd w:w="0" w:type="dxa"/>
      <w:tblBorders>
        <w:top w:val="single" w:sz="18" w:space="0" w:color="auto"/>
        <w:bottom w:val="single" w:sz="18" w:space="0" w:color="auto"/>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after="0" w:before="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lt1"/>
      </w:tcPr>
    </w:tblStylePr>
    <w:tblStylePr w:type="firstCol">
      <w:rPr>
        <w:b/>
        <w:bCs/>
        <w:color w:val="FFFFFF"/>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lt1" w:themeFillShade="d8"/>
      </w:tcPr>
    </w:tblStylePr>
    <w:tblStylePr w:type="band1Horz">
      <w:tblPr/>
      <w:tcPr>
        <w:shd w:val="clear" w:color="auto" w:fill="D8D8D8" w:themeFill="lt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uiPriority w:val="64"/>
    <w:basedOn w:val="TableNormal"/>
    <w:pPr>
      <w:spacing w:after="0" w:line="240" w:lineRule="auto"/>
    </w:pPr>
    <w:tblPr>
      <w:tblInd w:w="0" w:type="dxa"/>
      <w:tblBorders>
        <w:top w:val="single" w:sz="18" w:space="0" w:color="auto"/>
        <w:bottom w:val="single" w:sz="18" w:space="0" w:color="auto"/>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after="0" w:before="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lt1"/>
      </w:tcPr>
    </w:tblStylePr>
    <w:tblStylePr w:type="firstCol">
      <w:rPr>
        <w:b/>
        <w:bCs/>
        <w:color w:val="FFFFFF"/>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lt1" w:themeFillShade="d8"/>
      </w:tcPr>
    </w:tblStylePr>
    <w:tblStylePr w:type="band1Horz">
      <w:tblPr/>
      <w:tcPr>
        <w:shd w:val="clear" w:color="auto" w:fill="D8D8D8" w:themeFill="lt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uiPriority w:val="64"/>
    <w:basedOn w:val="TableNormal"/>
    <w:pPr>
      <w:spacing w:after="0" w:line="240" w:lineRule="auto"/>
    </w:pPr>
    <w:tblPr>
      <w:tblInd w:w="0" w:type="dxa"/>
      <w:tblBorders>
        <w:top w:val="single" w:sz="18" w:space="0" w:color="auto"/>
        <w:bottom w:val="single" w:sz="18" w:space="0" w:color="auto"/>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after="0" w:before="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lt1"/>
      </w:tcPr>
    </w:tblStylePr>
    <w:tblStylePr w:type="firstCol">
      <w:rPr>
        <w:b/>
        <w:bCs/>
        <w:color w:val="FFFFFF"/>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lt1" w:themeFillShade="d8"/>
      </w:tcPr>
    </w:tblStylePr>
    <w:tblStylePr w:type="band1Horz">
      <w:tblPr/>
      <w:tcPr>
        <w:shd w:val="clear" w:color="auto" w:fill="D8D8D8" w:themeFill="lt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uiPriority w:val="64"/>
    <w:basedOn w:val="TableNormal"/>
    <w:pPr>
      <w:spacing w:after="0" w:line="240" w:lineRule="auto"/>
    </w:pPr>
    <w:tblPr>
      <w:tblInd w:w="0" w:type="dxa"/>
      <w:tblBorders>
        <w:top w:val="single" w:sz="18" w:space="0" w:color="auto"/>
        <w:bottom w:val="single" w:sz="18" w:space="0" w:color="auto"/>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after="0" w:before="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lt1"/>
      </w:tcPr>
    </w:tblStylePr>
    <w:tblStylePr w:type="firstCol">
      <w:rPr>
        <w:b/>
        <w:bCs/>
        <w:color w:val="FFFFFF"/>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lt1" w:themeFillShade="d8"/>
      </w:tcPr>
    </w:tblStylePr>
    <w:tblStylePr w:type="band1Horz">
      <w:tblPr/>
      <w:tcPr>
        <w:shd w:val="clear" w:color="auto" w:fill="D8D8D8" w:themeFill="lt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uiPriority w:val="64"/>
    <w:basedOn w:val="TableNormal"/>
    <w:pPr>
      <w:spacing w:after="0" w:line="240" w:lineRule="auto"/>
    </w:pPr>
    <w:tblPr>
      <w:tblInd w:w="0" w:type="dxa"/>
      <w:tblBorders>
        <w:top w:val="single" w:sz="18" w:space="0" w:color="auto"/>
        <w:bottom w:val="single" w:sz="18" w:space="0" w:color="auto"/>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after="0" w:before="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lt1"/>
      </w:tcPr>
    </w:tblStylePr>
    <w:tblStylePr w:type="firstCol">
      <w:rPr>
        <w:b/>
        <w:bCs/>
        <w:color w:val="FFFFFF"/>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lt1" w:themeFillShade="d8"/>
      </w:tcPr>
    </w:tblStylePr>
    <w:tblStylePr w:type="band1Horz">
      <w:tblPr/>
      <w:tcPr>
        <w:shd w:val="clear" w:color="auto" w:fill="D8D8D8" w:themeFill="lt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List1">
    <w:name w:val="Medium List 1"/>
    <w:uiPriority w:val="65"/>
    <w:basedOn w:val="TableNormal"/>
    <w:pPr>
      <w:spacing w:after="0" w:line="240" w:lineRule="auto"/>
    </w:pPr>
    <w:rPr>
      <w:color w:val="000000"/>
    </w:rPr>
    <w:tblPr>
      <w:tblInd w:w="0" w:type="dxa"/>
      <w:tblBorders>
        <w:top w:val="single" w:sz="8" w:space="0" w:color="000000" w:themeColor="dk1"/>
        <w:bottom w:val="single" w:sz="8" w:space="0" w:color="000000" w:themeColor="dk1"/>
      </w:tblBorders>
      <w:tblCellMar>
        <w:top w:w="0" w:type="dxa"/>
        <w:left w:w="108" w:type="dxa"/>
        <w:bottom w:w="0" w:type="dxa"/>
        <w:right w:w="108" w:type="dxa"/>
      </w:tblCellMar>
      <w:tblStyleColBandSize w:val="1"/>
      <w:tblStyleRowBandSize w:val="1"/>
    </w:tblPr>
    <w:tblStylePr w:type="firstRow">
      <w:rPr>
        <w:rFonts w:asciiTheme="majorHAnsi" w:eastAsiaTheme="majorEastAsia" w:hAnsiTheme="majorHAnsi" w:cstheme="majorBidi"/>
      </w:rPr>
      <w:tblPr/>
      <w:tcPr>
        <w:tcBorders>
          <w:top w:val="nil"/>
          <w:bottom w:val="single" w:sz="8" w:space="0" w:color="000000" w:themeColor="dk1"/>
        </w:tcBorders>
      </w:tcPr>
    </w:tblStylePr>
    <w:tblStylePr w:type="lastRow">
      <w:rPr>
        <w:b/>
        <w:bCs/>
        <w:color w:val="1F497D"/>
      </w:rPr>
      <w:tblPr/>
      <w:tcPr>
        <w:tcBorders>
          <w:top w:val="single" w:sz="8" w:space="0" w:color="000000" w:themeColor="dk1"/>
          <w:bottom w:val="single" w:sz="8" w:space="0" w:color="000000" w:themeColor="dk1"/>
        </w:tcBorders>
      </w:tcPr>
    </w:tblStylePr>
    <w:tblStylePr w:type="firstCol">
      <w:rPr>
        <w:b/>
        <w:bCs/>
      </w:rPr>
    </w:tblStylePr>
    <w:tblStylePr w:type="lastCol">
      <w:rPr>
        <w:b/>
        <w:bCs/>
      </w:rPr>
      <w:tblPr/>
      <w:tcPr>
        <w:tcBorders>
          <w:top w:val="single" w:sz="8" w:space="0" w:color="000000" w:themeColor="dk1"/>
          <w:bottom w:val="single" w:sz="8" w:space="0" w:color="000000" w:themeColor="dk1"/>
        </w:tcBorders>
      </w:tcPr>
    </w:tblStylePr>
    <w:tblStylePr w:type="band1Vert">
      <w:tblPr/>
      <w:tcPr>
        <w:shd w:val="clear" w:color="auto" w:fill="BFBFBF" w:themeFill="dk1" w:themeFillTint="3f"/>
      </w:tcPr>
    </w:tblStylePr>
    <w:tblStylePr w:type="band1Horz">
      <w:tblPr/>
      <w:tcPr>
        <w:shd w:val="clear" w:color="auto" w:fill="BFBFBF" w:themeFill="dk1" w:themeFillTint="3f"/>
      </w:tcPr>
    </w:tblStylePr>
  </w:style>
  <w:style w:type="table" w:styleId="MediumList1-Accent1">
    <w:name w:val="Medium List 1 Accent 1"/>
    <w:uiPriority w:val="65"/>
    <w:basedOn w:val="TableNormal"/>
    <w:pPr>
      <w:spacing w:after="0" w:line="240" w:lineRule="auto"/>
    </w:pPr>
    <w:rPr>
      <w:color w:val="000000"/>
    </w:rPr>
    <w:tblPr>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StyleColBandSize w:val="1"/>
      <w:tblStyleRowBandSize w:val="1"/>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uiPriority w:val="65"/>
    <w:basedOn w:val="TableNormal"/>
    <w:pPr>
      <w:spacing w:after="0" w:line="240" w:lineRule="auto"/>
    </w:pPr>
    <w:rPr>
      <w:color w:val="000000"/>
    </w:rPr>
    <w:tblPr>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StyleColBandSize w:val="1"/>
      <w:tblStyleRowBandSize w:val="1"/>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MediumList1-Accent3">
    <w:name w:val="Medium List 1 Accent 3"/>
    <w:uiPriority w:val="65"/>
    <w:basedOn w:val="TableNormal"/>
    <w:pPr>
      <w:spacing w:after="0" w:line="240" w:lineRule="auto"/>
    </w:pPr>
    <w:rPr>
      <w:color w:val="000000"/>
    </w:rPr>
    <w:tblPr>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StyleColBandSize w:val="1"/>
      <w:tblStyleRowBandSize w:val="1"/>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uiPriority w:val="65"/>
    <w:basedOn w:val="TableNormal"/>
    <w:pPr>
      <w:spacing w:after="0" w:line="240" w:lineRule="auto"/>
    </w:pPr>
    <w:rPr>
      <w:color w:val="000000"/>
    </w:rPr>
    <w:tblPr>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StyleColBandSize w:val="1"/>
      <w:tblStyleRowBandSize w:val="1"/>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uiPriority w:val="65"/>
    <w:basedOn w:val="TableNormal"/>
    <w:pPr>
      <w:spacing w:after="0" w:line="240" w:lineRule="auto"/>
    </w:pPr>
    <w:rPr>
      <w:color w:val="000000"/>
    </w:rPr>
    <w:tblPr>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StyleColBandSize w:val="1"/>
      <w:tblStyleRowBandSize w:val="1"/>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MediumList1-Accent6">
    <w:name w:val="Medium List 1 Accent 6"/>
    <w:uiPriority w:val="65"/>
    <w:basedOn w:val="TableNormal"/>
    <w:pPr>
      <w:spacing w:after="0" w:line="240" w:lineRule="auto"/>
    </w:pPr>
    <w:rPr>
      <w:color w:val="000000"/>
    </w:rPr>
    <w:tblPr>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StyleColBandSize w:val="1"/>
      <w:tblStyleRowBandSize w:val="1"/>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MediumList2">
    <w:name w:val="Medium List 2"/>
    <w:uiPriority w:val="66"/>
    <w:basedOn w:val="TableNormal"/>
    <w:pPr>
      <w:spacing w:after="0" w:line="240" w:lineRule="auto"/>
    </w:pPr>
    <w:rPr>
      <w:rFonts w:asciiTheme="majorHAnsi" w:eastAsiaTheme="majorEastAsia" w:hAnsiTheme="majorHAnsi" w:cstheme="majorBidi"/>
      <w:color w:val="000000"/>
    </w:rPr>
    <w:tblPr>
      <w:tblInd w:w="0" w:type="dxa"/>
      <w:tblBorders>
        <w:top w:val="single" w:sz="8" w:space="0" w:color="000000" w:themeColor="dk1"/>
        <w:left w:val="single" w:sz="8" w:space="0" w:color="000000" w:themeColor="dk1"/>
        <w:bottom w:val="single" w:sz="8" w:space="0" w:color="000000" w:themeColor="dk1"/>
        <w:right w:val="single" w:sz="8" w:space="0" w:color="000000" w:themeColor="dk1"/>
      </w:tblBorders>
      <w:tblCellMar>
        <w:top w:w="0" w:type="dxa"/>
        <w:left w:w="108" w:type="dxa"/>
        <w:bottom w:w="0" w:type="dxa"/>
        <w:right w:w="108" w:type="dxa"/>
      </w:tblCellMar>
      <w:tblStyleColBandSize w:val="1"/>
      <w:tblStyleRowBandSize w:val="1"/>
    </w:tblPr>
    <w:tblStylePr w:type="firstRow">
      <w:rPr>
        <w:sz w:val="24"/>
        <w:szCs w:val="24"/>
      </w:rPr>
      <w:tblPr/>
      <w:tcPr>
        <w:tcBorders>
          <w:top w:val="nil"/>
          <w:left w:val="nil"/>
          <w:bottom w:val="single" w:sz="24" w:space="0" w:color="000000" w:themeColor="dk1"/>
          <w:right w:val="nil"/>
          <w:insideH w:val="nil"/>
          <w:insideV w:val="nil"/>
        </w:tcBorders>
        <w:shd w:val="clear" w:color="auto" w:fill="FFFFFF" w:themeFill="lt1"/>
      </w:tcPr>
    </w:tblStylePr>
    <w:tblStylePr w:type="lastRow">
      <w:tblPr/>
      <w:tcPr>
        <w:tcBorders>
          <w:top w:val="single" w:sz="8" w:space="0" w:color="000000" w:themeColor="dk1"/>
          <w:left w:val="nil"/>
          <w:bottom w:val="nil"/>
          <w:right w:val="nil"/>
          <w:insideH w:val="nil"/>
          <w:insideV w:val="nil"/>
        </w:tcBorders>
        <w:shd w:val="clear" w:color="auto" w:fill="FFFFFF" w:themeFill="lt1"/>
      </w:tcPr>
    </w:tblStylePr>
    <w:tblStylePr w:type="firstCol">
      <w:tblPr/>
      <w:tcPr>
        <w:tcBorders>
          <w:top w:val="nil"/>
          <w:left w:val="nil"/>
          <w:bottom w:val="nil"/>
          <w:right w:val="single" w:sz="8" w:space="0" w:color="000000" w:themeColor="dk1"/>
          <w:insideH w:val="nil"/>
          <w:insideV w:val="nil"/>
        </w:tcBorders>
        <w:shd w:val="clear" w:color="auto" w:fill="FFFFFF" w:themeFill="lt1"/>
      </w:tcPr>
    </w:tblStylePr>
    <w:tblStylePr w:type="lastCol">
      <w:tblPr/>
      <w:tcPr>
        <w:tcBorders>
          <w:top w:val="nil"/>
          <w:left w:val="single" w:sz="8" w:space="0" w:color="000000" w:themeColor="dk1"/>
          <w:bottom w:val="nil"/>
          <w:right w:val="nil"/>
          <w:insideH w:val="nil"/>
          <w:insideV w:val="nil"/>
        </w:tcBorders>
        <w:shd w:val="clear" w:color="auto" w:fill="FFFFFF" w:themeFill="lt1"/>
      </w:tcPr>
    </w:tblStylePr>
    <w:tblStylePr w:type="band1Vert">
      <w:tblPr/>
      <w:tcPr>
        <w:tcBorders>
          <w:left w:val="nil"/>
          <w:right w:val="nil"/>
          <w:insideH w:val="nil"/>
          <w:insideV w:val="nil"/>
        </w:tcBorders>
        <w:shd w:val="clear" w:color="auto" w:fill="BFBFBF" w:themeFill="dk1" w:themeFillTint="3f"/>
      </w:tcPr>
    </w:tblStylePr>
    <w:tblStylePr w:type="band1Horz">
      <w:tblPr/>
      <w:tcPr>
        <w:tcBorders>
          <w:top w:val="nil"/>
          <w:bottom w:val="nil"/>
          <w:insideH w:val="nil"/>
          <w:insideV w:val="nil"/>
        </w:tcBorders>
        <w:shd w:val="clear" w:color="auto" w:fill="BFBFBF" w:themeFill="dk1" w:themeFillTint="3f"/>
      </w:tcPr>
    </w:tblStylePr>
    <w:tblStylePr w:type="nwCell">
      <w:tblPr/>
      <w:tcPr>
        <w:shd w:val="clear" w:color="auto" w:fill="FFFFFF" w:themeFill="lt1"/>
      </w:tcPr>
    </w:tblStylePr>
    <w:tblStylePr w:type="swCell">
      <w:tblPr/>
      <w:tcPr>
        <w:tcBorders>
          <w:top w:val="nil"/>
        </w:tcBorders>
      </w:tcPr>
    </w:tblStylePr>
  </w:style>
  <w:style w:type="table" w:styleId="MediumList2-Accent1">
    <w:name w:val="Medium List 2 Accent 1"/>
    <w:uiPriority w:val="66"/>
    <w:basedOn w:val="TableNormal"/>
    <w:pPr>
      <w:spacing w:after="0" w:line="240" w:lineRule="auto"/>
    </w:pPr>
    <w:rPr>
      <w:rFonts w:asciiTheme="majorHAnsi" w:eastAsiaTheme="majorEastAsia" w:hAnsiTheme="majorHAnsi" w:cstheme="majorBidi"/>
      <w:color w:val="000000"/>
    </w:rPr>
    <w:tblPr>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StyleColBandSize w:val="1"/>
      <w:tblStyleRowBandSize w:val="1"/>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lt1"/>
      </w:tcPr>
    </w:tblStylePr>
    <w:tblStylePr w:type="lastRow">
      <w:tblPr/>
      <w:tcPr>
        <w:tcBorders>
          <w:top w:val="single" w:sz="8" w:space="0" w:color="4F81BD" w:themeColor="accent1"/>
          <w:left w:val="nil"/>
          <w:bottom w:val="nil"/>
          <w:right w:val="nil"/>
          <w:insideH w:val="nil"/>
          <w:insideV w:val="nil"/>
        </w:tcBorders>
        <w:shd w:val="clear" w:color="auto" w:fill="FFFFFF" w:themeFill="lt1"/>
      </w:tcPr>
    </w:tblStylePr>
    <w:tblStylePr w:type="firstCol">
      <w:tblPr/>
      <w:tcPr>
        <w:tcBorders>
          <w:top w:val="nil"/>
          <w:left w:val="nil"/>
          <w:bottom w:val="nil"/>
          <w:right w:val="single" w:sz="8" w:space="0" w:color="4F81BD" w:themeColor="accent1"/>
          <w:insideH w:val="nil"/>
          <w:insideV w:val="nil"/>
        </w:tcBorders>
        <w:shd w:val="clear" w:color="auto" w:fill="FFFFFF" w:themeFill="lt1"/>
      </w:tcPr>
    </w:tblStylePr>
    <w:tblStylePr w:type="lastCol">
      <w:tblPr/>
      <w:tcPr>
        <w:tcBorders>
          <w:top w:val="nil"/>
          <w:left w:val="single" w:sz="8" w:space="0" w:color="4F81BD" w:themeColor="accent1"/>
          <w:bottom w:val="nil"/>
          <w:right w:val="nil"/>
          <w:insideH w:val="nil"/>
          <w:insideV w:val="nil"/>
        </w:tcBorders>
        <w:shd w:val="clear" w:color="auto" w:fill="FFFFFF" w:themeFill="lt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lt1"/>
      </w:tcPr>
    </w:tblStylePr>
    <w:tblStylePr w:type="swCell">
      <w:tblPr/>
      <w:tcPr>
        <w:tcBorders>
          <w:top w:val="nil"/>
        </w:tcBorders>
      </w:tcPr>
    </w:tblStylePr>
  </w:style>
  <w:style w:type="table" w:styleId="MediumList2-Accent2">
    <w:name w:val="Medium List 2 Accent 2"/>
    <w:uiPriority w:val="66"/>
    <w:basedOn w:val="TableNormal"/>
    <w:pPr>
      <w:spacing w:after="0" w:line="240" w:lineRule="auto"/>
    </w:pPr>
    <w:rPr>
      <w:rFonts w:asciiTheme="majorHAnsi" w:eastAsiaTheme="majorEastAsia" w:hAnsiTheme="majorHAnsi" w:cstheme="majorBidi"/>
      <w:color w:val="000000"/>
    </w:rPr>
    <w:tblPr>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StyleColBandSize w:val="1"/>
      <w:tblStyleRowBandSize w:val="1"/>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lt1"/>
      </w:tcPr>
    </w:tblStylePr>
    <w:tblStylePr w:type="lastRow">
      <w:tblPr/>
      <w:tcPr>
        <w:tcBorders>
          <w:top w:val="single" w:sz="8" w:space="0" w:color="C0504D" w:themeColor="accent2"/>
          <w:left w:val="nil"/>
          <w:bottom w:val="nil"/>
          <w:right w:val="nil"/>
          <w:insideH w:val="nil"/>
          <w:insideV w:val="nil"/>
        </w:tcBorders>
        <w:shd w:val="clear" w:color="auto" w:fill="FFFFFF" w:themeFill="lt1"/>
      </w:tcPr>
    </w:tblStylePr>
    <w:tblStylePr w:type="firstCol">
      <w:tblPr/>
      <w:tcPr>
        <w:tcBorders>
          <w:top w:val="nil"/>
          <w:left w:val="nil"/>
          <w:bottom w:val="nil"/>
          <w:right w:val="single" w:sz="8" w:space="0" w:color="C0504D" w:themeColor="accent2"/>
          <w:insideH w:val="nil"/>
          <w:insideV w:val="nil"/>
        </w:tcBorders>
        <w:shd w:val="clear" w:color="auto" w:fill="FFFFFF" w:themeFill="lt1"/>
      </w:tcPr>
    </w:tblStylePr>
    <w:tblStylePr w:type="lastCol">
      <w:tblPr/>
      <w:tcPr>
        <w:tcBorders>
          <w:top w:val="nil"/>
          <w:left w:val="single" w:sz="8" w:space="0" w:color="C0504D" w:themeColor="accent2"/>
          <w:bottom w:val="nil"/>
          <w:right w:val="nil"/>
          <w:insideH w:val="nil"/>
          <w:insideV w:val="nil"/>
        </w:tcBorders>
        <w:shd w:val="clear" w:color="auto" w:fill="FFFFFF" w:themeFill="lt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lt1"/>
      </w:tcPr>
    </w:tblStylePr>
    <w:tblStylePr w:type="swCell">
      <w:tblPr/>
      <w:tcPr>
        <w:tcBorders>
          <w:top w:val="nil"/>
        </w:tcBorders>
      </w:tcPr>
    </w:tblStylePr>
  </w:style>
  <w:style w:type="table" w:styleId="MediumList2-Accent3">
    <w:name w:val="Medium List 2 Accent 3"/>
    <w:uiPriority w:val="66"/>
    <w:basedOn w:val="TableNormal"/>
    <w:pPr>
      <w:spacing w:after="0" w:line="240" w:lineRule="auto"/>
    </w:pPr>
    <w:rPr>
      <w:rFonts w:asciiTheme="majorHAnsi" w:eastAsiaTheme="majorEastAsia" w:hAnsiTheme="majorHAnsi" w:cstheme="majorBidi"/>
      <w:color w:val="000000"/>
    </w:rPr>
    <w:tblPr>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StyleColBandSize w:val="1"/>
      <w:tblStyleRowBandSize w:val="1"/>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lt1"/>
      </w:tcPr>
    </w:tblStylePr>
    <w:tblStylePr w:type="lastRow">
      <w:tblPr/>
      <w:tcPr>
        <w:tcBorders>
          <w:top w:val="single" w:sz="8" w:space="0" w:color="9BBB59" w:themeColor="accent3"/>
          <w:left w:val="nil"/>
          <w:bottom w:val="nil"/>
          <w:right w:val="nil"/>
          <w:insideH w:val="nil"/>
          <w:insideV w:val="nil"/>
        </w:tcBorders>
        <w:shd w:val="clear" w:color="auto" w:fill="FFFFFF" w:themeFill="lt1"/>
      </w:tcPr>
    </w:tblStylePr>
    <w:tblStylePr w:type="firstCol">
      <w:tblPr/>
      <w:tcPr>
        <w:tcBorders>
          <w:top w:val="nil"/>
          <w:left w:val="nil"/>
          <w:bottom w:val="nil"/>
          <w:right w:val="single" w:sz="8" w:space="0" w:color="9BBB59" w:themeColor="accent3"/>
          <w:insideH w:val="nil"/>
          <w:insideV w:val="nil"/>
        </w:tcBorders>
        <w:shd w:val="clear" w:color="auto" w:fill="FFFFFF" w:themeFill="lt1"/>
      </w:tcPr>
    </w:tblStylePr>
    <w:tblStylePr w:type="lastCol">
      <w:tblPr/>
      <w:tcPr>
        <w:tcBorders>
          <w:top w:val="nil"/>
          <w:left w:val="single" w:sz="8" w:space="0" w:color="9BBB59" w:themeColor="accent3"/>
          <w:bottom w:val="nil"/>
          <w:right w:val="nil"/>
          <w:insideH w:val="nil"/>
          <w:insideV w:val="nil"/>
        </w:tcBorders>
        <w:shd w:val="clear" w:color="auto" w:fill="FFFFFF" w:themeFill="lt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lt1"/>
      </w:tcPr>
    </w:tblStylePr>
    <w:tblStylePr w:type="swCell">
      <w:tblPr/>
      <w:tcPr>
        <w:tcBorders>
          <w:top w:val="nil"/>
        </w:tcBorders>
      </w:tcPr>
    </w:tblStylePr>
  </w:style>
  <w:style w:type="table" w:styleId="MediumList2-Accent4">
    <w:name w:val="Medium List 2 Accent 4"/>
    <w:uiPriority w:val="66"/>
    <w:basedOn w:val="TableNormal"/>
    <w:pPr>
      <w:spacing w:after="0" w:line="240" w:lineRule="auto"/>
    </w:pPr>
    <w:rPr>
      <w:rFonts w:asciiTheme="majorHAnsi" w:eastAsiaTheme="majorEastAsia" w:hAnsiTheme="majorHAnsi" w:cstheme="majorBidi"/>
      <w:color w:val="000000"/>
    </w:rPr>
    <w:tblPr>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StyleColBandSize w:val="1"/>
      <w:tblStyleRowBandSize w:val="1"/>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lt1"/>
      </w:tcPr>
    </w:tblStylePr>
    <w:tblStylePr w:type="lastRow">
      <w:tblPr/>
      <w:tcPr>
        <w:tcBorders>
          <w:top w:val="single" w:sz="8" w:space="0" w:color="8064A2" w:themeColor="accent4"/>
          <w:left w:val="nil"/>
          <w:bottom w:val="nil"/>
          <w:right w:val="nil"/>
          <w:insideH w:val="nil"/>
          <w:insideV w:val="nil"/>
        </w:tcBorders>
        <w:shd w:val="clear" w:color="auto" w:fill="FFFFFF" w:themeFill="lt1"/>
      </w:tcPr>
    </w:tblStylePr>
    <w:tblStylePr w:type="firstCol">
      <w:tblPr/>
      <w:tcPr>
        <w:tcBorders>
          <w:top w:val="nil"/>
          <w:left w:val="nil"/>
          <w:bottom w:val="nil"/>
          <w:right w:val="single" w:sz="8" w:space="0" w:color="8064A2" w:themeColor="accent4"/>
          <w:insideH w:val="nil"/>
          <w:insideV w:val="nil"/>
        </w:tcBorders>
        <w:shd w:val="clear" w:color="auto" w:fill="FFFFFF" w:themeFill="lt1"/>
      </w:tcPr>
    </w:tblStylePr>
    <w:tblStylePr w:type="lastCol">
      <w:tblPr/>
      <w:tcPr>
        <w:tcBorders>
          <w:top w:val="nil"/>
          <w:left w:val="single" w:sz="8" w:space="0" w:color="8064A2" w:themeColor="accent4"/>
          <w:bottom w:val="nil"/>
          <w:right w:val="nil"/>
          <w:insideH w:val="nil"/>
          <w:insideV w:val="nil"/>
        </w:tcBorders>
        <w:shd w:val="clear" w:color="auto" w:fill="FFFFFF" w:themeFill="lt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lt1"/>
      </w:tcPr>
    </w:tblStylePr>
    <w:tblStylePr w:type="swCell">
      <w:tblPr/>
      <w:tcPr>
        <w:tcBorders>
          <w:top w:val="nil"/>
        </w:tcBorders>
      </w:tcPr>
    </w:tblStylePr>
  </w:style>
  <w:style w:type="table" w:styleId="MediumList2-Accent5">
    <w:name w:val="Medium List 2 Accent 5"/>
    <w:uiPriority w:val="66"/>
    <w:basedOn w:val="TableNormal"/>
    <w:pPr>
      <w:spacing w:after="0" w:line="240" w:lineRule="auto"/>
    </w:pPr>
    <w:rPr>
      <w:rFonts w:asciiTheme="majorHAnsi" w:eastAsiaTheme="majorEastAsia" w:hAnsiTheme="majorHAnsi" w:cstheme="majorBidi"/>
      <w:color w:val="000000"/>
    </w:rPr>
    <w:tblPr>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StyleColBandSize w:val="1"/>
      <w:tblStyleRowBandSize w:val="1"/>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lt1"/>
      </w:tcPr>
    </w:tblStylePr>
    <w:tblStylePr w:type="lastRow">
      <w:tblPr/>
      <w:tcPr>
        <w:tcBorders>
          <w:top w:val="single" w:sz="8" w:space="0" w:color="4BACC6" w:themeColor="accent5"/>
          <w:left w:val="nil"/>
          <w:bottom w:val="nil"/>
          <w:right w:val="nil"/>
          <w:insideH w:val="nil"/>
          <w:insideV w:val="nil"/>
        </w:tcBorders>
        <w:shd w:val="clear" w:color="auto" w:fill="FFFFFF" w:themeFill="lt1"/>
      </w:tcPr>
    </w:tblStylePr>
    <w:tblStylePr w:type="firstCol">
      <w:tblPr/>
      <w:tcPr>
        <w:tcBorders>
          <w:top w:val="nil"/>
          <w:left w:val="nil"/>
          <w:bottom w:val="nil"/>
          <w:right w:val="single" w:sz="8" w:space="0" w:color="4BACC6" w:themeColor="accent5"/>
          <w:insideH w:val="nil"/>
          <w:insideV w:val="nil"/>
        </w:tcBorders>
        <w:shd w:val="clear" w:color="auto" w:fill="FFFFFF" w:themeFill="lt1"/>
      </w:tcPr>
    </w:tblStylePr>
    <w:tblStylePr w:type="lastCol">
      <w:tblPr/>
      <w:tcPr>
        <w:tcBorders>
          <w:top w:val="nil"/>
          <w:left w:val="single" w:sz="8" w:space="0" w:color="4BACC6" w:themeColor="accent5"/>
          <w:bottom w:val="nil"/>
          <w:right w:val="nil"/>
          <w:insideH w:val="nil"/>
          <w:insideV w:val="nil"/>
        </w:tcBorders>
        <w:shd w:val="clear" w:color="auto" w:fill="FFFFFF" w:themeFill="lt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lt1"/>
      </w:tcPr>
    </w:tblStylePr>
    <w:tblStylePr w:type="swCell">
      <w:tblPr/>
      <w:tcPr>
        <w:tcBorders>
          <w:top w:val="nil"/>
        </w:tcBorders>
      </w:tcPr>
    </w:tblStylePr>
  </w:style>
  <w:style w:type="table" w:styleId="MediumList2-Accent6">
    <w:name w:val="Medium List 2 Accent 6"/>
    <w:uiPriority w:val="66"/>
    <w:basedOn w:val="TableNormal"/>
    <w:pPr>
      <w:spacing w:after="0" w:line="240" w:lineRule="auto"/>
    </w:pPr>
    <w:rPr>
      <w:rFonts w:asciiTheme="majorHAnsi" w:eastAsiaTheme="majorEastAsia" w:hAnsiTheme="majorHAnsi" w:cstheme="majorBidi"/>
      <w:color w:val="000000"/>
    </w:rPr>
    <w:tblPr>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StyleColBandSize w:val="1"/>
      <w:tblStyleRowBandSize w:val="1"/>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lt1"/>
      </w:tcPr>
    </w:tblStylePr>
    <w:tblStylePr w:type="lastRow">
      <w:tblPr/>
      <w:tcPr>
        <w:tcBorders>
          <w:top w:val="single" w:sz="8" w:space="0" w:color="F79646" w:themeColor="accent6"/>
          <w:left w:val="nil"/>
          <w:bottom w:val="nil"/>
          <w:right w:val="nil"/>
          <w:insideH w:val="nil"/>
          <w:insideV w:val="nil"/>
        </w:tcBorders>
        <w:shd w:val="clear" w:color="auto" w:fill="FFFFFF" w:themeFill="lt1"/>
      </w:tcPr>
    </w:tblStylePr>
    <w:tblStylePr w:type="firstCol">
      <w:tblPr/>
      <w:tcPr>
        <w:tcBorders>
          <w:top w:val="nil"/>
          <w:left w:val="nil"/>
          <w:bottom w:val="nil"/>
          <w:right w:val="single" w:sz="8" w:space="0" w:color="F79646" w:themeColor="accent6"/>
          <w:insideH w:val="nil"/>
          <w:insideV w:val="nil"/>
        </w:tcBorders>
        <w:shd w:val="clear" w:color="auto" w:fill="FFFFFF" w:themeFill="lt1"/>
      </w:tcPr>
    </w:tblStylePr>
    <w:tblStylePr w:type="lastCol">
      <w:tblPr/>
      <w:tcPr>
        <w:tcBorders>
          <w:top w:val="nil"/>
          <w:left w:val="single" w:sz="8" w:space="0" w:color="F79646" w:themeColor="accent6"/>
          <w:bottom w:val="nil"/>
          <w:right w:val="nil"/>
          <w:insideH w:val="nil"/>
          <w:insideV w:val="nil"/>
        </w:tcBorders>
        <w:shd w:val="clear" w:color="auto" w:fill="FFFFFF" w:themeFill="lt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lt1"/>
      </w:tcPr>
    </w:tblStylePr>
    <w:tblStylePr w:type="swCell">
      <w:tblPr/>
      <w:tcPr>
        <w:tcBorders>
          <w:top w:val="nil"/>
        </w:tcBorders>
      </w:tcPr>
    </w:tblStylePr>
  </w:style>
  <w:style w:type="table" w:styleId="MediumGrid1">
    <w:name w:val="Medium Grid 1"/>
    <w:uiPriority w:val="67"/>
    <w:basedOn w:val="TableNormal"/>
    <w:pPr>
      <w:spacing w:after="0" w:line="240" w:lineRule="auto"/>
    </w:pPr>
    <w:tblPr>
      <w:tblInd w:w="0" w:type="dxa"/>
      <w:tblBorders>
        <w:top w:val="single" w:sz="8" w:space="0" w:color="3F3F3F" w:themeColor="dk1" w:themeTint="bf"/>
        <w:left w:val="single" w:sz="8" w:space="0" w:color="3F3F3F" w:themeColor="dk1" w:themeTint="bf"/>
        <w:bottom w:val="single" w:sz="8" w:space="0" w:color="3F3F3F" w:themeColor="dk1" w:themeTint="bf"/>
        <w:right w:val="single" w:sz="8" w:space="0" w:color="3F3F3F" w:themeColor="dk1" w:themeTint="bf"/>
        <w:insideH w:val="single" w:sz="8" w:space="0" w:color="3F3F3F" w:themeColor="dk1" w:themeTint="bf"/>
        <w:insideV w:val="single" w:sz="8" w:space="0" w:color="3F3F3F" w:themeColor="dk1" w:themeTint="bf"/>
      </w:tblBorders>
      <w:tblCellMar>
        <w:top w:w="0" w:type="dxa"/>
        <w:left w:w="108" w:type="dxa"/>
        <w:bottom w:w="0" w:type="dxa"/>
        <w:right w:w="108" w:type="dxa"/>
      </w:tblCellMar>
      <w:tblStyleColBandSize w:val="1"/>
      <w:tblStyleRowBandSize w:val="1"/>
    </w:tblPr>
    <w:tcPr>
      <w:shd w:val="clear" w:color="auto" w:fill="BFBFBF" w:themeFill="dk1" w:themeFillTint="3f"/>
    </w:tcPr>
    <w:tblStylePr w:type="firstRow">
      <w:rPr>
        <w:b/>
        <w:bCs/>
      </w:rPr>
    </w:tblStylePr>
    <w:tblStylePr w:type="lastRow">
      <w:rPr>
        <w:b/>
        <w:bCs/>
      </w:rPr>
      <w:tblPr/>
      <w:tcPr>
        <w:tcBorders>
          <w:top w:val="single" w:sz="18" w:space="0" w:color="3F3F3F" w:themeColor="dk1" w:themeTint="bf"/>
        </w:tcBorders>
      </w:tcPr>
    </w:tblStylePr>
    <w:tblStylePr w:type="firstCol">
      <w:rPr>
        <w:b/>
        <w:bCs/>
      </w:rPr>
    </w:tblStylePr>
    <w:tblStylePr w:type="lastCol">
      <w:rPr>
        <w:b/>
        <w:bCs/>
      </w:rPr>
    </w:tblStylePr>
    <w:tblStylePr w:type="band1Vert">
      <w:tblPr/>
      <w:tcPr>
        <w:shd w:val="clear" w:color="auto" w:fill="7F7F7F" w:themeFill="dk1" w:themeFillTint="7f"/>
      </w:tcPr>
    </w:tblStylePr>
    <w:tblStylePr w:type="band1Horz">
      <w:tblPr/>
      <w:tcPr>
        <w:shd w:val="clear" w:color="auto" w:fill="7F7F7F" w:themeFill="dk1" w:themeFillTint="7f"/>
      </w:tcPr>
    </w:tblStylePr>
  </w:style>
  <w:style w:type="table" w:styleId="MediumGrid1-Accent1">
    <w:name w:val="Medium Grid 1 Accent 1"/>
    <w:uiPriority w:val="67"/>
    <w:basedOn w:val="TableNormal"/>
    <w:pPr>
      <w:spacing w:after="0" w:line="240" w:lineRule="auto"/>
    </w:pPr>
    <w:tblPr>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StyleColBandSize w:val="1"/>
      <w:tblStyleRowBandSize w:val="1"/>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MediumGrid1-Accent2">
    <w:name w:val="Medium Grid 1 Accent 2"/>
    <w:uiPriority w:val="67"/>
    <w:basedOn w:val="TableNormal"/>
    <w:pPr>
      <w:spacing w:after="0" w:line="240" w:lineRule="auto"/>
    </w:pPr>
    <w:tblPr>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StyleColBandSize w:val="1"/>
      <w:tblStyleRowBandSize w:val="1"/>
    </w:tblPr>
    <w:tcPr>
      <w:shd w:val="clear" w:color="auto" w:fill="EFD3D3"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uiPriority w:val="67"/>
    <w:basedOn w:val="TableNormal"/>
    <w:pPr>
      <w:spacing w:after="0" w:line="240" w:lineRule="auto"/>
    </w:pPr>
    <w:tblPr>
      <w:tblInd w:w="0" w:type="dxa"/>
      <w:tblBorders>
        <w:top w:val="single" w:sz="8" w:space="0" w:color="B4CC82" w:themeColor="accent3" w:themeTint="bf"/>
        <w:left w:val="single" w:sz="8" w:space="0" w:color="B4CC82" w:themeColor="accent3" w:themeTint="bf"/>
        <w:bottom w:val="single" w:sz="8" w:space="0" w:color="B4CC82" w:themeColor="accent3" w:themeTint="bf"/>
        <w:right w:val="single" w:sz="8" w:space="0" w:color="B4CC82" w:themeColor="accent3" w:themeTint="bf"/>
        <w:insideH w:val="single" w:sz="8" w:space="0" w:color="B4CC82" w:themeColor="accent3" w:themeTint="bf"/>
        <w:insideV w:val="single" w:sz="8" w:space="0" w:color="B4CC82" w:themeColor="accent3" w:themeTint="bf"/>
      </w:tblBorders>
      <w:tblCellMar>
        <w:top w:w="0" w:type="dxa"/>
        <w:left w:w="108" w:type="dxa"/>
        <w:bottom w:w="0" w:type="dxa"/>
        <w:right w:w="108" w:type="dxa"/>
      </w:tblCellMar>
      <w:tblStyleColBandSize w:val="1"/>
      <w:tblStyleRowBandSize w:val="1"/>
    </w:tblPr>
    <w:tcPr>
      <w:shd w:val="clear" w:color="auto" w:fill="E6EED5" w:themeFill="accent3" w:themeFillTint="3f"/>
    </w:tcPr>
    <w:tblStylePr w:type="firstRow">
      <w:rPr>
        <w:b/>
        <w:bCs/>
      </w:rPr>
    </w:tblStylePr>
    <w:tblStylePr w:type="lastRow">
      <w:rPr>
        <w:b/>
        <w:bCs/>
      </w:rPr>
      <w:tblPr/>
      <w:tcPr>
        <w:tcBorders>
          <w:top w:val="single" w:sz="18" w:space="0" w:color="B4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uiPriority w:val="67"/>
    <w:basedOn w:val="TableNormal"/>
    <w:pPr>
      <w:spacing w:after="0" w:line="240" w:lineRule="auto"/>
    </w:pPr>
    <w:tblPr>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StyleColBandSize w:val="1"/>
      <w:tblStyleRowBandSize w:val="1"/>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uiPriority w:val="67"/>
    <w:basedOn w:val="TableNormal"/>
    <w:pPr>
      <w:spacing w:after="0" w:line="240" w:lineRule="auto"/>
    </w:pPr>
    <w:tblPr>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StyleColBandSize w:val="1"/>
      <w:tblStyleRowBandSize w:val="1"/>
    </w:tblPr>
    <w:tcPr>
      <w:shd w:val="clear" w:color="auto" w:fill="D2EAF0"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uiPriority w:val="67"/>
    <w:basedOn w:val="TableNormal"/>
    <w:pPr>
      <w:spacing w:after="0" w:line="240" w:lineRule="auto"/>
    </w:pPr>
    <w:tblPr>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StyleColBandSize w:val="1"/>
      <w:tblStyleRowBandSize w:val="1"/>
    </w:tblPr>
    <w:tcPr>
      <w:shd w:val="clear" w:color="auto" w:fill="FDE5D1"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uiPriority w:val="68"/>
    <w:basedOn w:val="TableNormal"/>
    <w:pPr>
      <w:spacing w:after="0" w:line="240" w:lineRule="auto"/>
    </w:pPr>
    <w:rPr>
      <w:rFonts w:asciiTheme="majorHAnsi" w:eastAsiaTheme="majorEastAsia" w:hAnsiTheme="majorHAnsi" w:cstheme="majorBidi"/>
      <w:color w:val="000000"/>
    </w:rPr>
    <w:tblPr>
      <w:tblInd w:w="0" w:type="dxa"/>
      <w:tblBorders>
        <w:top w:val="single" w:sz="8" w:space="0" w:color="000000" w:themeColor="dk1"/>
        <w:left w:val="single" w:sz="8" w:space="0" w:color="000000" w:themeColor="dk1"/>
        <w:bottom w:val="single" w:sz="8" w:space="0" w:color="000000" w:themeColor="dk1"/>
        <w:right w:val="single" w:sz="8" w:space="0" w:color="000000" w:themeColor="dk1"/>
        <w:insideH w:val="single" w:sz="8" w:space="0" w:color="000000" w:themeColor="dk1"/>
        <w:insideV w:val="single" w:sz="8" w:space="0" w:color="000000" w:themeColor="dk1"/>
      </w:tblBorders>
      <w:tblCellMar>
        <w:top w:w="0" w:type="dxa"/>
        <w:left w:w="108" w:type="dxa"/>
        <w:bottom w:w="0" w:type="dxa"/>
        <w:right w:w="108" w:type="dxa"/>
      </w:tblCellMar>
      <w:tblStyleColBandSize w:val="1"/>
      <w:tblStyleRowBandSize w:val="1"/>
    </w:tblPr>
    <w:tcPr>
      <w:shd w:val="clear" w:color="auto" w:fill="BFBFBF" w:themeFill="dk1" w:themeFillTint="3f"/>
    </w:tcPr>
    <w:tblStylePr w:type="firstRow">
      <w:rPr>
        <w:b/>
        <w:bCs/>
        <w:color w:val="000000"/>
      </w:rPr>
      <w:tblPr/>
      <w:tcPr>
        <w:shd w:val="clear" w:color="auto" w:fill="E5E5E5" w:themeFill="dk1" w:themeFillTint="19"/>
      </w:tcPr>
    </w:tblStylePr>
    <w:tblStylePr w:type="lastRow">
      <w:rPr>
        <w:b/>
        <w:bCs/>
        <w:color w:val="000000"/>
      </w:rPr>
      <w:tblPr/>
      <w:tcPr>
        <w:tcBorders>
          <w:top w:val="single" w:sz="12" w:space="0" w:color="000000" w:themeColor="dk1"/>
          <w:left w:val="nil"/>
          <w:bottom w:val="nil"/>
          <w:right w:val="nil"/>
          <w:insideH w:val="nil"/>
          <w:insideV w:val="nil"/>
        </w:tcBorders>
        <w:shd w:val="clear" w:color="auto" w:fill="FFFFFF" w:themeFill="lt1"/>
      </w:tcPr>
    </w:tblStylePr>
    <w:tblStylePr w:type="firstCol">
      <w:rPr>
        <w:b/>
        <w:bCs/>
        <w:color w:val="000000"/>
      </w:rPr>
      <w:tblPr/>
      <w:tcPr>
        <w:tcBorders>
          <w:top w:val="nil"/>
          <w:left w:val="nil"/>
          <w:bottom w:val="nil"/>
          <w:right w:val="nil"/>
          <w:insideH w:val="nil"/>
          <w:insideV w:val="nil"/>
        </w:tcBorders>
        <w:shd w:val="clear" w:color="auto" w:fill="FFFFFF" w:themeFill="lt1"/>
      </w:tcPr>
    </w:tblStylePr>
    <w:tblStylePr w:type="lastCol">
      <w:rPr>
        <w:b w:val="0"/>
        <w:bCs w:val="0"/>
        <w:color w:val="000000"/>
      </w:rPr>
      <w:tblPr/>
      <w:tcPr>
        <w:tcBorders>
          <w:top w:val="nil"/>
          <w:left w:val="nil"/>
          <w:bottom w:val="nil"/>
          <w:right w:val="nil"/>
          <w:insideH w:val="nil"/>
          <w:insideV w:val="nil"/>
        </w:tcBorders>
        <w:shd w:val="clear" w:color="auto" w:fill="CBCBCB" w:themeFill="dk1" w:themeFillTint="33"/>
      </w:tcPr>
    </w:tblStylePr>
    <w:tblStylePr w:type="band1Vert">
      <w:tblPr/>
      <w:tcPr>
        <w:shd w:val="clear" w:color="auto" w:fill="7F7F7F" w:themeFill="dk1" w:themeFillTint="7f"/>
      </w:tcPr>
    </w:tblStylePr>
    <w:tblStylePr w:type="band1Horz">
      <w:tblPr/>
      <w:tcPr>
        <w:tcBorders>
          <w:insideH w:val="single" w:sz="6" w:space="0" w:color="000000" w:themeColor="dk1"/>
          <w:insideV w:val="single" w:sz="6" w:space="0" w:color="000000" w:themeColor="dk1"/>
        </w:tcBorders>
        <w:shd w:val="clear" w:color="auto" w:fill="7F7F7F" w:themeFill="dk1" w:themeFillTint="7f"/>
      </w:tcPr>
    </w:tblStylePr>
    <w:tblStylePr w:type="nwCell">
      <w:tblPr/>
      <w:tcPr>
        <w:shd w:val="clear" w:color="auto" w:fill="FFFFFF" w:themeFill="lt1"/>
      </w:tcPr>
    </w:tblStylePr>
  </w:style>
  <w:style w:type="table" w:styleId="MediumGrid2-Accent1">
    <w:name w:val="Medium Grid 2 Accent 1"/>
    <w:uiPriority w:val="68"/>
    <w:basedOn w:val="TableNormal"/>
    <w:pPr>
      <w:spacing w:after="0" w:line="240" w:lineRule="auto"/>
    </w:pPr>
    <w:rPr>
      <w:rFonts w:asciiTheme="majorHAnsi" w:eastAsiaTheme="majorEastAsia" w:hAnsiTheme="majorHAnsi" w:cstheme="majorBidi"/>
      <w:color w:val="000000"/>
    </w:rPr>
    <w:tblPr>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StyleColBandSize w:val="1"/>
      <w:tblStyleRowBandSize w:val="1"/>
    </w:tblPr>
    <w:tcPr>
      <w:shd w:val="clear" w:color="auto" w:fill="D3DFEE" w:themeFill="accent1" w:themeFillTint="3f"/>
    </w:tcPr>
    <w:tblStylePr w:type="firstRow">
      <w:rPr>
        <w:b/>
        <w:bCs/>
        <w:color w:val="000000"/>
      </w:rPr>
      <w:tblPr/>
      <w:tcPr>
        <w:shd w:val="clear" w:color="auto" w:fill="EDF2F8" w:themeFill="accent1" w:themeFillTint="19"/>
      </w:tcPr>
    </w:tblStylePr>
    <w:tblStylePr w:type="lastRow">
      <w:rPr>
        <w:b/>
        <w:bCs/>
        <w:color w:val="000000"/>
      </w:rPr>
      <w:tblPr/>
      <w:tcPr>
        <w:tcBorders>
          <w:top w:val="single" w:sz="12" w:space="0" w:color="000000" w:themeColor="dk1"/>
          <w:left w:val="nil"/>
          <w:bottom w:val="nil"/>
          <w:right w:val="nil"/>
          <w:insideH w:val="nil"/>
          <w:insideV w:val="nil"/>
        </w:tcBorders>
        <w:shd w:val="clear" w:color="auto" w:fill="FFFFFF" w:themeFill="lt1"/>
      </w:tcPr>
    </w:tblStylePr>
    <w:tblStylePr w:type="firstCol">
      <w:rPr>
        <w:b/>
        <w:bCs/>
        <w:color w:val="000000"/>
      </w:rPr>
      <w:tblPr/>
      <w:tcPr>
        <w:tcBorders>
          <w:top w:val="nil"/>
          <w:left w:val="nil"/>
          <w:bottom w:val="nil"/>
          <w:right w:val="nil"/>
          <w:insideH w:val="nil"/>
          <w:insideV w:val="nil"/>
        </w:tcBorders>
        <w:shd w:val="clear" w:color="auto" w:fill="FFFFFF" w:themeFill="lt1"/>
      </w:tcPr>
    </w:tblStylePr>
    <w:tblStylePr w:type="lastCol">
      <w:rPr>
        <w:b w:val="0"/>
        <w:bCs w:val="0"/>
        <w:color w:val="000000"/>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C0DE" w:themeFill="accent1" w:themeFillTint="7f"/>
      </w:tcPr>
    </w:tblStylePr>
    <w:tblStylePr w:type="nwCell">
      <w:tblPr/>
      <w:tcPr>
        <w:shd w:val="clear" w:color="auto" w:fill="FFFFFF" w:themeFill="lt1"/>
      </w:tcPr>
    </w:tblStylePr>
  </w:style>
  <w:style w:type="table" w:styleId="MediumGrid2-Accent2">
    <w:name w:val="Medium Grid 2 Accent 2"/>
    <w:uiPriority w:val="68"/>
    <w:basedOn w:val="TableNormal"/>
    <w:pPr>
      <w:spacing w:after="0" w:line="240" w:lineRule="auto"/>
    </w:pPr>
    <w:rPr>
      <w:rFonts w:asciiTheme="majorHAnsi" w:eastAsiaTheme="majorEastAsia" w:hAnsiTheme="majorHAnsi" w:cstheme="majorBidi"/>
      <w:color w:val="000000"/>
    </w:rPr>
    <w:tblPr>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StyleColBandSize w:val="1"/>
      <w:tblStyleRowBandSize w:val="1"/>
    </w:tblPr>
    <w:tcPr>
      <w:shd w:val="clear" w:color="auto" w:fill="EFD3D3" w:themeFill="accent2" w:themeFillTint="3f"/>
    </w:tcPr>
    <w:tblStylePr w:type="firstRow">
      <w:rPr>
        <w:b/>
        <w:bCs/>
        <w:color w:val="000000"/>
      </w:rPr>
      <w:tblPr/>
      <w:tcPr>
        <w:shd w:val="clear" w:color="auto" w:fill="F8EDED" w:themeFill="accent2" w:themeFillTint="19"/>
      </w:tcPr>
    </w:tblStylePr>
    <w:tblStylePr w:type="lastRow">
      <w:rPr>
        <w:b/>
        <w:bCs/>
        <w:color w:val="000000"/>
      </w:rPr>
      <w:tblPr/>
      <w:tcPr>
        <w:tcBorders>
          <w:top w:val="single" w:sz="12" w:space="0" w:color="000000" w:themeColor="dk1"/>
          <w:left w:val="nil"/>
          <w:bottom w:val="nil"/>
          <w:right w:val="nil"/>
          <w:insideH w:val="nil"/>
          <w:insideV w:val="nil"/>
        </w:tcBorders>
        <w:shd w:val="clear" w:color="auto" w:fill="FFFFFF" w:themeFill="lt1"/>
      </w:tcPr>
    </w:tblStylePr>
    <w:tblStylePr w:type="firstCol">
      <w:rPr>
        <w:b/>
        <w:bCs/>
        <w:color w:val="000000"/>
      </w:rPr>
      <w:tblPr/>
      <w:tcPr>
        <w:tcBorders>
          <w:top w:val="nil"/>
          <w:left w:val="nil"/>
          <w:bottom w:val="nil"/>
          <w:right w:val="nil"/>
          <w:insideH w:val="nil"/>
          <w:insideV w:val="nil"/>
        </w:tcBorders>
        <w:shd w:val="clear" w:color="auto" w:fill="FFFFFF" w:themeFill="lt1"/>
      </w:tcPr>
    </w:tblStylePr>
    <w:tblStylePr w:type="lastCol">
      <w:rPr>
        <w:b w:val="0"/>
        <w:bCs w:val="0"/>
        <w:color w:val="000000"/>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lt1"/>
      </w:tcPr>
    </w:tblStylePr>
  </w:style>
  <w:style w:type="table" w:styleId="MediumGrid2-Accent3">
    <w:name w:val="Medium Grid 2 Accent 3"/>
    <w:uiPriority w:val="68"/>
    <w:basedOn w:val="TableNormal"/>
    <w:pPr>
      <w:spacing w:after="0" w:line="240" w:lineRule="auto"/>
    </w:pPr>
    <w:rPr>
      <w:rFonts w:asciiTheme="majorHAnsi" w:eastAsiaTheme="majorEastAsia" w:hAnsiTheme="majorHAnsi" w:cstheme="majorBidi"/>
      <w:color w:val="000000"/>
    </w:rPr>
    <w:tblPr>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StyleColBandSize w:val="1"/>
      <w:tblStyleRowBandSize w:val="1"/>
    </w:tblPr>
    <w:tcPr>
      <w:shd w:val="clear" w:color="auto" w:fill="E6EED5" w:themeFill="accent3" w:themeFillTint="3f"/>
    </w:tcPr>
    <w:tblStylePr w:type="firstRow">
      <w:rPr>
        <w:b/>
        <w:bCs/>
        <w:color w:val="000000"/>
      </w:rPr>
      <w:tblPr/>
      <w:tcPr>
        <w:shd w:val="clear" w:color="auto" w:fill="F5F8EE" w:themeFill="accent3" w:themeFillTint="19"/>
      </w:tcPr>
    </w:tblStylePr>
    <w:tblStylePr w:type="lastRow">
      <w:rPr>
        <w:b/>
        <w:bCs/>
        <w:color w:val="000000"/>
      </w:rPr>
      <w:tblPr/>
      <w:tcPr>
        <w:tcBorders>
          <w:top w:val="single" w:sz="12" w:space="0" w:color="000000" w:themeColor="dk1"/>
          <w:left w:val="nil"/>
          <w:bottom w:val="nil"/>
          <w:right w:val="nil"/>
          <w:insideH w:val="nil"/>
          <w:insideV w:val="nil"/>
        </w:tcBorders>
        <w:shd w:val="clear" w:color="auto" w:fill="FFFFFF" w:themeFill="lt1"/>
      </w:tcPr>
    </w:tblStylePr>
    <w:tblStylePr w:type="firstCol">
      <w:rPr>
        <w:b/>
        <w:bCs/>
        <w:color w:val="000000"/>
      </w:rPr>
      <w:tblPr/>
      <w:tcPr>
        <w:tcBorders>
          <w:top w:val="nil"/>
          <w:left w:val="nil"/>
          <w:bottom w:val="nil"/>
          <w:right w:val="nil"/>
          <w:insideH w:val="nil"/>
          <w:insideV w:val="nil"/>
        </w:tcBorders>
        <w:shd w:val="clear" w:color="auto" w:fill="FFFFFF" w:themeFill="lt1"/>
      </w:tcPr>
    </w:tblStylePr>
    <w:tblStylePr w:type="lastCol">
      <w:rPr>
        <w:b w:val="0"/>
        <w:bCs w:val="0"/>
        <w:color w:val="000000"/>
      </w:rPr>
      <w:tblPr/>
      <w:tcPr>
        <w:tcBorders>
          <w:top w:val="nil"/>
          <w:left w:val="nil"/>
          <w:bottom w:val="nil"/>
          <w:right w:val="nil"/>
          <w:insideH w:val="nil"/>
          <w:insideV w:val="nil"/>
        </w:tcBorders>
        <w:shd w:val="clear" w:color="auto" w:fill="EB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lt1"/>
      </w:tcPr>
    </w:tblStylePr>
  </w:style>
  <w:style w:type="table" w:styleId="MediumGrid2-Accent4">
    <w:name w:val="Medium Grid 2 Accent 4"/>
    <w:uiPriority w:val="68"/>
    <w:basedOn w:val="TableNormal"/>
    <w:pPr>
      <w:spacing w:after="0" w:line="240" w:lineRule="auto"/>
    </w:pPr>
    <w:rPr>
      <w:rFonts w:asciiTheme="majorHAnsi" w:eastAsiaTheme="majorEastAsia" w:hAnsiTheme="majorHAnsi" w:cstheme="majorBidi"/>
      <w:color w:val="000000"/>
    </w:rPr>
    <w:tblPr>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StyleColBandSize w:val="1"/>
      <w:tblStyleRowBandSize w:val="1"/>
    </w:tblPr>
    <w:tcPr>
      <w:shd w:val="clear" w:color="auto" w:fill="DFD8E8" w:themeFill="accent4" w:themeFillTint="3f"/>
    </w:tcPr>
    <w:tblStylePr w:type="firstRow">
      <w:rPr>
        <w:b/>
        <w:bCs/>
        <w:color w:val="000000"/>
      </w:rPr>
      <w:tblPr/>
      <w:tcPr>
        <w:shd w:val="clear" w:color="auto" w:fill="F2EFF5" w:themeFill="accent4" w:themeFillTint="19"/>
      </w:tcPr>
    </w:tblStylePr>
    <w:tblStylePr w:type="lastRow">
      <w:rPr>
        <w:b/>
        <w:bCs/>
        <w:color w:val="000000"/>
      </w:rPr>
      <w:tblPr/>
      <w:tcPr>
        <w:tcBorders>
          <w:top w:val="single" w:sz="12" w:space="0" w:color="000000" w:themeColor="dk1"/>
          <w:left w:val="nil"/>
          <w:bottom w:val="nil"/>
          <w:right w:val="nil"/>
          <w:insideH w:val="nil"/>
          <w:insideV w:val="nil"/>
        </w:tcBorders>
        <w:shd w:val="clear" w:color="auto" w:fill="FFFFFF" w:themeFill="lt1"/>
      </w:tcPr>
    </w:tblStylePr>
    <w:tblStylePr w:type="firstCol">
      <w:rPr>
        <w:b/>
        <w:bCs/>
        <w:color w:val="000000"/>
      </w:rPr>
      <w:tblPr/>
      <w:tcPr>
        <w:tcBorders>
          <w:top w:val="nil"/>
          <w:left w:val="nil"/>
          <w:bottom w:val="nil"/>
          <w:right w:val="nil"/>
          <w:insideH w:val="nil"/>
          <w:insideV w:val="nil"/>
        </w:tcBorders>
        <w:shd w:val="clear" w:color="auto" w:fill="FFFFFF" w:themeFill="lt1"/>
      </w:tcPr>
    </w:tblStylePr>
    <w:tblStylePr w:type="lastCol">
      <w:rPr>
        <w:b w:val="0"/>
        <w:bCs w:val="0"/>
        <w:color w:val="000000"/>
      </w:rPr>
      <w:tblPr/>
      <w:tcPr>
        <w:tcBorders>
          <w:top w:val="nil"/>
          <w:left w:val="nil"/>
          <w:bottom w:val="nil"/>
          <w:right w:val="nil"/>
          <w:insideH w:val="nil"/>
          <w:insideV w:val="nil"/>
        </w:tcBorders>
        <w:shd w:val="clear" w:color="auto" w:fill="E5E0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lt1"/>
      </w:tcPr>
    </w:tblStylePr>
  </w:style>
  <w:style w:type="table" w:styleId="MediumGrid2-Accent5">
    <w:name w:val="Medium Grid 2 Accent 5"/>
    <w:uiPriority w:val="68"/>
    <w:basedOn w:val="TableNormal"/>
    <w:pPr>
      <w:spacing w:after="0" w:line="240" w:lineRule="auto"/>
    </w:pPr>
    <w:rPr>
      <w:rFonts w:asciiTheme="majorHAnsi" w:eastAsiaTheme="majorEastAsia" w:hAnsiTheme="majorHAnsi" w:cstheme="majorBidi"/>
      <w:color w:val="000000"/>
    </w:rPr>
    <w:tblPr>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StyleColBandSize w:val="1"/>
      <w:tblStyleRowBandSize w:val="1"/>
    </w:tblPr>
    <w:tcPr>
      <w:shd w:val="clear" w:color="auto" w:fill="D2EAF0" w:themeFill="accent5" w:themeFillTint="3f"/>
    </w:tcPr>
    <w:tblStylePr w:type="firstRow">
      <w:rPr>
        <w:b/>
        <w:bCs/>
        <w:color w:val="000000"/>
      </w:rPr>
      <w:tblPr/>
      <w:tcPr>
        <w:shd w:val="clear" w:color="auto" w:fill="EDF6F9" w:themeFill="accent5" w:themeFillTint="19"/>
      </w:tcPr>
    </w:tblStylePr>
    <w:tblStylePr w:type="lastRow">
      <w:rPr>
        <w:b/>
        <w:bCs/>
        <w:color w:val="000000"/>
      </w:rPr>
      <w:tblPr/>
      <w:tcPr>
        <w:tcBorders>
          <w:top w:val="single" w:sz="12" w:space="0" w:color="000000" w:themeColor="dk1"/>
          <w:left w:val="nil"/>
          <w:bottom w:val="nil"/>
          <w:right w:val="nil"/>
          <w:insideH w:val="nil"/>
          <w:insideV w:val="nil"/>
        </w:tcBorders>
        <w:shd w:val="clear" w:color="auto" w:fill="FFFFFF" w:themeFill="lt1"/>
      </w:tcPr>
    </w:tblStylePr>
    <w:tblStylePr w:type="firstCol">
      <w:rPr>
        <w:b/>
        <w:bCs/>
        <w:color w:val="000000"/>
      </w:rPr>
      <w:tblPr/>
      <w:tcPr>
        <w:tcBorders>
          <w:top w:val="nil"/>
          <w:left w:val="nil"/>
          <w:bottom w:val="nil"/>
          <w:right w:val="nil"/>
          <w:insideH w:val="nil"/>
          <w:insideV w:val="nil"/>
        </w:tcBorders>
        <w:shd w:val="clear" w:color="auto" w:fill="FFFFFF" w:themeFill="lt1"/>
      </w:tcPr>
    </w:tblStylePr>
    <w:tblStylePr w:type="lastCol">
      <w:rPr>
        <w:b w:val="0"/>
        <w:bCs w:val="0"/>
        <w:color w:val="000000"/>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lt1"/>
      </w:tcPr>
    </w:tblStylePr>
  </w:style>
  <w:style w:type="table" w:styleId="MediumGrid2-Accent6">
    <w:name w:val="Medium Grid 2 Accent 6"/>
    <w:uiPriority w:val="68"/>
    <w:basedOn w:val="TableNormal"/>
    <w:pPr>
      <w:spacing w:after="0" w:line="240" w:lineRule="auto"/>
    </w:pPr>
    <w:rPr>
      <w:rFonts w:asciiTheme="majorHAnsi" w:eastAsiaTheme="majorEastAsia" w:hAnsiTheme="majorHAnsi" w:cstheme="majorBidi"/>
      <w:color w:val="000000"/>
    </w:rPr>
    <w:tblPr>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StyleColBandSize w:val="1"/>
      <w:tblStyleRowBandSize w:val="1"/>
    </w:tblPr>
    <w:tcPr>
      <w:shd w:val="clear" w:color="auto" w:fill="FDE5D1" w:themeFill="accent6" w:themeFillTint="3f"/>
    </w:tcPr>
    <w:tblStylePr w:type="firstRow">
      <w:rPr>
        <w:b/>
        <w:bCs/>
        <w:color w:val="000000"/>
      </w:rPr>
      <w:tblPr/>
      <w:tcPr>
        <w:shd w:val="clear" w:color="auto" w:fill="FEF4EC" w:themeFill="accent6" w:themeFillTint="19"/>
      </w:tcPr>
    </w:tblStylePr>
    <w:tblStylePr w:type="lastRow">
      <w:rPr>
        <w:b/>
        <w:bCs/>
        <w:color w:val="000000"/>
      </w:rPr>
      <w:tblPr/>
      <w:tcPr>
        <w:tcBorders>
          <w:top w:val="single" w:sz="12" w:space="0" w:color="000000" w:themeColor="dk1"/>
          <w:left w:val="nil"/>
          <w:bottom w:val="nil"/>
          <w:right w:val="nil"/>
          <w:insideH w:val="nil"/>
          <w:insideV w:val="nil"/>
        </w:tcBorders>
        <w:shd w:val="clear" w:color="auto" w:fill="FFFFFF" w:themeFill="lt1"/>
      </w:tcPr>
    </w:tblStylePr>
    <w:tblStylePr w:type="firstCol">
      <w:rPr>
        <w:b/>
        <w:bCs/>
        <w:color w:val="000000"/>
      </w:rPr>
      <w:tblPr/>
      <w:tcPr>
        <w:tcBorders>
          <w:top w:val="nil"/>
          <w:left w:val="nil"/>
          <w:bottom w:val="nil"/>
          <w:right w:val="nil"/>
          <w:insideH w:val="nil"/>
          <w:insideV w:val="nil"/>
        </w:tcBorders>
        <w:shd w:val="clear" w:color="auto" w:fill="FFFFFF" w:themeFill="lt1"/>
      </w:tcPr>
    </w:tblStylePr>
    <w:tblStylePr w:type="lastCol">
      <w:rPr>
        <w:b w:val="0"/>
        <w:bCs w:val="0"/>
        <w:color w:val="000000"/>
      </w:rPr>
      <w:tblPr/>
      <w:tcPr>
        <w:tcBorders>
          <w:top w:val="nil"/>
          <w:left w:val="nil"/>
          <w:bottom w:val="nil"/>
          <w:right w:val="nil"/>
          <w:insideH w:val="nil"/>
          <w:insideV w:val="nil"/>
        </w:tcBorders>
        <w:shd w:val="clear" w:color="auto" w:fill="FDEA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lt1"/>
      </w:tcPr>
    </w:tblStylePr>
  </w:style>
  <w:style w:type="table" w:styleId="MediumGrid3">
    <w:name w:val="Medium Grid 3"/>
    <w:uiPriority w:val="69"/>
    <w:basedOn w:val="TableNormal"/>
    <w:pPr>
      <w:spacing w:after="0" w:line="240" w:lineRule="auto"/>
    </w:pPr>
    <w:tblPr>
      <w:tblInd w:w="0" w:type="dxa"/>
      <w:tblBorders>
        <w:top w:val="single" w:sz="8" w:space="0" w:color="FFFFFF" w:themeColor="lt1"/>
        <w:left w:val="single" w:sz="8" w:space="0" w:color="FFFFFF" w:themeColor="lt1"/>
        <w:bottom w:val="single" w:sz="8" w:space="0" w:color="FFFFFF" w:themeColor="lt1"/>
        <w:right w:val="single" w:sz="8" w:space="0" w:color="FFFFFF" w:themeColor="lt1"/>
        <w:insideH w:val="single" w:sz="6" w:space="0" w:color="FFFFFF" w:themeColor="lt1"/>
        <w:insideV w:val="single" w:sz="6" w:space="0" w:color="FFFFFF" w:themeColor="lt1"/>
      </w:tblBorders>
      <w:tblCellMar>
        <w:top w:w="0" w:type="dxa"/>
        <w:left w:w="108" w:type="dxa"/>
        <w:bottom w:w="0" w:type="dxa"/>
        <w:right w:w="108" w:type="dxa"/>
      </w:tblCellMar>
      <w:tblStyleColBandSize w:val="1"/>
      <w:tblStyleRowBandSize w:val="1"/>
    </w:tblPr>
    <w:tcPr>
      <w:shd w:val="clear" w:color="auto" w:fill="BFBFBF" w:themeFill="dk1" w:themeFillTint="3f"/>
    </w:tcPr>
    <w:tblStylePr w:type="firstRow">
      <w:rPr>
        <w:b/>
        <w:bCs/>
        <w:i w:val="0"/>
        <w:iCs w:val="0"/>
        <w:color w:val="FFFFFF"/>
      </w:rPr>
      <w:tblPr/>
      <w:tcPr>
        <w:tcBorders>
          <w:top w:val="single" w:sz="8" w:space="0" w:color="FFFFFF" w:themeColor="lt1"/>
          <w:left w:val="single" w:sz="8" w:space="0" w:color="FFFFFF" w:themeColor="lt1"/>
          <w:bottom w:val="single" w:sz="24" w:space="0" w:color="FFFFFF" w:themeColor="lt1"/>
          <w:right w:val="single" w:sz="8" w:space="0" w:color="FFFFFF" w:themeColor="lt1"/>
          <w:insideH w:val="nil"/>
          <w:insideV w:val="single" w:sz="8" w:space="0" w:color="FFFFFF" w:themeColor="lt1"/>
        </w:tcBorders>
        <w:shd w:val="clear" w:color="auto" w:fill="000000" w:themeFill="dk1"/>
      </w:tcPr>
    </w:tblStylePr>
    <w:tblStylePr w:type="lastRow">
      <w:rPr>
        <w:b/>
        <w:bCs/>
        <w:i w:val="0"/>
        <w:iCs w:val="0"/>
        <w:color w:val="FFFFFF"/>
      </w:rPr>
      <w:tblPr/>
      <w:tcPr>
        <w:tcBorders>
          <w:top w:val="single" w:sz="24" w:space="0" w:color="FFFFFF" w:themeColor="lt1"/>
          <w:left w:val="single" w:sz="8" w:space="0" w:color="FFFFFF" w:themeColor="lt1"/>
          <w:bottom w:val="single" w:sz="8" w:space="0" w:color="FFFFFF" w:themeColor="lt1"/>
          <w:right w:val="single" w:sz="8" w:space="0" w:color="FFFFFF" w:themeColor="lt1"/>
          <w:insideH w:val="nil"/>
          <w:insideV w:val="single" w:sz="8" w:space="0" w:color="FFFFFF" w:themeColor="lt1"/>
        </w:tcBorders>
        <w:shd w:val="clear" w:color="auto" w:fill="000000" w:themeFill="dk1"/>
      </w:tcPr>
    </w:tblStylePr>
    <w:tblStylePr w:type="firstCol">
      <w:rPr>
        <w:b/>
        <w:bCs/>
        <w:i w:val="0"/>
        <w:iCs w:val="0"/>
        <w:color w:val="FFFFFF"/>
      </w:rPr>
      <w:tblPr/>
      <w:tcPr>
        <w:tcBorders>
          <w:left w:val="single" w:sz="8" w:space="0" w:color="FFFFFF" w:themeColor="lt1"/>
          <w:right w:val="single" w:sz="24" w:space="0" w:color="FFFFFF" w:themeColor="lt1"/>
          <w:insideH w:val="nil"/>
          <w:insideV w:val="nil"/>
        </w:tcBorders>
        <w:shd w:val="clear" w:color="auto" w:fill="000000" w:themeFill="dk1"/>
      </w:tcPr>
    </w:tblStylePr>
    <w:tblStylePr w:type="lastCol">
      <w:rPr>
        <w:b/>
        <w:bCs/>
        <w:i w:val="0"/>
        <w:iCs w:val="0"/>
        <w:color w:val="FFFFFF"/>
      </w:rPr>
      <w:tblPr/>
      <w:tcPr>
        <w:tcBorders>
          <w:top w:val="nil"/>
          <w:left w:val="single" w:sz="24" w:space="0" w:color="FFFFFF" w:themeColor="lt1"/>
          <w:bottom w:val="nil"/>
          <w:right w:val="nil"/>
          <w:insideH w:val="nil"/>
          <w:insideV w:val="nil"/>
        </w:tcBorders>
        <w:shd w:val="clear" w:color="auto" w:fill="000000" w:themeFill="dk1"/>
      </w:tcPr>
    </w:tblStylePr>
    <w:tblStylePr w:type="band1Vert">
      <w:tblPr/>
      <w:tcPr>
        <w:tcBorders>
          <w:top w:val="single" w:sz="8" w:space="0" w:color="FFFFFF" w:themeColor="lt1"/>
          <w:left w:val="single" w:sz="8" w:space="0" w:color="FFFFFF" w:themeColor="lt1"/>
          <w:bottom w:val="single" w:sz="8" w:space="0" w:color="FFFFFF" w:themeColor="lt1"/>
          <w:right w:val="single" w:sz="8" w:space="0" w:color="FFFFFF" w:themeColor="lt1"/>
          <w:insideH w:val="nil"/>
          <w:insideV w:val="nil"/>
        </w:tcBorders>
        <w:shd w:val="clear" w:color="auto" w:fill="7F7F7F" w:themeFill="dk1" w:themeFillTint="7f"/>
      </w:tcPr>
    </w:tblStylePr>
    <w:tblStylePr w:type="band1Horz">
      <w:tblPr/>
      <w:tcPr>
        <w:tcBorders>
          <w:top w:val="single" w:sz="8" w:space="0" w:color="FFFFFF" w:themeColor="lt1"/>
          <w:left w:val="single" w:sz="8" w:space="0" w:color="FFFFFF" w:themeColor="lt1"/>
          <w:bottom w:val="single" w:sz="8" w:space="0" w:color="FFFFFF" w:themeColor="lt1"/>
          <w:right w:val="single" w:sz="8" w:space="0" w:color="FFFFFF" w:themeColor="lt1"/>
          <w:insideH w:val="single" w:sz="8" w:space="0" w:color="FFFFFF" w:themeColor="lt1"/>
          <w:insideV w:val="single" w:sz="8" w:space="0" w:color="FFFFFF" w:themeColor="lt1"/>
        </w:tcBorders>
        <w:shd w:val="clear" w:color="auto" w:fill="7F7F7F" w:themeFill="dk1" w:themeFillTint="7f"/>
      </w:tcPr>
    </w:tblStylePr>
  </w:style>
  <w:style w:type="table" w:styleId="MediumGrid3-Accent1">
    <w:name w:val="Medium Grid 3 Accent 1"/>
    <w:uiPriority w:val="69"/>
    <w:basedOn w:val="TableNormal"/>
    <w:pPr>
      <w:spacing w:after="0" w:line="240" w:lineRule="auto"/>
    </w:pPr>
    <w:tblPr>
      <w:tblInd w:w="0" w:type="dxa"/>
      <w:tblBorders>
        <w:top w:val="single" w:sz="8" w:space="0" w:color="FFFFFF" w:themeColor="lt1"/>
        <w:left w:val="single" w:sz="8" w:space="0" w:color="FFFFFF" w:themeColor="lt1"/>
        <w:bottom w:val="single" w:sz="8" w:space="0" w:color="FFFFFF" w:themeColor="lt1"/>
        <w:right w:val="single" w:sz="8" w:space="0" w:color="FFFFFF" w:themeColor="lt1"/>
        <w:insideH w:val="single" w:sz="6" w:space="0" w:color="FFFFFF" w:themeColor="lt1"/>
        <w:insideV w:val="single" w:sz="6" w:space="0" w:color="FFFFFF" w:themeColor="lt1"/>
      </w:tblBorders>
      <w:tblCellMar>
        <w:top w:w="0" w:type="dxa"/>
        <w:left w:w="108" w:type="dxa"/>
        <w:bottom w:w="0" w:type="dxa"/>
        <w:right w:w="108" w:type="dxa"/>
      </w:tblCellMar>
      <w:tblStyleColBandSize w:val="1"/>
      <w:tblStyleRowBandSize w:val="1"/>
    </w:tblPr>
    <w:tcPr>
      <w:shd w:val="clear" w:color="auto" w:fill="D3DFEE" w:themeFill="accent1" w:themeFillTint="3f"/>
    </w:tcPr>
    <w:tblStylePr w:type="firstRow">
      <w:rPr>
        <w:b/>
        <w:bCs/>
        <w:i w:val="0"/>
        <w:iCs w:val="0"/>
        <w:color w:val="FFFFFF"/>
      </w:rPr>
      <w:tblPr/>
      <w:tcPr>
        <w:tcBorders>
          <w:top w:val="single" w:sz="8" w:space="0" w:color="FFFFFF" w:themeColor="lt1"/>
          <w:left w:val="single" w:sz="8" w:space="0" w:color="FFFFFF" w:themeColor="lt1"/>
          <w:bottom w:val="single" w:sz="24" w:space="0" w:color="FFFFFF" w:themeColor="lt1"/>
          <w:right w:val="single" w:sz="8" w:space="0" w:color="FFFFFF" w:themeColor="lt1"/>
          <w:insideH w:val="nil"/>
          <w:insideV w:val="single" w:sz="8" w:space="0" w:color="FFFFFF" w:themeColor="lt1"/>
        </w:tcBorders>
        <w:shd w:val="clear" w:color="auto" w:fill="4F81BD" w:themeFill="accent1"/>
      </w:tcPr>
    </w:tblStylePr>
    <w:tblStylePr w:type="lastRow">
      <w:rPr>
        <w:b/>
        <w:bCs/>
        <w:i w:val="0"/>
        <w:iCs w:val="0"/>
        <w:color w:val="FFFFFF"/>
      </w:rPr>
      <w:tblPr/>
      <w:tcPr>
        <w:tcBorders>
          <w:top w:val="single" w:sz="24" w:space="0" w:color="FFFFFF" w:themeColor="lt1"/>
          <w:left w:val="single" w:sz="8" w:space="0" w:color="FFFFFF" w:themeColor="lt1"/>
          <w:bottom w:val="single" w:sz="8" w:space="0" w:color="FFFFFF" w:themeColor="lt1"/>
          <w:right w:val="single" w:sz="8" w:space="0" w:color="FFFFFF" w:themeColor="lt1"/>
          <w:insideH w:val="nil"/>
          <w:insideV w:val="single" w:sz="8" w:space="0" w:color="FFFFFF" w:themeColor="lt1"/>
        </w:tcBorders>
        <w:shd w:val="clear" w:color="auto" w:fill="4F81BD" w:themeFill="accent1"/>
      </w:tcPr>
    </w:tblStylePr>
    <w:tblStylePr w:type="firstCol">
      <w:rPr>
        <w:b/>
        <w:bCs/>
        <w:i w:val="0"/>
        <w:iCs w:val="0"/>
        <w:color w:val="FFFFFF"/>
      </w:rPr>
      <w:tblPr/>
      <w:tcPr>
        <w:tcBorders>
          <w:left w:val="single" w:sz="8" w:space="0" w:color="FFFFFF" w:themeColor="lt1"/>
          <w:right w:val="single" w:sz="24" w:space="0" w:color="FFFFFF" w:themeColor="lt1"/>
          <w:insideH w:val="nil"/>
          <w:insideV w:val="nil"/>
        </w:tcBorders>
        <w:shd w:val="clear" w:color="auto" w:fill="4F81BD" w:themeFill="accent1"/>
      </w:tcPr>
    </w:tblStylePr>
    <w:tblStylePr w:type="lastCol">
      <w:rPr>
        <w:b/>
        <w:bCs/>
        <w:i w:val="0"/>
        <w:iCs w:val="0"/>
        <w:color w:val="FFFFFF"/>
      </w:rPr>
      <w:tblPr/>
      <w:tcPr>
        <w:tcBorders>
          <w:top w:val="nil"/>
          <w:left w:val="single" w:sz="24" w:space="0" w:color="FFFFFF" w:themeColor="lt1"/>
          <w:bottom w:val="nil"/>
          <w:right w:val="nil"/>
          <w:insideH w:val="nil"/>
          <w:insideV w:val="nil"/>
        </w:tcBorders>
        <w:shd w:val="clear" w:color="auto" w:fill="4F81BD" w:themeFill="accent1"/>
      </w:tcPr>
    </w:tblStylePr>
    <w:tblStylePr w:type="band1Vert">
      <w:tblPr/>
      <w:tcPr>
        <w:tcBorders>
          <w:top w:val="single" w:sz="8" w:space="0" w:color="FFFFFF" w:themeColor="lt1"/>
          <w:left w:val="single" w:sz="8" w:space="0" w:color="FFFFFF" w:themeColor="lt1"/>
          <w:bottom w:val="single" w:sz="8" w:space="0" w:color="FFFFFF" w:themeColor="lt1"/>
          <w:right w:val="single" w:sz="8" w:space="0" w:color="FFFFFF" w:themeColor="lt1"/>
          <w:insideH w:val="nil"/>
          <w:insideV w:val="nil"/>
        </w:tcBorders>
        <w:shd w:val="clear" w:color="auto" w:fill="A7C0DE" w:themeFill="accent1" w:themeFillTint="7f"/>
      </w:tcPr>
    </w:tblStylePr>
    <w:tblStylePr w:type="band1Horz">
      <w:tblPr/>
      <w:tcPr>
        <w:tcBorders>
          <w:top w:val="single" w:sz="8" w:space="0" w:color="FFFFFF" w:themeColor="lt1"/>
          <w:left w:val="single" w:sz="8" w:space="0" w:color="FFFFFF" w:themeColor="lt1"/>
          <w:bottom w:val="single" w:sz="8" w:space="0" w:color="FFFFFF" w:themeColor="lt1"/>
          <w:right w:val="single" w:sz="8" w:space="0" w:color="FFFFFF" w:themeColor="lt1"/>
          <w:insideH w:val="single" w:sz="8" w:space="0" w:color="FFFFFF" w:themeColor="lt1"/>
          <w:insideV w:val="single" w:sz="8" w:space="0" w:color="FFFFFF" w:themeColor="lt1"/>
        </w:tcBorders>
        <w:shd w:val="clear" w:color="auto" w:fill="A7C0DE" w:themeFill="accent1" w:themeFillTint="7f"/>
      </w:tcPr>
    </w:tblStylePr>
  </w:style>
  <w:style w:type="table" w:styleId="MediumGrid3-Accent2">
    <w:name w:val="Medium Grid 3 Accent 2"/>
    <w:uiPriority w:val="69"/>
    <w:basedOn w:val="TableNormal"/>
    <w:pPr>
      <w:spacing w:after="0" w:line="240" w:lineRule="auto"/>
    </w:pPr>
    <w:tblPr>
      <w:tblInd w:w="0" w:type="dxa"/>
      <w:tblBorders>
        <w:top w:val="single" w:sz="8" w:space="0" w:color="FFFFFF" w:themeColor="lt1"/>
        <w:left w:val="single" w:sz="8" w:space="0" w:color="FFFFFF" w:themeColor="lt1"/>
        <w:bottom w:val="single" w:sz="8" w:space="0" w:color="FFFFFF" w:themeColor="lt1"/>
        <w:right w:val="single" w:sz="8" w:space="0" w:color="FFFFFF" w:themeColor="lt1"/>
        <w:insideH w:val="single" w:sz="6" w:space="0" w:color="FFFFFF" w:themeColor="lt1"/>
        <w:insideV w:val="single" w:sz="6" w:space="0" w:color="FFFFFF" w:themeColor="lt1"/>
      </w:tblBorders>
      <w:tblCellMar>
        <w:top w:w="0" w:type="dxa"/>
        <w:left w:w="108" w:type="dxa"/>
        <w:bottom w:w="0" w:type="dxa"/>
        <w:right w:w="108" w:type="dxa"/>
      </w:tblCellMar>
      <w:tblStyleColBandSize w:val="1"/>
      <w:tblStyleRowBandSize w:val="1"/>
    </w:tblPr>
    <w:tcPr>
      <w:shd w:val="clear" w:color="auto" w:fill="EFD3D3" w:themeFill="accent2" w:themeFillTint="3f"/>
    </w:tcPr>
    <w:tblStylePr w:type="firstRow">
      <w:rPr>
        <w:b/>
        <w:bCs/>
        <w:i w:val="0"/>
        <w:iCs w:val="0"/>
        <w:color w:val="FFFFFF"/>
      </w:rPr>
      <w:tblPr/>
      <w:tcPr>
        <w:tcBorders>
          <w:top w:val="single" w:sz="8" w:space="0" w:color="FFFFFF" w:themeColor="lt1"/>
          <w:left w:val="single" w:sz="8" w:space="0" w:color="FFFFFF" w:themeColor="lt1"/>
          <w:bottom w:val="single" w:sz="24" w:space="0" w:color="FFFFFF" w:themeColor="lt1"/>
          <w:right w:val="single" w:sz="8" w:space="0" w:color="FFFFFF" w:themeColor="lt1"/>
          <w:insideH w:val="nil"/>
          <w:insideV w:val="single" w:sz="8" w:space="0" w:color="FFFFFF" w:themeColor="lt1"/>
        </w:tcBorders>
        <w:shd w:val="clear" w:color="auto" w:fill="C0504D" w:themeFill="accent2"/>
      </w:tcPr>
    </w:tblStylePr>
    <w:tblStylePr w:type="lastRow">
      <w:rPr>
        <w:b/>
        <w:bCs/>
        <w:i w:val="0"/>
        <w:iCs w:val="0"/>
        <w:color w:val="FFFFFF"/>
      </w:rPr>
      <w:tblPr/>
      <w:tcPr>
        <w:tcBorders>
          <w:top w:val="single" w:sz="24" w:space="0" w:color="FFFFFF" w:themeColor="lt1"/>
          <w:left w:val="single" w:sz="8" w:space="0" w:color="FFFFFF" w:themeColor="lt1"/>
          <w:bottom w:val="single" w:sz="8" w:space="0" w:color="FFFFFF" w:themeColor="lt1"/>
          <w:right w:val="single" w:sz="8" w:space="0" w:color="FFFFFF" w:themeColor="lt1"/>
          <w:insideH w:val="nil"/>
          <w:insideV w:val="single" w:sz="8" w:space="0" w:color="FFFFFF" w:themeColor="lt1"/>
        </w:tcBorders>
        <w:shd w:val="clear" w:color="auto" w:fill="C0504D" w:themeFill="accent2"/>
      </w:tcPr>
    </w:tblStylePr>
    <w:tblStylePr w:type="firstCol">
      <w:rPr>
        <w:b/>
        <w:bCs/>
        <w:i w:val="0"/>
        <w:iCs w:val="0"/>
        <w:color w:val="FFFFFF"/>
      </w:rPr>
      <w:tblPr/>
      <w:tcPr>
        <w:tcBorders>
          <w:left w:val="single" w:sz="8" w:space="0" w:color="FFFFFF" w:themeColor="lt1"/>
          <w:right w:val="single" w:sz="24" w:space="0" w:color="FFFFFF" w:themeColor="lt1"/>
          <w:insideH w:val="nil"/>
          <w:insideV w:val="nil"/>
        </w:tcBorders>
        <w:shd w:val="clear" w:color="auto" w:fill="C0504D" w:themeFill="accent2"/>
      </w:tcPr>
    </w:tblStylePr>
    <w:tblStylePr w:type="lastCol">
      <w:rPr>
        <w:b/>
        <w:bCs/>
        <w:i w:val="0"/>
        <w:iCs w:val="0"/>
        <w:color w:val="FFFFFF"/>
      </w:rPr>
      <w:tblPr/>
      <w:tcPr>
        <w:tcBorders>
          <w:top w:val="nil"/>
          <w:left w:val="single" w:sz="24" w:space="0" w:color="FFFFFF" w:themeColor="lt1"/>
          <w:bottom w:val="nil"/>
          <w:right w:val="nil"/>
          <w:insideH w:val="nil"/>
          <w:insideV w:val="nil"/>
        </w:tcBorders>
        <w:shd w:val="clear" w:color="auto" w:fill="C0504D" w:themeFill="accent2"/>
      </w:tcPr>
    </w:tblStylePr>
    <w:tblStylePr w:type="band1Vert">
      <w:tblPr/>
      <w:tcPr>
        <w:tcBorders>
          <w:top w:val="single" w:sz="8" w:space="0" w:color="FFFFFF" w:themeColor="lt1"/>
          <w:left w:val="single" w:sz="8" w:space="0" w:color="FFFFFF" w:themeColor="lt1"/>
          <w:bottom w:val="single" w:sz="8" w:space="0" w:color="FFFFFF" w:themeColor="lt1"/>
          <w:right w:val="single" w:sz="8" w:space="0" w:color="FFFFFF" w:themeColor="lt1"/>
          <w:insideH w:val="nil"/>
          <w:insideV w:val="nil"/>
        </w:tcBorders>
        <w:shd w:val="clear" w:color="auto" w:fill="DFA7A6" w:themeFill="accent2" w:themeFillTint="7f"/>
      </w:tcPr>
    </w:tblStylePr>
    <w:tblStylePr w:type="band1Horz">
      <w:tblPr/>
      <w:tcPr>
        <w:tcBorders>
          <w:top w:val="single" w:sz="8" w:space="0" w:color="FFFFFF" w:themeColor="lt1"/>
          <w:left w:val="single" w:sz="8" w:space="0" w:color="FFFFFF" w:themeColor="lt1"/>
          <w:bottom w:val="single" w:sz="8" w:space="0" w:color="FFFFFF" w:themeColor="lt1"/>
          <w:right w:val="single" w:sz="8" w:space="0" w:color="FFFFFF" w:themeColor="lt1"/>
          <w:insideH w:val="single" w:sz="8" w:space="0" w:color="FFFFFF" w:themeColor="lt1"/>
          <w:insideV w:val="single" w:sz="8" w:space="0" w:color="FFFFFF" w:themeColor="lt1"/>
        </w:tcBorders>
        <w:shd w:val="clear" w:color="auto" w:fill="DFA7A6" w:themeFill="accent2" w:themeFillTint="7f"/>
      </w:tcPr>
    </w:tblStylePr>
  </w:style>
  <w:style w:type="table" w:styleId="MediumGrid3-Accent3">
    <w:name w:val="Medium Grid 3 Accent 3"/>
    <w:uiPriority w:val="69"/>
    <w:basedOn w:val="TableNormal"/>
    <w:pPr>
      <w:spacing w:after="0" w:line="240" w:lineRule="auto"/>
    </w:pPr>
    <w:tblPr>
      <w:tblInd w:w="0" w:type="dxa"/>
      <w:tblBorders>
        <w:top w:val="single" w:sz="8" w:space="0" w:color="FFFFFF" w:themeColor="lt1"/>
        <w:left w:val="single" w:sz="8" w:space="0" w:color="FFFFFF" w:themeColor="lt1"/>
        <w:bottom w:val="single" w:sz="8" w:space="0" w:color="FFFFFF" w:themeColor="lt1"/>
        <w:right w:val="single" w:sz="8" w:space="0" w:color="FFFFFF" w:themeColor="lt1"/>
        <w:insideH w:val="single" w:sz="6" w:space="0" w:color="FFFFFF" w:themeColor="lt1"/>
        <w:insideV w:val="single" w:sz="6" w:space="0" w:color="FFFFFF" w:themeColor="lt1"/>
      </w:tblBorders>
      <w:tblCellMar>
        <w:top w:w="0" w:type="dxa"/>
        <w:left w:w="108" w:type="dxa"/>
        <w:bottom w:w="0" w:type="dxa"/>
        <w:right w:w="108" w:type="dxa"/>
      </w:tblCellMar>
      <w:tblStyleColBandSize w:val="1"/>
      <w:tblStyleRowBandSize w:val="1"/>
    </w:tblPr>
    <w:tcPr>
      <w:shd w:val="clear" w:color="auto" w:fill="E6EED5" w:themeFill="accent3" w:themeFillTint="3f"/>
    </w:tcPr>
    <w:tblStylePr w:type="firstRow">
      <w:rPr>
        <w:b/>
        <w:bCs/>
        <w:i w:val="0"/>
        <w:iCs w:val="0"/>
        <w:color w:val="FFFFFF"/>
      </w:rPr>
      <w:tblPr/>
      <w:tcPr>
        <w:tcBorders>
          <w:top w:val="single" w:sz="8" w:space="0" w:color="FFFFFF" w:themeColor="lt1"/>
          <w:left w:val="single" w:sz="8" w:space="0" w:color="FFFFFF" w:themeColor="lt1"/>
          <w:bottom w:val="single" w:sz="24" w:space="0" w:color="FFFFFF" w:themeColor="lt1"/>
          <w:right w:val="single" w:sz="8" w:space="0" w:color="FFFFFF" w:themeColor="lt1"/>
          <w:insideH w:val="nil"/>
          <w:insideV w:val="single" w:sz="8" w:space="0" w:color="FFFFFF" w:themeColor="lt1"/>
        </w:tcBorders>
        <w:shd w:val="clear" w:color="auto" w:fill="9BBB59" w:themeFill="accent3"/>
      </w:tcPr>
    </w:tblStylePr>
    <w:tblStylePr w:type="lastRow">
      <w:rPr>
        <w:b/>
        <w:bCs/>
        <w:i w:val="0"/>
        <w:iCs w:val="0"/>
        <w:color w:val="FFFFFF"/>
      </w:rPr>
      <w:tblPr/>
      <w:tcPr>
        <w:tcBorders>
          <w:top w:val="single" w:sz="24" w:space="0" w:color="FFFFFF" w:themeColor="lt1"/>
          <w:left w:val="single" w:sz="8" w:space="0" w:color="FFFFFF" w:themeColor="lt1"/>
          <w:bottom w:val="single" w:sz="8" w:space="0" w:color="FFFFFF" w:themeColor="lt1"/>
          <w:right w:val="single" w:sz="8" w:space="0" w:color="FFFFFF" w:themeColor="lt1"/>
          <w:insideH w:val="nil"/>
          <w:insideV w:val="single" w:sz="8" w:space="0" w:color="FFFFFF" w:themeColor="lt1"/>
        </w:tcBorders>
        <w:shd w:val="clear" w:color="auto" w:fill="9BBB59" w:themeFill="accent3"/>
      </w:tcPr>
    </w:tblStylePr>
    <w:tblStylePr w:type="firstCol">
      <w:rPr>
        <w:b/>
        <w:bCs/>
        <w:i w:val="0"/>
        <w:iCs w:val="0"/>
        <w:color w:val="FFFFFF"/>
      </w:rPr>
      <w:tblPr/>
      <w:tcPr>
        <w:tcBorders>
          <w:left w:val="single" w:sz="8" w:space="0" w:color="FFFFFF" w:themeColor="lt1"/>
          <w:right w:val="single" w:sz="24" w:space="0" w:color="FFFFFF" w:themeColor="lt1"/>
          <w:insideH w:val="nil"/>
          <w:insideV w:val="nil"/>
        </w:tcBorders>
        <w:shd w:val="clear" w:color="auto" w:fill="9BBB59" w:themeFill="accent3"/>
      </w:tcPr>
    </w:tblStylePr>
    <w:tblStylePr w:type="lastCol">
      <w:rPr>
        <w:b/>
        <w:bCs/>
        <w:i w:val="0"/>
        <w:iCs w:val="0"/>
        <w:color w:val="FFFFFF"/>
      </w:rPr>
      <w:tblPr/>
      <w:tcPr>
        <w:tcBorders>
          <w:top w:val="nil"/>
          <w:left w:val="single" w:sz="24" w:space="0" w:color="FFFFFF" w:themeColor="lt1"/>
          <w:bottom w:val="nil"/>
          <w:right w:val="nil"/>
          <w:insideH w:val="nil"/>
          <w:insideV w:val="nil"/>
        </w:tcBorders>
        <w:shd w:val="clear" w:color="auto" w:fill="9BBB59" w:themeFill="accent3"/>
      </w:tcPr>
    </w:tblStylePr>
    <w:tblStylePr w:type="band1Vert">
      <w:tblPr/>
      <w:tcPr>
        <w:tcBorders>
          <w:top w:val="single" w:sz="8" w:space="0" w:color="FFFFFF" w:themeColor="lt1"/>
          <w:left w:val="single" w:sz="8" w:space="0" w:color="FFFFFF" w:themeColor="lt1"/>
          <w:bottom w:val="single" w:sz="8" w:space="0" w:color="FFFFFF" w:themeColor="lt1"/>
          <w:right w:val="single" w:sz="8" w:space="0" w:color="FFFFFF" w:themeColor="lt1"/>
          <w:insideH w:val="nil"/>
          <w:insideV w:val="nil"/>
        </w:tcBorders>
        <w:shd w:val="clear" w:color="auto" w:fill="CDDDAC" w:themeFill="accent3" w:themeFillTint="7f"/>
      </w:tcPr>
    </w:tblStylePr>
    <w:tblStylePr w:type="band1Horz">
      <w:tblPr/>
      <w:tcPr>
        <w:tcBorders>
          <w:top w:val="single" w:sz="8" w:space="0" w:color="FFFFFF" w:themeColor="lt1"/>
          <w:left w:val="single" w:sz="8" w:space="0" w:color="FFFFFF" w:themeColor="lt1"/>
          <w:bottom w:val="single" w:sz="8" w:space="0" w:color="FFFFFF" w:themeColor="lt1"/>
          <w:right w:val="single" w:sz="8" w:space="0" w:color="FFFFFF" w:themeColor="lt1"/>
          <w:insideH w:val="single" w:sz="8" w:space="0" w:color="FFFFFF" w:themeColor="lt1"/>
          <w:insideV w:val="single" w:sz="8" w:space="0" w:color="FFFFFF" w:themeColor="lt1"/>
        </w:tcBorders>
        <w:shd w:val="clear" w:color="auto" w:fill="CDDDAC" w:themeFill="accent3" w:themeFillTint="7f"/>
      </w:tcPr>
    </w:tblStylePr>
  </w:style>
  <w:style w:type="table" w:styleId="MediumGrid3-Accent4">
    <w:name w:val="Medium Grid 3 Accent 4"/>
    <w:uiPriority w:val="69"/>
    <w:basedOn w:val="TableNormal"/>
    <w:pPr>
      <w:spacing w:after="0" w:line="240" w:lineRule="auto"/>
    </w:pPr>
    <w:tblPr>
      <w:tblInd w:w="0" w:type="dxa"/>
      <w:tblBorders>
        <w:top w:val="single" w:sz="8" w:space="0" w:color="FFFFFF" w:themeColor="lt1"/>
        <w:left w:val="single" w:sz="8" w:space="0" w:color="FFFFFF" w:themeColor="lt1"/>
        <w:bottom w:val="single" w:sz="8" w:space="0" w:color="FFFFFF" w:themeColor="lt1"/>
        <w:right w:val="single" w:sz="8" w:space="0" w:color="FFFFFF" w:themeColor="lt1"/>
        <w:insideH w:val="single" w:sz="6" w:space="0" w:color="FFFFFF" w:themeColor="lt1"/>
        <w:insideV w:val="single" w:sz="6" w:space="0" w:color="FFFFFF" w:themeColor="lt1"/>
      </w:tblBorders>
      <w:tblCellMar>
        <w:top w:w="0" w:type="dxa"/>
        <w:left w:w="108" w:type="dxa"/>
        <w:bottom w:w="0" w:type="dxa"/>
        <w:right w:w="108" w:type="dxa"/>
      </w:tblCellMar>
      <w:tblStyleColBandSize w:val="1"/>
      <w:tblStyleRowBandSize w:val="1"/>
    </w:tblPr>
    <w:tcPr>
      <w:shd w:val="clear" w:color="auto" w:fill="DFD8E8" w:themeFill="accent4" w:themeFillTint="3f"/>
    </w:tcPr>
    <w:tblStylePr w:type="firstRow">
      <w:rPr>
        <w:b/>
        <w:bCs/>
        <w:i w:val="0"/>
        <w:iCs w:val="0"/>
        <w:color w:val="FFFFFF"/>
      </w:rPr>
      <w:tblPr/>
      <w:tcPr>
        <w:tcBorders>
          <w:top w:val="single" w:sz="8" w:space="0" w:color="FFFFFF" w:themeColor="lt1"/>
          <w:left w:val="single" w:sz="8" w:space="0" w:color="FFFFFF" w:themeColor="lt1"/>
          <w:bottom w:val="single" w:sz="24" w:space="0" w:color="FFFFFF" w:themeColor="lt1"/>
          <w:right w:val="single" w:sz="8" w:space="0" w:color="FFFFFF" w:themeColor="lt1"/>
          <w:insideH w:val="nil"/>
          <w:insideV w:val="single" w:sz="8" w:space="0" w:color="FFFFFF" w:themeColor="lt1"/>
        </w:tcBorders>
        <w:shd w:val="clear" w:color="auto" w:fill="8064A2" w:themeFill="accent4"/>
      </w:tcPr>
    </w:tblStylePr>
    <w:tblStylePr w:type="lastRow">
      <w:rPr>
        <w:b/>
        <w:bCs/>
        <w:i w:val="0"/>
        <w:iCs w:val="0"/>
        <w:color w:val="FFFFFF"/>
      </w:rPr>
      <w:tblPr/>
      <w:tcPr>
        <w:tcBorders>
          <w:top w:val="single" w:sz="24" w:space="0" w:color="FFFFFF" w:themeColor="lt1"/>
          <w:left w:val="single" w:sz="8" w:space="0" w:color="FFFFFF" w:themeColor="lt1"/>
          <w:bottom w:val="single" w:sz="8" w:space="0" w:color="FFFFFF" w:themeColor="lt1"/>
          <w:right w:val="single" w:sz="8" w:space="0" w:color="FFFFFF" w:themeColor="lt1"/>
          <w:insideH w:val="nil"/>
          <w:insideV w:val="single" w:sz="8" w:space="0" w:color="FFFFFF" w:themeColor="lt1"/>
        </w:tcBorders>
        <w:shd w:val="clear" w:color="auto" w:fill="8064A2" w:themeFill="accent4"/>
      </w:tcPr>
    </w:tblStylePr>
    <w:tblStylePr w:type="firstCol">
      <w:rPr>
        <w:b/>
        <w:bCs/>
        <w:i w:val="0"/>
        <w:iCs w:val="0"/>
        <w:color w:val="FFFFFF"/>
      </w:rPr>
      <w:tblPr/>
      <w:tcPr>
        <w:tcBorders>
          <w:left w:val="single" w:sz="8" w:space="0" w:color="FFFFFF" w:themeColor="lt1"/>
          <w:right w:val="single" w:sz="24" w:space="0" w:color="FFFFFF" w:themeColor="lt1"/>
          <w:insideH w:val="nil"/>
          <w:insideV w:val="nil"/>
        </w:tcBorders>
        <w:shd w:val="clear" w:color="auto" w:fill="8064A2" w:themeFill="accent4"/>
      </w:tcPr>
    </w:tblStylePr>
    <w:tblStylePr w:type="lastCol">
      <w:rPr>
        <w:b/>
        <w:bCs/>
        <w:i w:val="0"/>
        <w:iCs w:val="0"/>
        <w:color w:val="FFFFFF"/>
      </w:rPr>
      <w:tblPr/>
      <w:tcPr>
        <w:tcBorders>
          <w:top w:val="nil"/>
          <w:left w:val="single" w:sz="24" w:space="0" w:color="FFFFFF" w:themeColor="lt1"/>
          <w:bottom w:val="nil"/>
          <w:right w:val="nil"/>
          <w:insideH w:val="nil"/>
          <w:insideV w:val="nil"/>
        </w:tcBorders>
        <w:shd w:val="clear" w:color="auto" w:fill="8064A2" w:themeFill="accent4"/>
      </w:tcPr>
    </w:tblStylePr>
    <w:tblStylePr w:type="band1Vert">
      <w:tblPr/>
      <w:tcPr>
        <w:tcBorders>
          <w:top w:val="single" w:sz="8" w:space="0" w:color="FFFFFF" w:themeColor="lt1"/>
          <w:left w:val="single" w:sz="8" w:space="0" w:color="FFFFFF" w:themeColor="lt1"/>
          <w:bottom w:val="single" w:sz="8" w:space="0" w:color="FFFFFF" w:themeColor="lt1"/>
          <w:right w:val="single" w:sz="8" w:space="0" w:color="FFFFFF" w:themeColor="lt1"/>
          <w:insideH w:val="nil"/>
          <w:insideV w:val="nil"/>
        </w:tcBorders>
        <w:shd w:val="clear" w:color="auto" w:fill="BFB1D0" w:themeFill="accent4" w:themeFillTint="7f"/>
      </w:tcPr>
    </w:tblStylePr>
    <w:tblStylePr w:type="band1Horz">
      <w:tblPr/>
      <w:tcPr>
        <w:tcBorders>
          <w:top w:val="single" w:sz="8" w:space="0" w:color="FFFFFF" w:themeColor="lt1"/>
          <w:left w:val="single" w:sz="8" w:space="0" w:color="FFFFFF" w:themeColor="lt1"/>
          <w:bottom w:val="single" w:sz="8" w:space="0" w:color="FFFFFF" w:themeColor="lt1"/>
          <w:right w:val="single" w:sz="8" w:space="0" w:color="FFFFFF" w:themeColor="lt1"/>
          <w:insideH w:val="single" w:sz="8" w:space="0" w:color="FFFFFF" w:themeColor="lt1"/>
          <w:insideV w:val="single" w:sz="8" w:space="0" w:color="FFFFFF" w:themeColor="lt1"/>
        </w:tcBorders>
        <w:shd w:val="clear" w:color="auto" w:fill="BFB1D0" w:themeFill="accent4" w:themeFillTint="7f"/>
      </w:tcPr>
    </w:tblStylePr>
  </w:style>
  <w:style w:type="table" w:styleId="MediumGrid3-Accent5">
    <w:name w:val="Medium Grid 3 Accent 5"/>
    <w:uiPriority w:val="69"/>
    <w:basedOn w:val="TableNormal"/>
    <w:pPr>
      <w:spacing w:after="0" w:line="240" w:lineRule="auto"/>
    </w:pPr>
    <w:tblPr>
      <w:tblInd w:w="0" w:type="dxa"/>
      <w:tblBorders>
        <w:top w:val="single" w:sz="8" w:space="0" w:color="FFFFFF" w:themeColor="lt1"/>
        <w:left w:val="single" w:sz="8" w:space="0" w:color="FFFFFF" w:themeColor="lt1"/>
        <w:bottom w:val="single" w:sz="8" w:space="0" w:color="FFFFFF" w:themeColor="lt1"/>
        <w:right w:val="single" w:sz="8" w:space="0" w:color="FFFFFF" w:themeColor="lt1"/>
        <w:insideH w:val="single" w:sz="6" w:space="0" w:color="FFFFFF" w:themeColor="lt1"/>
        <w:insideV w:val="single" w:sz="6" w:space="0" w:color="FFFFFF" w:themeColor="lt1"/>
      </w:tblBorders>
      <w:tblCellMar>
        <w:top w:w="0" w:type="dxa"/>
        <w:left w:w="108" w:type="dxa"/>
        <w:bottom w:w="0" w:type="dxa"/>
        <w:right w:w="108" w:type="dxa"/>
      </w:tblCellMar>
      <w:tblStyleColBandSize w:val="1"/>
      <w:tblStyleRowBandSize w:val="1"/>
    </w:tblPr>
    <w:tcPr>
      <w:shd w:val="clear" w:color="auto" w:fill="D2EAF0" w:themeFill="accent5" w:themeFillTint="3f"/>
    </w:tcPr>
    <w:tblStylePr w:type="firstRow">
      <w:rPr>
        <w:b/>
        <w:bCs/>
        <w:i w:val="0"/>
        <w:iCs w:val="0"/>
        <w:color w:val="FFFFFF"/>
      </w:rPr>
      <w:tblPr/>
      <w:tcPr>
        <w:tcBorders>
          <w:top w:val="single" w:sz="8" w:space="0" w:color="FFFFFF" w:themeColor="lt1"/>
          <w:left w:val="single" w:sz="8" w:space="0" w:color="FFFFFF" w:themeColor="lt1"/>
          <w:bottom w:val="single" w:sz="24" w:space="0" w:color="FFFFFF" w:themeColor="lt1"/>
          <w:right w:val="single" w:sz="8" w:space="0" w:color="FFFFFF" w:themeColor="lt1"/>
          <w:insideH w:val="nil"/>
          <w:insideV w:val="single" w:sz="8" w:space="0" w:color="FFFFFF" w:themeColor="lt1"/>
        </w:tcBorders>
        <w:shd w:val="clear" w:color="auto" w:fill="4BACC6" w:themeFill="accent5"/>
      </w:tcPr>
    </w:tblStylePr>
    <w:tblStylePr w:type="lastRow">
      <w:rPr>
        <w:b/>
        <w:bCs/>
        <w:i w:val="0"/>
        <w:iCs w:val="0"/>
        <w:color w:val="FFFFFF"/>
      </w:rPr>
      <w:tblPr/>
      <w:tcPr>
        <w:tcBorders>
          <w:top w:val="single" w:sz="24" w:space="0" w:color="FFFFFF" w:themeColor="lt1"/>
          <w:left w:val="single" w:sz="8" w:space="0" w:color="FFFFFF" w:themeColor="lt1"/>
          <w:bottom w:val="single" w:sz="8" w:space="0" w:color="FFFFFF" w:themeColor="lt1"/>
          <w:right w:val="single" w:sz="8" w:space="0" w:color="FFFFFF" w:themeColor="lt1"/>
          <w:insideH w:val="nil"/>
          <w:insideV w:val="single" w:sz="8" w:space="0" w:color="FFFFFF" w:themeColor="lt1"/>
        </w:tcBorders>
        <w:shd w:val="clear" w:color="auto" w:fill="4BACC6" w:themeFill="accent5"/>
      </w:tcPr>
    </w:tblStylePr>
    <w:tblStylePr w:type="firstCol">
      <w:rPr>
        <w:b/>
        <w:bCs/>
        <w:i w:val="0"/>
        <w:iCs w:val="0"/>
        <w:color w:val="FFFFFF"/>
      </w:rPr>
      <w:tblPr/>
      <w:tcPr>
        <w:tcBorders>
          <w:left w:val="single" w:sz="8" w:space="0" w:color="FFFFFF" w:themeColor="lt1"/>
          <w:right w:val="single" w:sz="24" w:space="0" w:color="FFFFFF" w:themeColor="lt1"/>
          <w:insideH w:val="nil"/>
          <w:insideV w:val="nil"/>
        </w:tcBorders>
        <w:shd w:val="clear" w:color="auto" w:fill="4BACC6" w:themeFill="accent5"/>
      </w:tcPr>
    </w:tblStylePr>
    <w:tblStylePr w:type="lastCol">
      <w:rPr>
        <w:b/>
        <w:bCs/>
        <w:i w:val="0"/>
        <w:iCs w:val="0"/>
        <w:color w:val="FFFFFF"/>
      </w:rPr>
      <w:tblPr/>
      <w:tcPr>
        <w:tcBorders>
          <w:top w:val="nil"/>
          <w:left w:val="single" w:sz="24" w:space="0" w:color="FFFFFF" w:themeColor="lt1"/>
          <w:bottom w:val="nil"/>
          <w:right w:val="nil"/>
          <w:insideH w:val="nil"/>
          <w:insideV w:val="nil"/>
        </w:tcBorders>
        <w:shd w:val="clear" w:color="auto" w:fill="4BACC6" w:themeFill="accent5"/>
      </w:tcPr>
    </w:tblStylePr>
    <w:tblStylePr w:type="band1Vert">
      <w:tblPr/>
      <w:tcPr>
        <w:tcBorders>
          <w:top w:val="single" w:sz="8" w:space="0" w:color="FFFFFF" w:themeColor="lt1"/>
          <w:left w:val="single" w:sz="8" w:space="0" w:color="FFFFFF" w:themeColor="lt1"/>
          <w:bottom w:val="single" w:sz="8" w:space="0" w:color="FFFFFF" w:themeColor="lt1"/>
          <w:right w:val="single" w:sz="8" w:space="0" w:color="FFFFFF" w:themeColor="lt1"/>
          <w:insideH w:val="nil"/>
          <w:insideV w:val="nil"/>
        </w:tcBorders>
        <w:shd w:val="clear" w:color="auto" w:fill="A5D5E2" w:themeFill="accent5" w:themeFillTint="7f"/>
      </w:tcPr>
    </w:tblStylePr>
    <w:tblStylePr w:type="band1Horz">
      <w:tblPr/>
      <w:tcPr>
        <w:tcBorders>
          <w:top w:val="single" w:sz="8" w:space="0" w:color="FFFFFF" w:themeColor="lt1"/>
          <w:left w:val="single" w:sz="8" w:space="0" w:color="FFFFFF" w:themeColor="lt1"/>
          <w:bottom w:val="single" w:sz="8" w:space="0" w:color="FFFFFF" w:themeColor="lt1"/>
          <w:right w:val="single" w:sz="8" w:space="0" w:color="FFFFFF" w:themeColor="lt1"/>
          <w:insideH w:val="single" w:sz="8" w:space="0" w:color="FFFFFF" w:themeColor="lt1"/>
          <w:insideV w:val="single" w:sz="8" w:space="0" w:color="FFFFFF" w:themeColor="lt1"/>
        </w:tcBorders>
        <w:shd w:val="clear" w:color="auto" w:fill="A5D5E2" w:themeFill="accent5" w:themeFillTint="7f"/>
      </w:tcPr>
    </w:tblStylePr>
  </w:style>
  <w:style w:type="table" w:styleId="MediumGrid3-Accent6">
    <w:name w:val="Medium Grid 3 Accent 6"/>
    <w:uiPriority w:val="69"/>
    <w:basedOn w:val="TableNormal"/>
    <w:pPr>
      <w:spacing w:after="0" w:line="240" w:lineRule="auto"/>
    </w:pPr>
    <w:tblPr>
      <w:tblInd w:w="0" w:type="dxa"/>
      <w:tblBorders>
        <w:top w:val="single" w:sz="8" w:space="0" w:color="FFFFFF" w:themeColor="lt1"/>
        <w:left w:val="single" w:sz="8" w:space="0" w:color="FFFFFF" w:themeColor="lt1"/>
        <w:bottom w:val="single" w:sz="8" w:space="0" w:color="FFFFFF" w:themeColor="lt1"/>
        <w:right w:val="single" w:sz="8" w:space="0" w:color="FFFFFF" w:themeColor="lt1"/>
        <w:insideH w:val="single" w:sz="6" w:space="0" w:color="FFFFFF" w:themeColor="lt1"/>
        <w:insideV w:val="single" w:sz="6" w:space="0" w:color="FFFFFF" w:themeColor="lt1"/>
      </w:tblBorders>
      <w:tblCellMar>
        <w:top w:w="0" w:type="dxa"/>
        <w:left w:w="108" w:type="dxa"/>
        <w:bottom w:w="0" w:type="dxa"/>
        <w:right w:w="108" w:type="dxa"/>
      </w:tblCellMar>
      <w:tblStyleColBandSize w:val="1"/>
      <w:tblStyleRowBandSize w:val="1"/>
    </w:tblPr>
    <w:tcPr>
      <w:shd w:val="clear" w:color="auto" w:fill="FDE5D1" w:themeFill="accent6" w:themeFillTint="3f"/>
    </w:tcPr>
    <w:tblStylePr w:type="firstRow">
      <w:rPr>
        <w:b/>
        <w:bCs/>
        <w:i w:val="0"/>
        <w:iCs w:val="0"/>
        <w:color w:val="FFFFFF"/>
      </w:rPr>
      <w:tblPr/>
      <w:tcPr>
        <w:tcBorders>
          <w:top w:val="single" w:sz="8" w:space="0" w:color="FFFFFF" w:themeColor="lt1"/>
          <w:left w:val="single" w:sz="8" w:space="0" w:color="FFFFFF" w:themeColor="lt1"/>
          <w:bottom w:val="single" w:sz="24" w:space="0" w:color="FFFFFF" w:themeColor="lt1"/>
          <w:right w:val="single" w:sz="8" w:space="0" w:color="FFFFFF" w:themeColor="lt1"/>
          <w:insideH w:val="nil"/>
          <w:insideV w:val="single" w:sz="8" w:space="0" w:color="FFFFFF" w:themeColor="lt1"/>
        </w:tcBorders>
        <w:shd w:val="clear" w:color="auto" w:fill="F79646" w:themeFill="accent6"/>
      </w:tcPr>
    </w:tblStylePr>
    <w:tblStylePr w:type="lastRow">
      <w:rPr>
        <w:b/>
        <w:bCs/>
        <w:i w:val="0"/>
        <w:iCs w:val="0"/>
        <w:color w:val="FFFFFF"/>
      </w:rPr>
      <w:tblPr/>
      <w:tcPr>
        <w:tcBorders>
          <w:top w:val="single" w:sz="24" w:space="0" w:color="FFFFFF" w:themeColor="lt1"/>
          <w:left w:val="single" w:sz="8" w:space="0" w:color="FFFFFF" w:themeColor="lt1"/>
          <w:bottom w:val="single" w:sz="8" w:space="0" w:color="FFFFFF" w:themeColor="lt1"/>
          <w:right w:val="single" w:sz="8" w:space="0" w:color="FFFFFF" w:themeColor="lt1"/>
          <w:insideH w:val="nil"/>
          <w:insideV w:val="single" w:sz="8" w:space="0" w:color="FFFFFF" w:themeColor="lt1"/>
        </w:tcBorders>
        <w:shd w:val="clear" w:color="auto" w:fill="F79646" w:themeFill="accent6"/>
      </w:tcPr>
    </w:tblStylePr>
    <w:tblStylePr w:type="firstCol">
      <w:rPr>
        <w:b/>
        <w:bCs/>
        <w:i w:val="0"/>
        <w:iCs w:val="0"/>
        <w:color w:val="FFFFFF"/>
      </w:rPr>
      <w:tblPr/>
      <w:tcPr>
        <w:tcBorders>
          <w:left w:val="single" w:sz="8" w:space="0" w:color="FFFFFF" w:themeColor="lt1"/>
          <w:right w:val="single" w:sz="24" w:space="0" w:color="FFFFFF" w:themeColor="lt1"/>
          <w:insideH w:val="nil"/>
          <w:insideV w:val="nil"/>
        </w:tcBorders>
        <w:shd w:val="clear" w:color="auto" w:fill="F79646" w:themeFill="accent6"/>
      </w:tcPr>
    </w:tblStylePr>
    <w:tblStylePr w:type="lastCol">
      <w:rPr>
        <w:b/>
        <w:bCs/>
        <w:i w:val="0"/>
        <w:iCs w:val="0"/>
        <w:color w:val="FFFFFF"/>
      </w:rPr>
      <w:tblPr/>
      <w:tcPr>
        <w:tcBorders>
          <w:top w:val="nil"/>
          <w:left w:val="single" w:sz="24" w:space="0" w:color="FFFFFF" w:themeColor="lt1"/>
          <w:bottom w:val="nil"/>
          <w:right w:val="nil"/>
          <w:insideH w:val="nil"/>
          <w:insideV w:val="nil"/>
        </w:tcBorders>
        <w:shd w:val="clear" w:color="auto" w:fill="F79646" w:themeFill="accent6"/>
      </w:tcPr>
    </w:tblStylePr>
    <w:tblStylePr w:type="band1Vert">
      <w:tblPr/>
      <w:tcPr>
        <w:tcBorders>
          <w:top w:val="single" w:sz="8" w:space="0" w:color="FFFFFF" w:themeColor="lt1"/>
          <w:left w:val="single" w:sz="8" w:space="0" w:color="FFFFFF" w:themeColor="lt1"/>
          <w:bottom w:val="single" w:sz="8" w:space="0" w:color="FFFFFF" w:themeColor="lt1"/>
          <w:right w:val="single" w:sz="8" w:space="0" w:color="FFFFFF" w:themeColor="lt1"/>
          <w:insideH w:val="nil"/>
          <w:insideV w:val="nil"/>
        </w:tcBorders>
        <w:shd w:val="clear" w:color="auto" w:fill="FBCAA2" w:themeFill="accent6" w:themeFillTint="7f"/>
      </w:tcPr>
    </w:tblStylePr>
    <w:tblStylePr w:type="band1Horz">
      <w:tblPr/>
      <w:tcPr>
        <w:tcBorders>
          <w:top w:val="single" w:sz="8" w:space="0" w:color="FFFFFF" w:themeColor="lt1"/>
          <w:left w:val="single" w:sz="8" w:space="0" w:color="FFFFFF" w:themeColor="lt1"/>
          <w:bottom w:val="single" w:sz="8" w:space="0" w:color="FFFFFF" w:themeColor="lt1"/>
          <w:right w:val="single" w:sz="8" w:space="0" w:color="FFFFFF" w:themeColor="lt1"/>
          <w:insideH w:val="single" w:sz="8" w:space="0" w:color="FFFFFF" w:themeColor="lt1"/>
          <w:insideV w:val="single" w:sz="8" w:space="0" w:color="FFFFFF" w:themeColor="lt1"/>
        </w:tcBorders>
        <w:shd w:val="clear" w:color="auto" w:fill="FBCAA2" w:themeFill="accent6" w:themeFillTint="7f"/>
      </w:tcPr>
    </w:tblStylePr>
  </w:style>
  <w:style w:type="table" w:styleId="DarkList">
    <w:name w:val="Dark List"/>
    <w:uiPriority w:val="70"/>
    <w:basedOn w:val="TableNormal"/>
    <w:pPr>
      <w:spacing w:after="0" w:line="240" w:lineRule="auto"/>
    </w:pPr>
    <w:rPr>
      <w:color w:val="FFFFFF"/>
    </w:rPr>
    <w:tblPr>
      <w:tblInd w:w="0" w:type="dxa"/>
      <w:tblCellMar>
        <w:top w:w="0" w:type="dxa"/>
        <w:left w:w="108" w:type="dxa"/>
        <w:bottom w:w="0" w:type="dxa"/>
        <w:right w:w="108" w:type="dxa"/>
      </w:tblCellMar>
      <w:tblStyleColBandSize w:val="1"/>
      <w:tblStyleRowBandSize w:val="1"/>
    </w:tblPr>
    <w:tcPr>
      <w:shd w:val="clear" w:color="auto" w:fill="000000" w:themeFill="dk1"/>
    </w:tcPr>
    <w:tblStylePr w:type="firstRow">
      <w:rPr>
        <w:b/>
        <w:bCs/>
      </w:rPr>
      <w:tblPr/>
      <w:tcPr>
        <w:tcBorders>
          <w:top w:val="nil"/>
          <w:left w:val="nil"/>
          <w:bottom w:val="single" w:sz="18" w:space="0" w:color="FFFFFF" w:themeColor="lt1"/>
          <w:right w:val="nil"/>
          <w:insideH w:val="nil"/>
          <w:insideV w:val="nil"/>
        </w:tcBorders>
        <w:shd w:val="clear" w:color="auto" w:fill="000000" w:themeFill="dk1"/>
      </w:tcPr>
    </w:tblStylePr>
    <w:tblStylePr w:type="lastRow">
      <w:tblPr/>
      <w:tcPr>
        <w:tcBorders>
          <w:top w:val="single" w:sz="18" w:space="0" w:color="FFFFFF" w:themeColor="lt1"/>
          <w:left w:val="nil"/>
          <w:bottom w:val="nil"/>
          <w:right w:val="nil"/>
          <w:insideH w:val="nil"/>
          <w:insideV w:val="nil"/>
        </w:tcBorders>
        <w:shd w:val="clear" w:color="auto" w:fill="000000" w:themeFill="dk1" w:themeFillShade="7f"/>
      </w:tcPr>
    </w:tblStylePr>
    <w:tblStylePr w:type="firstCol">
      <w:tblPr/>
      <w:tcPr>
        <w:tcBorders>
          <w:top w:val="nil"/>
          <w:left w:val="nil"/>
          <w:bottom w:val="nil"/>
          <w:right w:val="single" w:sz="18" w:space="0" w:color="FFFFFF" w:themeColor="lt1"/>
          <w:insideH w:val="nil"/>
          <w:insideV w:val="nil"/>
        </w:tcBorders>
        <w:shd w:val="clear" w:color="auto" w:fill="000000" w:themeFill="dk1" w:themeFillShade="bf"/>
      </w:tcPr>
    </w:tblStylePr>
    <w:tblStylePr w:type="lastCol">
      <w:tblPr/>
      <w:tcPr>
        <w:tcBorders>
          <w:top w:val="nil"/>
          <w:left w:val="single" w:sz="18" w:space="0" w:color="FFFFFF" w:themeColor="lt1"/>
          <w:bottom w:val="nil"/>
          <w:right w:val="nil"/>
          <w:insideH w:val="nil"/>
          <w:insideV w:val="nil"/>
        </w:tcBorders>
        <w:shd w:val="clear" w:color="auto" w:fill="000000" w:themeFill="dk1" w:themeFillShade="bf"/>
      </w:tcPr>
    </w:tblStylePr>
    <w:tblStylePr w:type="band1Vert">
      <w:tblPr/>
      <w:tcPr>
        <w:tcBorders>
          <w:top w:val="nil"/>
          <w:left w:val="nil"/>
          <w:bottom w:val="nil"/>
          <w:right w:val="nil"/>
          <w:insideH w:val="nil"/>
          <w:insideV w:val="nil"/>
        </w:tcBorders>
        <w:shd w:val="clear" w:color="auto" w:fill="000000" w:themeFill="dk1" w:themeFillShade="bf"/>
      </w:tcPr>
    </w:tblStylePr>
    <w:tblStylePr w:type="band1Horz">
      <w:tblPr/>
      <w:tcPr>
        <w:tcBorders>
          <w:top w:val="nil"/>
          <w:left w:val="nil"/>
          <w:bottom w:val="nil"/>
          <w:right w:val="nil"/>
          <w:insideH w:val="nil"/>
          <w:insideV w:val="nil"/>
        </w:tcBorders>
        <w:shd w:val="clear" w:color="auto" w:fill="000000" w:themeFill="dk1" w:themeFillShade="bf"/>
      </w:tcPr>
    </w:tblStylePr>
  </w:style>
  <w:style w:type="table" w:styleId="DarkList-Accent1">
    <w:name w:val="Dark List Accent 1"/>
    <w:uiPriority w:val="70"/>
    <w:basedOn w:val="TableNormal"/>
    <w:pPr>
      <w:spacing w:after="0" w:line="240" w:lineRule="auto"/>
    </w:pPr>
    <w:rPr>
      <w:color w:val="FFFFFF"/>
    </w:rPr>
    <w:tblPr>
      <w:tblInd w:w="0" w:type="dxa"/>
      <w:tblCellMar>
        <w:top w:w="0" w:type="dxa"/>
        <w:left w:w="108" w:type="dxa"/>
        <w:bottom w:w="0" w:type="dxa"/>
        <w:right w:w="108" w:type="dxa"/>
      </w:tblCellMar>
      <w:tblStyleColBandSize w:val="1"/>
      <w:tblStyleRowBandSize w:val="1"/>
    </w:tblPr>
    <w:tcPr>
      <w:shd w:val="clear" w:color="auto" w:fill="4F81BD" w:themeFill="accent1"/>
    </w:tcPr>
    <w:tblStylePr w:type="firstRow">
      <w:rPr>
        <w:b/>
        <w:bCs/>
      </w:rPr>
      <w:tblPr/>
      <w:tcPr>
        <w:tcBorders>
          <w:top w:val="nil"/>
          <w:left w:val="nil"/>
          <w:bottom w:val="single" w:sz="18" w:space="0" w:color="FFFFFF" w:themeColor="lt1"/>
          <w:right w:val="nil"/>
          <w:insideH w:val="nil"/>
          <w:insideV w:val="nil"/>
        </w:tcBorders>
        <w:shd w:val="clear" w:color="auto" w:fill="000000" w:themeFill="dk1"/>
      </w:tcPr>
    </w:tblStylePr>
    <w:tblStylePr w:type="lastRow">
      <w:tblPr/>
      <w:tcPr>
        <w:tcBorders>
          <w:top w:val="single" w:sz="18" w:space="0" w:color="FFFFFF" w:themeColor="lt1"/>
          <w:left w:val="nil"/>
          <w:bottom w:val="nil"/>
          <w:right w:val="nil"/>
          <w:insideH w:val="nil"/>
          <w:insideV w:val="nil"/>
        </w:tcBorders>
        <w:shd w:val="clear" w:color="auto" w:fill="244061" w:themeFill="accent1" w:themeFillShade="7f"/>
      </w:tcPr>
    </w:tblStylePr>
    <w:tblStylePr w:type="firstCol">
      <w:tblPr/>
      <w:tcPr>
        <w:tcBorders>
          <w:top w:val="nil"/>
          <w:left w:val="nil"/>
          <w:bottom w:val="nil"/>
          <w:right w:val="single" w:sz="18" w:space="0" w:color="FFFFFF" w:themeColor="lt1"/>
          <w:insideH w:val="nil"/>
          <w:insideV w:val="nil"/>
        </w:tcBorders>
        <w:shd w:val="clear" w:color="auto" w:fill="376092" w:themeFill="accent1" w:themeFillShade="bf"/>
      </w:tcPr>
    </w:tblStylePr>
    <w:tblStylePr w:type="lastCol">
      <w:tblPr/>
      <w:tcPr>
        <w:tcBorders>
          <w:top w:val="nil"/>
          <w:left w:val="single" w:sz="18" w:space="0" w:color="FFFFFF" w:themeColor="lt1"/>
          <w:bottom w:val="nil"/>
          <w:right w:val="nil"/>
          <w:insideH w:val="nil"/>
          <w:insideV w:val="nil"/>
        </w:tcBorders>
        <w:shd w:val="clear" w:color="auto" w:fill="376092" w:themeFill="accent1" w:themeFillShade="bf"/>
      </w:tcPr>
    </w:tblStylePr>
    <w:tblStylePr w:type="band1Vert">
      <w:tblPr/>
      <w:tcPr>
        <w:tcBorders>
          <w:top w:val="nil"/>
          <w:left w:val="nil"/>
          <w:bottom w:val="nil"/>
          <w:right w:val="nil"/>
          <w:insideH w:val="nil"/>
          <w:insideV w:val="nil"/>
        </w:tcBorders>
        <w:shd w:val="clear" w:color="auto" w:fill="376092" w:themeFill="accent1" w:themeFillShade="bf"/>
      </w:tcPr>
    </w:tblStylePr>
    <w:tblStylePr w:type="band1Horz">
      <w:tblPr/>
      <w:tcPr>
        <w:tcBorders>
          <w:top w:val="nil"/>
          <w:left w:val="nil"/>
          <w:bottom w:val="nil"/>
          <w:right w:val="nil"/>
          <w:insideH w:val="nil"/>
          <w:insideV w:val="nil"/>
        </w:tcBorders>
        <w:shd w:val="clear" w:color="auto" w:fill="376092" w:themeFill="accent1" w:themeFillShade="bf"/>
      </w:tcPr>
    </w:tblStylePr>
  </w:style>
  <w:style w:type="table" w:styleId="DarkList-Accent2">
    <w:name w:val="Dark List Accent 2"/>
    <w:uiPriority w:val="70"/>
    <w:basedOn w:val="TableNormal"/>
    <w:pPr>
      <w:spacing w:after="0" w:line="240" w:lineRule="auto"/>
    </w:pPr>
    <w:rPr>
      <w:color w:val="FFFFFF"/>
    </w:rPr>
    <w:tblPr>
      <w:tblInd w:w="0" w:type="dxa"/>
      <w:tblCellMar>
        <w:top w:w="0" w:type="dxa"/>
        <w:left w:w="108" w:type="dxa"/>
        <w:bottom w:w="0" w:type="dxa"/>
        <w:right w:w="108" w:type="dxa"/>
      </w:tblCellMar>
      <w:tblStyleColBandSize w:val="1"/>
      <w:tblStyleRowBandSize w:val="1"/>
    </w:tblPr>
    <w:tcPr>
      <w:shd w:val="clear" w:color="auto" w:fill="C0504D" w:themeFill="accent2"/>
    </w:tcPr>
    <w:tblStylePr w:type="firstRow">
      <w:rPr>
        <w:b/>
        <w:bCs/>
      </w:rPr>
      <w:tblPr/>
      <w:tcPr>
        <w:tcBorders>
          <w:top w:val="nil"/>
          <w:left w:val="nil"/>
          <w:bottom w:val="single" w:sz="18" w:space="0" w:color="FFFFFF" w:themeColor="lt1"/>
          <w:right w:val="nil"/>
          <w:insideH w:val="nil"/>
          <w:insideV w:val="nil"/>
        </w:tcBorders>
        <w:shd w:val="clear" w:color="auto" w:fill="000000" w:themeFill="dk1"/>
      </w:tcPr>
    </w:tblStylePr>
    <w:tblStylePr w:type="lastRow">
      <w:tblPr/>
      <w:tcPr>
        <w:tcBorders>
          <w:top w:val="single" w:sz="18" w:space="0" w:color="FFFFFF" w:themeColor="lt1"/>
          <w:left w:val="nil"/>
          <w:bottom w:val="nil"/>
          <w:right w:val="nil"/>
          <w:insideH w:val="nil"/>
          <w:insideV w:val="nil"/>
        </w:tcBorders>
        <w:shd w:val="clear" w:color="auto" w:fill="632523" w:themeFill="accent2" w:themeFillShade="7f"/>
      </w:tcPr>
    </w:tblStylePr>
    <w:tblStylePr w:type="firstCol">
      <w:tblPr/>
      <w:tcPr>
        <w:tcBorders>
          <w:top w:val="nil"/>
          <w:left w:val="nil"/>
          <w:bottom w:val="nil"/>
          <w:right w:val="single" w:sz="18" w:space="0" w:color="FFFFFF" w:themeColor="lt1"/>
          <w:insideH w:val="nil"/>
          <w:insideV w:val="nil"/>
        </w:tcBorders>
        <w:shd w:val="clear" w:color="auto" w:fill="953735" w:themeFill="accent2" w:themeFillShade="bf"/>
      </w:tcPr>
    </w:tblStylePr>
    <w:tblStylePr w:type="lastCol">
      <w:tblPr/>
      <w:tcPr>
        <w:tcBorders>
          <w:top w:val="nil"/>
          <w:left w:val="single" w:sz="18" w:space="0" w:color="FFFFFF" w:themeColor="lt1"/>
          <w:bottom w:val="nil"/>
          <w:right w:val="nil"/>
          <w:insideH w:val="nil"/>
          <w:insideV w:val="nil"/>
        </w:tcBorders>
        <w:shd w:val="clear" w:color="auto" w:fill="953735" w:themeFill="accent2" w:themeFillShade="bf"/>
      </w:tcPr>
    </w:tblStylePr>
    <w:tblStylePr w:type="band1Vert">
      <w:tblPr/>
      <w:tcPr>
        <w:tcBorders>
          <w:top w:val="nil"/>
          <w:left w:val="nil"/>
          <w:bottom w:val="nil"/>
          <w:right w:val="nil"/>
          <w:insideH w:val="nil"/>
          <w:insideV w:val="nil"/>
        </w:tcBorders>
        <w:shd w:val="clear" w:color="auto" w:fill="953735" w:themeFill="accent2" w:themeFillShade="bf"/>
      </w:tcPr>
    </w:tblStylePr>
    <w:tblStylePr w:type="band1Horz">
      <w:tblPr/>
      <w:tcPr>
        <w:tcBorders>
          <w:top w:val="nil"/>
          <w:left w:val="nil"/>
          <w:bottom w:val="nil"/>
          <w:right w:val="nil"/>
          <w:insideH w:val="nil"/>
          <w:insideV w:val="nil"/>
        </w:tcBorders>
        <w:shd w:val="clear" w:color="auto" w:fill="953735" w:themeFill="accent2" w:themeFillShade="bf"/>
      </w:tcPr>
    </w:tblStylePr>
  </w:style>
  <w:style w:type="table" w:styleId="DarkList-Accent3">
    <w:name w:val="Dark List Accent 3"/>
    <w:uiPriority w:val="70"/>
    <w:basedOn w:val="TableNormal"/>
    <w:pPr>
      <w:spacing w:after="0" w:line="240" w:lineRule="auto"/>
    </w:pPr>
    <w:rPr>
      <w:color w:val="FFFFFF"/>
    </w:rPr>
    <w:tblPr>
      <w:tblInd w:w="0" w:type="dxa"/>
      <w:tblCellMar>
        <w:top w:w="0" w:type="dxa"/>
        <w:left w:w="108" w:type="dxa"/>
        <w:bottom w:w="0" w:type="dxa"/>
        <w:right w:w="108" w:type="dxa"/>
      </w:tblCellMar>
      <w:tblStyleColBandSize w:val="1"/>
      <w:tblStyleRowBandSize w:val="1"/>
    </w:tblPr>
    <w:tcPr>
      <w:shd w:val="clear" w:color="auto" w:fill="9BBB59" w:themeFill="accent3"/>
    </w:tcPr>
    <w:tblStylePr w:type="firstRow">
      <w:rPr>
        <w:b/>
        <w:bCs/>
      </w:rPr>
      <w:tblPr/>
      <w:tcPr>
        <w:tcBorders>
          <w:top w:val="nil"/>
          <w:left w:val="nil"/>
          <w:bottom w:val="single" w:sz="18" w:space="0" w:color="FFFFFF" w:themeColor="lt1"/>
          <w:right w:val="nil"/>
          <w:insideH w:val="nil"/>
          <w:insideV w:val="nil"/>
        </w:tcBorders>
        <w:shd w:val="clear" w:color="auto" w:fill="000000" w:themeFill="dk1"/>
      </w:tcPr>
    </w:tblStylePr>
    <w:tblStylePr w:type="lastRow">
      <w:tblPr/>
      <w:tcPr>
        <w:tcBorders>
          <w:top w:val="single" w:sz="18" w:space="0" w:color="FFFFFF" w:themeColor="lt1"/>
          <w:left w:val="nil"/>
          <w:bottom w:val="nil"/>
          <w:right w:val="nil"/>
          <w:insideH w:val="nil"/>
          <w:insideV w:val="nil"/>
        </w:tcBorders>
        <w:shd w:val="clear" w:color="auto" w:fill="4F6228" w:themeFill="accent3" w:themeFillShade="7f"/>
      </w:tcPr>
    </w:tblStylePr>
    <w:tblStylePr w:type="firstCol">
      <w:tblPr/>
      <w:tcPr>
        <w:tcBorders>
          <w:top w:val="nil"/>
          <w:left w:val="nil"/>
          <w:bottom w:val="nil"/>
          <w:right w:val="single" w:sz="18" w:space="0" w:color="FFFFFF" w:themeColor="lt1"/>
          <w:insideH w:val="nil"/>
          <w:insideV w:val="nil"/>
        </w:tcBorders>
        <w:shd w:val="clear" w:color="auto" w:fill="76933C" w:themeFill="accent3" w:themeFillShade="bf"/>
      </w:tcPr>
    </w:tblStylePr>
    <w:tblStylePr w:type="lastCol">
      <w:tblPr/>
      <w:tcPr>
        <w:tcBorders>
          <w:top w:val="nil"/>
          <w:left w:val="single" w:sz="18" w:space="0" w:color="FFFFFF" w:themeColor="lt1"/>
          <w:bottom w:val="nil"/>
          <w:right w:val="nil"/>
          <w:insideH w:val="nil"/>
          <w:insideV w:val="nil"/>
        </w:tcBorders>
        <w:shd w:val="clear" w:color="auto" w:fill="76933C" w:themeFill="accent3" w:themeFillShade="bf"/>
      </w:tcPr>
    </w:tblStylePr>
    <w:tblStylePr w:type="band1Vert">
      <w:tblPr/>
      <w:tcPr>
        <w:tcBorders>
          <w:top w:val="nil"/>
          <w:left w:val="nil"/>
          <w:bottom w:val="nil"/>
          <w:right w:val="nil"/>
          <w:insideH w:val="nil"/>
          <w:insideV w:val="nil"/>
        </w:tcBorders>
        <w:shd w:val="clear" w:color="auto" w:fill="76933C" w:themeFill="accent3" w:themeFillShade="bf"/>
      </w:tcPr>
    </w:tblStylePr>
    <w:tblStylePr w:type="band1Horz">
      <w:tblPr/>
      <w:tcPr>
        <w:tcBorders>
          <w:top w:val="nil"/>
          <w:left w:val="nil"/>
          <w:bottom w:val="nil"/>
          <w:right w:val="nil"/>
          <w:insideH w:val="nil"/>
          <w:insideV w:val="nil"/>
        </w:tcBorders>
        <w:shd w:val="clear" w:color="auto" w:fill="76933C" w:themeFill="accent3" w:themeFillShade="bf"/>
      </w:tcPr>
    </w:tblStylePr>
  </w:style>
  <w:style w:type="table" w:styleId="DarkList-Accent4">
    <w:name w:val="Dark List Accent 4"/>
    <w:uiPriority w:val="70"/>
    <w:basedOn w:val="TableNormal"/>
    <w:pPr>
      <w:spacing w:after="0" w:line="240" w:lineRule="auto"/>
    </w:pPr>
    <w:rPr>
      <w:color w:val="FFFFFF"/>
    </w:rPr>
    <w:tblPr>
      <w:tblInd w:w="0" w:type="dxa"/>
      <w:tblCellMar>
        <w:top w:w="0" w:type="dxa"/>
        <w:left w:w="108" w:type="dxa"/>
        <w:bottom w:w="0" w:type="dxa"/>
        <w:right w:w="108" w:type="dxa"/>
      </w:tblCellMar>
      <w:tblStyleColBandSize w:val="1"/>
      <w:tblStyleRowBandSize w:val="1"/>
    </w:tblPr>
    <w:tcPr>
      <w:shd w:val="clear" w:color="auto" w:fill="8064A2" w:themeFill="accent4"/>
    </w:tcPr>
    <w:tblStylePr w:type="firstRow">
      <w:rPr>
        <w:b/>
        <w:bCs/>
      </w:rPr>
      <w:tblPr/>
      <w:tcPr>
        <w:tcBorders>
          <w:top w:val="nil"/>
          <w:left w:val="nil"/>
          <w:bottom w:val="single" w:sz="18" w:space="0" w:color="FFFFFF" w:themeColor="lt1"/>
          <w:right w:val="nil"/>
          <w:insideH w:val="nil"/>
          <w:insideV w:val="nil"/>
        </w:tcBorders>
        <w:shd w:val="clear" w:color="auto" w:fill="000000" w:themeFill="dk1"/>
      </w:tcPr>
    </w:tblStylePr>
    <w:tblStylePr w:type="lastRow">
      <w:tblPr/>
      <w:tcPr>
        <w:tcBorders>
          <w:top w:val="single" w:sz="18" w:space="0" w:color="FFFFFF" w:themeColor="lt1"/>
          <w:left w:val="nil"/>
          <w:bottom w:val="nil"/>
          <w:right w:val="nil"/>
          <w:insideH w:val="nil"/>
          <w:insideV w:val="nil"/>
        </w:tcBorders>
        <w:shd w:val="clear" w:color="auto" w:fill="403152" w:themeFill="accent4" w:themeFillShade="7f"/>
      </w:tcPr>
    </w:tblStylePr>
    <w:tblStylePr w:type="firstCol">
      <w:tblPr/>
      <w:tcPr>
        <w:tcBorders>
          <w:top w:val="nil"/>
          <w:left w:val="nil"/>
          <w:bottom w:val="nil"/>
          <w:right w:val="single" w:sz="18" w:space="0" w:color="FFFFFF" w:themeColor="lt1"/>
          <w:insideH w:val="nil"/>
          <w:insideV w:val="nil"/>
        </w:tcBorders>
        <w:shd w:val="clear" w:color="auto" w:fill="604A7B" w:themeFill="accent4" w:themeFillShade="bf"/>
      </w:tcPr>
    </w:tblStylePr>
    <w:tblStylePr w:type="lastCol">
      <w:tblPr/>
      <w:tcPr>
        <w:tcBorders>
          <w:top w:val="nil"/>
          <w:left w:val="single" w:sz="18" w:space="0" w:color="FFFFFF" w:themeColor="lt1"/>
          <w:bottom w:val="nil"/>
          <w:right w:val="nil"/>
          <w:insideH w:val="nil"/>
          <w:insideV w:val="nil"/>
        </w:tcBorders>
        <w:shd w:val="clear" w:color="auto" w:fill="604A7B" w:themeFill="accent4" w:themeFillShade="bf"/>
      </w:tcPr>
    </w:tblStylePr>
    <w:tblStylePr w:type="band1Vert">
      <w:tblPr/>
      <w:tcPr>
        <w:tcBorders>
          <w:top w:val="nil"/>
          <w:left w:val="nil"/>
          <w:bottom w:val="nil"/>
          <w:right w:val="nil"/>
          <w:insideH w:val="nil"/>
          <w:insideV w:val="nil"/>
        </w:tcBorders>
        <w:shd w:val="clear" w:color="auto" w:fill="604A7B" w:themeFill="accent4" w:themeFillShade="bf"/>
      </w:tcPr>
    </w:tblStylePr>
    <w:tblStylePr w:type="band1Horz">
      <w:tblPr/>
      <w:tcPr>
        <w:tcBorders>
          <w:top w:val="nil"/>
          <w:left w:val="nil"/>
          <w:bottom w:val="nil"/>
          <w:right w:val="nil"/>
          <w:insideH w:val="nil"/>
          <w:insideV w:val="nil"/>
        </w:tcBorders>
        <w:shd w:val="clear" w:color="auto" w:fill="604A7B" w:themeFill="accent4" w:themeFillShade="bf"/>
      </w:tcPr>
    </w:tblStylePr>
  </w:style>
  <w:style w:type="table" w:styleId="DarkList-Accent5">
    <w:name w:val="Dark List Accent 5"/>
    <w:uiPriority w:val="70"/>
    <w:basedOn w:val="TableNormal"/>
    <w:pPr>
      <w:spacing w:after="0" w:line="240" w:lineRule="auto"/>
    </w:pPr>
    <w:rPr>
      <w:color w:val="FFFFFF"/>
    </w:rPr>
    <w:tblPr>
      <w:tblInd w:w="0" w:type="dxa"/>
      <w:tblCellMar>
        <w:top w:w="0" w:type="dxa"/>
        <w:left w:w="108" w:type="dxa"/>
        <w:bottom w:w="0" w:type="dxa"/>
        <w:right w:w="108" w:type="dxa"/>
      </w:tblCellMar>
      <w:tblStyleColBandSize w:val="1"/>
      <w:tblStyleRowBandSize w:val="1"/>
    </w:tblPr>
    <w:tcPr>
      <w:shd w:val="clear" w:color="auto" w:fill="4BACC6" w:themeFill="accent5"/>
    </w:tcPr>
    <w:tblStylePr w:type="firstRow">
      <w:rPr>
        <w:b/>
        <w:bCs/>
      </w:rPr>
      <w:tblPr/>
      <w:tcPr>
        <w:tcBorders>
          <w:top w:val="nil"/>
          <w:left w:val="nil"/>
          <w:bottom w:val="single" w:sz="18" w:space="0" w:color="FFFFFF" w:themeColor="lt1"/>
          <w:right w:val="nil"/>
          <w:insideH w:val="nil"/>
          <w:insideV w:val="nil"/>
        </w:tcBorders>
        <w:shd w:val="clear" w:color="auto" w:fill="000000" w:themeFill="dk1"/>
      </w:tcPr>
    </w:tblStylePr>
    <w:tblStylePr w:type="lastRow">
      <w:tblPr/>
      <w:tcPr>
        <w:tcBorders>
          <w:top w:val="single" w:sz="18" w:space="0" w:color="FFFFFF" w:themeColor="lt1"/>
          <w:left w:val="nil"/>
          <w:bottom w:val="nil"/>
          <w:right w:val="nil"/>
          <w:insideH w:val="nil"/>
          <w:insideV w:val="nil"/>
        </w:tcBorders>
        <w:shd w:val="clear" w:color="auto" w:fill="215867" w:themeFill="accent5" w:themeFillShade="7f"/>
      </w:tcPr>
    </w:tblStylePr>
    <w:tblStylePr w:type="firstCol">
      <w:tblPr/>
      <w:tcPr>
        <w:tcBorders>
          <w:top w:val="nil"/>
          <w:left w:val="nil"/>
          <w:bottom w:val="nil"/>
          <w:right w:val="single" w:sz="18" w:space="0" w:color="FFFFFF" w:themeColor="lt1"/>
          <w:insideH w:val="nil"/>
          <w:insideV w:val="nil"/>
        </w:tcBorders>
        <w:shd w:val="clear" w:color="auto" w:fill="31859B" w:themeFill="accent5" w:themeFillShade="bf"/>
      </w:tcPr>
    </w:tblStylePr>
    <w:tblStylePr w:type="lastCol">
      <w:tblPr/>
      <w:tcPr>
        <w:tcBorders>
          <w:top w:val="nil"/>
          <w:left w:val="single" w:sz="18" w:space="0" w:color="FFFFFF" w:themeColor="lt1"/>
          <w:bottom w:val="nil"/>
          <w:right w:val="nil"/>
          <w:insideH w:val="nil"/>
          <w:insideV w:val="nil"/>
        </w:tcBorders>
        <w:shd w:val="clear" w:color="auto" w:fill="31859B" w:themeFill="accent5" w:themeFillShade="bf"/>
      </w:tcPr>
    </w:tblStylePr>
    <w:tblStylePr w:type="band1Vert">
      <w:tblPr/>
      <w:tcPr>
        <w:tcBorders>
          <w:top w:val="nil"/>
          <w:left w:val="nil"/>
          <w:bottom w:val="nil"/>
          <w:right w:val="nil"/>
          <w:insideH w:val="nil"/>
          <w:insideV w:val="nil"/>
        </w:tcBorders>
        <w:shd w:val="clear" w:color="auto" w:fill="31859B" w:themeFill="accent5" w:themeFillShade="bf"/>
      </w:tcPr>
    </w:tblStylePr>
    <w:tblStylePr w:type="band1Horz">
      <w:tblPr/>
      <w:tcPr>
        <w:tcBorders>
          <w:top w:val="nil"/>
          <w:left w:val="nil"/>
          <w:bottom w:val="nil"/>
          <w:right w:val="nil"/>
          <w:insideH w:val="nil"/>
          <w:insideV w:val="nil"/>
        </w:tcBorders>
        <w:shd w:val="clear" w:color="auto" w:fill="31859B" w:themeFill="accent5" w:themeFillShade="bf"/>
      </w:tcPr>
    </w:tblStylePr>
  </w:style>
  <w:style w:type="table" w:styleId="DarkList-Accent6">
    <w:name w:val="Dark List Accent 6"/>
    <w:uiPriority w:val="70"/>
    <w:basedOn w:val="TableNormal"/>
    <w:pPr>
      <w:spacing w:after="0" w:line="240" w:lineRule="auto"/>
    </w:pPr>
    <w:rPr>
      <w:color w:val="FFFFFF"/>
    </w:rPr>
    <w:tblPr>
      <w:tblInd w:w="0" w:type="dxa"/>
      <w:tblCellMar>
        <w:top w:w="0" w:type="dxa"/>
        <w:left w:w="108" w:type="dxa"/>
        <w:bottom w:w="0" w:type="dxa"/>
        <w:right w:w="108" w:type="dxa"/>
      </w:tblCellMar>
      <w:tblStyleColBandSize w:val="1"/>
      <w:tblStyleRowBandSize w:val="1"/>
    </w:tblPr>
    <w:tcPr>
      <w:shd w:val="clear" w:color="auto" w:fill="F79646" w:themeFill="accent6"/>
    </w:tcPr>
    <w:tblStylePr w:type="firstRow">
      <w:rPr>
        <w:b/>
        <w:bCs/>
      </w:rPr>
      <w:tblPr/>
      <w:tcPr>
        <w:tcBorders>
          <w:top w:val="nil"/>
          <w:left w:val="nil"/>
          <w:bottom w:val="single" w:sz="18" w:space="0" w:color="FFFFFF" w:themeColor="lt1"/>
          <w:right w:val="nil"/>
          <w:insideH w:val="nil"/>
          <w:insideV w:val="nil"/>
        </w:tcBorders>
        <w:shd w:val="clear" w:color="auto" w:fill="000000" w:themeFill="dk1"/>
      </w:tcPr>
    </w:tblStylePr>
    <w:tblStylePr w:type="lastRow">
      <w:tblPr/>
      <w:tcPr>
        <w:tcBorders>
          <w:top w:val="single" w:sz="18" w:space="0" w:color="FFFFFF" w:themeColor="lt1"/>
          <w:left w:val="nil"/>
          <w:bottom w:val="nil"/>
          <w:right w:val="nil"/>
          <w:insideH w:val="nil"/>
          <w:insideV w:val="nil"/>
        </w:tcBorders>
        <w:shd w:val="clear" w:color="auto" w:fill="974807" w:themeFill="accent6" w:themeFillShade="7f"/>
      </w:tcPr>
    </w:tblStylePr>
    <w:tblStylePr w:type="firstCol">
      <w:tblPr/>
      <w:tcPr>
        <w:tcBorders>
          <w:top w:val="nil"/>
          <w:left w:val="nil"/>
          <w:bottom w:val="nil"/>
          <w:right w:val="single" w:sz="18" w:space="0" w:color="FFFFFF" w:themeColor="lt1"/>
          <w:insideH w:val="nil"/>
          <w:insideV w:val="nil"/>
        </w:tcBorders>
        <w:shd w:val="clear" w:color="auto" w:fill="E46C0A" w:themeFill="accent6" w:themeFillShade="bf"/>
      </w:tcPr>
    </w:tblStylePr>
    <w:tblStylePr w:type="lastCol">
      <w:tblPr/>
      <w:tcPr>
        <w:tcBorders>
          <w:top w:val="nil"/>
          <w:left w:val="single" w:sz="18" w:space="0" w:color="FFFFFF" w:themeColor="lt1"/>
          <w:bottom w:val="nil"/>
          <w:right w:val="nil"/>
          <w:insideH w:val="nil"/>
          <w:insideV w:val="nil"/>
        </w:tcBorders>
        <w:shd w:val="clear" w:color="auto" w:fill="E46C0A" w:themeFill="accent6" w:themeFillShade="bf"/>
      </w:tcPr>
    </w:tblStylePr>
    <w:tblStylePr w:type="band1Vert">
      <w:tblPr/>
      <w:tcPr>
        <w:tcBorders>
          <w:top w:val="nil"/>
          <w:left w:val="nil"/>
          <w:bottom w:val="nil"/>
          <w:right w:val="nil"/>
          <w:insideH w:val="nil"/>
          <w:insideV w:val="nil"/>
        </w:tcBorders>
        <w:shd w:val="clear" w:color="auto" w:fill="E46C0A" w:themeFill="accent6" w:themeFillShade="bf"/>
      </w:tcPr>
    </w:tblStylePr>
    <w:tblStylePr w:type="band1Horz">
      <w:tblPr/>
      <w:tcPr>
        <w:tcBorders>
          <w:top w:val="nil"/>
          <w:left w:val="nil"/>
          <w:bottom w:val="nil"/>
          <w:right w:val="nil"/>
          <w:insideH w:val="nil"/>
          <w:insideV w:val="nil"/>
        </w:tcBorders>
        <w:shd w:val="clear" w:color="auto" w:fill="E46C0A" w:themeFill="accent6" w:themeFillShade="bf"/>
      </w:tcPr>
    </w:tblStylePr>
  </w:style>
  <w:style w:type="table" w:styleId="ColorfulShading">
    <w:name w:val="Colorful Shading"/>
    <w:uiPriority w:val="71"/>
    <w:basedOn w:val="TableNormal"/>
    <w:pPr>
      <w:spacing w:after="0" w:line="240" w:lineRule="auto"/>
    </w:pPr>
    <w:rPr>
      <w:color w:val="000000"/>
    </w:rPr>
    <w:tblPr>
      <w:tblInd w:w="0" w:type="dxa"/>
      <w:tblBorders>
        <w:top w:val="single" w:sz="24" w:space="0" w:color="C0504D" w:themeColor="accent2"/>
        <w:left w:val="single" w:sz="4" w:space="0" w:color="000000" w:themeColor="dk1"/>
        <w:bottom w:val="single" w:sz="4" w:space="0" w:color="000000" w:themeColor="dk1"/>
        <w:right w:val="single" w:sz="4" w:space="0" w:color="000000" w:themeColor="dk1"/>
        <w:insideH w:val="single" w:sz="4" w:space="0" w:color="FFFFFF" w:themeColor="lt1"/>
        <w:insideV w:val="single" w:sz="4" w:space="0" w:color="FFFFFF" w:themeColor="lt1"/>
      </w:tblBorders>
      <w:tblCellMar>
        <w:top w:w="0" w:type="dxa"/>
        <w:left w:w="108" w:type="dxa"/>
        <w:bottom w:w="0" w:type="dxa"/>
        <w:right w:w="108" w:type="dxa"/>
      </w:tblCellMar>
      <w:tblStyleColBandSize w:val="1"/>
      <w:tblStyleRowBandSize w:val="1"/>
    </w:tblPr>
    <w:tcPr>
      <w:shd w:val="clear" w:color="auto" w:fill="E5E5E5" w:themeFill="dk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lt1"/>
      </w:tcPr>
    </w:tblStylePr>
    <w:tblStylePr w:type="lastRow">
      <w:rPr>
        <w:b/>
        <w:bCs/>
        <w:color w:val="FFFFFF"/>
      </w:rPr>
      <w:tblPr/>
      <w:tcPr>
        <w:tcBorders>
          <w:top w:val="single" w:sz="6" w:space="0" w:color="FFFFFF" w:themeColor="lt1"/>
        </w:tcBorders>
        <w:shd w:val="clear" w:color="auto" w:fill="000000" w:themeFill="dk1" w:themeFillShade="99"/>
      </w:tcPr>
    </w:tblStylePr>
    <w:tblStylePr w:type="firstCol">
      <w:rPr>
        <w:color w:val="FFFFFF"/>
      </w:rPr>
      <w:tblPr/>
      <w:tcPr>
        <w:tcBorders>
          <w:top w:val="nil"/>
          <w:left w:val="nil"/>
          <w:bottom w:val="nil"/>
          <w:right w:val="nil"/>
          <w:insideH w:val="single" w:sz="4" w:space="0" w:color="000000" w:themeColor="dk1" w:themeShade="99"/>
          <w:insideV w:val="nil"/>
        </w:tcBorders>
        <w:shd w:val="clear" w:color="auto" w:fill="000000" w:themeFill="dk1" w:themeFillShade="99"/>
      </w:tcPr>
    </w:tblStylePr>
    <w:tblStylePr w:type="lastCol">
      <w:rPr>
        <w:color w:val="FFFFFF"/>
      </w:rPr>
      <w:tblPr/>
      <w:tcPr>
        <w:tcBorders>
          <w:top w:val="nil"/>
          <w:left w:val="nil"/>
          <w:bottom w:val="nil"/>
          <w:right w:val="nil"/>
          <w:insideH w:val="nil"/>
          <w:insideV w:val="nil"/>
        </w:tcBorders>
        <w:shd w:val="clear" w:color="auto" w:fill="000000" w:themeFill="dk1" w:themeFillShade="bf"/>
      </w:tcPr>
    </w:tblStylePr>
    <w:tblStylePr w:type="band1Vert">
      <w:tblPr/>
      <w:tcPr>
        <w:shd w:val="clear" w:color="auto" w:fill="989898" w:themeFill="dk1" w:themeFillTint="66"/>
      </w:tcPr>
    </w:tblStylePr>
    <w:tblStylePr w:type="band1Horz">
      <w:tblPr/>
      <w:tcPr>
        <w:shd w:val="clear" w:color="auto" w:fill="7F7F7F" w:themeFill="dk1" w:themeFillTint="7f"/>
      </w:tcPr>
    </w:tblStylePr>
    <w:tblStylePr w:type="neCell">
      <w:rPr>
        <w:color w:val="000000"/>
      </w:rPr>
    </w:tblStylePr>
    <w:tblStylePr w:type="nwCell">
      <w:rPr>
        <w:color w:val="000000"/>
      </w:rPr>
    </w:tblStylePr>
  </w:style>
  <w:style w:type="table" w:styleId="ColorfulShading-Accent1">
    <w:name w:val="Colorful Shading Accent 1"/>
    <w:uiPriority w:val="71"/>
    <w:basedOn w:val="TableNormal"/>
    <w:pPr>
      <w:spacing w:after="0" w:line="240" w:lineRule="auto"/>
    </w:pPr>
    <w:rPr>
      <w:color w:val="000000"/>
    </w:rPr>
    <w:tblPr>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lt1"/>
        <w:insideV w:val="single" w:sz="4" w:space="0" w:color="FFFFFF" w:themeColor="lt1"/>
      </w:tblBorders>
      <w:tblCellMar>
        <w:top w:w="0" w:type="dxa"/>
        <w:left w:w="108" w:type="dxa"/>
        <w:bottom w:w="0" w:type="dxa"/>
        <w:right w:w="108" w:type="dxa"/>
      </w:tblCellMar>
      <w:tblStyleColBandSize w:val="1"/>
      <w:tblStyleRowBandSize w:val="1"/>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lt1"/>
      </w:tcPr>
    </w:tblStylePr>
    <w:tblStylePr w:type="lastRow">
      <w:rPr>
        <w:b/>
        <w:bCs/>
        <w:color w:val="FFFFFF"/>
      </w:rPr>
      <w:tblPr/>
      <w:tcPr>
        <w:tcBorders>
          <w:top w:val="single" w:sz="6" w:space="0" w:color="FFFFFF" w:themeColor="lt1"/>
        </w:tcBorders>
        <w:shd w:val="clear" w:color="auto" w:fill="2C4D75" w:themeFill="accent1" w:themeFillShade="99"/>
      </w:tcPr>
    </w:tblStylePr>
    <w:tblStylePr w:type="firstCol">
      <w:rPr>
        <w:color w:val="FFFFFF"/>
      </w:rPr>
      <w:tblPr/>
      <w:tcPr>
        <w:tcBorders>
          <w:top w:val="nil"/>
          <w:left w:val="nil"/>
          <w:bottom w:val="nil"/>
          <w:right w:val="nil"/>
          <w:insideH w:val="single" w:sz="4" w:space="0" w:color="2C4D75" w:themeColor="accent1" w:themeShade="99"/>
          <w:insideV w:val="nil"/>
        </w:tcBorders>
        <w:shd w:val="clear" w:color="auto" w:fill="2C4D75" w:themeFill="accent1" w:themeFillShade="99"/>
      </w:tcPr>
    </w:tblStylePr>
    <w:tblStylePr w:type="lastCol">
      <w:rPr>
        <w:color w:val="FFFFFF"/>
      </w:rPr>
      <w:tblPr/>
      <w:tcPr>
        <w:tcBorders>
          <w:top w:val="nil"/>
          <w:left w:val="nil"/>
          <w:bottom w:val="nil"/>
          <w:right w:val="nil"/>
          <w:insideH w:val="nil"/>
          <w:insideV w:val="nil"/>
        </w:tcBorders>
        <w:shd w:val="clear" w:color="auto" w:fill="2C4D75"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rPr>
    </w:tblStylePr>
    <w:tblStylePr w:type="nwCell">
      <w:rPr>
        <w:color w:val="000000"/>
      </w:rPr>
    </w:tblStylePr>
  </w:style>
  <w:style w:type="table" w:styleId="ColorfulShading-Accent2">
    <w:name w:val="Colorful Shading Accent 2"/>
    <w:uiPriority w:val="71"/>
    <w:basedOn w:val="TableNormal"/>
    <w:pPr>
      <w:spacing w:after="0" w:line="240" w:lineRule="auto"/>
    </w:pPr>
    <w:rPr>
      <w:color w:val="000000"/>
    </w:rPr>
    <w:tblPr>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lt1"/>
        <w:insideV w:val="single" w:sz="4" w:space="0" w:color="FFFFFF" w:themeColor="lt1"/>
      </w:tblBorders>
      <w:tblCellMar>
        <w:top w:w="0" w:type="dxa"/>
        <w:left w:w="108" w:type="dxa"/>
        <w:bottom w:w="0" w:type="dxa"/>
        <w:right w:w="108" w:type="dxa"/>
      </w:tblCellMar>
      <w:tblStyleColBandSize w:val="1"/>
      <w:tblStyleRowBandSize w:val="1"/>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lt1"/>
      </w:tcPr>
    </w:tblStylePr>
    <w:tblStylePr w:type="lastRow">
      <w:rPr>
        <w:b/>
        <w:bCs/>
        <w:color w:val="FFFFFF"/>
      </w:rPr>
      <w:tblPr/>
      <w:tcPr>
        <w:tcBorders>
          <w:top w:val="single" w:sz="6" w:space="0" w:color="FFFFFF" w:themeColor="lt1"/>
        </w:tcBorders>
        <w:shd w:val="clear" w:color="auto" w:fill="772C2A" w:themeFill="accent2" w:themeFillShade="99"/>
      </w:tcPr>
    </w:tblStylePr>
    <w:tblStylePr w:type="firstCol">
      <w:rPr>
        <w:color w:val="FFFFFF"/>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9B7" w:themeFill="accent2" w:themeFillTint="66"/>
      </w:tcPr>
    </w:tblStylePr>
    <w:tblStylePr w:type="band1Horz">
      <w:tblPr/>
      <w:tcPr>
        <w:shd w:val="clear" w:color="auto" w:fill="DFA7A6" w:themeFill="accent2" w:themeFillTint="7f"/>
      </w:tcPr>
    </w:tblStylePr>
    <w:tblStylePr w:type="neCell">
      <w:rPr>
        <w:color w:val="000000"/>
      </w:rPr>
    </w:tblStylePr>
    <w:tblStylePr w:type="nwCell">
      <w:rPr>
        <w:color w:val="000000"/>
      </w:rPr>
    </w:tblStylePr>
  </w:style>
  <w:style w:type="table" w:styleId="ColorfulShading-Accent3">
    <w:name w:val="Colorful Shading Accent 3"/>
    <w:uiPriority w:val="71"/>
    <w:basedOn w:val="TableNormal"/>
    <w:pPr>
      <w:spacing w:after="0" w:line="240" w:lineRule="auto"/>
    </w:pPr>
    <w:rPr>
      <w:color w:val="000000"/>
    </w:rPr>
    <w:tblPr>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lt1"/>
        <w:insideV w:val="single" w:sz="4" w:space="0" w:color="FFFFFF" w:themeColor="lt1"/>
      </w:tblBorders>
      <w:tblCellMar>
        <w:top w:w="0" w:type="dxa"/>
        <w:left w:w="108" w:type="dxa"/>
        <w:bottom w:w="0" w:type="dxa"/>
        <w:right w:w="108" w:type="dxa"/>
      </w:tblCellMar>
      <w:tblStyleColBandSize w:val="1"/>
      <w:tblStyleRowBandSize w:val="1"/>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lt1"/>
      </w:tcPr>
    </w:tblStylePr>
    <w:tblStylePr w:type="lastRow">
      <w:rPr>
        <w:b/>
        <w:bCs/>
        <w:color w:val="FFFFFF"/>
      </w:rPr>
      <w:tblPr/>
      <w:tcPr>
        <w:tcBorders>
          <w:top w:val="single" w:sz="6" w:space="0" w:color="FFFFFF" w:themeColor="lt1"/>
        </w:tcBorders>
        <w:shd w:val="clear" w:color="auto" w:fill="5F7530" w:themeFill="accent3" w:themeFillShade="99"/>
      </w:tcPr>
    </w:tblStylePr>
    <w:tblStylePr w:type="firstCol">
      <w:rPr>
        <w:color w:val="FFFFFF"/>
      </w:rPr>
      <w:tblPr/>
      <w:tcPr>
        <w:tcBorders>
          <w:top w:val="nil"/>
          <w:left w:val="nil"/>
          <w:bottom w:val="nil"/>
          <w:right w:val="nil"/>
          <w:insideH w:val="single" w:sz="4" w:space="0" w:color="5F7530" w:themeColor="accent3" w:themeShade="99"/>
          <w:insideV w:val="nil"/>
        </w:tcBorders>
        <w:shd w:val="clear" w:color="auto" w:fill="5F7530" w:themeFill="accent3" w:themeFillShade="99"/>
      </w:tcPr>
    </w:tblStylePr>
    <w:tblStylePr w:type="lastCol">
      <w:rPr>
        <w:color w:val="FFFFFF"/>
      </w:rPr>
      <w:tblPr/>
      <w:tcPr>
        <w:tcBorders>
          <w:top w:val="nil"/>
          <w:left w:val="nil"/>
          <w:bottom w:val="nil"/>
          <w:right w:val="nil"/>
          <w:insideH w:val="nil"/>
          <w:insideV w:val="nil"/>
        </w:tcBorders>
        <w:shd w:val="clear" w:color="auto" w:fill="5F7530" w:themeFill="accent3" w:themeFillShade="99"/>
      </w:tcPr>
    </w:tblStylePr>
    <w:tblStylePr w:type="band1Vert">
      <w:tblPr/>
      <w:tcPr>
        <w:shd w:val="clear" w:color="auto" w:fill="D7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uiPriority w:val="71"/>
    <w:basedOn w:val="TableNormal"/>
    <w:pPr>
      <w:spacing w:after="0" w:line="240" w:lineRule="auto"/>
    </w:pPr>
    <w:rPr>
      <w:color w:val="000000"/>
    </w:rPr>
    <w:tblPr>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lt1"/>
        <w:insideV w:val="single" w:sz="4" w:space="0" w:color="FFFFFF" w:themeColor="lt1"/>
      </w:tblBorders>
      <w:tblCellMar>
        <w:top w:w="0" w:type="dxa"/>
        <w:left w:w="108" w:type="dxa"/>
        <w:bottom w:w="0" w:type="dxa"/>
        <w:right w:w="108" w:type="dxa"/>
      </w:tblCellMar>
      <w:tblStyleColBandSize w:val="1"/>
      <w:tblStyleRowBandSize w:val="1"/>
    </w:tblPr>
    <w:tcPr>
      <w:shd w:val="clear" w:color="auto" w:fill="F2EFF5"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lt1"/>
      </w:tcPr>
    </w:tblStylePr>
    <w:tblStylePr w:type="lastRow">
      <w:rPr>
        <w:b/>
        <w:bCs/>
        <w:color w:val="FFFFFF"/>
      </w:rPr>
      <w:tblPr/>
      <w:tcPr>
        <w:tcBorders>
          <w:top w:val="single" w:sz="6" w:space="0" w:color="FFFFFF" w:themeColor="lt1"/>
        </w:tcBorders>
        <w:shd w:val="clear" w:color="auto" w:fill="4D3B62" w:themeFill="accent4" w:themeFillShade="99"/>
      </w:tcPr>
    </w:tblStylePr>
    <w:tblStylePr w:type="firstCol">
      <w:rPr>
        <w:color w:val="FFFFFF"/>
      </w:rPr>
      <w:tblPr/>
      <w:tcPr>
        <w:tcBorders>
          <w:top w:val="nil"/>
          <w:left w:val="nil"/>
          <w:bottom w:val="nil"/>
          <w:right w:val="nil"/>
          <w:insideH w:val="single" w:sz="4" w:space="0" w:color="4D3B62" w:themeColor="accent4" w:themeShade="99"/>
          <w:insideV w:val="nil"/>
        </w:tcBorders>
        <w:shd w:val="clear" w:color="auto" w:fill="4D3B62" w:themeFill="accent4" w:themeFillShade="99"/>
      </w:tcPr>
    </w:tblStylePr>
    <w:tblStylePr w:type="lastCol">
      <w:rPr>
        <w:color w:val="FFFFFF"/>
      </w:rPr>
      <w:tblPr/>
      <w:tcPr>
        <w:tcBorders>
          <w:top w:val="nil"/>
          <w:left w:val="nil"/>
          <w:bottom w:val="nil"/>
          <w:right w:val="nil"/>
          <w:insideH w:val="nil"/>
          <w:insideV w:val="nil"/>
        </w:tcBorders>
        <w:shd w:val="clear" w:color="auto" w:fill="4D3B62" w:themeFill="accent4" w:themeFillShade="99"/>
      </w:tcPr>
    </w:tblStylePr>
    <w:tblStylePr w:type="band1Vert">
      <w:tblPr/>
      <w:tcPr>
        <w:shd w:val="clear" w:color="auto" w:fill="CCC1D9" w:themeFill="accent4" w:themeFillTint="66"/>
      </w:tcPr>
    </w:tblStylePr>
    <w:tblStylePr w:type="band1Horz">
      <w:tblPr/>
      <w:tcPr>
        <w:shd w:val="clear" w:color="auto" w:fill="BFB1D0" w:themeFill="accent4" w:themeFillTint="7f"/>
      </w:tcPr>
    </w:tblStylePr>
    <w:tblStylePr w:type="neCell">
      <w:rPr>
        <w:color w:val="000000"/>
      </w:rPr>
    </w:tblStylePr>
    <w:tblStylePr w:type="nwCell">
      <w:rPr>
        <w:color w:val="000000"/>
      </w:rPr>
    </w:tblStylePr>
  </w:style>
  <w:style w:type="table" w:styleId="ColorfulShading-Accent5">
    <w:name w:val="Colorful Shading Accent 5"/>
    <w:uiPriority w:val="71"/>
    <w:basedOn w:val="TableNormal"/>
    <w:pPr>
      <w:spacing w:after="0" w:line="240" w:lineRule="auto"/>
    </w:pPr>
    <w:rPr>
      <w:color w:val="000000"/>
    </w:rPr>
    <w:tblPr>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lt1"/>
        <w:insideV w:val="single" w:sz="4" w:space="0" w:color="FFFFFF" w:themeColor="lt1"/>
      </w:tblBorders>
      <w:tblCellMar>
        <w:top w:w="0" w:type="dxa"/>
        <w:left w:w="108" w:type="dxa"/>
        <w:bottom w:w="0" w:type="dxa"/>
        <w:right w:w="108" w:type="dxa"/>
      </w:tblCellMar>
      <w:tblStyleColBandSize w:val="1"/>
      <w:tblStyleRowBandSize w:val="1"/>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lt1"/>
      </w:tcPr>
    </w:tblStylePr>
    <w:tblStylePr w:type="lastRow">
      <w:rPr>
        <w:b/>
        <w:bCs/>
        <w:color w:val="FFFFFF"/>
      </w:rPr>
      <w:tblPr/>
      <w:tcPr>
        <w:tcBorders>
          <w:top w:val="single" w:sz="6" w:space="0" w:color="FFFFFF" w:themeColor="lt1"/>
        </w:tcBorders>
        <w:shd w:val="clear" w:color="auto" w:fill="276A7C" w:themeFill="accent5" w:themeFillShade="99"/>
      </w:tcPr>
    </w:tblStylePr>
    <w:tblStylePr w:type="firstCol">
      <w:rPr>
        <w:color w:val="FFFFFF"/>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7DDE8" w:themeFill="accent5" w:themeFillTint="66"/>
      </w:tcPr>
    </w:tblStylePr>
    <w:tblStylePr w:type="band1Horz">
      <w:tblPr/>
      <w:tcPr>
        <w:shd w:val="clear" w:color="auto" w:fill="A5D5E2" w:themeFill="accent5" w:themeFillTint="7f"/>
      </w:tcPr>
    </w:tblStylePr>
    <w:tblStylePr w:type="neCell">
      <w:rPr>
        <w:color w:val="000000"/>
      </w:rPr>
    </w:tblStylePr>
    <w:tblStylePr w:type="nwCell">
      <w:rPr>
        <w:color w:val="000000"/>
      </w:rPr>
    </w:tblStylePr>
  </w:style>
  <w:style w:type="table" w:styleId="ColorfulShading-Accent6">
    <w:name w:val="Colorful Shading Accent 6"/>
    <w:uiPriority w:val="71"/>
    <w:basedOn w:val="TableNormal"/>
    <w:pPr>
      <w:spacing w:after="0" w:line="240" w:lineRule="auto"/>
    </w:pPr>
    <w:rPr>
      <w:color w:val="000000"/>
    </w:rPr>
    <w:tblPr>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lt1"/>
        <w:insideV w:val="single" w:sz="4" w:space="0" w:color="FFFFFF" w:themeColor="lt1"/>
      </w:tblBorders>
      <w:tblCellMar>
        <w:top w:w="0" w:type="dxa"/>
        <w:left w:w="108" w:type="dxa"/>
        <w:bottom w:w="0" w:type="dxa"/>
        <w:right w:w="108" w:type="dxa"/>
      </w:tblCellMar>
      <w:tblStyleColBandSize w:val="1"/>
      <w:tblStyleRowBandSize w:val="1"/>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lt1"/>
      </w:tcPr>
    </w:tblStylePr>
    <w:tblStylePr w:type="lastRow">
      <w:rPr>
        <w:b/>
        <w:bCs/>
        <w:color w:val="FFFFFF"/>
      </w:rPr>
      <w:tblPr/>
      <w:tcPr>
        <w:tcBorders>
          <w:top w:val="single" w:sz="6" w:space="0" w:color="FFFFFF" w:themeColor="lt1"/>
        </w:tcBorders>
        <w:shd w:val="clear" w:color="auto" w:fill="B65708" w:themeFill="accent6" w:themeFillShade="99"/>
      </w:tcPr>
    </w:tblStylePr>
    <w:tblStylePr w:type="firstCol">
      <w:rPr>
        <w:color w:val="FFFFFF"/>
      </w:rPr>
      <w:tblPr/>
      <w:tcPr>
        <w:tcBorders>
          <w:top w:val="nil"/>
          <w:left w:val="nil"/>
          <w:bottom w:val="nil"/>
          <w:right w:val="nil"/>
          <w:insideH w:val="single" w:sz="4" w:space="0" w:color="B65708" w:themeColor="accent6" w:themeShade="99"/>
          <w:insideV w:val="nil"/>
        </w:tcBorders>
        <w:shd w:val="clear" w:color="auto" w:fill="B65708" w:themeFill="accent6" w:themeFillShade="99"/>
      </w:tcPr>
    </w:tblStylePr>
    <w:tblStylePr w:type="lastCol">
      <w:rPr>
        <w:color w:val="FFFFFF"/>
      </w:rPr>
      <w:tblPr/>
      <w:tcPr>
        <w:tcBorders>
          <w:top w:val="nil"/>
          <w:left w:val="nil"/>
          <w:bottom w:val="nil"/>
          <w:right w:val="nil"/>
          <w:insideH w:val="nil"/>
          <w:insideV w:val="nil"/>
        </w:tcBorders>
        <w:shd w:val="clear" w:color="auto" w:fill="B65708" w:themeFill="accent6" w:themeFillShade="99"/>
      </w:tcPr>
    </w:tblStylePr>
    <w:tblStylePr w:type="band1Vert">
      <w:tblPr/>
      <w:tcPr>
        <w:shd w:val="clear" w:color="auto" w:fill="FBD5B5" w:themeFill="accent6" w:themeFillTint="66"/>
      </w:tcPr>
    </w:tblStylePr>
    <w:tblStylePr w:type="band1Horz">
      <w:tblPr/>
      <w:tcPr>
        <w:shd w:val="clear" w:color="auto" w:fill="FBCAA2" w:themeFill="accent6" w:themeFillTint="7f"/>
      </w:tcPr>
    </w:tblStylePr>
    <w:tblStylePr w:type="neCell">
      <w:rPr>
        <w:color w:val="000000"/>
      </w:rPr>
    </w:tblStylePr>
    <w:tblStylePr w:type="nwCell">
      <w:rPr>
        <w:color w:val="000000"/>
      </w:rPr>
    </w:tblStylePr>
  </w:style>
  <w:style w:type="table" w:styleId="ColorfulList">
    <w:name w:val="Colorful List"/>
    <w:uiPriority w:val="72"/>
    <w:basedOn w:val="TableNormal"/>
    <w:pPr>
      <w:spacing w:after="0" w:line="240" w:lineRule="auto"/>
    </w:pPr>
    <w:rPr>
      <w:color w:val="000000"/>
    </w:rPr>
    <w:tblPr>
      <w:tblInd w:w="0" w:type="dxa"/>
      <w:tblCellMar>
        <w:top w:w="0" w:type="dxa"/>
        <w:left w:w="108" w:type="dxa"/>
        <w:bottom w:w="0" w:type="dxa"/>
        <w:right w:w="108" w:type="dxa"/>
      </w:tblCellMar>
      <w:tblStyleColBandSize w:val="1"/>
      <w:tblStyleRowBandSize w:val="1"/>
    </w:tblPr>
    <w:tcPr>
      <w:shd w:val="clear" w:color="auto" w:fill="E5E5E5" w:themeFill="dk1" w:themeFillTint="19"/>
    </w:tcPr>
    <w:tblStylePr w:type="firstRow">
      <w:rPr>
        <w:b/>
        <w:bCs/>
        <w:color w:val="FFFFFF"/>
      </w:rPr>
      <w:tblPr/>
      <w:tcPr>
        <w:tcBorders>
          <w:bottom w:val="single" w:sz="12" w:space="0" w:color="FFFFFF" w:themeColor="lt1"/>
        </w:tcBorders>
        <w:shd w:val="clear" w:color="auto" w:fill="9F3B38" w:themeFill="accent2" w:themeFillShade="cc"/>
      </w:tcPr>
    </w:tblStylePr>
    <w:tblStylePr w:type="lastRow">
      <w:rPr>
        <w:b/>
        <w:bCs/>
        <w:color w:val="9F3B38"/>
      </w:rPr>
      <w:tblPr/>
      <w:tcPr>
        <w:tcBorders>
          <w:top w:val="single" w:sz="12" w:space="0" w:color="000000" w:themeColor="dk1"/>
        </w:tcBorders>
        <w:shd w:val="clear" w:color="auto" w:fill="FFFFFF" w:themeFill="lt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dk1" w:themeFillTint="3f"/>
      </w:tcPr>
    </w:tblStylePr>
    <w:tblStylePr w:type="band1Horz">
      <w:tblPr/>
      <w:tcPr>
        <w:shd w:val="clear" w:color="auto" w:fill="CBCBCB" w:themeFill="dk1" w:themeFillTint="33"/>
      </w:tcPr>
    </w:tblStylePr>
  </w:style>
  <w:style w:type="table" w:styleId="ColorfulList-Accent1">
    <w:name w:val="Colorful List Accent 1"/>
    <w:uiPriority w:val="72"/>
    <w:basedOn w:val="TableNormal"/>
    <w:pPr>
      <w:spacing w:after="0" w:line="240" w:lineRule="auto"/>
    </w:pPr>
    <w:rPr>
      <w:color w:val="000000"/>
    </w:rPr>
    <w:tblPr>
      <w:tblInd w:w="0" w:type="dxa"/>
      <w:tblCellMar>
        <w:top w:w="0" w:type="dxa"/>
        <w:left w:w="108" w:type="dxa"/>
        <w:bottom w:w="0" w:type="dxa"/>
        <w:right w:w="108" w:type="dxa"/>
      </w:tblCellMar>
      <w:tblStyleColBandSize w:val="1"/>
      <w:tblStyleRowBandSize w:val="1"/>
    </w:tblPr>
    <w:tcPr>
      <w:shd w:val="clear" w:color="auto" w:fill="EDF2F8" w:themeFill="accent1" w:themeFillTint="19"/>
    </w:tcPr>
    <w:tblStylePr w:type="firstRow">
      <w:rPr>
        <w:b/>
        <w:bCs/>
        <w:color w:val="FFFFFF"/>
      </w:rPr>
      <w:tblPr/>
      <w:tcPr>
        <w:tcBorders>
          <w:bottom w:val="single" w:sz="12" w:space="0" w:color="FFFFFF" w:themeColor="lt1"/>
        </w:tcBorders>
        <w:shd w:val="clear" w:color="auto" w:fill="9F3B38" w:themeFill="accent2" w:themeFillShade="cc"/>
      </w:tcPr>
    </w:tblStylePr>
    <w:tblStylePr w:type="lastRow">
      <w:rPr>
        <w:b/>
        <w:bCs/>
        <w:color w:val="9F3B38"/>
      </w:rPr>
      <w:tblPr/>
      <w:tcPr>
        <w:tcBorders>
          <w:top w:val="single" w:sz="12" w:space="0" w:color="000000" w:themeColor="dk1"/>
        </w:tcBorders>
        <w:shd w:val="clear" w:color="auto" w:fill="FFFFFF" w:themeFill="lt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uiPriority w:val="72"/>
    <w:basedOn w:val="TableNormal"/>
    <w:pPr>
      <w:spacing w:after="0" w:line="240" w:lineRule="auto"/>
    </w:pPr>
    <w:rPr>
      <w:color w:val="000000"/>
    </w:rPr>
    <w:tblPr>
      <w:tblInd w:w="0" w:type="dxa"/>
      <w:tblCellMar>
        <w:top w:w="0" w:type="dxa"/>
        <w:left w:w="108" w:type="dxa"/>
        <w:bottom w:w="0" w:type="dxa"/>
        <w:right w:w="108" w:type="dxa"/>
      </w:tblCellMar>
      <w:tblStyleColBandSize w:val="1"/>
      <w:tblStyleRowBandSize w:val="1"/>
    </w:tblPr>
    <w:tcPr>
      <w:shd w:val="clear" w:color="auto" w:fill="F8EDED" w:themeFill="accent2" w:themeFillTint="19"/>
    </w:tcPr>
    <w:tblStylePr w:type="firstRow">
      <w:rPr>
        <w:b/>
        <w:bCs/>
        <w:color w:val="FFFFFF"/>
      </w:rPr>
      <w:tblPr/>
      <w:tcPr>
        <w:tcBorders>
          <w:bottom w:val="single" w:sz="12" w:space="0" w:color="FFFFFF" w:themeColor="lt1"/>
        </w:tcBorders>
        <w:shd w:val="clear" w:color="auto" w:fill="9F3B38" w:themeFill="accent2" w:themeFillShade="cc"/>
      </w:tcPr>
    </w:tblStylePr>
    <w:tblStylePr w:type="lastRow">
      <w:rPr>
        <w:b/>
        <w:bCs/>
        <w:color w:val="9F3B38"/>
      </w:rPr>
      <w:tblPr/>
      <w:tcPr>
        <w:tcBorders>
          <w:top w:val="single" w:sz="12" w:space="0" w:color="000000" w:themeColor="dk1"/>
        </w:tcBorders>
        <w:shd w:val="clear" w:color="auto" w:fill="FFFFFF" w:themeFill="lt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ColorfulList-Accent3">
    <w:name w:val="Colorful List Accent 3"/>
    <w:uiPriority w:val="72"/>
    <w:basedOn w:val="TableNormal"/>
    <w:pPr>
      <w:spacing w:after="0" w:line="240" w:lineRule="auto"/>
    </w:pPr>
    <w:rPr>
      <w:color w:val="000000"/>
    </w:rPr>
    <w:tblPr>
      <w:tblInd w:w="0" w:type="dxa"/>
      <w:tblCellMar>
        <w:top w:w="0" w:type="dxa"/>
        <w:left w:w="108" w:type="dxa"/>
        <w:bottom w:w="0" w:type="dxa"/>
        <w:right w:w="108" w:type="dxa"/>
      </w:tblCellMar>
      <w:tblStyleColBandSize w:val="1"/>
      <w:tblStyleRowBandSize w:val="1"/>
    </w:tblPr>
    <w:tcPr>
      <w:shd w:val="clear" w:color="auto" w:fill="F5F8EE" w:themeFill="accent3" w:themeFillTint="19"/>
    </w:tcPr>
    <w:tblStylePr w:type="firstRow">
      <w:rPr>
        <w:b/>
        <w:bCs/>
        <w:color w:val="FFFFFF"/>
      </w:rPr>
      <w:tblPr/>
      <w:tcPr>
        <w:tcBorders>
          <w:bottom w:val="single" w:sz="12" w:space="0" w:color="FFFFFF" w:themeColor="lt1"/>
        </w:tcBorders>
        <w:shd w:val="clear" w:color="auto" w:fill="664F83" w:themeFill="accent4" w:themeFillShade="cc"/>
      </w:tcPr>
    </w:tblStylePr>
    <w:tblStylePr w:type="lastRow">
      <w:rPr>
        <w:b/>
        <w:bCs/>
        <w:color w:val="664F83"/>
      </w:rPr>
      <w:tblPr/>
      <w:tcPr>
        <w:tcBorders>
          <w:top w:val="single" w:sz="12" w:space="0" w:color="000000" w:themeColor="dk1"/>
        </w:tcBorders>
        <w:shd w:val="clear" w:color="auto" w:fill="FFFFFF" w:themeFill="lt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BF1DD" w:themeFill="accent3" w:themeFillTint="33"/>
      </w:tcPr>
    </w:tblStylePr>
  </w:style>
  <w:style w:type="table" w:styleId="ColorfulList-Accent4">
    <w:name w:val="Colorful List Accent 4"/>
    <w:uiPriority w:val="72"/>
    <w:basedOn w:val="TableNormal"/>
    <w:pPr>
      <w:spacing w:after="0" w:line="240" w:lineRule="auto"/>
    </w:pPr>
    <w:rPr>
      <w:color w:val="000000"/>
    </w:rPr>
    <w:tblPr>
      <w:tblInd w:w="0" w:type="dxa"/>
      <w:tblCellMar>
        <w:top w:w="0" w:type="dxa"/>
        <w:left w:w="108" w:type="dxa"/>
        <w:bottom w:w="0" w:type="dxa"/>
        <w:right w:w="108" w:type="dxa"/>
      </w:tblCellMar>
      <w:tblStyleColBandSize w:val="1"/>
      <w:tblStyleRowBandSize w:val="1"/>
    </w:tblPr>
    <w:tcPr>
      <w:shd w:val="clear" w:color="auto" w:fill="F2EFF5" w:themeFill="accent4" w:themeFillTint="19"/>
    </w:tcPr>
    <w:tblStylePr w:type="firstRow">
      <w:rPr>
        <w:b/>
        <w:bCs/>
        <w:color w:val="FFFFFF"/>
      </w:rPr>
      <w:tblPr/>
      <w:tcPr>
        <w:tcBorders>
          <w:bottom w:val="single" w:sz="12" w:space="0" w:color="FFFFFF" w:themeColor="lt1"/>
        </w:tcBorders>
        <w:shd w:val="clear" w:color="auto" w:fill="7E9D40" w:themeFill="accent3" w:themeFillShade="cc"/>
      </w:tcPr>
    </w:tblStylePr>
    <w:tblStylePr w:type="lastRow">
      <w:rPr>
        <w:b/>
        <w:bCs/>
        <w:color w:val="7E9D40"/>
      </w:rPr>
      <w:tblPr/>
      <w:tcPr>
        <w:tcBorders>
          <w:top w:val="single" w:sz="12" w:space="0" w:color="000000" w:themeColor="dk1"/>
        </w:tcBorders>
        <w:shd w:val="clear" w:color="auto" w:fill="FFFFFF" w:themeFill="lt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E0EC" w:themeFill="accent4" w:themeFillTint="33"/>
      </w:tcPr>
    </w:tblStylePr>
  </w:style>
  <w:style w:type="table" w:styleId="ColorfulList-Accent5">
    <w:name w:val="Colorful List Accent 5"/>
    <w:uiPriority w:val="72"/>
    <w:basedOn w:val="TableNormal"/>
    <w:pPr>
      <w:spacing w:after="0" w:line="240" w:lineRule="auto"/>
    </w:pPr>
    <w:rPr>
      <w:color w:val="000000"/>
    </w:rPr>
    <w:tblPr>
      <w:tblInd w:w="0" w:type="dxa"/>
      <w:tblCellMar>
        <w:top w:w="0" w:type="dxa"/>
        <w:left w:w="108" w:type="dxa"/>
        <w:bottom w:w="0" w:type="dxa"/>
        <w:right w:w="108" w:type="dxa"/>
      </w:tblCellMar>
      <w:tblStyleColBandSize w:val="1"/>
      <w:tblStyleRowBandSize w:val="1"/>
    </w:tblPr>
    <w:tcPr>
      <w:shd w:val="clear" w:color="auto" w:fill="EDF6F9" w:themeFill="accent5" w:themeFillTint="19"/>
    </w:tcPr>
    <w:tblStylePr w:type="firstRow">
      <w:rPr>
        <w:b/>
        <w:bCs/>
        <w:color w:val="FFFFFF"/>
      </w:rPr>
      <w:tblPr/>
      <w:tcPr>
        <w:tcBorders>
          <w:bottom w:val="single" w:sz="12" w:space="0" w:color="FFFFFF" w:themeColor="lt1"/>
        </w:tcBorders>
        <w:shd w:val="clear" w:color="auto" w:fill="F3740B" w:themeFill="accent6" w:themeFillShade="cc"/>
      </w:tcPr>
    </w:tblStylePr>
    <w:tblStylePr w:type="lastRow">
      <w:rPr>
        <w:b/>
        <w:bCs/>
        <w:color w:val="F3740B"/>
      </w:rPr>
      <w:tblPr/>
      <w:tcPr>
        <w:tcBorders>
          <w:top w:val="single" w:sz="12" w:space="0" w:color="000000" w:themeColor="dk1"/>
        </w:tcBorders>
        <w:shd w:val="clear" w:color="auto" w:fill="FFFFFF" w:themeFill="lt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ColorfulList-Accent6">
    <w:name w:val="Colorful List Accent 6"/>
    <w:uiPriority w:val="72"/>
    <w:basedOn w:val="TableNormal"/>
    <w:pPr>
      <w:spacing w:after="0" w:line="240" w:lineRule="auto"/>
    </w:pPr>
    <w:rPr>
      <w:color w:val="000000"/>
    </w:rPr>
    <w:tblPr>
      <w:tblInd w:w="0" w:type="dxa"/>
      <w:tblCellMar>
        <w:top w:w="0" w:type="dxa"/>
        <w:left w:w="108" w:type="dxa"/>
        <w:bottom w:w="0" w:type="dxa"/>
        <w:right w:w="108" w:type="dxa"/>
      </w:tblCellMar>
      <w:tblStyleColBandSize w:val="1"/>
      <w:tblStyleRowBandSize w:val="1"/>
    </w:tblPr>
    <w:tcPr>
      <w:shd w:val="clear" w:color="auto" w:fill="FEF4EC" w:themeFill="accent6" w:themeFillTint="19"/>
    </w:tcPr>
    <w:tblStylePr w:type="firstRow">
      <w:rPr>
        <w:b/>
        <w:bCs/>
        <w:color w:val="FFFFFF"/>
      </w:rPr>
      <w:tblPr/>
      <w:tcPr>
        <w:tcBorders>
          <w:bottom w:val="single" w:sz="12" w:space="0" w:color="FFFFFF" w:themeColor="lt1"/>
        </w:tcBorders>
        <w:shd w:val="clear" w:color="auto" w:fill="358EA6" w:themeFill="accent5" w:themeFillShade="cc"/>
      </w:tcPr>
    </w:tblStylePr>
    <w:tblStylePr w:type="lastRow">
      <w:rPr>
        <w:b/>
        <w:bCs/>
        <w:color w:val="358EA6"/>
      </w:rPr>
      <w:tblPr/>
      <w:tcPr>
        <w:tcBorders>
          <w:top w:val="single" w:sz="12" w:space="0" w:color="000000" w:themeColor="dk1"/>
        </w:tcBorders>
        <w:shd w:val="clear" w:color="auto" w:fill="FFFFFF" w:themeFill="lt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AD9" w:themeFill="accent6" w:themeFillTint="33"/>
      </w:tcPr>
    </w:tblStylePr>
  </w:style>
  <w:style w:type="table" w:styleId="ColorfulGrid">
    <w:name w:val="Colorful Grid"/>
    <w:uiPriority w:val="73"/>
    <w:basedOn w:val="TableNormal"/>
    <w:pPr>
      <w:spacing w:after="0" w:line="240" w:lineRule="auto"/>
    </w:pPr>
    <w:rPr>
      <w:color w:val="000000"/>
    </w:rPr>
    <w:tblPr>
      <w:tblInd w:w="0" w:type="dxa"/>
      <w:tblBorders>
        <w:insideH w:val="single" w:sz="4" w:space="0" w:color="FFFFFF" w:themeColor="lt1"/>
      </w:tblBorders>
      <w:tblCellMar>
        <w:top w:w="0" w:type="dxa"/>
        <w:left w:w="108" w:type="dxa"/>
        <w:bottom w:w="0" w:type="dxa"/>
        <w:right w:w="108" w:type="dxa"/>
      </w:tblCellMar>
      <w:tblStyleColBandSize w:val="1"/>
      <w:tblStyleRowBandSize w:val="1"/>
    </w:tblPr>
    <w:tcPr>
      <w:shd w:val="clear" w:color="auto" w:fill="CBCBCB" w:themeFill="dk1" w:themeFillTint="33"/>
    </w:tcPr>
    <w:tblStylePr w:type="firstRow">
      <w:rPr>
        <w:b/>
        <w:bCs/>
      </w:rPr>
      <w:tblPr/>
      <w:tcPr>
        <w:shd w:val="clear" w:color="auto" w:fill="989898" w:themeFill="dk1" w:themeFillTint="66"/>
      </w:tcPr>
    </w:tblStylePr>
    <w:tblStylePr w:type="lastRow">
      <w:rPr>
        <w:b/>
        <w:bCs/>
        <w:color w:val="000000"/>
      </w:rPr>
      <w:tblPr/>
      <w:tcPr>
        <w:shd w:val="clear" w:color="auto" w:fill="989898" w:themeFill="dk1" w:themeFillTint="66"/>
      </w:tcPr>
    </w:tblStylePr>
    <w:tblStylePr w:type="firstCol">
      <w:rPr>
        <w:color w:val="FFFFFF"/>
      </w:rPr>
      <w:tblPr/>
      <w:tcPr>
        <w:shd w:val="clear" w:color="auto" w:fill="000000" w:themeFill="dk1" w:themeFillShade="bf"/>
      </w:tcPr>
    </w:tblStylePr>
    <w:tblStylePr w:type="lastCol">
      <w:rPr>
        <w:color w:val="FFFFFF"/>
      </w:rPr>
      <w:tblPr/>
      <w:tcPr>
        <w:shd w:val="clear" w:color="auto" w:fill="000000" w:themeFill="dk1" w:themeFillShade="bf"/>
      </w:tcPr>
    </w:tblStylePr>
    <w:tblStylePr w:type="band1Vert">
      <w:tblPr/>
      <w:tcPr>
        <w:shd w:val="clear" w:color="auto" w:fill="7F7F7F" w:themeFill="dk1" w:themeFillTint="7f"/>
      </w:tcPr>
    </w:tblStylePr>
    <w:tblStylePr w:type="band1Horz">
      <w:tblPr/>
      <w:tcPr>
        <w:shd w:val="clear" w:color="auto" w:fill="7F7F7F" w:themeFill="dk1" w:themeFillTint="7f"/>
      </w:tcPr>
    </w:tblStylePr>
  </w:style>
  <w:style w:type="table" w:styleId="ColorfulGrid-Accent1">
    <w:name w:val="Colorful Grid Accent 1"/>
    <w:uiPriority w:val="73"/>
    <w:basedOn w:val="TableNormal"/>
    <w:pPr>
      <w:spacing w:after="0" w:line="240" w:lineRule="auto"/>
    </w:pPr>
    <w:rPr>
      <w:color w:val="000000"/>
    </w:rPr>
    <w:tblPr>
      <w:tblInd w:w="0" w:type="dxa"/>
      <w:tblBorders>
        <w:insideH w:val="single" w:sz="4" w:space="0" w:color="FFFFFF" w:themeColor="lt1"/>
      </w:tblBorders>
      <w:tblCellMar>
        <w:top w:w="0" w:type="dxa"/>
        <w:left w:w="108" w:type="dxa"/>
        <w:bottom w:w="0" w:type="dxa"/>
        <w:right w:w="108" w:type="dxa"/>
      </w:tblCellMar>
      <w:tblStyleColBandSize w:val="1"/>
      <w:tblStyleRowBandSize w:val="1"/>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rPr>
      <w:tblPr/>
      <w:tcPr>
        <w:shd w:val="clear" w:color="auto" w:fill="B8CCE4" w:themeFill="accent1" w:themeFillTint="66"/>
      </w:tcPr>
    </w:tblStylePr>
    <w:tblStylePr w:type="firstCol">
      <w:rPr>
        <w:color w:val="FFFFFF"/>
      </w:rPr>
      <w:tblPr/>
      <w:tcPr>
        <w:shd w:val="clear" w:color="auto" w:fill="376092" w:themeFill="accent1" w:themeFillShade="bf"/>
      </w:tcPr>
    </w:tblStylePr>
    <w:tblStylePr w:type="lastCol">
      <w:rPr>
        <w:color w:val="FFFFFF"/>
      </w:rPr>
      <w:tblPr/>
      <w:tcPr>
        <w:shd w:val="clear" w:color="auto" w:fill="376092"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ColorfulGrid-Accent2">
    <w:name w:val="Colorful Grid Accent 2"/>
    <w:uiPriority w:val="73"/>
    <w:basedOn w:val="TableNormal"/>
    <w:pPr>
      <w:spacing w:after="0" w:line="240" w:lineRule="auto"/>
    </w:pPr>
    <w:rPr>
      <w:color w:val="000000"/>
    </w:rPr>
    <w:tblPr>
      <w:tblInd w:w="0" w:type="dxa"/>
      <w:tblBorders>
        <w:insideH w:val="single" w:sz="4" w:space="0" w:color="FFFFFF" w:themeColor="lt1"/>
      </w:tblBorders>
      <w:tblCellMar>
        <w:top w:w="0" w:type="dxa"/>
        <w:left w:w="108" w:type="dxa"/>
        <w:bottom w:w="0" w:type="dxa"/>
        <w:right w:w="108" w:type="dxa"/>
      </w:tblCellMar>
      <w:tblStyleColBandSize w:val="1"/>
      <w:tblStyleRowBandSize w:val="1"/>
    </w:tblPr>
    <w:tcPr>
      <w:shd w:val="clear" w:color="auto" w:fill="F2DBDB" w:themeFill="accent2" w:themeFillTint="33"/>
    </w:tcPr>
    <w:tblStylePr w:type="firstRow">
      <w:rPr>
        <w:b/>
        <w:bCs/>
      </w:rPr>
      <w:tblPr/>
      <w:tcPr>
        <w:shd w:val="clear" w:color="auto" w:fill="E5B9B7" w:themeFill="accent2" w:themeFillTint="66"/>
      </w:tcPr>
    </w:tblStylePr>
    <w:tblStylePr w:type="lastRow">
      <w:rPr>
        <w:b/>
        <w:bCs/>
        <w:color w:val="000000"/>
      </w:rPr>
      <w:tblPr/>
      <w:tcPr>
        <w:shd w:val="clear" w:color="auto" w:fill="E5B9B7" w:themeFill="accent2" w:themeFillTint="66"/>
      </w:tcPr>
    </w:tblStylePr>
    <w:tblStylePr w:type="firstCol">
      <w:rPr>
        <w:color w:val="FFFFFF"/>
      </w:rPr>
      <w:tblPr/>
      <w:tcPr>
        <w:shd w:val="clear" w:color="auto" w:fill="953735" w:themeFill="accent2" w:themeFillShade="bf"/>
      </w:tcPr>
    </w:tblStylePr>
    <w:tblStylePr w:type="lastCol">
      <w:rPr>
        <w:color w:val="FFFFFF"/>
      </w:rPr>
      <w:tblPr/>
      <w:tcPr>
        <w:shd w:val="clear" w:color="auto" w:fill="953735"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uiPriority w:val="73"/>
    <w:basedOn w:val="TableNormal"/>
    <w:pPr>
      <w:spacing w:after="0" w:line="240" w:lineRule="auto"/>
    </w:pPr>
    <w:rPr>
      <w:color w:val="000000"/>
    </w:rPr>
    <w:tblPr>
      <w:tblInd w:w="0" w:type="dxa"/>
      <w:tblBorders>
        <w:insideH w:val="single" w:sz="4" w:space="0" w:color="FFFFFF" w:themeColor="lt1"/>
      </w:tblBorders>
      <w:tblCellMar>
        <w:top w:w="0" w:type="dxa"/>
        <w:left w:w="108" w:type="dxa"/>
        <w:bottom w:w="0" w:type="dxa"/>
        <w:right w:w="108" w:type="dxa"/>
      </w:tblCellMar>
      <w:tblStyleColBandSize w:val="1"/>
      <w:tblStyleRowBandSize w:val="1"/>
    </w:tblPr>
    <w:tcPr>
      <w:shd w:val="clear" w:color="auto" w:fill="EBF1DD" w:themeFill="accent3" w:themeFillTint="33"/>
    </w:tcPr>
    <w:tblStylePr w:type="firstRow">
      <w:rPr>
        <w:b/>
        <w:bCs/>
      </w:rPr>
      <w:tblPr/>
      <w:tcPr>
        <w:shd w:val="clear" w:color="auto" w:fill="D7E3BC" w:themeFill="accent3" w:themeFillTint="66"/>
      </w:tcPr>
    </w:tblStylePr>
    <w:tblStylePr w:type="lastRow">
      <w:rPr>
        <w:b/>
        <w:bCs/>
        <w:color w:val="000000"/>
      </w:rPr>
      <w:tblPr/>
      <w:tcPr>
        <w:shd w:val="clear" w:color="auto" w:fill="D7E3BC" w:themeFill="accent3" w:themeFillTint="66"/>
      </w:tcPr>
    </w:tblStylePr>
    <w:tblStylePr w:type="firstCol">
      <w:rPr>
        <w:color w:val="FFFFFF"/>
      </w:rPr>
      <w:tblPr/>
      <w:tcPr>
        <w:shd w:val="clear" w:color="auto" w:fill="76933C" w:themeFill="accent3" w:themeFillShade="bf"/>
      </w:tcPr>
    </w:tblStylePr>
    <w:tblStylePr w:type="lastCol">
      <w:rPr>
        <w:color w:val="FFFFFF"/>
      </w:rPr>
      <w:tblPr/>
      <w:tcPr>
        <w:shd w:val="clear" w:color="auto" w:fill="7693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uiPriority w:val="73"/>
    <w:basedOn w:val="TableNormal"/>
    <w:pPr>
      <w:spacing w:after="0" w:line="240" w:lineRule="auto"/>
    </w:pPr>
    <w:rPr>
      <w:color w:val="000000"/>
    </w:rPr>
    <w:tblPr>
      <w:tblInd w:w="0" w:type="dxa"/>
      <w:tblBorders>
        <w:insideH w:val="single" w:sz="4" w:space="0" w:color="FFFFFF" w:themeColor="lt1"/>
      </w:tblBorders>
      <w:tblCellMar>
        <w:top w:w="0" w:type="dxa"/>
        <w:left w:w="108" w:type="dxa"/>
        <w:bottom w:w="0" w:type="dxa"/>
        <w:right w:w="108" w:type="dxa"/>
      </w:tblCellMar>
      <w:tblStyleColBandSize w:val="1"/>
      <w:tblStyleRowBandSize w:val="1"/>
    </w:tblPr>
    <w:tcPr>
      <w:shd w:val="clear" w:color="auto" w:fill="E5E0EC" w:themeFill="accent4" w:themeFillTint="33"/>
    </w:tcPr>
    <w:tblStylePr w:type="firstRow">
      <w:rPr>
        <w:b/>
        <w:bCs/>
      </w:rPr>
      <w:tblPr/>
      <w:tcPr>
        <w:shd w:val="clear" w:color="auto" w:fill="CCC1D9" w:themeFill="accent4" w:themeFillTint="66"/>
      </w:tcPr>
    </w:tblStylePr>
    <w:tblStylePr w:type="lastRow">
      <w:rPr>
        <w:b/>
        <w:bCs/>
        <w:color w:val="000000"/>
      </w:rPr>
      <w:tblPr/>
      <w:tcPr>
        <w:shd w:val="clear" w:color="auto" w:fill="CCC1D9" w:themeFill="accent4" w:themeFillTint="66"/>
      </w:tcPr>
    </w:tblStylePr>
    <w:tblStylePr w:type="firstCol">
      <w:rPr>
        <w:color w:val="FFFFFF"/>
      </w:rPr>
      <w:tblPr/>
      <w:tcPr>
        <w:shd w:val="clear" w:color="auto" w:fill="604A7B" w:themeFill="accent4" w:themeFillShade="bf"/>
      </w:tcPr>
    </w:tblStylePr>
    <w:tblStylePr w:type="lastCol">
      <w:rPr>
        <w:color w:val="FFFFFF"/>
      </w:rPr>
      <w:tblPr/>
      <w:tcPr>
        <w:shd w:val="clear" w:color="auto" w:fill="604A7B"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uiPriority w:val="73"/>
    <w:basedOn w:val="TableNormal"/>
    <w:pPr>
      <w:spacing w:after="0" w:line="240" w:lineRule="auto"/>
    </w:pPr>
    <w:rPr>
      <w:color w:val="000000"/>
    </w:rPr>
    <w:tblPr>
      <w:tblInd w:w="0" w:type="dxa"/>
      <w:tblBorders>
        <w:insideH w:val="single" w:sz="4" w:space="0" w:color="FFFFFF" w:themeColor="lt1"/>
      </w:tblBorders>
      <w:tblCellMar>
        <w:top w:w="0" w:type="dxa"/>
        <w:left w:w="108" w:type="dxa"/>
        <w:bottom w:w="0" w:type="dxa"/>
        <w:right w:w="108" w:type="dxa"/>
      </w:tblCellMar>
      <w:tblStyleColBandSize w:val="1"/>
      <w:tblStyleRowBandSize w:val="1"/>
    </w:tblPr>
    <w:tcPr>
      <w:shd w:val="clear" w:color="auto" w:fill="DAEEF3" w:themeFill="accent5" w:themeFillTint="33"/>
    </w:tcPr>
    <w:tblStylePr w:type="firstRow">
      <w:rPr>
        <w:b/>
        <w:bCs/>
      </w:rPr>
      <w:tblPr/>
      <w:tcPr>
        <w:shd w:val="clear" w:color="auto" w:fill="B7DDE8" w:themeFill="accent5" w:themeFillTint="66"/>
      </w:tcPr>
    </w:tblStylePr>
    <w:tblStylePr w:type="lastRow">
      <w:rPr>
        <w:b/>
        <w:bCs/>
        <w:color w:val="000000"/>
      </w:rPr>
      <w:tblPr/>
      <w:tcPr>
        <w:shd w:val="clear" w:color="auto" w:fill="B7DDE8" w:themeFill="accent5" w:themeFillTint="66"/>
      </w:tcPr>
    </w:tblStylePr>
    <w:tblStylePr w:type="firstCol">
      <w:rPr>
        <w:color w:val="FFFFFF"/>
      </w:rPr>
      <w:tblPr/>
      <w:tcPr>
        <w:shd w:val="clear" w:color="auto" w:fill="31859B" w:themeFill="accent5" w:themeFillShade="bf"/>
      </w:tcPr>
    </w:tblStylePr>
    <w:tblStylePr w:type="lastCol">
      <w:rPr>
        <w:color w:val="FFFFFF"/>
      </w:rPr>
      <w:tblPr/>
      <w:tcPr>
        <w:shd w:val="clear" w:color="auto" w:fill="3185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uiPriority w:val="73"/>
    <w:basedOn w:val="TableNormal"/>
    <w:pPr>
      <w:spacing w:after="0" w:line="240" w:lineRule="auto"/>
    </w:pPr>
    <w:rPr>
      <w:color w:val="000000"/>
    </w:rPr>
    <w:tblPr>
      <w:tblInd w:w="0" w:type="dxa"/>
      <w:tblBorders>
        <w:insideH w:val="single" w:sz="4" w:space="0" w:color="FFFFFF" w:themeColor="lt1"/>
      </w:tblBorders>
      <w:tblCellMar>
        <w:top w:w="0" w:type="dxa"/>
        <w:left w:w="108" w:type="dxa"/>
        <w:bottom w:w="0" w:type="dxa"/>
        <w:right w:w="108" w:type="dxa"/>
      </w:tblCellMar>
      <w:tblStyleColBandSize w:val="1"/>
      <w:tblStyleRowBandSize w:val="1"/>
    </w:tblPr>
    <w:tcPr>
      <w:shd w:val="clear" w:color="auto" w:fill="FDEAD9" w:themeFill="accent6" w:themeFillTint="33"/>
    </w:tcPr>
    <w:tblStylePr w:type="firstRow">
      <w:rPr>
        <w:b/>
        <w:bCs/>
      </w:rPr>
      <w:tblPr/>
      <w:tcPr>
        <w:shd w:val="clear" w:color="auto" w:fill="FBD5B5" w:themeFill="accent6" w:themeFillTint="66"/>
      </w:tcPr>
    </w:tblStylePr>
    <w:tblStylePr w:type="lastRow">
      <w:rPr>
        <w:b/>
        <w:bCs/>
        <w:color w:val="000000"/>
      </w:rPr>
      <w:tblPr/>
      <w:tcPr>
        <w:shd w:val="clear" w:color="auto" w:fill="FBD5B5" w:themeFill="accent6" w:themeFillTint="66"/>
      </w:tcPr>
    </w:tblStylePr>
    <w:tblStylePr w:type="firstCol">
      <w:rPr>
        <w:color w:val="FFFFFF"/>
      </w:rPr>
      <w:tblPr/>
      <w:tcPr>
        <w:shd w:val="clear" w:color="auto" w:fill="E46C0A" w:themeFill="accent6" w:themeFillShade="bf"/>
      </w:tcPr>
    </w:tblStylePr>
    <w:tblStylePr w:type="lastCol">
      <w:rPr>
        <w:color w:val="FFFFFF"/>
      </w:rPr>
      <w:tblPr/>
      <w:tcPr>
        <w:shd w:val="clear" w:color="auto" w:fill="E4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ogBody">
    <w:name w:val="LogBody"/>
    <w:pPr>
      <w:ind w:left="215"/>
      <w:widowControl/>
      <w:spacing w:after="64" w:line="283" w:lineRule="auto"/>
    </w:pPr>
    <w:rPr>
      <w:rFonts w:ascii="Noto Sans CJK KR" w:eastAsia="Noto Sans CJK KR" w:hAnsi="Noto Sans CJK KR"/>
      <w:b w:val="0"/>
      <w:color w:val="263238"/>
      <w:sz w:val="19"/>
    </w:rPr>
  </w:style>
  <w:style w:type="paragraph" w:customStyle="1" w:styleId="LogBlank">
    <w:name w:val="LogBlank"/>
    <w:pPr>
      <w:widowControl/>
      <w:spacing w:after="40" w:line="96" w:lineRule="auto"/>
    </w:pPr>
    <w:rPr>
      <w:rFonts w:ascii="Noto Sans CJK KR" w:eastAsia="Noto Sans CJK KR" w:hAnsi="Noto Sans CJK KR"/>
      <w:b w:val="0"/>
      <w:color w:val="263238"/>
      <w:sz w:val="6"/>
    </w:rPr>
  </w:style>
  <w:style w:type="paragraph" w:customStyle="1" w:styleId="LogSubhead">
    <w:name w:val="LogSubhead"/>
    <w:pPr>
      <w:keepNext/>
      <w:widowControl/>
      <w:spacing w:after="60" w:before="120"/>
    </w:pPr>
    <w:rPr>
      <w:rFonts w:ascii="NanumSquare" w:eastAsia="NanumSquare" w:hAnsi="NanumSquare"/>
      <w:b/>
      <w:color w:val="244A73"/>
      <w:sz w:val="20"/>
    </w:rPr>
  </w:style>
  <w:style w:type="paragraph" w:customStyle="1" w:styleId="LogSection">
    <w:name w:val="LogSection"/>
    <w:pPr>
      <w:keepNext/>
      <w:widowControl/>
      <w:spacing w:after="180" w:before="0"/>
    </w:pPr>
    <w:rPr>
      <w:rFonts w:ascii="NanumSquare" w:eastAsia="NanumSquare" w:hAnsi="NanumSquare"/>
      <w:b/>
      <w:color w:val="FFFFFF"/>
      <w:sz w:val="28"/>
    </w:rPr>
  </w:style>
  <w:style w:type="paragraph" w:customStyle="1" w:styleId="SpeakerUser">
    <w:name w:val="SpeakerUser"/>
    <w:pPr>
      <w:ind w:left="28"/>
      <w:keepNext/>
      <w:widowControl/>
      <w:spacing w:after="80" w:before="140"/>
    </w:pPr>
    <w:rPr>
      <w:rFonts w:ascii="NanumSquare" w:eastAsia="NanumSquare" w:hAnsi="NanumSquare"/>
      <w:b/>
      <w:color w:val="244A73"/>
      <w:sz w:val="20"/>
    </w:rPr>
  </w:style>
  <w:style w:type="paragraph" w:customStyle="1" w:styleId="SpeakerAI">
    <w:name w:val="SpeakerAI"/>
    <w:pPr>
      <w:ind w:left="28"/>
      <w:keepNext/>
      <w:widowControl/>
      <w:spacing w:after="80" w:before="140"/>
    </w:pPr>
    <w:rPr>
      <w:rFonts w:ascii="NanumSquare" w:eastAsia="NanumSquare" w:hAnsi="NanumSquare"/>
      <w:b/>
      <w:color w:val="46634E"/>
      <w:sz w:val="20"/>
    </w:rPr>
  </w:style>
  <w:style w:type="paragraph" w:customStyle="1" w:styleId="SpeakerSystem">
    <w:name w:val="SpeakerSystem"/>
    <w:pPr>
      <w:ind w:left="28"/>
      <w:keepNext/>
      <w:widowControl/>
      <w:spacing w:after="80" w:before="140"/>
    </w:pPr>
    <w:rPr>
      <w:rFonts w:ascii="NanumSquare" w:eastAsia="NanumSquare" w:hAnsi="NanumSquare"/>
      <w:b/>
      <w:color w:val="65557C"/>
      <w:sz w:val="20"/>
    </w:rPr>
  </w:style>
  <w:style w:type="paragraph" w:customStyle="1" w:styleId="SummaryNote">
    <w:name w:val="SummaryNote"/>
    <w:pPr>
      <w:widowControl/>
    </w:pPr>
    <w:rPr>
      <w:rFonts w:ascii="Noto Sans CJK KR" w:eastAsia="Noto Sans CJK KR" w:hAnsi="Noto Sans CJK KR"/>
      <w:b w:val="0"/>
      <w:color w:val="6B7280"/>
      <w:sz w:val="18"/>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Relationships xmlns="http://schemas.openxmlformats.org/package/2006/relationships"><Relationship Id="rId1" Type="http://schemas.openxmlformats.org/officeDocument/2006/relationships/header" Target="header1.xml" /><Relationship Id="rId2" Type="http://schemas.openxmlformats.org/officeDocument/2006/relationships/footer" Target="footer1.xml" /><Relationship Id="rId3" Type="http://schemas.openxmlformats.org/officeDocument/2006/relationships/styles" Target="styles.xml" /><Relationship Id="rId4" Type="http://schemas.openxmlformats.org/officeDocument/2006/relationships/settings" Target="settings.xml" /><Relationship Id="rId5" Type="http://schemas.openxmlformats.org/officeDocument/2006/relationships/fontTable" Target="fontTable.xml" /><Relationship Id="rId6" Type="http://schemas.openxmlformats.org/officeDocument/2006/relationships/webSettings" Target="webSettings.xml" /><Relationship Id="rId7"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lastClr="000000" val="windowText"/>
      </a:dk1>
      <a:lt1>
        <a:sysClr lastClr="FFFFFF"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Mymr" typeface=""/>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Mymr" typeface=""/>
      </a:minorFont>
    </a:fontScheme>
    <a:fmtScheme name="Office">
      <a:fillStyleLst>
        <a:solidFill>
          <a:schemeClr val="phClr"/>
        </a:solidFill>
        <a:gradFill flip="none"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a:tileRect/>
        </a:gradFill>
        <a:gradFill flip="none" rotWithShape="1">
          <a:gsLst>
            <a:gs pos="0">
              <a:schemeClr val="phClr">
                <a:tint val="100000"/>
                <a:shade val="100000"/>
                <a:satMod val="129999"/>
              </a:schemeClr>
            </a:gs>
            <a:gs pos="100000">
              <a:schemeClr val="phClr">
                <a:tint val="50000"/>
                <a:shade val="100000"/>
                <a:satMod val="350000"/>
              </a:schemeClr>
            </a:gs>
          </a:gsLst>
          <a:lin ang="16200000" scaled="0"/>
          <a:tileRect/>
        </a:gradFill>
      </a:fillStyleLst>
      <a:lnStyleLst>
        <a:ln>
          <a:solidFill>
            <a:schemeClr val="phClr">
              <a:shade val="95000"/>
              <a:satMod val="104999"/>
            </a:schemeClr>
          </a:solidFill>
        </a:ln>
        <a:ln w="25400">
          <a:solidFill>
            <a:schemeClr val="phClr"/>
          </a:solidFill>
        </a:ln>
        <a:ln w="38100">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flip="none"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a:tileRect/>
        </a:gradFill>
        <a:gradFill flip="none" rotWithShape="1">
          <a:gsLst>
            <a:gs pos="0">
              <a:schemeClr val="phClr">
                <a:tint val="100000"/>
                <a:shade val="100000"/>
                <a:satMod val="129999"/>
              </a:schemeClr>
            </a:gs>
            <a:gs pos="100000">
              <a:schemeClr val="phClr">
                <a:tint val="50000"/>
                <a:shade val="100000"/>
                <a:satMod val="350000"/>
              </a:schemeClr>
            </a:gs>
          </a:gsLst>
          <a:lin ang="162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Application>Word</Application>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v374070100</cp:lastModifiedBy>
  <cp:revision>1</cp:revision>
  <dcterms:created xsi:type="dcterms:W3CDTF">2013-12-23T23:15:00Z</dcterms:created>
  <dcterms:modified xsi:type="dcterms:W3CDTF">2026-07-09T05:49:54Z</dcterms:modified>
  <cp:version>1100.0100.01</cp:version>
</cp:coreProperties>
</file>