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40"/>
          <w:szCs w:val="40"/>
        </w:rPr>
        <w:t xml:space="preserve">테스트 결과 — 실패 케이스 보고서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QFE API Server  ·  Swagger v1.2.0  ·  2026-05-04</w:t>
      </w:r>
    </w:p>
    <w:p>
      <w:pPr>
        <w:spacing w:after="3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Base URL: http://192.168.150.125:7900  ·  실행 시각: 2026-05-04 15:07:54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1. 실행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전체 케이스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D6A3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통과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9E55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실패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오류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6"/>
                <w:szCs w:val="26"/>
              </w:rPr>
              <w:t xml:space="preserve">244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238 (97.5%)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22"/>
                <w:szCs w:val="22"/>
              </w:rPr>
              <w:t xml:space="preserve">6 (2.5%)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0</w:t>
            </w:r>
          </w:p>
        </w:tc>
      </w:tr>
    </w:tbl>
    <w:p>
      <w:pPr>
        <w:spacing w:after="0" w:before="240"/>
        <w:jc w:val="left"/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2. 이슈 유형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780"/>
        <w:gridCol w:w="5460"/>
      </w:tblGrid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이슈 유형</w:t>
            </w:r>
          </w:p>
        </w:tc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5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영향 엔드포인트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channel 고정값 미검증</w:t>
            </w:r>
          </w:p>
        </w:tc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/faces/analyze, /faces/detect/raw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base64 형식 미검증</w:t>
            </w:r>
          </w:p>
        </w:tc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/templates/match (template1, template2)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max_face 상한 미검증</w:t>
            </w:r>
          </w:p>
        </w:tc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/config/max-face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threshold 최솟값(0) 거부</w:t>
            </w:r>
          </w:p>
        </w:tc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/config/threshold</w:t>
            </w:r>
          </w:p>
        </w:tc>
      </w:tr>
    </w:tbl>
    <w:p>
      <w:pPr>
        <w:spacing w:after="0" w:before="240"/>
        <w:jc w:val="left"/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3. 실패 케이스 상세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아래 6건은 모두 domain(값 의미 검증) Axis에서 발생하였으며, 1.2.1 패치 대상입니다.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A4A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 /api/v3/faces/analyze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 /api/v3/faces/analyze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Target Field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Test Condition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channel=1 (grayscale), image_data=100B — channel≠3 (RGB-only endpoint)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예상 / 실제 HTTP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예상: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400 / 422   →   실제: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Failure Cause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도메인 실패 — FAILED_FACE_DETECT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Error Detail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domain.invalid_image_relation.channel.grayscale_ch1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해당 엔드포인트는 RGB(channel=3) 전용임에도 channel=1(grayscale) 입력 시 오류 없이 200을 반환. 서버에서 channel 값을 검증하지 않는 버그.</w:t>
            </w:r>
          </w:p>
        </w:tc>
      </w:tr>
    </w:tbl>
    <w:p>
      <w:pPr>
        <w:spacing w:after="0" w:before="2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A4A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 /api/v3/faces/detect/raw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 /api/v3/faces/detect/raw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Target Field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Test Condition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channel=1 (grayscale), image_data=100B — channel≠3 (RGB-only endpoint)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예상 / 실제 HTTP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예상: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400 / 422   →   실제: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Failure Cause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도메인 실패 — FAILED_FACE_DETECT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Error Detail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domain.invalid_image_relation.channel.grayscale_ch1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#1과 동일한 패턴. /faces/detect/raw 엔드포인트 역시 channel 유효성 검증 미수행.</w:t>
            </w:r>
          </w:p>
        </w:tc>
      </w:tr>
    </w:tbl>
    <w:p>
      <w:pPr>
        <w:spacing w:after="0" w:before="2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6B5B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 /api/v3/templates/match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 /api/v3/templates/match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Target Field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template1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Test Condition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template1 = 'not_base64!@#' (유효하지 않은 base64 문자열)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예상 / 실제 HTTP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예상: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400 / 422   →   실제: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Failure Cause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엔드포인트 버그 (도메인 검증 미수행)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Error Detail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domain.invalid_base64.template1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base64 형식이 아닌 문자열을 template1에 입력해도 200 반환. base64 형식 검증 로직이 없음.</w:t>
            </w:r>
          </w:p>
        </w:tc>
      </w:tr>
    </w:tbl>
    <w:p>
      <w:pPr>
        <w:spacing w:after="0" w:before="2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6B5B9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 /api/v3/templates/match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 /api/v3/templates/match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Target Field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template2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Test Condition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template2 = 'not_base64!@#' (유효하지 않은 base64 문자열)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예상 / 실제 HTTP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예상: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400 / 422   →   실제: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Failure Cause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엔드포인트 버그 (도메인 검증 미수행)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Error Detail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domain.invalid_base64.template2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#3과 동일. template2 필드에 대한 base64 검증도 누락.</w:t>
            </w:r>
          </w:p>
        </w:tc>
      </w:tr>
    </w:tbl>
    <w:p>
      <w:pPr>
        <w:spacing w:after="0" w:before="2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B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PUT /api/v3/config/max-face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PUT /api/v3/config/max-face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Target Field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max_face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Test Condition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max_face = 11 (Swagger 상한 10 초과)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예상 / 실제 HTTP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예상: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400 / 422   →   실제: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Failure Cause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엔드포인트 버그 (도메인 검증 미수행)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Error Detail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domain.range_violation.max_face.above_max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Swagger 스펙상 max_face 최대값은 10이지만 11 입력 시 200 반환. [참고] SDK 내부 최대값은 20으로 달라 API 레벨에서 10으로 제한할지 추가 논의 필요.</w:t>
            </w:r>
          </w:p>
        </w:tc>
      </w:tr>
    </w:tbl>
    <w:p>
      <w:pPr>
        <w:spacing w:after="0" w:before="2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A7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PUT /api/v3/config/threshold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PUT /api/v3/config/threshold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Target Field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Test Condition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threshold = 0 (Swagger 허용 범위: 0 ~ 100,000의 최솟값)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예상 / 실제 HTTP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예상: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200   →   실제: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5550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Failure Cause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타입 오류 (Type Mismatch)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Error Detail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domain.range_violation.threshold.min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설명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8"/>
                <w:szCs w:val="18"/>
              </w:rPr>
              <w:t xml:space="preserve">Swagger상 0~100,000 범위에서 허용해야 하는 최솟값 0 입력 시 400 반환. 스펙과 동작이 반대인 경계값 버그.</w:t>
            </w:r>
          </w:p>
        </w:tc>
      </w:tr>
    </w:tbl>
    <w:p>
      <w:pPr>
        <w:spacing w:after="0" w:before="0"/>
        <w:jc w:val="left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2"/>
          <w:szCs w:val="32"/>
        </w:rPr>
        <w:t xml:space="preserve">4. 추가 논의 필요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9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max_face</w:t>
            </w:r>
          </w:p>
        </w:tc>
        <w:tc>
          <w:tcPr>
            <w:tcW w:type="dxa" w:w="79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Swagger 스펙은 최대 10, SDK 내부 설정은 최대 20으로 불일치. API 레벨에서 10으로 제한할지 여부 결정 필요.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1"/>
      </w:pBdr>
      <w:spacing w:before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7"/>
        <w:szCs w:val="17"/>
      </w:rPr>
      <w:t xml:space="preserve">Suprema Inc.  |  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7"/>
        <w:szCs w:val="17"/>
      </w:rPr>
      <w:t xml:space="preserve"> /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QFE API AutoTC  |  실패 케이스 보고서  |  Swagger 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2026-05-04T06:19:56.761Z</dcterms:created>
  <dcterms:modified xsi:type="dcterms:W3CDTF">2026-05-04T06:19:56.761Z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