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DF7" w:rsidRPr="006C1F33" w:rsidRDefault="00227DF7" w:rsidP="006C1F33">
      <w:pPr>
        <w:pStyle w:val="Ttulo"/>
        <w:rPr>
          <w:sz w:val="48"/>
          <w:szCs w:val="48"/>
        </w:rPr>
      </w:pPr>
      <w:r w:rsidRPr="006C1F33">
        <w:rPr>
          <w:sz w:val="48"/>
          <w:szCs w:val="48"/>
        </w:rPr>
        <w:t>Justificación</w:t>
      </w:r>
    </w:p>
    <w:p w:rsidR="00227DF7" w:rsidRPr="008B6A41" w:rsidRDefault="00227DF7" w:rsidP="00227DF7">
      <w:pPr>
        <w:rPr>
          <w:rFonts w:cstheme="minorHAnsi"/>
        </w:rPr>
      </w:pPr>
      <w:r w:rsidRPr="008B6A41">
        <w:rPr>
          <w:rFonts w:cstheme="minorHAnsi"/>
        </w:rPr>
        <w:t>El proyecto permitirá el posicionamiento estratégico en un nicho de aprovechamiento de nuevas tecnologías,  en un sector que no ha sido explotado por la competencia aún, permitiendo ser punta de lanza en l</w:t>
      </w:r>
      <w:r w:rsidR="00A625C8">
        <w:rPr>
          <w:rFonts w:cstheme="minorHAnsi"/>
        </w:rPr>
        <w:t xml:space="preserve">a aplicación de productos </w:t>
      </w:r>
      <w:r w:rsidR="00434A8A">
        <w:rPr>
          <w:rFonts w:cstheme="minorHAnsi"/>
        </w:rPr>
        <w:t>móviles</w:t>
      </w:r>
      <w:r w:rsidRPr="008B6A41">
        <w:rPr>
          <w:rFonts w:cstheme="minorHAnsi"/>
        </w:rPr>
        <w:t xml:space="preserve"> de última generación para el seguimiento y control de trastornos metabólicos.</w:t>
      </w:r>
    </w:p>
    <w:p w:rsidR="00AE7A05" w:rsidRPr="008B6A41" w:rsidRDefault="00A625C8" w:rsidP="00227DF7">
      <w:pPr>
        <w:rPr>
          <w:rFonts w:cstheme="minorHAnsi"/>
        </w:rPr>
      </w:pPr>
      <w:r>
        <w:rPr>
          <w:rFonts w:cstheme="minorHAnsi"/>
        </w:rPr>
        <w:t xml:space="preserve">Además </w:t>
      </w:r>
      <w:r w:rsidR="00227DF7" w:rsidRPr="008B6A41">
        <w:rPr>
          <w:rFonts w:cstheme="minorHAnsi"/>
        </w:rPr>
        <w:t>brindar</w:t>
      </w:r>
      <w:r>
        <w:rPr>
          <w:rFonts w:cstheme="minorHAnsi"/>
        </w:rPr>
        <w:t>á</w:t>
      </w:r>
      <w:r w:rsidR="00227DF7" w:rsidRPr="008B6A41">
        <w:rPr>
          <w:rFonts w:cstheme="minorHAnsi"/>
        </w:rPr>
        <w:t xml:space="preserve"> un servicio de primer nivel para pacientes y profesionales al conectarlos de una manera transparente y sin complicaciones, dando la posibilidad de informarles acerca de nuevos productos y servicios a través de anuncios publicitarios en las aplicaciones.</w:t>
      </w:r>
      <w:r w:rsidR="00AE7A05" w:rsidRPr="008B6A41">
        <w:rPr>
          <w:rFonts w:cstheme="minorHAnsi"/>
        </w:rPr>
        <w:t xml:space="preserve"> </w:t>
      </w:r>
    </w:p>
    <w:p w:rsidR="00227DF7" w:rsidRPr="008B6A41" w:rsidRDefault="00227DF7" w:rsidP="00227DF7">
      <w:pPr>
        <w:rPr>
          <w:rFonts w:cstheme="minorHAnsi"/>
        </w:rPr>
      </w:pPr>
      <w:r w:rsidRPr="008B6A41">
        <w:rPr>
          <w:rFonts w:cstheme="minorHAnsi"/>
        </w:rPr>
        <w:t>Se ha detectado la necesidad de control y seguimiento de  parte de padres hacia hijos que padecen este tipo de trastorno y los cuales se encuentran alejados por estar muchas horas en la escuela ó en algún campamento y la ausencia en el mercado de una herramienta que permita esto de manera cómoda</w:t>
      </w:r>
      <w:r w:rsidR="00AE7A05" w:rsidRPr="008B6A41">
        <w:rPr>
          <w:rFonts w:cstheme="minorHAnsi"/>
        </w:rPr>
        <w:t>,</w:t>
      </w:r>
      <w:r w:rsidRPr="008B6A41">
        <w:rPr>
          <w:rFonts w:cstheme="minorHAnsi"/>
        </w:rPr>
        <w:t xml:space="preserve"> crean una buena oportunidad de negocio.</w:t>
      </w:r>
    </w:p>
    <w:p w:rsidR="00AE7A05" w:rsidRDefault="00AE7A05" w:rsidP="00AE7A05">
      <w:pPr>
        <w:rPr>
          <w:rFonts w:cstheme="minorHAnsi"/>
        </w:rPr>
      </w:pPr>
      <w:r w:rsidRPr="008B6A41">
        <w:rPr>
          <w:rFonts w:cstheme="minorHAnsi"/>
        </w:rPr>
        <w:t>Además de las posibilidades en el campo de la investigación donde la recolección de datos es el punto débil, ya que actualmente se realizan de forma manual.</w:t>
      </w:r>
    </w:p>
    <w:p w:rsidR="00B30037" w:rsidRDefault="00B30037" w:rsidP="00B30037">
      <w:pPr>
        <w:rPr>
          <w:rFonts w:cstheme="minorHAnsi"/>
        </w:rPr>
      </w:pPr>
      <w:r>
        <w:rPr>
          <w:rFonts w:cstheme="minorHAnsi"/>
        </w:rPr>
        <w:t>Como posibles interesados en este tipo de proyecto tenemos:</w:t>
      </w:r>
    </w:p>
    <w:p w:rsidR="00B30037" w:rsidRDefault="00B30037" w:rsidP="00B30037">
      <w:pPr>
        <w:rPr>
          <w:rFonts w:cstheme="minorHAnsi"/>
        </w:rPr>
      </w:pPr>
      <w:r>
        <w:rPr>
          <w:rFonts w:cstheme="minorHAnsi"/>
        </w:rPr>
        <w:t>- Laboratorios farmacéuticos especializados en Diabétes.</w:t>
      </w:r>
    </w:p>
    <w:p w:rsidR="00B30037" w:rsidRDefault="00B30037" w:rsidP="00B30037">
      <w:pPr>
        <w:rPr>
          <w:rFonts w:cstheme="minorHAnsi"/>
        </w:rPr>
      </w:pPr>
      <w:r>
        <w:rPr>
          <w:rFonts w:cstheme="minorHAnsi"/>
        </w:rPr>
        <w:t>- Empresas de equipamiento médico en general y aquellas que comercializan glucómetros en particular.</w:t>
      </w:r>
    </w:p>
    <w:p w:rsidR="00B30037" w:rsidRDefault="00B30037" w:rsidP="00B30037">
      <w:pPr>
        <w:rPr>
          <w:rFonts w:cstheme="minorHAnsi"/>
        </w:rPr>
      </w:pPr>
      <w:r>
        <w:rPr>
          <w:rFonts w:cstheme="minorHAnsi"/>
        </w:rPr>
        <w:t>- Sanatorios Privados.</w:t>
      </w:r>
    </w:p>
    <w:p w:rsidR="00B30037" w:rsidRDefault="00B30037" w:rsidP="00B30037">
      <w:pPr>
        <w:rPr>
          <w:rFonts w:cstheme="minorHAnsi"/>
        </w:rPr>
      </w:pPr>
      <w:r>
        <w:rPr>
          <w:rFonts w:cstheme="minorHAnsi"/>
        </w:rPr>
        <w:t>-Ministerios de Salud, tanto nacional como provincial.</w:t>
      </w:r>
    </w:p>
    <w:p w:rsidR="00B30037" w:rsidRDefault="00B30037" w:rsidP="00B30037">
      <w:pPr>
        <w:rPr>
          <w:rFonts w:cstheme="minorHAnsi"/>
        </w:rPr>
      </w:pPr>
      <w:r>
        <w:rPr>
          <w:rFonts w:cstheme="minorHAnsi"/>
        </w:rPr>
        <w:t>- Obras Sociales.</w:t>
      </w:r>
    </w:p>
    <w:p w:rsidR="00B30037" w:rsidRDefault="00B30037" w:rsidP="00B30037">
      <w:pPr>
        <w:rPr>
          <w:rFonts w:cstheme="minorHAnsi"/>
        </w:rPr>
      </w:pPr>
      <w:r>
        <w:rPr>
          <w:rFonts w:cstheme="minorHAnsi"/>
        </w:rPr>
        <w:t xml:space="preserve">-Empresas tecnológicas que quieran incursionar en el campo de las aplicaciones médicas (Google </w:t>
      </w:r>
      <w:proofErr w:type="gramStart"/>
      <w:r>
        <w:rPr>
          <w:rFonts w:cstheme="minorHAnsi"/>
        </w:rPr>
        <w:t>Health ,</w:t>
      </w:r>
      <w:proofErr w:type="gramEnd"/>
      <w:r>
        <w:rPr>
          <w:rFonts w:cstheme="minorHAnsi"/>
        </w:rPr>
        <w:t xml:space="preserve"> por ejemplo).</w:t>
      </w:r>
    </w:p>
    <w:p w:rsidR="00B30037" w:rsidRPr="008B6A41" w:rsidRDefault="00B30037" w:rsidP="00AE7A05">
      <w:pPr>
        <w:rPr>
          <w:rFonts w:cstheme="minorHAnsi"/>
        </w:rPr>
      </w:pPr>
    </w:p>
    <w:p w:rsidR="00AE7A05" w:rsidRPr="008B6A41" w:rsidRDefault="00AE7A05" w:rsidP="00227DF7">
      <w:pPr>
        <w:rPr>
          <w:rFonts w:cstheme="minorHAnsi"/>
        </w:rPr>
      </w:pPr>
    </w:p>
    <w:p w:rsidR="00227DF7" w:rsidRDefault="00227DF7" w:rsidP="00227DF7"/>
    <w:p w:rsidR="00227DF7" w:rsidRDefault="00227DF7" w:rsidP="00227DF7"/>
    <w:p w:rsidR="00227DF7" w:rsidRDefault="00227DF7" w:rsidP="00227DF7"/>
    <w:p w:rsidR="00227DF7" w:rsidRDefault="00227DF7" w:rsidP="00227DF7"/>
    <w:p w:rsidR="00D66FA5" w:rsidRDefault="00B30037"/>
    <w:sectPr w:rsidR="00D66FA5" w:rsidSect="00D96FB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27DF7"/>
    <w:rsid w:val="00227DF7"/>
    <w:rsid w:val="00244667"/>
    <w:rsid w:val="0041752E"/>
    <w:rsid w:val="00434A8A"/>
    <w:rsid w:val="006C1F33"/>
    <w:rsid w:val="00870C3D"/>
    <w:rsid w:val="008B6A41"/>
    <w:rsid w:val="00A23DAD"/>
    <w:rsid w:val="00A625C8"/>
    <w:rsid w:val="00AE7A05"/>
    <w:rsid w:val="00B30037"/>
    <w:rsid w:val="00BF5A7B"/>
    <w:rsid w:val="00D96FB3"/>
    <w:rsid w:val="00FA366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DF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1F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C1F3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2542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236</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6</cp:revision>
  <dcterms:created xsi:type="dcterms:W3CDTF">2012-04-03T13:19:00Z</dcterms:created>
  <dcterms:modified xsi:type="dcterms:W3CDTF">2012-05-07T21:42:00Z</dcterms:modified>
</cp:coreProperties>
</file>