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0"/>
        <w:ind w:left="10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/>
        <w:pict>
          <v:group style="position:absolute;margin-left:72pt;margin-top:23.625pt;width:451.5pt;height:.1pt;mso-position-horizontal-relative:page;mso-position-vertical-relative:paragraph;z-index:-72" coordorigin="1440,473" coordsize="9030,2">
            <v:shape style="position:absolute;left:1440;top:473;width:9030;height:2" coordorigin="1440,473" coordsize="9030,0" path="m1440,473l10470,473e" filled="f" stroked="t" strokeweight=".75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m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x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a</w:t>
      </w:r>
      <w:r>
        <w:rPr>
          <w:rFonts w:ascii="Arial" w:hAnsi="Arial" w:cs="Arial" w:eastAsia="Arial"/>
          <w:b/>
          <w:bCs/>
          <w:spacing w:val="-7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q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u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n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s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n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y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u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w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w w:val="100"/>
          <w:sz w:val="32"/>
          <w:szCs w:val="32"/>
        </w:rPr>
        <w:t>k</w:t>
      </w:r>
      <w:r>
        <w:rPr>
          <w:rFonts w:ascii="Arial" w:hAnsi="Arial" w:cs="Arial" w:eastAsia="Arial"/>
          <w:w w:val="100"/>
          <w:sz w:val="32"/>
          <w:szCs w:val="32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20" w:h="16840"/>
          <w:pgMar w:top="1380" w:bottom="280" w:left="1340" w:right="1340"/>
        </w:sectPr>
      </w:pPr>
    </w:p>
    <w:p>
      <w:pPr>
        <w:spacing w:line="410" w:lineRule="auto" w:before="72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6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spacing w:val="-7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2"/>
          <w:w w:val="100"/>
          <w:sz w:val="22"/>
          <w:szCs w:val="22"/>
        </w:rPr>
        <w:t>Y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u</w:t>
      </w:r>
    </w:p>
    <w:p>
      <w:pPr>
        <w:spacing w:line="130" w:lineRule="exact" w:before="8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2pt;margin-top:14.625pt;width:451.5pt;height:.1pt;mso-position-horizontal-relative:page;mso-position-vertical-relative:paragraph;z-index:-71" coordorigin="1440,293" coordsize="9030,2">
            <v:shape style="position:absolute;left:1440;top:293;width:9030;height:2" coordorigin="1440,293" coordsize="9030,0" path="m1440,293l10470,293e" filled="f" stroked="t" strokeweight=".75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8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w w:val="100"/>
          <w:sz w:val="22"/>
          <w:szCs w:val="22"/>
        </w:rPr>
        <w:t>y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0"/>
          <w:sz w:val="22"/>
          <w:szCs w:val="22"/>
        </w:rPr>
        <w:t>–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1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2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: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0</w:t>
      </w:r>
      <w:r>
        <w:rPr>
          <w:rFonts w:ascii="Arial" w:hAnsi="Arial" w:cs="Arial" w:eastAsia="Arial"/>
          <w:b/>
          <w:bCs/>
          <w:w w:val="100"/>
          <w:sz w:val="22"/>
          <w:szCs w:val="22"/>
        </w:rPr>
        <w:t>8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20" w:h="16840"/>
          <w:pgMar w:top="1380" w:bottom="280" w:left="1340" w:right="1340"/>
          <w:cols w:num="2" w:equalWidth="0">
            <w:col w:w="1506" w:space="5435"/>
            <w:col w:w="2299"/>
          </w:cols>
        </w:sectPr>
      </w:pP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before="74"/>
        <w:ind w:left="100" w:right="0" w:firstLine="0"/>
        <w:jc w:val="left"/>
      </w:pP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w w:val="100"/>
        </w:rPr>
        <w:t>ll</w:t>
      </w:r>
      <w:r>
        <w:rPr>
          <w:spacing w:val="-1"/>
          <w:w w:val="100"/>
        </w:rPr>
        <w:t>o</w:t>
      </w:r>
      <w:r>
        <w:rPr>
          <w:w w:val="100"/>
        </w:rPr>
        <w:t>,</w:t>
      </w:r>
      <w:r>
        <w:rPr>
          <w:w w:val="10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100" w:right="0" w:firstLine="0"/>
        <w:jc w:val="left"/>
      </w:pP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v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!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m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li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c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m</w:t>
      </w:r>
      <w:r>
        <w:rPr>
          <w:w w:val="100"/>
        </w:rPr>
        <w:t>?</w:t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819" w:val="left" w:leader="none"/>
        </w:tabs>
        <w:ind w:left="820" w:right="0" w:hanging="360"/>
        <w:jc w:val="left"/>
      </w:pPr>
      <w:r>
        <w:rPr>
          <w:spacing w:val="-1"/>
          <w:w w:val="100"/>
        </w:rPr>
        <w:t>S</w:t>
      </w:r>
      <w:r>
        <w:rPr>
          <w:w w:val="100"/>
        </w:rPr>
        <w:t>li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(</w:t>
      </w:r>
      <w:r>
        <w:rPr>
          <w:spacing w:val="-1"/>
          <w:w w:val="100"/>
        </w:rPr>
        <w:t>s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s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c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34"/>
        <w:ind w:left="1540" w:right="477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c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s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c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ily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o</w:t>
      </w:r>
      <w:r>
        <w:rPr>
          <w:w w:val="100"/>
        </w:rPr>
        <w:t>l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w w:val="100"/>
        </w:rPr>
        <w:t>j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1"/>
        <w:ind w:left="1540" w:right="502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v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k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w w:val="100"/>
        </w:rPr>
        <w:t>j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?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m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m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1"/>
        <w:ind w:left="1540" w:right="364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ll</w:t>
      </w:r>
      <w:r>
        <w:rPr>
          <w:spacing w:val="-1"/>
          <w:w w:val="100"/>
        </w:rPr>
        <w:t>o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s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o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l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a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d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before="1"/>
        <w:ind w:left="1540" w:right="0" w:hanging="360"/>
        <w:jc w:val="left"/>
      </w:pPr>
      <w:r>
        <w:rPr>
          <w:spacing w:val="-1"/>
          <w:w w:val="100"/>
        </w:rPr>
        <w:t>H</w:t>
      </w:r>
      <w:r>
        <w:rPr>
          <w:spacing w:val="-1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w w:val="100"/>
        </w:rPr>
        <w:t>j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c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w w:val="100"/>
        </w:rPr>
        <w:t>?</w:t>
      </w:r>
    </w:p>
    <w:p>
      <w:pPr>
        <w:pStyle w:val="BodyText"/>
        <w:numPr>
          <w:ilvl w:val="0"/>
          <w:numId w:val="1"/>
        </w:numPr>
        <w:tabs>
          <w:tab w:pos="819" w:val="left" w:leader="none"/>
        </w:tabs>
        <w:spacing w:before="34"/>
        <w:ind w:left="820" w:right="0" w:hanging="360"/>
        <w:jc w:val="left"/>
      </w:pPr>
      <w:r>
        <w:rPr>
          <w:spacing w:val="-1"/>
          <w:w w:val="100"/>
        </w:rPr>
        <w:t>S</w:t>
      </w:r>
      <w:r>
        <w:rPr>
          <w:w w:val="100"/>
        </w:rPr>
        <w:t>li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(</w:t>
      </w:r>
      <w:r>
        <w:rPr>
          <w:spacing w:val="-1"/>
          <w:w w:val="100"/>
        </w:rPr>
        <w:t>s</w:t>
      </w:r>
      <w:r>
        <w:rPr>
          <w:w w:val="100"/>
        </w:rPr>
        <w:t>)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w w:val="100"/>
        </w:rPr>
        <w:t>i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s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before="34"/>
        <w:ind w:left="1540" w:right="0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w w:val="100"/>
        </w:rPr>
        <w:t>i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1</w:t>
      </w:r>
      <w:r>
        <w:rPr>
          <w:spacing w:val="-1"/>
          <w:w w:val="100"/>
        </w:rPr>
        <w:t>0</w:t>
      </w:r>
      <w:r>
        <w:rPr>
          <w:spacing w:val="-1"/>
          <w:w w:val="100"/>
        </w:rPr>
        <w:t>0</w:t>
      </w: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34"/>
        <w:ind w:left="1540" w:right="680" w:hanging="360"/>
        <w:jc w:val="left"/>
      </w:pPr>
      <w:r>
        <w:rPr>
          <w:spacing w:val="-5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v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lk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i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li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?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w w:val="100"/>
        </w:rPr>
        <w:t>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m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before="1"/>
        <w:ind w:left="1540" w:right="0" w:hanging="360"/>
        <w:jc w:val="left"/>
      </w:pPr>
      <w:r>
        <w:rPr>
          <w:spacing w:val="-1"/>
          <w:w w:val="100"/>
        </w:rPr>
        <w:t>H</w:t>
      </w:r>
      <w:r>
        <w:rPr>
          <w:spacing w:val="-1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id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w w:val="100"/>
        </w:rPr>
        <w:t>i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s</w:t>
      </w:r>
      <w:r>
        <w:rPr>
          <w:w w:val="100"/>
        </w:rPr>
        <w:t>?</w:t>
      </w:r>
    </w:p>
    <w:p>
      <w:pPr>
        <w:pStyle w:val="BodyText"/>
        <w:numPr>
          <w:ilvl w:val="0"/>
          <w:numId w:val="1"/>
        </w:numPr>
        <w:tabs>
          <w:tab w:pos="819" w:val="left" w:leader="none"/>
        </w:tabs>
        <w:spacing w:before="34"/>
        <w:ind w:left="820" w:right="0" w:hanging="360"/>
        <w:jc w:val="left"/>
      </w:pP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li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w w:val="100"/>
        </w:rPr>
        <w:t>l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ill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k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li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before="34"/>
        <w:ind w:left="1540" w:right="0" w:hanging="360"/>
        <w:jc w:val="left"/>
      </w:pPr>
      <w:r>
        <w:rPr>
          <w:spacing w:val="-5"/>
          <w:w w:val="100"/>
        </w:rPr>
        <w:t>W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w w:val="100"/>
        </w:rPr>
        <w:t>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j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b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before="34"/>
        <w:ind w:left="1540" w:right="0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Q</w:t>
      </w:r>
      <w:r>
        <w:rPr>
          <w:w w:val="100"/>
        </w:rPr>
        <w:t>L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w w:val="100"/>
        </w:rPr>
        <w:t>j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34"/>
        <w:ind w:left="1540" w:right="1031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w w:val="100"/>
        </w:rPr>
        <w:t>l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o</w:t>
      </w:r>
      <w:r>
        <w:rPr>
          <w:w w:val="100"/>
        </w:rPr>
        <w:t>l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g</w:t>
      </w:r>
      <w:r>
        <w:rPr>
          <w:w w:val="100"/>
        </w:rPr>
        <w:t>i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?</w:t>
      </w:r>
    </w:p>
    <w:p>
      <w:pPr>
        <w:pStyle w:val="BodyText"/>
        <w:numPr>
          <w:ilvl w:val="0"/>
          <w:numId w:val="1"/>
        </w:numPr>
        <w:tabs>
          <w:tab w:pos="819" w:val="left" w:leader="none"/>
        </w:tabs>
        <w:spacing w:before="1"/>
        <w:ind w:left="820" w:right="0" w:hanging="360"/>
        <w:jc w:val="left"/>
      </w:pPr>
      <w:r>
        <w:rPr>
          <w:spacing w:val="-1"/>
          <w:w w:val="100"/>
        </w:rPr>
        <w:t>S</w:t>
      </w:r>
      <w:r>
        <w:rPr>
          <w:w w:val="100"/>
        </w:rPr>
        <w:t>li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(</w:t>
      </w:r>
      <w:r>
        <w:rPr>
          <w:spacing w:val="-1"/>
          <w:w w:val="100"/>
        </w:rPr>
        <w:t>s</w:t>
      </w:r>
      <w:r>
        <w:rPr>
          <w:w w:val="100"/>
        </w:rPr>
        <w:t>)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a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y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34"/>
        <w:ind w:left="1540" w:right="164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id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c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o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?</w:t>
      </w:r>
      <w:r>
        <w:rPr>
          <w:spacing w:val="-1"/>
          <w:w w:val="100"/>
        </w:rPr>
        <w:t> </w:t>
      </w:r>
      <w:r>
        <w:rPr>
          <w:spacing w:val="-9"/>
          <w:w w:val="100"/>
        </w:rPr>
        <w:t>W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S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b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1"/>
        <w:ind w:left="1540" w:right="506" w:hanging="360"/>
        <w:jc w:val="left"/>
      </w:pPr>
      <w:r>
        <w:rPr>
          <w:spacing w:val="-9"/>
          <w:w w:val="100"/>
        </w:rPr>
        <w:t>W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?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c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a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s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1"/>
        <w:ind w:left="1540" w:right="675" w:hanging="360"/>
        <w:jc w:val="left"/>
      </w:pPr>
      <w:r>
        <w:rPr>
          <w:spacing w:val="-1"/>
          <w:w w:val="100"/>
        </w:rPr>
        <w:t>D</w:t>
      </w:r>
      <w:r>
        <w:rPr>
          <w:w w:val="100"/>
        </w:rPr>
        <w:t>id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il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g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k</w:t>
      </w:r>
      <w:r>
        <w:rPr>
          <w:spacing w:val="-1"/>
          <w:w w:val="100"/>
        </w:rPr>
        <w:t>s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1"/>
        <w:ind w:left="1540" w:right="320" w:hanging="360"/>
        <w:jc w:val="left"/>
      </w:pP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p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k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n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a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l</w:t>
      </w:r>
      <w:r>
        <w:rPr>
          <w:spacing w:val="-1"/>
          <w:w w:val="100"/>
        </w:rPr>
        <w:t>y</w:t>
      </w:r>
      <w:r>
        <w:rPr>
          <w:w w:val="100"/>
        </w:rPr>
        <w:t>?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lk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w w:val="100"/>
        </w:rPr>
        <w:t>?</w:t>
      </w:r>
    </w:p>
    <w:p>
      <w:pPr>
        <w:pStyle w:val="BodyText"/>
        <w:numPr>
          <w:ilvl w:val="0"/>
          <w:numId w:val="1"/>
        </w:numPr>
        <w:tabs>
          <w:tab w:pos="819" w:val="left" w:leader="none"/>
        </w:tabs>
        <w:spacing w:before="1"/>
        <w:ind w:left="820" w:right="0" w:hanging="360"/>
        <w:jc w:val="left"/>
      </w:pPr>
      <w:r>
        <w:rPr>
          <w:spacing w:val="-1"/>
          <w:w w:val="100"/>
        </w:rPr>
        <w:t>S</w:t>
      </w:r>
      <w:r>
        <w:rPr>
          <w:w w:val="100"/>
        </w:rPr>
        <w:t>li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(</w:t>
      </w:r>
      <w:r>
        <w:rPr>
          <w:spacing w:val="-1"/>
          <w:w w:val="100"/>
        </w:rPr>
        <w:t>s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spacing w:val="-15"/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w w:val="100"/>
        </w:rPr>
        <w:t>l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before="34"/>
        <w:ind w:left="1540" w:right="0" w:hanging="360"/>
        <w:jc w:val="left"/>
      </w:pPr>
      <w:r>
        <w:rPr>
          <w:spacing w:val="-9"/>
          <w:w w:val="100"/>
        </w:rPr>
        <w:t>W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u</w:t>
      </w:r>
      <w:r>
        <w:rPr>
          <w:spacing w:val="-5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c</w:t>
      </w:r>
      <w:r>
        <w:rPr>
          <w:w w:val="100"/>
        </w:rPr>
        <w:t>i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k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ils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276" w:lineRule="auto" w:before="34"/>
        <w:ind w:left="1540" w:right="1087" w:hanging="360"/>
        <w:jc w:val="left"/>
      </w:pPr>
      <w:r>
        <w:rPr>
          <w:spacing w:val="-1"/>
          <w:w w:val="100"/>
        </w:rPr>
        <w:t>C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b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(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.</w:t>
      </w:r>
      <w:r>
        <w:rPr>
          <w:spacing w:val="-1"/>
          <w:w w:val="100"/>
        </w:rPr>
        <w:t>g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s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w w:val="100"/>
        </w:rPr>
        <w:t>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c</w:t>
      </w:r>
      <w:r>
        <w:rPr>
          <w:w w:val="100"/>
        </w:rPr>
        <w:t>i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before="1"/>
        <w:ind w:left="1540" w:right="0" w:hanging="360"/>
        <w:jc w:val="left"/>
      </w:pPr>
      <w:r>
        <w:rPr>
          <w:spacing w:val="-1"/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?</w:t>
      </w:r>
    </w:p>
    <w:p>
      <w:pPr>
        <w:pStyle w:val="BodyText"/>
        <w:numPr>
          <w:ilvl w:val="1"/>
          <w:numId w:val="1"/>
        </w:numPr>
        <w:tabs>
          <w:tab w:pos="1539" w:val="left" w:leader="none"/>
        </w:tabs>
        <w:spacing w:line="526" w:lineRule="auto" w:before="34"/>
        <w:ind w:left="100" w:right="398" w:firstLine="1080"/>
        <w:jc w:val="left"/>
      </w:pP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w w:val="100"/>
        </w:rPr>
        <w:t>l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i</w:t>
      </w:r>
      <w:r>
        <w:rPr>
          <w:spacing w:val="-1"/>
          <w:w w:val="100"/>
        </w:rPr>
        <w:t>s</w:t>
      </w:r>
      <w:r>
        <w:rPr>
          <w:w w:val="100"/>
        </w:rPr>
        <w:t>l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?</w:t>
      </w:r>
      <w:r>
        <w:rPr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w w:val="100"/>
        </w:rPr>
        <w:t>d</w:t>
      </w:r>
      <w:r>
        <w:rPr>
          <w:spacing w:val="-4"/>
          <w:w w:val="100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k</w:t>
      </w:r>
      <w:r>
        <w:rPr>
          <w:w w:val="100"/>
        </w:rPr>
        <w:t>!</w:t>
      </w:r>
      <w:r>
        <w:rPr>
          <w:w w:val="100"/>
        </w:rPr>
      </w:r>
    </w:p>
    <w:p>
      <w:pPr>
        <w:pStyle w:val="BodyText"/>
        <w:spacing w:before="32"/>
        <w:ind w:left="100" w:right="0" w:firstLine="0"/>
        <w:jc w:val="left"/>
      </w:pPr>
      <w:r>
        <w:rPr>
          <w:spacing w:val="-1"/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l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ie</w:t>
      </w:r>
    </w:p>
    <w:sectPr>
      <w:type w:val="continuous"/>
      <w:pgSz w:w="1192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Arial" w:hAnsi="Arial" w:eastAsia="Arial"/>
        <w:sz w:val="20"/>
        <w:szCs w:val="20"/>
      </w:rPr>
    </w:lvl>
    <w:lvl w:ilvl="1">
      <w:start w:val="1"/>
      <w:numFmt w:val="bullet"/>
      <w:lvlText w:val="○"/>
      <w:lvlJc w:val="left"/>
      <w:pPr>
        <w:ind w:hanging="360"/>
      </w:pPr>
      <w:rPr>
        <w:rFonts w:hint="default" w:ascii="Arial" w:hAnsi="Arial" w:eastAsia="Arial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4"/>
      <w:ind w:left="1540" w:hanging="360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with Questions from Melanie</dc:title>
  <dcterms:created xsi:type="dcterms:W3CDTF">2023-01-08T19:35:25Z</dcterms:created>
  <dcterms:modified xsi:type="dcterms:W3CDTF">2023-01-08T19:35:25Z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LastSaved">
    <vt:filetime>2023-01-08T00:00:00Z</vt:filetime>
  </property>
</Properties>
</file>