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60B0" w14:textId="77777777" w:rsidR="00876024" w:rsidRPr="00876024" w:rsidRDefault="00876024" w:rsidP="00876024">
      <w:pPr>
        <w:tabs>
          <w:tab w:val="left" w:pos="709"/>
          <w:tab w:val="left" w:pos="7200"/>
          <w:tab w:val="right" w:pos="10348"/>
        </w:tabs>
        <w:spacing w:before="120" w:after="0" w:line="240" w:lineRule="auto"/>
        <w:jc w:val="center"/>
        <w:rPr>
          <w:rFonts w:ascii="Arial" w:eastAsia="Times New Roman" w:hAnsi="Arial" w:cs="Arial"/>
          <w:b/>
          <w:kern w:val="0"/>
          <w14:ligatures w14:val="none"/>
        </w:rPr>
      </w:pPr>
      <w:r w:rsidRPr="00876024">
        <w:rPr>
          <w:rFonts w:ascii="Arial" w:eastAsia="Times New Roman" w:hAnsi="Arial" w:cs="Arial"/>
          <w:b/>
          <w:kern w:val="0"/>
          <w14:ligatures w14:val="none"/>
        </w:rPr>
        <w:t>Test Plan</w:t>
      </w:r>
    </w:p>
    <w:p w14:paraId="4EAF4D2D" w14:textId="77777777" w:rsidR="00876024" w:rsidRPr="00876024" w:rsidRDefault="00876024" w:rsidP="00876024">
      <w:pPr>
        <w:tabs>
          <w:tab w:val="left" w:pos="709"/>
          <w:tab w:val="left" w:pos="7200"/>
          <w:tab w:val="right" w:pos="10348"/>
        </w:tabs>
        <w:spacing w:before="120" w:after="0" w:line="240" w:lineRule="auto"/>
        <w:jc w:val="center"/>
        <w:rPr>
          <w:rFonts w:ascii="Arial" w:eastAsia="Times New Roman" w:hAnsi="Arial" w:cs="Arial"/>
          <w:b/>
          <w:kern w:val="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366"/>
        <w:gridCol w:w="1642"/>
        <w:gridCol w:w="2606"/>
        <w:gridCol w:w="1821"/>
      </w:tblGrid>
      <w:tr w:rsidR="00876024" w:rsidRPr="00876024" w14:paraId="35B485D4" w14:textId="77777777" w:rsidTr="00D517B5">
        <w:tc>
          <w:tcPr>
            <w:tcW w:w="581" w:type="dxa"/>
            <w:tcBorders>
              <w:bottom w:val="single" w:sz="4" w:space="0" w:color="auto"/>
            </w:tcBorders>
            <w:shd w:val="clear" w:color="auto" w:fill="auto"/>
          </w:tcPr>
          <w:p w14:paraId="3630A053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S#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auto"/>
          </w:tcPr>
          <w:p w14:paraId="028355FD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Purpose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auto"/>
          </w:tcPr>
          <w:p w14:paraId="0386897B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Test Data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auto"/>
          </w:tcPr>
          <w:p w14:paraId="5B54DA7F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Expected Result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auto"/>
          </w:tcPr>
          <w:p w14:paraId="614F2E6A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Actual result</w:t>
            </w:r>
          </w:p>
        </w:tc>
      </w:tr>
      <w:tr w:rsidR="00876024" w:rsidRPr="00876024" w14:paraId="5CAAAB18" w14:textId="77777777" w:rsidTr="00876024">
        <w:tc>
          <w:tcPr>
            <w:tcW w:w="581" w:type="dxa"/>
            <w:shd w:val="clear" w:color="auto" w:fill="C5E0B3"/>
          </w:tcPr>
          <w:p w14:paraId="697EF060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1.</w:t>
            </w:r>
          </w:p>
        </w:tc>
        <w:tc>
          <w:tcPr>
            <w:tcW w:w="2366" w:type="dxa"/>
            <w:shd w:val="clear" w:color="auto" w:fill="C5E0B3"/>
          </w:tcPr>
          <w:p w14:paraId="45D89553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ship to squadron within budget</w:t>
            </w:r>
          </w:p>
        </w:tc>
        <w:tc>
          <w:tcPr>
            <w:tcW w:w="1642" w:type="dxa"/>
            <w:shd w:val="clear" w:color="auto" w:fill="C5E0B3"/>
          </w:tcPr>
          <w:p w14:paraId="20E5740F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Victory</w:t>
            </w:r>
          </w:p>
        </w:tc>
        <w:tc>
          <w:tcPr>
            <w:tcW w:w="2606" w:type="dxa"/>
            <w:shd w:val="clear" w:color="auto" w:fill="C5E0B3"/>
          </w:tcPr>
          <w:p w14:paraId="1DA2344D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Victory in Squadron, war chest = 500</w:t>
            </w:r>
          </w:p>
        </w:tc>
        <w:tc>
          <w:tcPr>
            <w:tcW w:w="1821" w:type="dxa"/>
            <w:shd w:val="clear" w:color="auto" w:fill="C5E0B3"/>
          </w:tcPr>
          <w:p w14:paraId="72BD2112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Victory in Squadron (Active), war chest = 500</w:t>
            </w:r>
          </w:p>
        </w:tc>
      </w:tr>
      <w:tr w:rsidR="00876024" w:rsidRPr="00876024" w14:paraId="165E4B22" w14:textId="77777777" w:rsidTr="00876024">
        <w:tc>
          <w:tcPr>
            <w:tcW w:w="581" w:type="dxa"/>
            <w:tcBorders>
              <w:bottom w:val="single" w:sz="4" w:space="0" w:color="auto"/>
            </w:tcBorders>
            <w:shd w:val="clear" w:color="auto" w:fill="C5E0B3"/>
          </w:tcPr>
          <w:p w14:paraId="1A72A5CB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2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C5E0B3"/>
          </w:tcPr>
          <w:p w14:paraId="3B4F09B4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ship to squadron within budget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C5E0B3"/>
          </w:tcPr>
          <w:p w14:paraId="623417A1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Paris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C5E0B3"/>
          </w:tcPr>
          <w:p w14:paraId="037B6225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Paris in Squadron, war chest = 300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C5E0B3"/>
          </w:tcPr>
          <w:p w14:paraId="2F70D313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Paris in Squadron (Active), war chest = 300</w:t>
            </w:r>
          </w:p>
        </w:tc>
      </w:tr>
      <w:tr w:rsidR="00876024" w:rsidRPr="00876024" w14:paraId="4ADBCDAE" w14:textId="77777777" w:rsidTr="00876024">
        <w:tc>
          <w:tcPr>
            <w:tcW w:w="581" w:type="dxa"/>
            <w:tcBorders>
              <w:bottom w:val="single" w:sz="4" w:space="0" w:color="auto"/>
            </w:tcBorders>
            <w:shd w:val="clear" w:color="auto" w:fill="D9D9D9"/>
          </w:tcPr>
          <w:p w14:paraId="3A7518EA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3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D9D9D9"/>
          </w:tcPr>
          <w:p w14:paraId="3949A060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ship to squadron beyond budget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D9D9D9"/>
          </w:tcPr>
          <w:p w14:paraId="589A54C5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Belerophon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D9D9D9"/>
          </w:tcPr>
          <w:p w14:paraId="33B2F7DD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Cannot Commission Belerophon since Commission Fee </w:t>
            </w:r>
            <w:proofErr w:type="gramStart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is</w:t>
            </w:r>
            <w:proofErr w:type="gramEnd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 500 and balance war chest is 300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D9D9D9"/>
          </w:tcPr>
          <w:p w14:paraId="73DB9B25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Could not Commission Belerophon since Commission Fee </w:t>
            </w:r>
            <w:proofErr w:type="gramStart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is</w:t>
            </w:r>
            <w:proofErr w:type="gramEnd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 500 and balance war chest is 300</w:t>
            </w:r>
          </w:p>
        </w:tc>
      </w:tr>
      <w:tr w:rsidR="00876024" w:rsidRPr="00876024" w14:paraId="1B09BDDC" w14:textId="77777777" w:rsidTr="00876024">
        <w:tc>
          <w:tcPr>
            <w:tcW w:w="581" w:type="dxa"/>
            <w:shd w:val="clear" w:color="auto" w:fill="C5E0B3"/>
          </w:tcPr>
          <w:p w14:paraId="6D6E7422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4</w:t>
            </w:r>
          </w:p>
        </w:tc>
        <w:tc>
          <w:tcPr>
            <w:tcW w:w="2366" w:type="dxa"/>
            <w:shd w:val="clear" w:color="auto" w:fill="C5E0B3"/>
          </w:tcPr>
          <w:p w14:paraId="416A3A15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Fight Encounter</w:t>
            </w:r>
          </w:p>
        </w:tc>
        <w:tc>
          <w:tcPr>
            <w:tcW w:w="1642" w:type="dxa"/>
            <w:shd w:val="clear" w:color="auto" w:fill="C5E0B3"/>
          </w:tcPr>
          <w:p w14:paraId="234309AD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Fight Encounter 1</w:t>
            </w:r>
          </w:p>
        </w:tc>
        <w:tc>
          <w:tcPr>
            <w:tcW w:w="2606" w:type="dxa"/>
            <w:shd w:val="clear" w:color="auto" w:fill="C5E0B3"/>
          </w:tcPr>
          <w:p w14:paraId="5DD707B7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Victory would fight and Win. War Chest=600 and Victory Rested</w:t>
            </w:r>
          </w:p>
        </w:tc>
        <w:tc>
          <w:tcPr>
            <w:tcW w:w="1821" w:type="dxa"/>
            <w:shd w:val="clear" w:color="auto" w:fill="C5E0B3"/>
          </w:tcPr>
          <w:p w14:paraId="1D4FD777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Victory fought and Won. War Chest=600 and Victory Rested</w:t>
            </w:r>
          </w:p>
        </w:tc>
      </w:tr>
      <w:tr w:rsidR="00876024" w:rsidRPr="00876024" w14:paraId="391A0AD4" w14:textId="77777777" w:rsidTr="00876024">
        <w:tc>
          <w:tcPr>
            <w:tcW w:w="581" w:type="dxa"/>
            <w:tcBorders>
              <w:bottom w:val="single" w:sz="4" w:space="0" w:color="auto"/>
            </w:tcBorders>
            <w:shd w:val="clear" w:color="auto" w:fill="C5E0B3"/>
          </w:tcPr>
          <w:p w14:paraId="5FC55B4A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5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C5E0B3"/>
          </w:tcPr>
          <w:p w14:paraId="314C12D4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Fight Encounter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C5E0B3"/>
          </w:tcPr>
          <w:p w14:paraId="4E7B2CE6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Fight Encounter 4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C5E0B3"/>
          </w:tcPr>
          <w:p w14:paraId="6676643F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Paris would fight and Loose. War Chest=400 and Paris Sunk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C5E0B3"/>
          </w:tcPr>
          <w:p w14:paraId="66F0A5EB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Paris fought and Lost. War Chest=400 and Paris Sunk</w:t>
            </w:r>
          </w:p>
        </w:tc>
      </w:tr>
      <w:tr w:rsidR="00876024" w:rsidRPr="00876024" w14:paraId="59897148" w14:textId="77777777" w:rsidTr="00876024">
        <w:tc>
          <w:tcPr>
            <w:tcW w:w="581" w:type="dxa"/>
            <w:shd w:val="clear" w:color="auto" w:fill="C5E0B3"/>
          </w:tcPr>
          <w:p w14:paraId="371E346B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6</w:t>
            </w:r>
          </w:p>
        </w:tc>
        <w:tc>
          <w:tcPr>
            <w:tcW w:w="2366" w:type="dxa"/>
            <w:shd w:val="clear" w:color="auto" w:fill="C5E0B3"/>
          </w:tcPr>
          <w:p w14:paraId="1CCDB8B3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ship to squadron within budget</w:t>
            </w:r>
          </w:p>
        </w:tc>
        <w:tc>
          <w:tcPr>
            <w:tcW w:w="1642" w:type="dxa"/>
            <w:shd w:val="clear" w:color="auto" w:fill="C5E0B3"/>
          </w:tcPr>
          <w:p w14:paraId="1B337DFA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Endeavour</w:t>
            </w:r>
          </w:p>
        </w:tc>
        <w:tc>
          <w:tcPr>
            <w:tcW w:w="2606" w:type="dxa"/>
            <w:shd w:val="clear" w:color="auto" w:fill="C5E0B3"/>
          </w:tcPr>
          <w:p w14:paraId="21749638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in Squadron, war chest = 100</w:t>
            </w:r>
          </w:p>
        </w:tc>
        <w:tc>
          <w:tcPr>
            <w:tcW w:w="1821" w:type="dxa"/>
            <w:shd w:val="clear" w:color="auto" w:fill="C5E0B3"/>
          </w:tcPr>
          <w:p w14:paraId="10B3B73E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in Squadron (Active), war chest = 100</w:t>
            </w:r>
          </w:p>
        </w:tc>
      </w:tr>
      <w:tr w:rsidR="00876024" w:rsidRPr="00876024" w14:paraId="74368969" w14:textId="77777777" w:rsidTr="00876024">
        <w:tc>
          <w:tcPr>
            <w:tcW w:w="581" w:type="dxa"/>
            <w:tcBorders>
              <w:bottom w:val="single" w:sz="4" w:space="0" w:color="auto"/>
            </w:tcBorders>
            <w:shd w:val="clear" w:color="auto" w:fill="C5E0B3"/>
          </w:tcPr>
          <w:p w14:paraId="08CBB3FF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7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C5E0B3"/>
          </w:tcPr>
          <w:p w14:paraId="09C4F324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Fight Encounter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C5E0B3"/>
          </w:tcPr>
          <w:p w14:paraId="63B053B7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Fight Encounter 7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C5E0B3"/>
          </w:tcPr>
          <w:p w14:paraId="7E8870B0" w14:textId="1E965D2C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Endeavour would fight and Loose. War Chest= -30 and </w:t>
            </w:r>
            <w:proofErr w:type="gramStart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 Sunk</w:t>
            </w:r>
            <w:proofErr w:type="gramEnd"/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C5E0B3"/>
          </w:tcPr>
          <w:p w14:paraId="53580EA4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fought and Lost. War Chest= -30 and Endeavour Sunk</w:t>
            </w:r>
          </w:p>
        </w:tc>
      </w:tr>
      <w:tr w:rsidR="00876024" w:rsidRPr="00876024" w14:paraId="4FD442E2" w14:textId="77777777" w:rsidTr="00876024">
        <w:tc>
          <w:tcPr>
            <w:tcW w:w="581" w:type="dxa"/>
            <w:tcBorders>
              <w:bottom w:val="single" w:sz="4" w:space="0" w:color="auto"/>
            </w:tcBorders>
            <w:shd w:val="clear" w:color="auto" w:fill="C5E0B3"/>
          </w:tcPr>
          <w:p w14:paraId="6B426732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8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C5E0B3"/>
          </w:tcPr>
          <w:p w14:paraId="6D7DD249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Restore Rested Ship to Active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C5E0B3"/>
          </w:tcPr>
          <w:p w14:paraId="0EF934BB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Restore Victory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C5E0B3"/>
          </w:tcPr>
          <w:p w14:paraId="0968A74E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Victory should be from Rested </w:t>
            </w:r>
            <w:proofErr w:type="gramStart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to</w:t>
            </w:r>
            <w:proofErr w:type="gramEnd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 Active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C5E0B3"/>
          </w:tcPr>
          <w:p w14:paraId="0EE705C0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Victory was restored from Rested </w:t>
            </w:r>
            <w:proofErr w:type="gramStart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to</w:t>
            </w:r>
            <w:proofErr w:type="gramEnd"/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 xml:space="preserve"> Active</w:t>
            </w:r>
          </w:p>
        </w:tc>
      </w:tr>
      <w:tr w:rsidR="00876024" w:rsidRPr="00876024" w14:paraId="1E0DD8C7" w14:textId="77777777" w:rsidTr="00876024">
        <w:tc>
          <w:tcPr>
            <w:tcW w:w="581" w:type="dxa"/>
            <w:tcBorders>
              <w:bottom w:val="single" w:sz="4" w:space="0" w:color="auto"/>
            </w:tcBorders>
            <w:shd w:val="clear" w:color="auto" w:fill="C5E0B3"/>
          </w:tcPr>
          <w:p w14:paraId="1D16B16B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C5E0B3"/>
          </w:tcPr>
          <w:p w14:paraId="0AA11D22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De-commission Ship (Active, Rested)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C5E0B3"/>
          </w:tcPr>
          <w:p w14:paraId="61E74ADC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De-commission Victory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C5E0B3"/>
          </w:tcPr>
          <w:p w14:paraId="012FCBE4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Victory should be De-Commissioned and War Chest = 220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C5E0B3"/>
          </w:tcPr>
          <w:p w14:paraId="21ADA7DF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Victory was De-Commissioned and War Chest = 220</w:t>
            </w:r>
          </w:p>
        </w:tc>
      </w:tr>
      <w:tr w:rsidR="00876024" w:rsidRPr="00876024" w14:paraId="5F894E27" w14:textId="77777777" w:rsidTr="00876024">
        <w:tc>
          <w:tcPr>
            <w:tcW w:w="581" w:type="dxa"/>
            <w:shd w:val="clear" w:color="auto" w:fill="D9D9D9"/>
          </w:tcPr>
          <w:p w14:paraId="14420334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10</w:t>
            </w:r>
          </w:p>
        </w:tc>
        <w:tc>
          <w:tcPr>
            <w:tcW w:w="2366" w:type="dxa"/>
            <w:shd w:val="clear" w:color="auto" w:fill="D9D9D9"/>
          </w:tcPr>
          <w:p w14:paraId="4381A6DD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Restore Rested Ship to Active</w:t>
            </w:r>
          </w:p>
        </w:tc>
        <w:tc>
          <w:tcPr>
            <w:tcW w:w="1642" w:type="dxa"/>
            <w:shd w:val="clear" w:color="auto" w:fill="D9D9D9"/>
          </w:tcPr>
          <w:p w14:paraId="5FEB3A9F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Restore Endeavour</w:t>
            </w:r>
          </w:p>
        </w:tc>
        <w:tc>
          <w:tcPr>
            <w:tcW w:w="2606" w:type="dxa"/>
            <w:shd w:val="clear" w:color="auto" w:fill="D9D9D9"/>
          </w:tcPr>
          <w:p w14:paraId="5E34CF1C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cannot be Restored as it is Sunken</w:t>
            </w:r>
          </w:p>
        </w:tc>
        <w:tc>
          <w:tcPr>
            <w:tcW w:w="1821" w:type="dxa"/>
            <w:shd w:val="clear" w:color="auto" w:fill="D9D9D9"/>
          </w:tcPr>
          <w:p w14:paraId="2AFA4DD9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could not be Restored as it is Sunken</w:t>
            </w:r>
          </w:p>
        </w:tc>
      </w:tr>
      <w:tr w:rsidR="00876024" w:rsidRPr="00876024" w14:paraId="2489046E" w14:textId="77777777" w:rsidTr="00876024">
        <w:tc>
          <w:tcPr>
            <w:tcW w:w="581" w:type="dxa"/>
            <w:tcBorders>
              <w:bottom w:val="single" w:sz="4" w:space="0" w:color="auto"/>
            </w:tcBorders>
            <w:shd w:val="clear" w:color="auto" w:fill="D9D9D9"/>
          </w:tcPr>
          <w:p w14:paraId="31882395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11</w:t>
            </w:r>
          </w:p>
        </w:tc>
        <w:tc>
          <w:tcPr>
            <w:tcW w:w="2366" w:type="dxa"/>
            <w:tcBorders>
              <w:bottom w:val="single" w:sz="4" w:space="0" w:color="auto"/>
            </w:tcBorders>
            <w:shd w:val="clear" w:color="auto" w:fill="D9D9D9"/>
          </w:tcPr>
          <w:p w14:paraId="4EC9D6CE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De-commission Ship (Active, Rested)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D9D9D9"/>
          </w:tcPr>
          <w:p w14:paraId="30428836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De-commission Endeavour</w:t>
            </w:r>
          </w:p>
        </w:tc>
        <w:tc>
          <w:tcPr>
            <w:tcW w:w="2606" w:type="dxa"/>
            <w:tcBorders>
              <w:bottom w:val="single" w:sz="4" w:space="0" w:color="auto"/>
            </w:tcBorders>
            <w:shd w:val="clear" w:color="auto" w:fill="D9D9D9"/>
          </w:tcPr>
          <w:p w14:paraId="03703E43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cannot be De-Commissioned since it is Sunken</w:t>
            </w:r>
          </w:p>
        </w:tc>
        <w:tc>
          <w:tcPr>
            <w:tcW w:w="1821" w:type="dxa"/>
            <w:tcBorders>
              <w:bottom w:val="single" w:sz="4" w:space="0" w:color="auto"/>
            </w:tcBorders>
            <w:shd w:val="clear" w:color="auto" w:fill="D9D9D9"/>
          </w:tcPr>
          <w:p w14:paraId="04113E20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could not be De-Commissioned since it is Sunken</w:t>
            </w:r>
          </w:p>
        </w:tc>
      </w:tr>
      <w:tr w:rsidR="00876024" w:rsidRPr="00876024" w14:paraId="1C20E679" w14:textId="77777777" w:rsidTr="00876024">
        <w:tc>
          <w:tcPr>
            <w:tcW w:w="581" w:type="dxa"/>
            <w:shd w:val="clear" w:color="auto" w:fill="D9D9D9"/>
          </w:tcPr>
          <w:p w14:paraId="377BA948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/>
                <w:kern w:val="0"/>
                <w14:ligatures w14:val="none"/>
              </w:rPr>
              <w:t>12</w:t>
            </w:r>
          </w:p>
        </w:tc>
        <w:tc>
          <w:tcPr>
            <w:tcW w:w="2366" w:type="dxa"/>
            <w:shd w:val="clear" w:color="auto" w:fill="D9D9D9"/>
          </w:tcPr>
          <w:p w14:paraId="1E1A0746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ship to squadron within budget</w:t>
            </w:r>
          </w:p>
        </w:tc>
        <w:tc>
          <w:tcPr>
            <w:tcW w:w="1642" w:type="dxa"/>
            <w:shd w:val="clear" w:color="auto" w:fill="D9D9D9"/>
          </w:tcPr>
          <w:p w14:paraId="6795D348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Commission Endeavour</w:t>
            </w:r>
          </w:p>
        </w:tc>
        <w:tc>
          <w:tcPr>
            <w:tcW w:w="2606" w:type="dxa"/>
            <w:shd w:val="clear" w:color="auto" w:fill="D9D9D9"/>
          </w:tcPr>
          <w:p w14:paraId="79D75C9A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cannot be Commissioned since it is Sunken</w:t>
            </w:r>
          </w:p>
        </w:tc>
        <w:tc>
          <w:tcPr>
            <w:tcW w:w="1821" w:type="dxa"/>
            <w:shd w:val="clear" w:color="auto" w:fill="D9D9D9"/>
          </w:tcPr>
          <w:p w14:paraId="56086BEA" w14:textId="77777777" w:rsidR="00876024" w:rsidRPr="00876024" w:rsidRDefault="00876024" w:rsidP="00876024">
            <w:pPr>
              <w:tabs>
                <w:tab w:val="left" w:pos="709"/>
                <w:tab w:val="left" w:pos="7200"/>
                <w:tab w:val="right" w:pos="10348"/>
              </w:tabs>
              <w:spacing w:before="120"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 w:rsidRPr="00876024"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  <w:t>Endeavour could not be Commissioned since it is Sunken</w:t>
            </w:r>
          </w:p>
        </w:tc>
      </w:tr>
    </w:tbl>
    <w:p w14:paraId="35366A1A" w14:textId="77777777" w:rsidR="00876024" w:rsidRPr="00876024" w:rsidRDefault="00876024" w:rsidP="00876024">
      <w:pPr>
        <w:spacing w:after="0" w:line="240" w:lineRule="auto"/>
        <w:rPr>
          <w:rFonts w:ascii="Roman 10cpi" w:eastAsia="Times New Roman" w:hAnsi="Roman 10cpi" w:cs="Times New Roman"/>
          <w:kern w:val="0"/>
          <w:sz w:val="20"/>
          <w:szCs w:val="20"/>
          <w14:ligatures w14:val="none"/>
        </w:rPr>
      </w:pPr>
    </w:p>
    <w:p w14:paraId="22CF12ED" w14:textId="77777777" w:rsidR="002A6745" w:rsidRDefault="002A6745"/>
    <w:sectPr w:rsidR="002A6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22"/>
    <w:rsid w:val="001156E9"/>
    <w:rsid w:val="00144722"/>
    <w:rsid w:val="001F0A71"/>
    <w:rsid w:val="002A6745"/>
    <w:rsid w:val="00876024"/>
    <w:rsid w:val="00920051"/>
    <w:rsid w:val="00DA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1EBA"/>
  <w15:chartTrackingRefBased/>
  <w15:docId w15:val="{9FA4B5A6-26E7-41CE-804D-AD70957D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Memon [Student-PECS]</dc:creator>
  <cp:keywords/>
  <dc:description/>
  <cp:lastModifiedBy>Hamza Memon [Student-PECS]</cp:lastModifiedBy>
  <cp:revision>3</cp:revision>
  <dcterms:created xsi:type="dcterms:W3CDTF">2025-04-10T20:23:00Z</dcterms:created>
  <dcterms:modified xsi:type="dcterms:W3CDTF">2025-04-10T20:32:00Z</dcterms:modified>
</cp:coreProperties>
</file>