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Student 1 &amp; ID: Alper Soysal &amp; 2305324</w:t>
      </w:r>
    </w:p>
    <w:p w14:paraId="6AC9A347" w14:textId="6C108E1C" w:rsidR="009F1090" w:rsidRPr="009F1090" w:rsidRDefault="009F1090" w:rsidP="009F1090">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Oğuz Yorgancılar &amp; </w:t>
      </w:r>
    </w:p>
    <w:p w14:paraId="38C7F5E0" w14:textId="4309BFF9" w:rsidR="009F1090" w:rsidRPr="009F1090" w:rsidRDefault="009F1090" w:rsidP="009F1090">
      <w:pPr>
        <w:rPr>
          <w:b/>
          <w:bCs/>
          <w:sz w:val="40"/>
          <w:szCs w:val="40"/>
        </w:rPr>
      </w:pPr>
      <w:r w:rsidRPr="009F1090">
        <w:rPr>
          <w:b/>
          <w:bCs/>
          <w:sz w:val="40"/>
          <w:szCs w:val="40"/>
        </w:rPr>
        <w:t xml:space="preserve">Student 3 &amp; ID: </w:t>
      </w:r>
      <w:proofErr w:type="spellStart"/>
      <w:r w:rsidRPr="009F1090">
        <w:rPr>
          <w:b/>
          <w:bCs/>
          <w:sz w:val="40"/>
          <w:szCs w:val="40"/>
        </w:rPr>
        <w:t>Göktuğ</w:t>
      </w:r>
      <w:proofErr w:type="spellEnd"/>
      <w:r w:rsidRPr="009F1090">
        <w:rPr>
          <w:b/>
          <w:bCs/>
          <w:sz w:val="40"/>
          <w:szCs w:val="40"/>
        </w:rPr>
        <w:t xml:space="preserve"> </w:t>
      </w:r>
      <w:proofErr w:type="spellStart"/>
      <w:r w:rsidRPr="009F1090">
        <w:rPr>
          <w:b/>
          <w:bCs/>
          <w:sz w:val="40"/>
          <w:szCs w:val="40"/>
        </w:rPr>
        <w:t>Tonay</w:t>
      </w:r>
      <w:proofErr w:type="spellEnd"/>
      <w:r w:rsidRPr="009F1090">
        <w:rPr>
          <w:b/>
          <w:bCs/>
          <w:sz w:val="40"/>
          <w:szCs w:val="40"/>
        </w:rPr>
        <w:t xml:space="preserve"> &amp; </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r w:rsidRPr="006E4962">
        <w:rPr>
          <w:sz w:val="24"/>
          <w:szCs w:val="24"/>
        </w:rPr>
        <w:t>Asymmetric  switch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r w:rsidRPr="00E10AF8">
        <w:rPr>
          <w:rFonts w:eastAsiaTheme="minorEastAsia"/>
          <w:sz w:val="24"/>
          <w:szCs w:val="24"/>
        </w:rPr>
        <w:t>In order to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764319"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necessary  </w:t>
      </w:r>
      <w:r w:rsidR="004D0F53" w:rsidRPr="00E10AF8">
        <w:rPr>
          <w:rFonts w:eastAsiaTheme="minorEastAsia"/>
          <w:sz w:val="24"/>
          <w:szCs w:val="24"/>
        </w:rPr>
        <w:t>turn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764319"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r w:rsidR="006E4962">
        <w:rPr>
          <w:rFonts w:eastAsiaTheme="minorEastAsia"/>
          <w:sz w:val="24"/>
          <w:szCs w:val="24"/>
          <w:vertAlign w:val="superscript"/>
        </w:rPr>
        <w:t>2</w:t>
      </w:r>
      <w:r>
        <w:rPr>
          <w:rFonts w:eastAsiaTheme="minorEastAsia"/>
          <w:sz w:val="24"/>
          <w:szCs w:val="24"/>
        </w:rPr>
        <w:t xml:space="preserve"> .</w:t>
      </w:r>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 xml:space="preserve">Figure-1: The properties of </w:t>
      </w:r>
      <w:r>
        <w:rPr>
          <w:rFonts w:eastAsiaTheme="minorEastAsia"/>
          <w:sz w:val="24"/>
          <w:szCs w:val="24"/>
        </w:rPr>
        <w:t>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764319"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In the simulation, maximum current is 2.2 A for input, 3.3 A for the output. Also, our core has more window area. So, we decided to use directly a litz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t xml:space="preserve">In order to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w:t>
      </w:r>
      <w:r w:rsidR="00282B63">
        <w:rPr>
          <w:sz w:val="24"/>
          <w:szCs w:val="24"/>
        </w:rPr>
        <w:t>Also, primary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w:t>
      </w:r>
      <w:r w:rsidR="00B4321D">
        <w:rPr>
          <w:rFonts w:cstheme="minorHAnsi"/>
          <w:sz w:val="24"/>
          <w:szCs w:val="24"/>
        </w:rPr>
        <w:t>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w:t>
      </w:r>
      <w:r w:rsidR="00491319">
        <w:rPr>
          <w:rFonts w:cstheme="minorHAnsi"/>
          <w:sz w:val="24"/>
          <w:szCs w:val="24"/>
        </w:rPr>
        <w:t>µ</w:t>
      </w:r>
      <w:r w:rsidR="00491319">
        <w:rPr>
          <w:sz w:val="24"/>
          <w:szCs w:val="24"/>
        </w:rPr>
        <w:t>H</w:t>
      </w:r>
      <w:r w:rsidR="00491319">
        <w:rPr>
          <w:sz w:val="24"/>
          <w:szCs w:val="24"/>
        </w:rPr>
        <w:t xml:space="preserve">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Figure-</w:t>
      </w:r>
      <w:r>
        <w:rPr>
          <w:rFonts w:eastAsiaTheme="minorEastAsia"/>
          <w:sz w:val="24"/>
          <w:szCs w:val="24"/>
        </w:rPr>
        <w:t>2</w:t>
      </w:r>
      <w:r>
        <w:rPr>
          <w:rFonts w:eastAsiaTheme="minorEastAsia"/>
          <w:sz w:val="24"/>
          <w:szCs w:val="24"/>
        </w:rPr>
        <w:t xml:space="preserve">: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w:t>
      </w:r>
      <w:r>
        <w:rPr>
          <w:rFonts w:eastAsiaTheme="minorEastAsia"/>
          <w:sz w:val="24"/>
          <w:szCs w:val="24"/>
        </w:rPr>
        <w:t>3</w:t>
      </w:r>
      <w:r>
        <w:rPr>
          <w:rFonts w:eastAsiaTheme="minorEastAsia"/>
          <w:sz w:val="24"/>
          <w:szCs w:val="24"/>
        </w:rPr>
        <w:t xml:space="preserve">: </w:t>
      </w:r>
      <w:r>
        <w:rPr>
          <w:rFonts w:eastAsiaTheme="minorEastAsia"/>
          <w:sz w:val="24"/>
          <w:szCs w:val="24"/>
        </w:rPr>
        <w:t>Leakage</w:t>
      </w:r>
      <w:r>
        <w:rPr>
          <w:rFonts w:eastAsiaTheme="minorEastAsia"/>
          <w:sz w:val="24"/>
          <w:szCs w:val="24"/>
        </w:rPr>
        <w:t xml:space="preserve"> inductance</w:t>
      </w:r>
      <w:r>
        <w:rPr>
          <w:rFonts w:eastAsiaTheme="minorEastAsia"/>
          <w:sz w:val="24"/>
          <w:szCs w:val="24"/>
        </w:rPr>
        <w:t>,</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3AF5D5B2" w14:textId="0D0667C8" w:rsidR="00A05243" w:rsidRPr="00764319" w:rsidRDefault="00F45DB7" w:rsidP="00764319">
      <w:pPr>
        <w:jc w:val="center"/>
        <w:rPr>
          <w:rFonts w:eastAsiaTheme="minorEastAsia"/>
          <w:sz w:val="24"/>
          <w:szCs w:val="24"/>
        </w:rPr>
      </w:pPr>
      <w:r>
        <w:rPr>
          <w:rFonts w:eastAsiaTheme="minorEastAsia"/>
          <w:sz w:val="24"/>
          <w:szCs w:val="24"/>
        </w:rPr>
        <w:t>Figure-</w:t>
      </w:r>
      <w:r>
        <w:rPr>
          <w:rFonts w:eastAsiaTheme="minorEastAsia"/>
          <w:sz w:val="24"/>
          <w:szCs w:val="24"/>
        </w:rPr>
        <w:t>4</w:t>
      </w:r>
      <w:r>
        <w:rPr>
          <w:rFonts w:eastAsiaTheme="minorEastAsia"/>
          <w:sz w:val="24"/>
          <w:szCs w:val="24"/>
        </w:rPr>
        <w:t xml:space="preserve">: </w:t>
      </w:r>
      <w:r>
        <w:rPr>
          <w:rFonts w:eastAsiaTheme="minorEastAsia"/>
          <w:sz w:val="24"/>
          <w:szCs w:val="24"/>
        </w:rPr>
        <w:t>Inductance of output inductor</w:t>
      </w: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t>Simulation Results</w:t>
      </w:r>
    </w:p>
    <w:p w14:paraId="6E8E7F1E" w14:textId="6BAF9283" w:rsidR="00A05243" w:rsidRPr="007A07E0" w:rsidRDefault="00A05243" w:rsidP="00A05243">
      <w:pPr>
        <w:rPr>
          <w:sz w:val="24"/>
          <w:szCs w:val="24"/>
        </w:rPr>
      </w:pPr>
    </w:p>
    <w:p w14:paraId="4994AC17" w14:textId="77777777" w:rsidR="00A05243" w:rsidRPr="007A07E0" w:rsidRDefault="00A05243" w:rsidP="00A05243">
      <w:pPr>
        <w:rPr>
          <w:sz w:val="24"/>
          <w:szCs w:val="24"/>
        </w:rPr>
      </w:pP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Component Selection</w:t>
      </w:r>
    </w:p>
    <w:p w14:paraId="790ECB72" w14:textId="479FDD3C" w:rsidR="006E4962" w:rsidRPr="007A07E0" w:rsidRDefault="006E4962" w:rsidP="006E4962">
      <w:pPr>
        <w:rPr>
          <w:sz w:val="24"/>
          <w:szCs w:val="24"/>
        </w:rPr>
      </w:pPr>
    </w:p>
    <w:p w14:paraId="5AF71459" w14:textId="77777777" w:rsidR="006E4962" w:rsidRPr="007A07E0" w:rsidRDefault="006E4962" w:rsidP="006E4962">
      <w:pPr>
        <w:rPr>
          <w:sz w:val="24"/>
          <w:szCs w:val="24"/>
        </w:rPr>
      </w:pPr>
    </w:p>
    <w:p w14:paraId="7A8BB755" w14:textId="3D478601" w:rsidR="004A11E8" w:rsidRPr="004D0F53" w:rsidRDefault="004A11E8" w:rsidP="004D0F53">
      <w:pPr>
        <w:rPr>
          <w:rFonts w:eastAsiaTheme="minorEastAsia"/>
        </w:rPr>
      </w:pPr>
    </w:p>
    <w:sectPr w:rsidR="004A11E8" w:rsidRPr="004D0F53"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1"/>
  </w:num>
  <w:num w:numId="2" w16cid:durableId="30424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170EE"/>
    <w:rsid w:val="0011534E"/>
    <w:rsid w:val="00120E07"/>
    <w:rsid w:val="00163203"/>
    <w:rsid w:val="00172607"/>
    <w:rsid w:val="001A4737"/>
    <w:rsid w:val="001D1D6E"/>
    <w:rsid w:val="002676CE"/>
    <w:rsid w:val="00282B63"/>
    <w:rsid w:val="002D083D"/>
    <w:rsid w:val="00321CFE"/>
    <w:rsid w:val="00346545"/>
    <w:rsid w:val="00354585"/>
    <w:rsid w:val="00373AAC"/>
    <w:rsid w:val="00401788"/>
    <w:rsid w:val="00440823"/>
    <w:rsid w:val="00482D92"/>
    <w:rsid w:val="00491319"/>
    <w:rsid w:val="004A11E8"/>
    <w:rsid w:val="004D0F53"/>
    <w:rsid w:val="004E09BB"/>
    <w:rsid w:val="0051740B"/>
    <w:rsid w:val="0052184B"/>
    <w:rsid w:val="00534C47"/>
    <w:rsid w:val="005865BC"/>
    <w:rsid w:val="005D7FE6"/>
    <w:rsid w:val="005E324A"/>
    <w:rsid w:val="005E7646"/>
    <w:rsid w:val="00621910"/>
    <w:rsid w:val="006D4321"/>
    <w:rsid w:val="006E4962"/>
    <w:rsid w:val="0074756C"/>
    <w:rsid w:val="00764319"/>
    <w:rsid w:val="00783269"/>
    <w:rsid w:val="007A07E0"/>
    <w:rsid w:val="00880AC7"/>
    <w:rsid w:val="008B019A"/>
    <w:rsid w:val="009B1087"/>
    <w:rsid w:val="009F1090"/>
    <w:rsid w:val="009F3EBC"/>
    <w:rsid w:val="00A05243"/>
    <w:rsid w:val="00A074D1"/>
    <w:rsid w:val="00A13246"/>
    <w:rsid w:val="00B22903"/>
    <w:rsid w:val="00B4321D"/>
    <w:rsid w:val="00B957C2"/>
    <w:rsid w:val="00C43847"/>
    <w:rsid w:val="00C57A98"/>
    <w:rsid w:val="00C82905"/>
    <w:rsid w:val="00CB6358"/>
    <w:rsid w:val="00D060CC"/>
    <w:rsid w:val="00D26573"/>
    <w:rsid w:val="00DB59A4"/>
    <w:rsid w:val="00DC2874"/>
    <w:rsid w:val="00DC2AC6"/>
    <w:rsid w:val="00DC4A80"/>
    <w:rsid w:val="00DD389C"/>
    <w:rsid w:val="00DE695C"/>
    <w:rsid w:val="00DF0DFA"/>
    <w:rsid w:val="00E10AF8"/>
    <w:rsid w:val="00E941B5"/>
    <w:rsid w:val="00ED2A2E"/>
    <w:rsid w:val="00F3130D"/>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5</Pages>
  <Words>525</Words>
  <Characters>2998</Characters>
  <Application>Microsoft Office Word</Application>
  <DocSecurity>0</DocSecurity>
  <Lines>24</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Oğuz Yorgancılar</cp:lastModifiedBy>
  <cp:revision>6</cp:revision>
  <dcterms:created xsi:type="dcterms:W3CDTF">2022-05-15T10:37:00Z</dcterms:created>
  <dcterms:modified xsi:type="dcterms:W3CDTF">2022-05-15T11:34:00Z</dcterms:modified>
</cp:coreProperties>
</file>