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s-MX"/>
        </w:rPr>
      </w:pPr>
      <w:r>
        <w:rPr/>
        <w:drawing>
          <wp:inline distT="0" distB="0" distL="0" distR="0">
            <wp:extent cx="3391535" cy="1426210"/>
            <wp:effectExtent l="0" t="0" r="0" b="0"/>
            <wp:docPr id="1" name="Picture 1" descr="Logotipos - Facultad de Arquitectura UAN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tipos - Facultad de Arquitectura UANL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1535" cy="1426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                      </w:t>
      </w:r>
      <w:r>
        <w:rPr/>
        <w:drawing>
          <wp:inline distT="0" distB="0" distL="0" distR="0">
            <wp:extent cx="1495425" cy="1495425"/>
            <wp:effectExtent l="0" t="0" r="0" b="0"/>
            <wp:docPr id="2" name="Picture 2" descr="FCFMUANL (@FCFMUANL) / 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FCFMUANL (@FCFMUANL) / X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9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         </w:t>
      </w:r>
    </w:p>
    <w:p>
      <w:pPr>
        <w:pStyle w:val="Normal"/>
        <w:jc w:val="center"/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lang w:val="es-MX"/>
        </w:rPr>
        <w:t>Análisis Numérico</w:t>
      </w:r>
    </w:p>
    <w:p>
      <w:pPr>
        <w:pStyle w:val="Normal"/>
        <w:jc w:val="center"/>
        <w:rPr/>
      </w:pPr>
      <w:r>
        <w:rPr>
          <w:b/>
          <w:bCs/>
          <w:sz w:val="28"/>
          <w:szCs w:val="28"/>
          <w:lang w:val="es-MX"/>
        </w:rPr>
        <w:t>M.A. Maria Del Carmen Martínez Cejudo</w:t>
      </w:r>
    </w:p>
    <w:p>
      <w:pPr>
        <w:pStyle w:val="Normal"/>
        <w:jc w:val="center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</w:r>
    </w:p>
    <w:p>
      <w:pPr>
        <w:pStyle w:val="Normal"/>
        <w:jc w:val="center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</w:r>
    </w:p>
    <w:p>
      <w:pPr>
        <w:pStyle w:val="Normal"/>
        <w:jc w:val="center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</w:r>
    </w:p>
    <w:p>
      <w:pPr>
        <w:pStyle w:val="Normal"/>
        <w:jc w:val="center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lang w:val="es-MX"/>
        </w:rPr>
        <w:t>Proyecto 1 Método Montante</w:t>
      </w:r>
    </w:p>
    <w:p>
      <w:pPr>
        <w:pStyle w:val="Normal"/>
        <w:jc w:val="center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</w:r>
    </w:p>
    <w:p>
      <w:pPr>
        <w:pStyle w:val="Normal"/>
        <w:jc w:val="center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</w:r>
    </w:p>
    <w:p>
      <w:pPr>
        <w:pStyle w:val="Normal"/>
        <w:bidi w:val="0"/>
        <w:jc w:val="center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</w:r>
    </w:p>
    <w:p>
      <w:pPr>
        <w:pStyle w:val="Normal"/>
        <w:bidi w:val="0"/>
        <w:jc w:val="center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lang w:val="es-MX"/>
        </w:rPr>
        <w:t>Sebastian Calderón Carrillo 2087472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160"/>
        <w:jc w:val="center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  <w:t>Grupo 031</w:t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  <w:t>Introducción</w:t>
      </w:r>
    </w:p>
    <w:p>
      <w:pPr>
        <w:pStyle w:val="Normal"/>
        <w:spacing w:before="0" w:after="160"/>
        <w:jc w:val="start"/>
        <w:rPr>
          <w:b w:val="false"/>
          <w:bCs w:val="false"/>
          <w:sz w:val="24"/>
          <w:szCs w:val="24"/>
          <w:lang w:val="es-MX"/>
        </w:rPr>
      </w:pPr>
      <w:r>
        <w:rPr>
          <w:b w:val="false"/>
          <w:bCs w:val="false"/>
          <w:sz w:val="24"/>
          <w:szCs w:val="24"/>
          <w:lang w:val="es-MX"/>
        </w:rPr>
        <w:t>a</w:t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  <w:t>Diagrama de flujo</w:t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  <w:t>Adjunta</w:t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27940</wp:posOffset>
            </wp:positionH>
            <wp:positionV relativeFrom="paragraph">
              <wp:posOffset>-79375</wp:posOffset>
            </wp:positionV>
            <wp:extent cx="5497195" cy="6309360"/>
            <wp:effectExtent l="0" t="0" r="0" b="0"/>
            <wp:wrapSquare wrapText="largest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7195" cy="6309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  <w:t>Determinante</w:t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9485" cy="6200775"/>
            <wp:effectExtent l="0" t="0" r="0" b="0"/>
            <wp:wrapSquare wrapText="largest"/>
            <wp:docPr id="4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9485" cy="6200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  <w:t>Eliminacion Montante</w:t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50560" cy="10058400"/>
            <wp:effectExtent l="0" t="0" r="0" b="0"/>
            <wp:wrapSquare wrapText="largest"/>
            <wp:docPr id="5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560" cy="1005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  <w:t>Inversa</w:t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46065" cy="6849745"/>
            <wp:effectExtent l="0" t="0" r="0" b="0"/>
            <wp:wrapSquare wrapText="largest"/>
            <wp:docPr id="6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065" cy="6849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  <w:t>Resolver Sistema</w:t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28030" cy="5563870"/>
            <wp:effectExtent l="0" t="0" r="0" b="0"/>
            <wp:wrapSquare wrapText="largest"/>
            <wp:docPr id="7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8030" cy="5563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  <w:t>Conclusión</w:t>
      </w:r>
    </w:p>
    <w:p>
      <w:pPr>
        <w:pStyle w:val="Normal"/>
        <w:spacing w:before="0" w:after="160"/>
        <w:jc w:val="start"/>
        <w:rPr>
          <w:b w:val="false"/>
          <w:bCs w:val="false"/>
          <w:sz w:val="24"/>
          <w:szCs w:val="24"/>
          <w:lang w:val="es-MX"/>
        </w:rPr>
      </w:pPr>
      <w:r>
        <w:rPr>
          <w:b w:val="false"/>
          <w:bCs w:val="false"/>
          <w:sz w:val="24"/>
          <w:szCs w:val="24"/>
          <w:lang w:val="es-MX"/>
        </w:rPr>
        <w:t>a</w:t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  <w:t>Ejemplo de ejecución</w:t>
      </w:r>
    </w:p>
    <w:p>
      <w:pPr>
        <w:pStyle w:val="Normal"/>
        <w:spacing w:before="0" w:after="160"/>
        <w:jc w:val="start"/>
        <w:rPr>
          <w:b w:val="false"/>
          <w:bCs w:val="false"/>
          <w:sz w:val="24"/>
          <w:szCs w:val="24"/>
          <w:lang w:val="es-MX"/>
        </w:rPr>
      </w:pPr>
      <w:r>
        <w:rPr>
          <w:b w:val="false"/>
          <w:bCs w:val="false"/>
          <w:sz w:val="24"/>
          <w:szCs w:val="24"/>
          <w:lang w:val="es-MX"/>
        </w:rPr>
        <w:t>a</w:t>
      </w:r>
    </w:p>
    <w:p>
      <w:pPr>
        <w:pStyle w:val="Normal"/>
        <w:spacing w:before="0" w:after="160"/>
        <w:jc w:val="start"/>
        <w:rPr>
          <w:b w:val="false"/>
          <w:bCs w:val="false"/>
          <w:sz w:val="24"/>
          <w:szCs w:val="24"/>
          <w:lang w:val="es-MX"/>
        </w:rPr>
      </w:pPr>
      <w:r>
        <w:rPr>
          <w:b w:val="false"/>
          <w:bCs w:val="false"/>
          <w:sz w:val="24"/>
          <w:szCs w:val="24"/>
          <w:lang w:val="es-MX"/>
        </w:rPr>
      </w:r>
    </w:p>
    <w:p>
      <w:pPr>
        <w:pStyle w:val="Normal"/>
        <w:spacing w:before="0" w:after="160"/>
        <w:jc w:val="start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  <w:t>Bibliografía</w:t>
      </w:r>
    </w:p>
    <w:p>
      <w:pPr>
        <w:pStyle w:val="Normal"/>
        <w:spacing w:before="0" w:after="160"/>
        <w:jc w:val="start"/>
        <w:rPr>
          <w:b w:val="false"/>
          <w:bCs w:val="false"/>
          <w:sz w:val="24"/>
          <w:szCs w:val="24"/>
          <w:lang w:val="es-MX"/>
        </w:rPr>
      </w:pPr>
      <w:r>
        <w:rPr/>
        <w:t>a</w:t>
      </w:r>
    </w:p>
    <w:sectPr>
      <w:type w:val="nextPage"/>
      <w:pgSz w:w="12240" w:h="15840"/>
      <w:pgMar w:left="1440" w:right="1440" w:gutter="0" w:header="0" w:top="1440" w:footer="0" w:bottom="1440"/>
      <w:pgBorders w:display="allPages"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Application>LibreOffice/26.2.5.2$Linux_X86_64 LibreOffice_project/61ce4735733fc982d62cda794bbbc193ac1508e5</Application>
  <AppVersion>15.0000</AppVersion>
  <Pages>7</Pages>
  <Words>38</Words>
  <Characters>242</Characters>
  <CharactersWithSpaces>294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2024-08-24T05:04:00Z</dcterms:created>
  <dc:creator>Sebastián Calderon</dc:creator>
  <dc:description/>
  <dc:language>en-US</dc:language>
  <cp:lastModifiedBy/>
  <dcterms:modified xsi:type="dcterms:W3CDTF">2026-08-26T20:50:28Z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