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1C2FA" w14:textId="77777777" w:rsidR="00DE1F07" w:rsidRDefault="00DE1F07" w:rsidP="00DE1F07">
      <w:pPr>
        <w:autoSpaceDE w:val="0"/>
        <w:autoSpaceDN w:val="0"/>
        <w:adjustRightInd w:val="0"/>
        <w:spacing w:after="0" w:line="240" w:lineRule="auto"/>
        <w:jc w:val="both"/>
        <w:rPr>
          <w:rFonts w:ascii="Times New Roman" w:hAnsi="Times New Roman" w:cs="Times New Roman"/>
          <w:b/>
          <w:bCs/>
          <w:color w:val="000000"/>
          <w:sz w:val="24"/>
          <w:szCs w:val="24"/>
        </w:rPr>
      </w:pPr>
    </w:p>
    <w:p w14:paraId="4D5D2F65" w14:textId="77777777" w:rsidR="00DE1F07" w:rsidRPr="00DE1F07" w:rsidRDefault="00DE1F07" w:rsidP="00DE1F07">
      <w:pPr>
        <w:pStyle w:val="Default"/>
        <w:jc w:val="center"/>
        <w:rPr>
          <w:rFonts w:ascii="Times New Roman" w:hAnsi="Times New Roman" w:cs="Times New Roman"/>
          <w:b/>
          <w:bCs/>
        </w:rPr>
      </w:pPr>
    </w:p>
    <w:p w14:paraId="0AF00412" w14:textId="606E7DF4" w:rsidR="00DE1F07" w:rsidRPr="00DE1F07" w:rsidRDefault="00DE1F07" w:rsidP="00DE1F07">
      <w:pPr>
        <w:pStyle w:val="Default"/>
        <w:jc w:val="center"/>
        <w:rPr>
          <w:rFonts w:ascii="Times New Roman" w:hAnsi="Times New Roman" w:cs="Times New Roman"/>
          <w:b/>
          <w:bCs/>
        </w:rPr>
      </w:pPr>
      <w:r w:rsidRPr="00DE1F07">
        <w:rPr>
          <w:rFonts w:ascii="Times New Roman" w:hAnsi="Times New Roman" w:cs="Times New Roman"/>
          <w:b/>
          <w:bCs/>
        </w:rPr>
        <w:t>EVIDENCIAS DE PRODUCTO: GA4-220501095-AA2-EV04 - DIAGRAMA DE CLASES DEL PROYECTO DE SOFTWARE</w:t>
      </w:r>
    </w:p>
    <w:p w14:paraId="4C81B741" w14:textId="77777777" w:rsidR="00DE1F07" w:rsidRDefault="00DE1F07" w:rsidP="00DE1F07">
      <w:pPr>
        <w:spacing w:line="480" w:lineRule="auto"/>
        <w:jc w:val="both"/>
        <w:rPr>
          <w:rFonts w:ascii="Times New Roman" w:hAnsi="Times New Roman" w:cs="Times New Roman"/>
          <w:sz w:val="24"/>
          <w:szCs w:val="24"/>
        </w:rPr>
      </w:pPr>
    </w:p>
    <w:p w14:paraId="27600890" w14:textId="77777777" w:rsidR="00DE1F07" w:rsidRDefault="00DE1F07" w:rsidP="00DE1F07">
      <w:pPr>
        <w:spacing w:line="480" w:lineRule="auto"/>
        <w:jc w:val="center"/>
        <w:rPr>
          <w:rFonts w:ascii="Times New Roman" w:hAnsi="Times New Roman" w:cs="Times New Roman"/>
          <w:sz w:val="24"/>
          <w:szCs w:val="24"/>
        </w:rPr>
      </w:pPr>
    </w:p>
    <w:p w14:paraId="2A354EE3" w14:textId="09E2DF2C" w:rsidR="00DE1F07" w:rsidRDefault="00DE1F07" w:rsidP="00DE1F07">
      <w:pPr>
        <w:spacing w:line="480" w:lineRule="auto"/>
        <w:jc w:val="center"/>
        <w:rPr>
          <w:rFonts w:ascii="Times New Roman" w:hAnsi="Times New Roman" w:cs="Times New Roman"/>
          <w:sz w:val="24"/>
          <w:szCs w:val="24"/>
        </w:rPr>
      </w:pPr>
    </w:p>
    <w:p w14:paraId="5F98532E" w14:textId="77777777" w:rsidR="00DE1F07" w:rsidRDefault="00DE1F07" w:rsidP="00DE1F07">
      <w:pPr>
        <w:spacing w:line="480" w:lineRule="auto"/>
        <w:jc w:val="center"/>
        <w:rPr>
          <w:rFonts w:ascii="Times New Roman" w:hAnsi="Times New Roman" w:cs="Times New Roman"/>
          <w:sz w:val="24"/>
          <w:szCs w:val="24"/>
        </w:rPr>
      </w:pPr>
    </w:p>
    <w:p w14:paraId="5A201462" w14:textId="77777777" w:rsidR="00DE1F07" w:rsidRDefault="00DE1F07" w:rsidP="00DE1F07">
      <w:pPr>
        <w:spacing w:line="480" w:lineRule="auto"/>
        <w:jc w:val="center"/>
        <w:rPr>
          <w:rFonts w:ascii="Times New Roman" w:hAnsi="Times New Roman" w:cs="Times New Roman"/>
          <w:sz w:val="24"/>
          <w:szCs w:val="24"/>
        </w:rPr>
      </w:pPr>
      <w:r>
        <w:rPr>
          <w:rFonts w:ascii="Times New Roman" w:hAnsi="Times New Roman" w:cs="Times New Roman"/>
          <w:sz w:val="24"/>
          <w:szCs w:val="24"/>
        </w:rPr>
        <w:t>Sor Junny Londoño Rivera</w:t>
      </w:r>
    </w:p>
    <w:p w14:paraId="1BBADD1A" w14:textId="77777777" w:rsidR="00DE1F07" w:rsidRDefault="00DE1F07" w:rsidP="00DE1F07">
      <w:pPr>
        <w:spacing w:line="480" w:lineRule="auto"/>
        <w:jc w:val="center"/>
        <w:rPr>
          <w:rFonts w:ascii="Times New Roman" w:hAnsi="Times New Roman" w:cs="Times New Roman"/>
          <w:sz w:val="24"/>
          <w:szCs w:val="24"/>
        </w:rPr>
      </w:pPr>
    </w:p>
    <w:p w14:paraId="6AC0FEB1" w14:textId="77777777" w:rsidR="00DE1F07" w:rsidRDefault="00DE1F07" w:rsidP="00DE1F07">
      <w:pPr>
        <w:spacing w:line="480" w:lineRule="auto"/>
        <w:jc w:val="center"/>
        <w:rPr>
          <w:rFonts w:ascii="Times New Roman" w:hAnsi="Times New Roman" w:cs="Times New Roman"/>
          <w:sz w:val="24"/>
          <w:szCs w:val="24"/>
        </w:rPr>
      </w:pPr>
    </w:p>
    <w:p w14:paraId="08F7BAC0" w14:textId="77777777" w:rsidR="00DE1F07" w:rsidRDefault="00DE1F07" w:rsidP="00DE1F07">
      <w:pPr>
        <w:spacing w:line="480" w:lineRule="auto"/>
        <w:jc w:val="center"/>
        <w:rPr>
          <w:rFonts w:ascii="Times New Roman" w:hAnsi="Times New Roman" w:cs="Times New Roman"/>
          <w:sz w:val="24"/>
          <w:szCs w:val="24"/>
        </w:rPr>
      </w:pPr>
    </w:p>
    <w:p w14:paraId="22C40130" w14:textId="77777777" w:rsidR="00DE1F07" w:rsidRDefault="00DE1F07" w:rsidP="00DE1F07">
      <w:pPr>
        <w:spacing w:line="480" w:lineRule="auto"/>
        <w:jc w:val="center"/>
        <w:rPr>
          <w:rFonts w:ascii="Times New Roman" w:hAnsi="Times New Roman" w:cs="Times New Roman"/>
          <w:sz w:val="24"/>
          <w:szCs w:val="24"/>
        </w:rPr>
      </w:pPr>
      <w:r>
        <w:rPr>
          <w:rFonts w:ascii="Times New Roman" w:hAnsi="Times New Roman" w:cs="Times New Roman"/>
          <w:sz w:val="24"/>
          <w:szCs w:val="24"/>
        </w:rPr>
        <w:t>Donaldo Andrés Beltrán Prieto</w:t>
      </w:r>
    </w:p>
    <w:p w14:paraId="546E5312" w14:textId="77777777" w:rsidR="00DE1F07" w:rsidRDefault="00DE1F07" w:rsidP="00DE1F07">
      <w:pPr>
        <w:spacing w:line="480" w:lineRule="auto"/>
        <w:jc w:val="center"/>
        <w:rPr>
          <w:rFonts w:ascii="Times New Roman" w:hAnsi="Times New Roman" w:cs="Times New Roman"/>
          <w:sz w:val="24"/>
          <w:szCs w:val="24"/>
        </w:rPr>
      </w:pPr>
      <w:r>
        <w:rPr>
          <w:rFonts w:ascii="Times New Roman" w:hAnsi="Times New Roman" w:cs="Times New Roman"/>
          <w:sz w:val="24"/>
          <w:szCs w:val="24"/>
        </w:rPr>
        <w:t>Instructor</w:t>
      </w:r>
    </w:p>
    <w:p w14:paraId="2775C211" w14:textId="77777777" w:rsidR="00DE1F07" w:rsidRDefault="00DE1F07" w:rsidP="00DE1F07">
      <w:pPr>
        <w:spacing w:line="480" w:lineRule="auto"/>
        <w:jc w:val="center"/>
        <w:rPr>
          <w:rFonts w:ascii="Times New Roman" w:hAnsi="Times New Roman" w:cs="Times New Roman"/>
          <w:sz w:val="24"/>
          <w:szCs w:val="24"/>
        </w:rPr>
      </w:pPr>
    </w:p>
    <w:p w14:paraId="6BA2C88F" w14:textId="77777777" w:rsidR="00DE1F07" w:rsidRDefault="00DE1F07" w:rsidP="00DE1F07">
      <w:pPr>
        <w:spacing w:line="480" w:lineRule="auto"/>
        <w:jc w:val="center"/>
        <w:rPr>
          <w:rFonts w:ascii="Times New Roman" w:hAnsi="Times New Roman" w:cs="Times New Roman"/>
          <w:sz w:val="24"/>
          <w:szCs w:val="24"/>
        </w:rPr>
      </w:pPr>
    </w:p>
    <w:p w14:paraId="5EF5139A" w14:textId="77777777" w:rsidR="00DE1F07" w:rsidRDefault="00DE1F07" w:rsidP="00DE1F07">
      <w:pPr>
        <w:spacing w:line="480" w:lineRule="auto"/>
        <w:jc w:val="center"/>
        <w:rPr>
          <w:rFonts w:ascii="Times New Roman" w:hAnsi="Times New Roman" w:cs="Times New Roman"/>
          <w:sz w:val="24"/>
          <w:szCs w:val="24"/>
        </w:rPr>
      </w:pPr>
    </w:p>
    <w:p w14:paraId="7AFDEC4F" w14:textId="77777777" w:rsidR="00DE1F07" w:rsidRDefault="00DE1F07" w:rsidP="00DE1F07">
      <w:pPr>
        <w:spacing w:line="360" w:lineRule="auto"/>
        <w:jc w:val="center"/>
        <w:rPr>
          <w:rFonts w:ascii="Times New Roman" w:hAnsi="Times New Roman" w:cs="Times New Roman"/>
          <w:sz w:val="24"/>
          <w:szCs w:val="24"/>
        </w:rPr>
      </w:pPr>
      <w:r>
        <w:rPr>
          <w:rFonts w:ascii="Times New Roman" w:hAnsi="Times New Roman" w:cs="Times New Roman"/>
          <w:sz w:val="24"/>
          <w:szCs w:val="24"/>
        </w:rPr>
        <w:t>Servicio Nacional de Aprendizaje-SENA</w:t>
      </w:r>
    </w:p>
    <w:p w14:paraId="7A5F8C14" w14:textId="77777777" w:rsidR="00DE1F07" w:rsidRDefault="00DE1F07" w:rsidP="00DE1F07">
      <w:pPr>
        <w:spacing w:line="360" w:lineRule="auto"/>
        <w:jc w:val="center"/>
        <w:rPr>
          <w:rFonts w:ascii="Times New Roman" w:hAnsi="Times New Roman" w:cs="Times New Roman"/>
          <w:sz w:val="24"/>
          <w:szCs w:val="24"/>
        </w:rPr>
      </w:pPr>
      <w:r>
        <w:rPr>
          <w:rFonts w:ascii="Times New Roman" w:hAnsi="Times New Roman" w:cs="Times New Roman"/>
          <w:sz w:val="24"/>
          <w:szCs w:val="24"/>
        </w:rPr>
        <w:t>ANALISIS Y DESARROLLO DE SOFTWARE (2627038)</w:t>
      </w:r>
    </w:p>
    <w:p w14:paraId="3E8DE55C" w14:textId="77777777" w:rsidR="00DE1F07" w:rsidRDefault="00DE1F07" w:rsidP="00DE1F07">
      <w:pPr>
        <w:spacing w:line="360" w:lineRule="auto"/>
        <w:jc w:val="center"/>
        <w:rPr>
          <w:rFonts w:ascii="Times New Roman" w:hAnsi="Times New Roman" w:cs="Times New Roman"/>
          <w:sz w:val="24"/>
          <w:szCs w:val="24"/>
        </w:rPr>
      </w:pPr>
      <w:r>
        <w:rPr>
          <w:rFonts w:ascii="Times New Roman" w:hAnsi="Times New Roman" w:cs="Times New Roman"/>
          <w:sz w:val="24"/>
          <w:szCs w:val="24"/>
        </w:rPr>
        <w:t>Regional Quindío.</w:t>
      </w:r>
    </w:p>
    <w:p w14:paraId="64A4CB45" w14:textId="77777777" w:rsidR="00DE1F07" w:rsidRDefault="00DE1F07" w:rsidP="00DE1F07">
      <w:pPr>
        <w:jc w:val="center"/>
        <w:rPr>
          <w:rFonts w:ascii="Times New Roman" w:hAnsi="Times New Roman" w:cs="Times New Roman"/>
          <w:sz w:val="24"/>
          <w:szCs w:val="24"/>
        </w:rPr>
      </w:pPr>
      <w:r>
        <w:rPr>
          <w:rFonts w:ascii="Times New Roman" w:hAnsi="Times New Roman" w:cs="Times New Roman"/>
          <w:sz w:val="24"/>
          <w:szCs w:val="24"/>
        </w:rPr>
        <w:t>2023</w:t>
      </w:r>
    </w:p>
    <w:p w14:paraId="2116EF88" w14:textId="77777777" w:rsidR="00DE1F07" w:rsidRDefault="00DE1F07" w:rsidP="00DE1F07">
      <w:pPr>
        <w:rPr>
          <w:rFonts w:ascii="Times New Roman" w:hAnsi="Times New Roman" w:cs="Times New Roman"/>
          <w:sz w:val="24"/>
          <w:szCs w:val="24"/>
        </w:rPr>
      </w:pPr>
    </w:p>
    <w:p w14:paraId="07F0099A" w14:textId="22E1B8D2" w:rsidR="00DE1F07" w:rsidRDefault="00C21BBB" w:rsidP="00DE1F07">
      <w:pPr>
        <w:rPr>
          <w:rFonts w:ascii="Times New Roman" w:hAnsi="Times New Roman" w:cs="Times New Roman"/>
          <w:b/>
          <w:bCs/>
          <w:sz w:val="24"/>
          <w:szCs w:val="24"/>
        </w:rPr>
      </w:pPr>
      <w:r w:rsidRPr="00C21BBB">
        <w:rPr>
          <w:rFonts w:ascii="Times New Roman" w:hAnsi="Times New Roman" w:cs="Times New Roman"/>
          <w:b/>
          <w:bCs/>
          <w:sz w:val="24"/>
          <w:szCs w:val="24"/>
        </w:rPr>
        <w:lastRenderedPageBreak/>
        <w:t>INTRODUCCIÓN</w:t>
      </w:r>
      <w:r w:rsidR="007973AB">
        <w:rPr>
          <w:rFonts w:ascii="Times New Roman" w:hAnsi="Times New Roman" w:cs="Times New Roman"/>
          <w:b/>
          <w:bCs/>
          <w:sz w:val="24"/>
          <w:szCs w:val="24"/>
        </w:rPr>
        <w:t>.</w:t>
      </w:r>
    </w:p>
    <w:p w14:paraId="487C18AB" w14:textId="77777777" w:rsidR="007973AB" w:rsidRPr="00C21BBB" w:rsidRDefault="007973AB" w:rsidP="00DE1F07">
      <w:pPr>
        <w:rPr>
          <w:rFonts w:ascii="Times New Roman" w:hAnsi="Times New Roman" w:cs="Times New Roman"/>
          <w:b/>
          <w:bCs/>
          <w:sz w:val="24"/>
          <w:szCs w:val="24"/>
        </w:rPr>
      </w:pPr>
    </w:p>
    <w:p w14:paraId="0106872C" w14:textId="33FC4320"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Dentro del leguaje unificado de modelado UML se encuentran varios diagramas que permiten representar las diferentes áreas de un proyecto de software para definir mejor su funcionamiento, entre estos encontramos los diagramas de clase que definen la estructura estática del sistema.</w:t>
      </w:r>
    </w:p>
    <w:p w14:paraId="26C8C1A5" w14:textId="6FA7E17D"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El concepto de clase se refiere a las cosas que existen y nos rodean, las mismas que crean categorías lo que serían las clases; estas al ser una categoría cuenta con atributos y métodos que realiza es decir la actividad.</w:t>
      </w:r>
    </w:p>
    <w:p w14:paraId="45904CD5" w14:textId="255B6E08" w:rsidR="00C21BB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 xml:space="preserve">Los diagramas de clases trabajan bajo las metodologías orientadas a objetos para descubrir las clases, atributos, métodos y relaciones entre las clases, la programación ocurre a nivel de clase, ya que el definir clases es una de las tareas más importantes del análisis orientado a objetos. A </w:t>
      </w:r>
      <w:r w:rsidRPr="007973AB">
        <w:rPr>
          <w:rFonts w:ascii="Times New Roman" w:hAnsi="Times New Roman" w:cs="Times New Roman"/>
          <w:sz w:val="24"/>
          <w:szCs w:val="24"/>
        </w:rPr>
        <w:t>continuación,</w:t>
      </w:r>
      <w:r w:rsidRPr="007973AB">
        <w:rPr>
          <w:rFonts w:ascii="Times New Roman" w:hAnsi="Times New Roman" w:cs="Times New Roman"/>
          <w:sz w:val="24"/>
          <w:szCs w:val="24"/>
        </w:rPr>
        <w:t xml:space="preserve"> se analiza de forma más detallada los diagramas clases su papel fundamental en los proyectos </w:t>
      </w:r>
      <w:r w:rsidRPr="007973AB">
        <w:rPr>
          <w:rFonts w:ascii="Times New Roman" w:hAnsi="Times New Roman" w:cs="Times New Roman"/>
          <w:sz w:val="24"/>
          <w:szCs w:val="24"/>
        </w:rPr>
        <w:t>de software</w:t>
      </w:r>
      <w:r w:rsidRPr="007973AB">
        <w:rPr>
          <w:rFonts w:ascii="Times New Roman" w:hAnsi="Times New Roman" w:cs="Times New Roman"/>
          <w:sz w:val="24"/>
          <w:szCs w:val="24"/>
        </w:rPr>
        <w:t>.</w:t>
      </w:r>
    </w:p>
    <w:p w14:paraId="16037C55" w14:textId="69D288A3"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Teniendo en cuenta que los diagramas de clases uml orientados a objetos nos permiten definir la</w:t>
      </w:r>
      <w:r w:rsidRPr="007973AB">
        <w:rPr>
          <w:rFonts w:ascii="Times New Roman" w:hAnsi="Times New Roman" w:cs="Times New Roman"/>
          <w:sz w:val="24"/>
          <w:szCs w:val="24"/>
        </w:rPr>
        <w:t xml:space="preserve"> </w:t>
      </w:r>
      <w:r w:rsidRPr="007973AB">
        <w:rPr>
          <w:rFonts w:ascii="Times New Roman" w:hAnsi="Times New Roman" w:cs="Times New Roman"/>
          <w:sz w:val="24"/>
          <w:szCs w:val="24"/>
        </w:rPr>
        <w:t>estructura de nuestro software a desarrollar, se elabora la estructura básica del software Autónomo,</w:t>
      </w:r>
      <w:r w:rsidRPr="007973AB">
        <w:rPr>
          <w:rFonts w:ascii="Times New Roman" w:hAnsi="Times New Roman" w:cs="Times New Roman"/>
          <w:sz w:val="24"/>
          <w:szCs w:val="24"/>
        </w:rPr>
        <w:t xml:space="preserve"> </w:t>
      </w:r>
      <w:r w:rsidRPr="007973AB">
        <w:rPr>
          <w:rFonts w:ascii="Times New Roman" w:hAnsi="Times New Roman" w:cs="Times New Roman"/>
          <w:sz w:val="24"/>
          <w:szCs w:val="24"/>
        </w:rPr>
        <w:t>con el objetivo de identificar las partes que jugaran un papel importante en el desarrollo del mismo.</w:t>
      </w:r>
    </w:p>
    <w:p w14:paraId="17E1D083" w14:textId="4823C0C7"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Entre esas partes tenemos las siguientes:</w:t>
      </w:r>
    </w:p>
    <w:p w14:paraId="1EA77AD2" w14:textId="3B13C873"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b/>
          <w:bCs/>
          <w:sz w:val="24"/>
          <w:szCs w:val="24"/>
        </w:rPr>
        <w:t>Secretaria Académica:</w:t>
      </w:r>
      <w:r w:rsidRPr="007973AB">
        <w:rPr>
          <w:rFonts w:ascii="Times New Roman" w:hAnsi="Times New Roman" w:cs="Times New Roman"/>
          <w:sz w:val="24"/>
          <w:szCs w:val="24"/>
        </w:rPr>
        <w:t xml:space="preserve"> Administrativo, el cual será el o la encargada de alimentar la base de datos de cada Institución Educativa y a su vez gestionar los canales de información y publicación.</w:t>
      </w:r>
    </w:p>
    <w:p w14:paraId="7A20F176" w14:textId="4C8B0D41" w:rsidR="00C21BB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b/>
          <w:bCs/>
          <w:sz w:val="24"/>
          <w:szCs w:val="24"/>
        </w:rPr>
        <w:t>Estudiantes:</w:t>
      </w:r>
      <w:r w:rsidRPr="007973AB">
        <w:rPr>
          <w:rFonts w:ascii="Times New Roman" w:hAnsi="Times New Roman" w:cs="Times New Roman"/>
          <w:sz w:val="24"/>
          <w:szCs w:val="24"/>
        </w:rPr>
        <w:t xml:space="preserve"> </w:t>
      </w:r>
      <w:r w:rsidRPr="007973AB">
        <w:rPr>
          <w:rFonts w:ascii="Times New Roman" w:hAnsi="Times New Roman" w:cs="Times New Roman"/>
          <w:sz w:val="24"/>
          <w:szCs w:val="24"/>
        </w:rPr>
        <w:t>Clase de los datos personales y modulo a desarrollar del estudiante, que se le es requerido a cada</w:t>
      </w:r>
      <w:r w:rsidRPr="007973AB">
        <w:rPr>
          <w:rFonts w:ascii="Times New Roman" w:hAnsi="Times New Roman" w:cs="Times New Roman"/>
          <w:sz w:val="24"/>
          <w:szCs w:val="24"/>
        </w:rPr>
        <w:t xml:space="preserve"> </w:t>
      </w:r>
      <w:r w:rsidRPr="007973AB">
        <w:rPr>
          <w:rFonts w:ascii="Times New Roman" w:hAnsi="Times New Roman" w:cs="Times New Roman"/>
          <w:sz w:val="24"/>
          <w:szCs w:val="24"/>
        </w:rPr>
        <w:t>estudiante que será incluido en el sistema de la plataforma</w:t>
      </w:r>
      <w:r w:rsidRPr="007973AB">
        <w:rPr>
          <w:rFonts w:ascii="Times New Roman" w:hAnsi="Times New Roman" w:cs="Times New Roman"/>
          <w:sz w:val="24"/>
          <w:szCs w:val="24"/>
        </w:rPr>
        <w:t>.</w:t>
      </w:r>
    </w:p>
    <w:p w14:paraId="0D8849D3" w14:textId="00FDC5F0"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b/>
          <w:bCs/>
          <w:sz w:val="24"/>
          <w:szCs w:val="24"/>
        </w:rPr>
        <w:t>Acudiente:</w:t>
      </w:r>
      <w:r w:rsidRPr="007973AB">
        <w:rPr>
          <w:rFonts w:ascii="Times New Roman" w:hAnsi="Times New Roman" w:cs="Times New Roman"/>
          <w:sz w:val="24"/>
          <w:szCs w:val="24"/>
        </w:rPr>
        <w:t xml:space="preserve"> Datos personales de la persona que se registrará como el encargado de la corresponsabilidad frente al proceso educativo del estudiante.</w:t>
      </w:r>
    </w:p>
    <w:p w14:paraId="229F39B8" w14:textId="68AC13DF"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b/>
          <w:bCs/>
          <w:sz w:val="24"/>
          <w:szCs w:val="24"/>
        </w:rPr>
        <w:t>Docente:</w:t>
      </w:r>
      <w:r w:rsidRPr="007973AB">
        <w:rPr>
          <w:rFonts w:ascii="Times New Roman" w:hAnsi="Times New Roman" w:cs="Times New Roman"/>
          <w:sz w:val="24"/>
          <w:szCs w:val="24"/>
        </w:rPr>
        <w:t xml:space="preserve"> Será el profesional encargado de acompañar los procesos de enseñanza y aprendizaje y a su vez, dejarán el registro de las notas en cada una de las asignaturas del conocimiento.</w:t>
      </w:r>
    </w:p>
    <w:p w14:paraId="5F3AA2FB" w14:textId="77777777" w:rsidR="007973AB" w:rsidRDefault="007973AB" w:rsidP="00DE1F07">
      <w:pPr>
        <w:rPr>
          <w:rFonts w:ascii="Times New Roman" w:hAnsi="Times New Roman" w:cs="Times New Roman"/>
          <w:sz w:val="24"/>
          <w:szCs w:val="24"/>
        </w:rPr>
      </w:pPr>
    </w:p>
    <w:p w14:paraId="77064F79" w14:textId="77777777" w:rsidR="007973AB" w:rsidRPr="007973AB" w:rsidRDefault="007973AB" w:rsidP="00DE1F07">
      <w:pPr>
        <w:rPr>
          <w:rFonts w:ascii="Times New Roman" w:hAnsi="Times New Roman" w:cs="Times New Roman"/>
          <w:sz w:val="24"/>
          <w:szCs w:val="24"/>
        </w:rPr>
      </w:pPr>
    </w:p>
    <w:p w14:paraId="70B56172" w14:textId="3F98F449" w:rsidR="00C21BBB" w:rsidRDefault="00C21BBB" w:rsidP="00DE1F07">
      <w:pPr>
        <w:rPr>
          <w:rFonts w:ascii="Times New Roman" w:hAnsi="Times New Roman" w:cs="Times New Roman"/>
          <w:b/>
          <w:bCs/>
          <w:sz w:val="24"/>
          <w:szCs w:val="24"/>
        </w:rPr>
      </w:pPr>
      <w:r w:rsidRPr="00C21BBB">
        <w:rPr>
          <w:rFonts w:ascii="Times New Roman" w:hAnsi="Times New Roman" w:cs="Times New Roman"/>
          <w:b/>
          <w:bCs/>
          <w:sz w:val="24"/>
          <w:szCs w:val="24"/>
        </w:rPr>
        <w:t>MODELO DE CLASE- MODELO LÓGICO</w:t>
      </w:r>
    </w:p>
    <w:p w14:paraId="3A331FFA" w14:textId="563732C2" w:rsidR="00C21BBB" w:rsidRDefault="00C21BBB" w:rsidP="00DE1F07">
      <w:pPr>
        <w:rPr>
          <w:rFonts w:ascii="Times New Roman" w:hAnsi="Times New Roman" w:cs="Times New Roman"/>
          <w:b/>
          <w:bCs/>
          <w:sz w:val="24"/>
          <w:szCs w:val="24"/>
        </w:rPr>
      </w:pPr>
    </w:p>
    <w:p w14:paraId="05EBE537" w14:textId="77777777" w:rsidR="00C21BBB" w:rsidRPr="00C21BBB" w:rsidRDefault="00C21BBB" w:rsidP="00DE1F07">
      <w:pPr>
        <w:rPr>
          <w:rFonts w:ascii="Times New Roman" w:hAnsi="Times New Roman" w:cs="Times New Roman"/>
          <w:b/>
          <w:bCs/>
          <w:sz w:val="24"/>
          <w:szCs w:val="24"/>
        </w:rPr>
      </w:pPr>
    </w:p>
    <w:p w14:paraId="74AC7E6B" w14:textId="492EB137" w:rsidR="00C21BBB" w:rsidRDefault="008646CB" w:rsidP="00DE1F07">
      <w:pPr>
        <w:rPr>
          <w:rFonts w:ascii="Times New Roman" w:hAnsi="Times New Roman" w:cs="Times New Roman"/>
          <w:b/>
          <w:bCs/>
          <w:sz w:val="24"/>
          <w:szCs w:val="24"/>
        </w:rPr>
      </w:pPr>
      <w:r>
        <w:rPr>
          <w:noProof/>
        </w:rPr>
        <w:lastRenderedPageBreak/>
        <w:drawing>
          <wp:inline distT="0" distB="0" distL="0" distR="0" wp14:anchorId="2A781588" wp14:editId="36572B8E">
            <wp:extent cx="5219700" cy="31296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8896" t="16093" r="26001" b="25166"/>
                    <a:stretch/>
                  </pic:blipFill>
                  <pic:spPr bwMode="auto">
                    <a:xfrm>
                      <a:off x="0" y="0"/>
                      <a:ext cx="5233913" cy="3138198"/>
                    </a:xfrm>
                    <a:prstGeom prst="rect">
                      <a:avLst/>
                    </a:prstGeom>
                    <a:ln>
                      <a:noFill/>
                    </a:ln>
                    <a:extLst>
                      <a:ext uri="{53640926-AAD7-44D8-BBD7-CCE9431645EC}">
                        <a14:shadowObscured xmlns:a14="http://schemas.microsoft.com/office/drawing/2010/main"/>
                      </a:ext>
                    </a:extLst>
                  </pic:spPr>
                </pic:pic>
              </a:graphicData>
            </a:graphic>
          </wp:inline>
        </w:drawing>
      </w:r>
    </w:p>
    <w:p w14:paraId="1F516186" w14:textId="69807AC7" w:rsidR="008646CB" w:rsidRDefault="008646CB" w:rsidP="00DE1F07">
      <w:pPr>
        <w:rPr>
          <w:rFonts w:ascii="Times New Roman" w:hAnsi="Times New Roman" w:cs="Times New Roman"/>
          <w:b/>
          <w:bCs/>
          <w:sz w:val="24"/>
          <w:szCs w:val="24"/>
        </w:rPr>
      </w:pPr>
    </w:p>
    <w:p w14:paraId="534EE631" w14:textId="77777777" w:rsidR="007973AB" w:rsidRDefault="007973AB" w:rsidP="00DE1F07">
      <w:pPr>
        <w:rPr>
          <w:rFonts w:ascii="Times New Roman" w:hAnsi="Times New Roman" w:cs="Times New Roman"/>
          <w:b/>
          <w:bCs/>
          <w:sz w:val="24"/>
          <w:szCs w:val="24"/>
        </w:rPr>
      </w:pPr>
    </w:p>
    <w:p w14:paraId="350A268F" w14:textId="77777777" w:rsidR="007973AB" w:rsidRDefault="007973AB" w:rsidP="00DE1F07">
      <w:pPr>
        <w:rPr>
          <w:rFonts w:ascii="Times New Roman" w:hAnsi="Times New Roman" w:cs="Times New Roman"/>
          <w:b/>
          <w:bCs/>
          <w:sz w:val="24"/>
          <w:szCs w:val="24"/>
        </w:rPr>
      </w:pPr>
    </w:p>
    <w:p w14:paraId="00F317E9" w14:textId="14E1C9DF" w:rsidR="008646CB" w:rsidRDefault="008646CB" w:rsidP="00DE1F07">
      <w:pPr>
        <w:rPr>
          <w:rFonts w:ascii="Times New Roman" w:hAnsi="Times New Roman" w:cs="Times New Roman"/>
          <w:b/>
          <w:bCs/>
          <w:sz w:val="24"/>
          <w:szCs w:val="24"/>
        </w:rPr>
      </w:pPr>
      <w:r>
        <w:rPr>
          <w:rFonts w:ascii="Times New Roman" w:hAnsi="Times New Roman" w:cs="Times New Roman"/>
          <w:b/>
          <w:bCs/>
          <w:sz w:val="24"/>
          <w:szCs w:val="24"/>
        </w:rPr>
        <w:t>DIAGRAMAS DE CLASE CON PROTOTIPOS</w:t>
      </w:r>
    </w:p>
    <w:p w14:paraId="04E12A7F" w14:textId="5E3039DA" w:rsidR="008646CB" w:rsidRDefault="008646CB" w:rsidP="00DE1F07">
      <w:pPr>
        <w:rPr>
          <w:rFonts w:ascii="Times New Roman" w:hAnsi="Times New Roman" w:cs="Times New Roman"/>
          <w:b/>
          <w:bCs/>
          <w:sz w:val="24"/>
          <w:szCs w:val="24"/>
        </w:rPr>
      </w:pPr>
      <w:r w:rsidRPr="008646CB">
        <w:drawing>
          <wp:inline distT="0" distB="0" distL="0" distR="0" wp14:anchorId="0B9940DA" wp14:editId="157C0576">
            <wp:extent cx="4572000" cy="353663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970" t="16294" r="26567" b="14303"/>
                    <a:stretch/>
                  </pic:blipFill>
                  <pic:spPr bwMode="auto">
                    <a:xfrm>
                      <a:off x="0" y="0"/>
                      <a:ext cx="4574815" cy="3538814"/>
                    </a:xfrm>
                    <a:prstGeom prst="rect">
                      <a:avLst/>
                    </a:prstGeom>
                    <a:ln>
                      <a:noFill/>
                    </a:ln>
                    <a:extLst>
                      <a:ext uri="{53640926-AAD7-44D8-BBD7-CCE9431645EC}">
                        <a14:shadowObscured xmlns:a14="http://schemas.microsoft.com/office/drawing/2010/main"/>
                      </a:ext>
                    </a:extLst>
                  </pic:spPr>
                </pic:pic>
              </a:graphicData>
            </a:graphic>
          </wp:inline>
        </w:drawing>
      </w:r>
    </w:p>
    <w:p w14:paraId="7B28578E" w14:textId="2CB0C695" w:rsidR="008646CB" w:rsidRDefault="008646CB" w:rsidP="00DE1F07">
      <w:pPr>
        <w:rPr>
          <w:rFonts w:ascii="Times New Roman" w:hAnsi="Times New Roman" w:cs="Times New Roman"/>
          <w:b/>
          <w:bCs/>
          <w:sz w:val="24"/>
          <w:szCs w:val="24"/>
        </w:rPr>
      </w:pPr>
    </w:p>
    <w:p w14:paraId="14BF0438" w14:textId="681A90FB" w:rsidR="008646CB" w:rsidRDefault="007973AB" w:rsidP="00DE1F07">
      <w:pPr>
        <w:rPr>
          <w:rFonts w:ascii="Times New Roman" w:hAnsi="Times New Roman" w:cs="Times New Roman"/>
          <w:b/>
          <w:bCs/>
          <w:sz w:val="24"/>
          <w:szCs w:val="24"/>
        </w:rPr>
      </w:pPr>
      <w:r w:rsidRPr="007973AB">
        <w:lastRenderedPageBreak/>
        <w:drawing>
          <wp:inline distT="0" distB="0" distL="0" distR="0" wp14:anchorId="5E38E1EC" wp14:editId="27C0776B">
            <wp:extent cx="4635500" cy="302390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77" t="14283" r="21588" b="15510"/>
                    <a:stretch/>
                  </pic:blipFill>
                  <pic:spPr bwMode="auto">
                    <a:xfrm>
                      <a:off x="0" y="0"/>
                      <a:ext cx="4648950" cy="3032680"/>
                    </a:xfrm>
                    <a:prstGeom prst="rect">
                      <a:avLst/>
                    </a:prstGeom>
                    <a:ln>
                      <a:noFill/>
                    </a:ln>
                    <a:extLst>
                      <a:ext uri="{53640926-AAD7-44D8-BBD7-CCE9431645EC}">
                        <a14:shadowObscured xmlns:a14="http://schemas.microsoft.com/office/drawing/2010/main"/>
                      </a:ext>
                    </a:extLst>
                  </pic:spPr>
                </pic:pic>
              </a:graphicData>
            </a:graphic>
          </wp:inline>
        </w:drawing>
      </w:r>
    </w:p>
    <w:p w14:paraId="0FFA5B93" w14:textId="77777777" w:rsidR="008646CB" w:rsidRPr="00C21BBB" w:rsidRDefault="008646CB" w:rsidP="00DE1F07">
      <w:pPr>
        <w:rPr>
          <w:rFonts w:ascii="Times New Roman" w:hAnsi="Times New Roman" w:cs="Times New Roman"/>
          <w:b/>
          <w:bCs/>
          <w:sz w:val="24"/>
          <w:szCs w:val="24"/>
        </w:rPr>
      </w:pPr>
    </w:p>
    <w:p w14:paraId="5ADC02CD" w14:textId="0EBFC403" w:rsidR="00C21BBB" w:rsidRPr="00C21BBB" w:rsidRDefault="00C21BBB" w:rsidP="00DE1F07">
      <w:pPr>
        <w:rPr>
          <w:rFonts w:ascii="Times New Roman" w:hAnsi="Times New Roman" w:cs="Times New Roman"/>
          <w:b/>
          <w:bCs/>
          <w:sz w:val="24"/>
          <w:szCs w:val="24"/>
        </w:rPr>
      </w:pPr>
      <w:r w:rsidRPr="00C21BBB">
        <w:rPr>
          <w:rFonts w:ascii="Times New Roman" w:hAnsi="Times New Roman" w:cs="Times New Roman"/>
          <w:b/>
          <w:bCs/>
          <w:sz w:val="24"/>
          <w:szCs w:val="24"/>
        </w:rPr>
        <w:t>CONCLUSIONES</w:t>
      </w:r>
    </w:p>
    <w:p w14:paraId="709DECE9" w14:textId="51F18925" w:rsidR="00D41A13" w:rsidRDefault="00D41A13"/>
    <w:p w14:paraId="2AEB6838" w14:textId="415E7141" w:rsidR="007973AB"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 xml:space="preserve">Dentro de la programación orientada a objeto se trabaja con clases (que no son más que categorías de las cosas que nos rodean), atributos (características de los </w:t>
      </w:r>
      <w:r w:rsidRPr="007973AB">
        <w:rPr>
          <w:rFonts w:ascii="Times New Roman" w:hAnsi="Times New Roman" w:cs="Times New Roman"/>
          <w:sz w:val="24"/>
          <w:szCs w:val="24"/>
        </w:rPr>
        <w:t>objetos) y</w:t>
      </w:r>
      <w:r w:rsidRPr="007973AB">
        <w:rPr>
          <w:rFonts w:ascii="Times New Roman" w:hAnsi="Times New Roman" w:cs="Times New Roman"/>
          <w:sz w:val="24"/>
          <w:szCs w:val="24"/>
        </w:rPr>
        <w:t xml:space="preserve"> métodos (acciones que puede realizar la clase). Una clase es la parte más importante dentro del análisis orientado a objeto y presenta las características del </w:t>
      </w:r>
      <w:r w:rsidRPr="007973AB">
        <w:rPr>
          <w:rFonts w:ascii="Times New Roman" w:hAnsi="Times New Roman" w:cs="Times New Roman"/>
          <w:sz w:val="24"/>
          <w:szCs w:val="24"/>
        </w:rPr>
        <w:t>sistema,</w:t>
      </w:r>
      <w:r w:rsidRPr="007973AB">
        <w:rPr>
          <w:rFonts w:ascii="Times New Roman" w:hAnsi="Times New Roman" w:cs="Times New Roman"/>
          <w:sz w:val="24"/>
          <w:szCs w:val="24"/>
        </w:rPr>
        <w:t xml:space="preserve"> pero no muestra ningún procesamiento en especial, es decir que los diagramas de clase son utilizados para definir la funcionabilidad del software (como estarán compuestas las clases para que el programador pueda desarrollar su trabajo).</w:t>
      </w:r>
    </w:p>
    <w:p w14:paraId="3A272483" w14:textId="76F68CFF" w:rsidR="00DE1F07" w:rsidRPr="007973AB" w:rsidRDefault="007973AB" w:rsidP="007973AB">
      <w:pPr>
        <w:jc w:val="both"/>
        <w:rPr>
          <w:rFonts w:ascii="Times New Roman" w:hAnsi="Times New Roman" w:cs="Times New Roman"/>
          <w:sz w:val="24"/>
          <w:szCs w:val="24"/>
        </w:rPr>
      </w:pPr>
      <w:r w:rsidRPr="007973AB">
        <w:rPr>
          <w:rFonts w:ascii="Times New Roman" w:hAnsi="Times New Roman" w:cs="Times New Roman"/>
          <w:sz w:val="24"/>
          <w:szCs w:val="24"/>
        </w:rPr>
        <w:t xml:space="preserve">Para la presentación de los diagramas de clases existen diferentes formatos, uno de estas es presentar solo los nombres de las clases con sus relaciones sin atributos o métodos, esto se realiza cuando el diagrama es muy extenso o complicado Existen varios tipos de clases con diferentes características, entre estas encontramos las clases abstractas que definen los métodos pero no la implementación </w:t>
      </w:r>
      <w:r w:rsidRPr="007973AB">
        <w:rPr>
          <w:rFonts w:ascii="Times New Roman" w:hAnsi="Times New Roman" w:cs="Times New Roman"/>
          <w:sz w:val="24"/>
          <w:szCs w:val="24"/>
        </w:rPr>
        <w:t>de</w:t>
      </w:r>
      <w:r w:rsidRPr="007973AB">
        <w:rPr>
          <w:rFonts w:ascii="Times New Roman" w:hAnsi="Times New Roman" w:cs="Times New Roman"/>
          <w:sz w:val="24"/>
          <w:szCs w:val="24"/>
        </w:rPr>
        <w:t xml:space="preserve"> los mismos, las interfaces que al igual que las clases abstractas definen los atributos comunes de otras clases, las entidades que definen el objeto y son muy utilizadas en los diagramas entidad-</w:t>
      </w:r>
      <w:r w:rsidRPr="007973AB">
        <w:rPr>
          <w:rFonts w:ascii="Times New Roman" w:hAnsi="Times New Roman" w:cs="Times New Roman"/>
          <w:sz w:val="24"/>
          <w:szCs w:val="24"/>
        </w:rPr>
        <w:t>relación</w:t>
      </w:r>
      <w:r w:rsidRPr="007973AB">
        <w:rPr>
          <w:rFonts w:ascii="Times New Roman" w:hAnsi="Times New Roman" w:cs="Times New Roman"/>
          <w:sz w:val="24"/>
          <w:szCs w:val="24"/>
        </w:rPr>
        <w:t xml:space="preserve"> y por ultimo las clases de control que nos permiten definir métodos que deben ser ejecutados correctamente para poder utilizar los métodos de otras clases.</w:t>
      </w:r>
    </w:p>
    <w:sectPr w:rsidR="00DE1F07" w:rsidRPr="007973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07"/>
    <w:rsid w:val="00085314"/>
    <w:rsid w:val="000C0765"/>
    <w:rsid w:val="007802A2"/>
    <w:rsid w:val="007973AB"/>
    <w:rsid w:val="008646CB"/>
    <w:rsid w:val="00A1299B"/>
    <w:rsid w:val="00C21BBB"/>
    <w:rsid w:val="00D41A13"/>
    <w:rsid w:val="00DE1F07"/>
    <w:rsid w:val="00E00A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BD3"/>
  <w15:chartTrackingRefBased/>
  <w15:docId w15:val="{97F347FC-427E-4B61-9E7C-49D08371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07"/>
    <w:pPr>
      <w:spacing w:line="254"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E1F0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0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Pages>
  <Words>566</Words>
  <Characters>3115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4</cp:revision>
  <dcterms:created xsi:type="dcterms:W3CDTF">2023-05-13T16:17:00Z</dcterms:created>
  <dcterms:modified xsi:type="dcterms:W3CDTF">2023-05-20T04:14:00Z</dcterms:modified>
</cp:coreProperties>
</file>