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4D4D4D"/>
          <w:bdr w:val="none" w:color="auto" w:sz="0" w:space="0"/>
        </w:rPr>
        <w:t>常用的命名规范：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camelCase （小驼峰式命名法–首字母小写）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PascalCase （大驼峰式命名法–首字母大写）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kebab-case（短横线连接式）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Snake（下划线连接式）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目录命名规则：</w:t>
      </w:r>
      <w:r>
        <w:rPr>
          <w:color w:val="000000"/>
          <w:bdr w:val="none" w:color="auto" w:sz="0" w:space="0"/>
        </w:rPr>
        <w:t>“静态文件下划线，编译文件短横线"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my-project-name/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BuildScript    // 流水线部署文件目录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docs           // 项目的细化文档目录（可选）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nginx          // 部署在容器上前端项目 nginx 代理文件目录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node_modules   // 下载的依赖包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public         // 静态页面目录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index.html // 项目入口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src            // 源码目录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api        // http 请求目录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assets     // 静态资源目录，这里的资源会被wabpack构建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|- icon   // icon 存放目录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|- img    // 图片存放目录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    |- banner_sina.png</w:t>
      </w: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ab/>
        <w:t>// 采用全小写，优先选择单词命名，多个词以下划线相隔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|- js     // 公共 js 文件目录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    |- date-util.js</w:t>
      </w: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ab/>
        <w:t/>
      </w: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ab/>
        <w:t xml:space="preserve">// 采用全小写，优先选择单词命名，多个词以短横线相隔 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|- scss   // 公共样式 scss 存放目录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    |- frame.scss   // 入口文件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    |- global.scss  // 公共样式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    |- input-number.scss</w:t>
      </w: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ab/>
        <w:t xml:space="preserve">// 采用全小写，优先选择单词命名，多个词以短横线相隔 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components     // 组件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plugins        // 插件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router         // 路由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routes         // 详细的路由拆分目录（可选）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|- index.js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store          // 全局状态管理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utils          // 工具存放目录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|- request.js // 公共请求工具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views          // 页面存放目录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App.vue        // 根组件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main.js        // 入口文件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tests          // 测试用例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.browserslistrc// 浏览器兼容配置文件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.editorconfig  // 编辑器配置文件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.eslintignore  // eslint 忽略规则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.eslintrc.js   // eslint 规则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.gitignore     // git 忽略规则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babel.config.js // babel 规则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Dockerfile // Docker 部署文件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jest.config.js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package-lock.json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package.json // 依赖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README.md // 项目 README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|- vue.config.js // webpack 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vue组件命名：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components/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MyTabbar.vue  // PascalCase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// 只有单个活跃实例的组件应该以The前缀命名，以示其唯一。这些组件在每个页面只用一次，并且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不接受prop，比如头部和侧边栏组件。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components/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TheHeading.vue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TheSidebar.vue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components/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BaseButton.vue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BaseTable.vue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BaseIcon.vue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components/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CustomCard.vue  // 具有复用性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// 与父组件紧密耦合的子组件应以父组件名作为前缀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components/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TodoList.vue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|- TodoListItem.vue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router：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搜索引擎只会区分短横线分隔的命名语义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path: '/user-info', // 能解析成 user info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name: 'UserInfo',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component: UserInfo,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css属性顺序：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局定位属性：display / position / float / clear / visibility / overflow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自身属性：width / height / margin / padding / border / background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文本属性：color / font / text-decoration / text-align / vertical-align / white- space / break-word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其他属性（CSS3）： cursor / border-radius / box-shadow / text-shadow / background: linear-gradient 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bdr w:val="none" w:color="auto" w:sz="0" w:space="0"/>
          <w:lang w:val="en-US" w:eastAsia="zh-CN"/>
        </w:rPr>
      </w:pPr>
      <w:r>
        <w:rPr>
          <w:rFonts w:hint="eastAsia"/>
          <w:bdr w:val="none" w:color="auto" w:sz="0" w:space="0"/>
          <w:lang w:val="en-US" w:eastAsia="zh-CN"/>
        </w:rPr>
        <w:t>规范二：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### 目录结构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├── public # 公共静态资源目录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├── src # 主目录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├── api # 接口文件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├── assets # 资源文件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│ ├── icons # icon sprite 图标文件夹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│ ├── images # 项目存放图片的文件夹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│ └── svg # 项目存放 svg 图片的文件夹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├── components # 全局公共组件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├── directives # 自定义指令文件夹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├── layouts # 布局文件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│ ├── content # 内容布局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│ ├── footer # 页脚布局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│ ├── navbar # 顶部布局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│ └── sider # 侧边栏布局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├── main.ts # 主入口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├── router # 路由配置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├── store # 数据仓库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├── styles # 样式文件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├── types # 类型文件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├── utils # 工具类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└── views # 所有页面目录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└── kebab-case # 页面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│ └── module # 页面级组件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├── vite.config.ts # vite 配置文件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- └── windi.config.ts # windcss 配置文件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### 项目命名规范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##### 非组件文件夹命名：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统一使用中间横杠的形式，例：kebab-case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##### 组件文件夹命名：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统一使用文件夹包含文件的形式，文件夹命名使用PascalBase风格；除了index文件，其他文件使用PascalBase风格，例：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[components]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- [Breadcrumb]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    - index.vue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- [Hamburger]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    - index.vue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    - Item.vue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- [SvgIcon]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    - index.vue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    - SvgItem.vue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>##### 文件命名：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*.js/ts命名：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1. 类文件，除index外，使用PascalBase风格；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2. 其他类型文件，使用kebab-case风格；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3. 属于Api的，统一加上Api后缀，例：HomeApi；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*.vue命名：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除index.vue之外，其他vue文件统一用PascalBase风格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*.less/scss命名：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fill="F9F9F9"/>
        <w:rPr>
          <w:color w:val="595959"/>
          <w:sz w:val="19"/>
          <w:szCs w:val="19"/>
        </w:rPr>
      </w:pPr>
      <w:r>
        <w:rPr>
          <w:rStyle w:val="6"/>
          <w:color w:val="595959"/>
          <w:sz w:val="19"/>
          <w:szCs w:val="19"/>
          <w:bdr w:val="none" w:color="auto" w:sz="0" w:space="0"/>
          <w:shd w:val="clear" w:fill="F9F9F9"/>
        </w:rPr>
        <w:t xml:space="preserve">        统一用PascalBase风格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1ZTEwYTRlM2JlNTAwOTdhZjQ0N2IwMjY4ZDQ5YjMifQ=="/>
  </w:docVars>
  <w:rsids>
    <w:rsidRoot w:val="4384093B"/>
    <w:rsid w:val="4384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2023-10-09T08:03:00Z</dcterms:created>
  <dc:creator>Administrator</dc:creator>
  <cp:lastModifiedBy>WPS_1494181346</cp:lastModifiedBy>
  <dcterms:modified xsi:type="dcterms:W3CDTF">2023-10-09T08:05:05Z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726B97AFA8794D8C834143AA7122D593_11</vt:lpwstr>
  </property>
</Properties>
</file>