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SwiftBorder: Input Data</w:t>
      </w:r>
    </w:p>
    <w:p>
      <w:pPr>
        <w:spacing w:after="120"/>
      </w:pPr>
      <w:r>
        <w:t xml:space="preserve">These are the input datasets SwiftBorder was built and evaluated on. Another team can reproduce the work from these files alone. All files are in the public GitHub repository </w:t>
      </w:r>
      <w:hyperlink w:history="1" r:id="rId1gwfq4idnzymjobxnokbi">
        <w:r>
          <w:rPr>
            <w:rStyle w:val="Hyperlink"/>
            <w:sz w:val="20"/>
            <w:szCs w:val="20"/>
          </w:rPr>
          <w:t xml:space="preserve">sozuken-max/swiftborder</w:t>
        </w:r>
      </w:hyperlink>
      <w:r>
        <w:t xml:space="preserve"> and download without a login.</w:t>
      </w:r>
    </w:p>
    <w:p>
      <w:pPr>
        <w:pStyle w:val="Heading1"/>
        <w:spacing w:after="120" w:before="280"/>
      </w:pPr>
      <w:r>
        <w:t xml:space="preserve">Layer A: vehicle detection (camera images)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30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Training images (60)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LTA traffic camera 2701, Woodlands Causeway. 1920 x 1080 JPEG, captured Jul-Sep 2025.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xll-tdmtj5xfujoq2t_-j">
              <w:r>
                <w:rPr>
                  <w:rStyle w:val="Hyperlink"/>
                  <w:sz w:val="20"/>
                  <w:szCs w:val="20"/>
                </w:rPr>
                <w:t xml:space="preserve">train_frames60.zip</w:t>
              </w:r>
            </w:hyperlink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Validation images (15)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Same camera and format.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zvdis5j295yhrfyda-dwj">
              <w:r>
                <w:rPr>
                  <w:rStyle w:val="Hyperlink"/>
                  <w:sz w:val="20"/>
                  <w:szCs w:val="20"/>
                </w:rPr>
                <w:t xml:space="preserve">valid_frames15.zip</w:t>
              </w:r>
            </w:hyperlink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 images (15)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Same camera and format. Held out from training.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hak-cph-ieib-igrtc4fp">
              <w:r>
                <w:rPr>
                  <w:rStyle w:val="Hyperlink"/>
                  <w:sz w:val="20"/>
                  <w:szCs w:val="20"/>
                </w:rPr>
                <w:t xml:space="preserve">test_frames15.zip</w:t>
              </w:r>
            </w:hyperlink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Labels for the 90 images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Bounding-box labels (car, bus, truck) from Roboflow dataset v6, JSON.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zssmt00nqt59h1r3p7r3g">
              <w:r>
                <w:rPr>
                  <w:rStyle w:val="Hyperlink"/>
                  <w:sz w:val="20"/>
                  <w:szCs w:val="20"/>
                </w:rPr>
                <w:t xml:space="preserve">annotations_with_predictions.json</w:t>
              </w:r>
            </w:hyperlink>
          </w:p>
        </w:tc>
      </w:tr>
    </w:tbl>
    <w:p>
      <w:pPr>
        <w:pStyle w:val="Heading1"/>
        <w:spacing w:after="120" w:before="280"/>
      </w:pPr>
      <w:r>
        <w:t xml:space="preserve">Layer B: crossing-time forecast (Google Maps)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30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Maps travel times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Maps Distance Matrix duration_in_traffic for both causeway directions (jb_to_woodlands, mandai_to_shell_jb), sampled every 5-10 min. 20,966 rows, 6 Sep to 12 Oct 2026 SGT.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07wfbeis6njjlvnw4bcib">
              <w:r>
                <w:rPr>
                  <w:rStyle w:val="Hyperlink"/>
                  <w:sz w:val="20"/>
                  <w:szCs w:val="20"/>
                </w:rPr>
                <w:t xml:space="preserve">causeway_gdata_6Sep_to_11Oct.csv</w:t>
              </w:r>
            </w:hyperlink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gwfq4idnzymjobxnokbi" Type="http://schemas.openxmlformats.org/officeDocument/2006/relationships/hyperlink" Target="https://github.com/sozuken-max/swiftborder" TargetMode="External"/><Relationship Id="rIdxll-tdmtj5xfujoq2t_-j" Type="http://schemas.openxmlformats.org/officeDocument/2006/relationships/hyperlink" Target="https://github.com/sozuken-max/swiftborder/blob/main/eval/test-reports/frames/train_frames60.zip" TargetMode="External"/><Relationship Id="rIdzvdis5j295yhrfyda-dwj" Type="http://schemas.openxmlformats.org/officeDocument/2006/relationships/hyperlink" Target="https://github.com/sozuken-max/swiftborder/blob/main/eval/test-reports/frames/valid_frames15.zip" TargetMode="External"/><Relationship Id="rIdhak-cph-ieib-igrtc4fp" Type="http://schemas.openxmlformats.org/officeDocument/2006/relationships/hyperlink" Target="https://github.com/sozuken-max/swiftborder/blob/main/eval/test-reports/frames/test_frames15.zip" TargetMode="External"/><Relationship Id="rIdzssmt00nqt59h1r3p7r3g" Type="http://schemas.openxmlformats.org/officeDocument/2006/relationships/hyperlink" Target="https://github.com/sozuken-max/swiftborder/blob/main/eval/runs/layer_a_count/annotations_with_predictions.json" TargetMode="External"/><Relationship Id="rId07wfbeis6njjlvnw4bcib" Type="http://schemas.openxmlformats.org/officeDocument/2006/relationships/hyperlink" Target="https://github.com/sozuken-max/swiftborder/blob/main/data/inputs/causeway_gdata_6Sep_to_11Oct.csv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2026-10-31T08:28:57.762Z</dcterms:created>
  <dcterms:modified xsi:type="dcterms:W3CDTF">2026-10-31T08:28:57.763Z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