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724AA" w14:textId="77777777" w:rsidR="00CB452F" w:rsidRPr="002B712D" w:rsidRDefault="00CB452F" w:rsidP="00CB452F">
      <w:pPr>
        <w:jc w:val="center"/>
        <w:rPr>
          <w:rFonts w:cs="Times New Roman"/>
        </w:rPr>
      </w:pPr>
      <w:bookmarkStart w:id="0" w:name="_Hlk183611454"/>
      <w:bookmarkEnd w:id="0"/>
      <w:r w:rsidRPr="002B712D">
        <w:rPr>
          <w:rFonts w:cs="Times New Roman"/>
          <w:noProof/>
        </w:rPr>
        <w:t>МИНОБРНАУКИ РОССИИ</w:t>
      </w:r>
    </w:p>
    <w:p w14:paraId="2E640B7D" w14:textId="77777777" w:rsidR="00656347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 xml:space="preserve">Федеральное </w:t>
      </w:r>
      <w:proofErr w:type="spellStart"/>
      <w:r w:rsidRPr="002B712D">
        <w:rPr>
          <w:rFonts w:cs="Times New Roman"/>
        </w:rPr>
        <w:t>государствен</w:t>
      </w:r>
      <w:proofErr w:type="spellEnd"/>
    </w:p>
    <w:p w14:paraId="6F3682F1" w14:textId="1754E1B8" w:rsidR="00CB452F" w:rsidRPr="002B712D" w:rsidRDefault="00CB452F" w:rsidP="00CB452F">
      <w:pPr>
        <w:jc w:val="center"/>
        <w:rPr>
          <w:rFonts w:cs="Times New Roman"/>
        </w:rPr>
      </w:pPr>
      <w:proofErr w:type="spellStart"/>
      <w:r w:rsidRPr="002B712D">
        <w:rPr>
          <w:rFonts w:cs="Times New Roman"/>
        </w:rPr>
        <w:t>ное</w:t>
      </w:r>
      <w:proofErr w:type="spellEnd"/>
      <w:r w:rsidRPr="002B712D">
        <w:rPr>
          <w:rFonts w:cs="Times New Roman"/>
        </w:rPr>
        <w:t xml:space="preserve"> бюджетное образовательное учреждение</w:t>
      </w:r>
    </w:p>
    <w:p w14:paraId="194A5B0D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5493D32B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46190378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</w:t>
      </w:r>
      <w:proofErr w:type="spellStart"/>
      <w:r w:rsidRPr="002B712D">
        <w:rPr>
          <w:rFonts w:cs="Times New Roman"/>
          <w:b/>
          <w:bCs/>
        </w:rPr>
        <w:t>ЧелГУ</w:t>
      </w:r>
      <w:proofErr w:type="spellEnd"/>
      <w:r w:rsidRPr="002B712D">
        <w:rPr>
          <w:rFonts w:cs="Times New Roman"/>
          <w:b/>
          <w:bCs/>
        </w:rPr>
        <w:t>»)</w:t>
      </w:r>
    </w:p>
    <w:p w14:paraId="48A6ED2F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46E5EEB4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7E0345EE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5E9EB3CB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0964682A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6BFCB892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5941A469" w14:textId="77777777" w:rsidR="00CB452F" w:rsidRPr="002B712D" w:rsidRDefault="00CB452F" w:rsidP="00CB452F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464D3539" w14:textId="196E97CD" w:rsidR="00CB452F" w:rsidRPr="00656347" w:rsidRDefault="00CB452F" w:rsidP="00CB452F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</w:t>
      </w:r>
      <w:r w:rsidR="0023540A">
        <w:rPr>
          <w:rFonts w:cs="Times New Roman"/>
          <w:sz w:val="36"/>
          <w:szCs w:val="28"/>
        </w:rPr>
        <w:t>3</w:t>
      </w:r>
    </w:p>
    <w:p w14:paraId="1AFFA6D3" w14:textId="77777777" w:rsidR="00CB452F" w:rsidRPr="002B712D" w:rsidRDefault="00CB452F" w:rsidP="00CB452F">
      <w:pPr>
        <w:jc w:val="center"/>
        <w:rPr>
          <w:rFonts w:cs="Times New Roman"/>
          <w:szCs w:val="28"/>
        </w:rPr>
      </w:pPr>
    </w:p>
    <w:p w14:paraId="5CAF9B55" w14:textId="77777777" w:rsidR="00CB452F" w:rsidRPr="002B712D" w:rsidRDefault="00CB452F" w:rsidP="00CB452F">
      <w:pPr>
        <w:jc w:val="center"/>
        <w:rPr>
          <w:rFonts w:cs="Times New Roman"/>
          <w:szCs w:val="28"/>
        </w:rPr>
      </w:pPr>
    </w:p>
    <w:p w14:paraId="57E6EBF0" w14:textId="77777777" w:rsidR="00CB452F" w:rsidRDefault="00CB452F" w:rsidP="00CB452F">
      <w:pPr>
        <w:rPr>
          <w:rFonts w:cs="Times New Roman"/>
          <w:szCs w:val="28"/>
        </w:rPr>
      </w:pPr>
    </w:p>
    <w:p w14:paraId="50F62AC8" w14:textId="77777777" w:rsidR="00CB452F" w:rsidRDefault="00CB452F" w:rsidP="00CB452F">
      <w:pPr>
        <w:rPr>
          <w:rFonts w:cs="Times New Roman"/>
          <w:szCs w:val="28"/>
        </w:rPr>
      </w:pPr>
    </w:p>
    <w:p w14:paraId="0ED41745" w14:textId="77777777" w:rsidR="00CB452F" w:rsidRDefault="00CB452F" w:rsidP="00CB452F">
      <w:pPr>
        <w:rPr>
          <w:rFonts w:cs="Times New Roman"/>
          <w:szCs w:val="28"/>
        </w:rPr>
      </w:pPr>
    </w:p>
    <w:p w14:paraId="798D7905" w14:textId="3C95FDB5" w:rsidR="00CB452F" w:rsidRDefault="00CB452F" w:rsidP="00CB452F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 С.М. Панов                           ПрИ-201</w:t>
      </w:r>
    </w:p>
    <w:p w14:paraId="4368B58B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30971BC" w14:textId="775911A1" w:rsidR="00CB452F" w:rsidRPr="002B712D" w:rsidRDefault="00CB452F" w:rsidP="00CB452F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</w:t>
      </w:r>
      <w:r w:rsidR="00F63257">
        <w:rPr>
          <w:rFonts w:cs="Times New Roman"/>
          <w:szCs w:val="28"/>
        </w:rPr>
        <w:t>А.Д. Казбеков</w:t>
      </w:r>
      <w:r>
        <w:rPr>
          <w:rFonts w:cs="Times New Roman"/>
          <w:szCs w:val="28"/>
        </w:rPr>
        <w:t xml:space="preserve">                      ПрИ-201</w:t>
      </w:r>
    </w:p>
    <w:p w14:paraId="3C5D03C7" w14:textId="77777777" w:rsidR="00CB452F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766B1E6" w14:textId="45C659C0" w:rsidR="00CB452F" w:rsidRDefault="00CB452F" w:rsidP="00CB452F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</w:t>
      </w:r>
      <w:r w:rsidR="0005098E">
        <w:rPr>
          <w:rFonts w:cs="Times New Roman"/>
          <w:szCs w:val="28"/>
        </w:rPr>
        <w:t xml:space="preserve">                               В.И</w:t>
      </w:r>
      <w:r>
        <w:rPr>
          <w:rFonts w:cs="Times New Roman"/>
          <w:szCs w:val="28"/>
        </w:rPr>
        <w:t xml:space="preserve">. </w:t>
      </w:r>
      <w:r w:rsidR="0005098E">
        <w:rPr>
          <w:rFonts w:cs="Times New Roman"/>
          <w:szCs w:val="28"/>
        </w:rPr>
        <w:t xml:space="preserve">Кочетков                       </w:t>
      </w:r>
      <w:r>
        <w:rPr>
          <w:rFonts w:cs="Times New Roman"/>
          <w:szCs w:val="28"/>
        </w:rPr>
        <w:t>ПрИ-201</w:t>
      </w:r>
    </w:p>
    <w:p w14:paraId="19C39EC5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00AEB9B9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</w:p>
    <w:p w14:paraId="4A178CA1" w14:textId="77777777" w:rsidR="00CB452F" w:rsidRPr="002B712D" w:rsidRDefault="00CB452F" w:rsidP="00CB452F">
      <w:pPr>
        <w:ind w:left="1416" w:firstLine="708"/>
        <w:rPr>
          <w:rFonts w:cs="Times New Roman"/>
          <w:szCs w:val="28"/>
          <w:vertAlign w:val="superscript"/>
        </w:rPr>
      </w:pPr>
    </w:p>
    <w:p w14:paraId="047ACC97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76078276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1924DF42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36959A27" w14:textId="77777777" w:rsidR="00CB452F" w:rsidRDefault="00CB452F" w:rsidP="00CB452F">
      <w:pPr>
        <w:rPr>
          <w:rFonts w:cs="Times New Roman"/>
          <w:szCs w:val="28"/>
        </w:rPr>
      </w:pPr>
    </w:p>
    <w:p w14:paraId="2447A655" w14:textId="77777777" w:rsidR="00CB452F" w:rsidRDefault="00CB452F" w:rsidP="00CB452F">
      <w:pPr>
        <w:rPr>
          <w:rFonts w:cs="Times New Roman"/>
          <w:szCs w:val="28"/>
        </w:rPr>
      </w:pPr>
    </w:p>
    <w:p w14:paraId="6BC4CE63" w14:textId="77777777" w:rsidR="00CB452F" w:rsidRPr="006B6F36" w:rsidRDefault="00CB452F" w:rsidP="00CB452F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Отчет защищен </w:t>
      </w:r>
      <w:r w:rsidRPr="00A03DAD">
        <w:rPr>
          <w:rFonts w:cs="Times New Roman"/>
          <w:szCs w:val="28"/>
        </w:rPr>
        <w:t xml:space="preserve">      </w:t>
      </w:r>
      <w:r w:rsidRPr="006B6F36">
        <w:rPr>
          <w:rFonts w:cs="Times New Roman"/>
          <w:szCs w:val="28"/>
        </w:rPr>
        <w:t>___</w:t>
      </w:r>
      <w:r w:rsidRPr="00660525">
        <w:rPr>
          <w:rFonts w:cs="Times New Roman"/>
          <w:szCs w:val="28"/>
        </w:rPr>
        <w:t>_</w:t>
      </w:r>
      <w:r w:rsidRPr="006B6F36">
        <w:rPr>
          <w:rFonts w:cs="Times New Roman"/>
          <w:szCs w:val="28"/>
        </w:rPr>
        <w:t>_____                                ___________</w:t>
      </w:r>
    </w:p>
    <w:p w14:paraId="782E9F0D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2F98B5ED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108816D9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4FE13CD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0EE75B1F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5C9F806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6E0D44C8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0E149F4D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482FFD27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740F932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148C9AFB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189364FB" w14:textId="567B282E" w:rsidR="00CB452F" w:rsidRDefault="00CB452F" w:rsidP="00CB452F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lastRenderedPageBreak/>
        <w:t xml:space="preserve">Челябинск </w:t>
      </w:r>
      <w:r>
        <w:rPr>
          <w:rFonts w:cs="Times New Roman"/>
          <w:szCs w:val="28"/>
        </w:rPr>
        <w:t>20</w:t>
      </w:r>
      <w:r w:rsidRPr="006B6F36">
        <w:rPr>
          <w:rFonts w:cs="Times New Roman"/>
          <w:szCs w:val="28"/>
        </w:rPr>
        <w:t>2</w:t>
      </w:r>
      <w:r w:rsidR="000E5060" w:rsidRPr="00943D2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410E7AAB" w14:textId="091D6D7D" w:rsidR="00FD7D41" w:rsidRDefault="00CB452F" w:rsidP="00FF4481">
      <w:pPr>
        <w:spacing w:line="360" w:lineRule="auto"/>
        <w:jc w:val="both"/>
      </w:pPr>
      <w:r w:rsidRPr="00660525">
        <w:rPr>
          <w:rFonts w:cs="Times New Roman"/>
          <w:b/>
          <w:bCs/>
          <w:szCs w:val="28"/>
        </w:rPr>
        <w:t>Цель работы:</w:t>
      </w:r>
      <w:r w:rsidRPr="00660525">
        <w:rPr>
          <w:rFonts w:cs="Times New Roman"/>
          <w:szCs w:val="28"/>
        </w:rPr>
        <w:t xml:space="preserve"> </w:t>
      </w:r>
      <w:r w:rsidR="00FD7D41">
        <w:t xml:space="preserve">понять и реализовать </w:t>
      </w:r>
      <w:r w:rsidR="00AF401C">
        <w:t xml:space="preserve">динамические структуры данных, а </w:t>
      </w:r>
      <w:proofErr w:type="gramStart"/>
      <w:r w:rsidR="00AF401C">
        <w:t>так же</w:t>
      </w:r>
      <w:proofErr w:type="gramEnd"/>
      <w:r w:rsidR="00AF401C">
        <w:t xml:space="preserve"> реализовать алгоритмы работы со своими связными списками</w:t>
      </w:r>
      <w:r w:rsidR="00FD7D41">
        <w:t>.</w:t>
      </w:r>
    </w:p>
    <w:p w14:paraId="2FDA368A" w14:textId="567E2997" w:rsidR="00CB452F" w:rsidRPr="00660525" w:rsidRDefault="00CB452F" w:rsidP="00FF4481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660525">
        <w:rPr>
          <w:rFonts w:cs="Times New Roman"/>
          <w:b/>
          <w:bCs/>
          <w:szCs w:val="28"/>
        </w:rPr>
        <w:t>Задание.</w:t>
      </w:r>
    </w:p>
    <w:p w14:paraId="524D4C8A" w14:textId="1EFBB528" w:rsidR="00FD7D41" w:rsidRPr="00FD7D41" w:rsidRDefault="00FD7D41" w:rsidP="00FF4481">
      <w:pPr>
        <w:pStyle w:val="a3"/>
        <w:spacing w:line="360" w:lineRule="auto"/>
        <w:ind w:left="0"/>
        <w:jc w:val="both"/>
      </w:pPr>
      <w:r w:rsidRPr="00FD7D41">
        <w:rPr>
          <w:rFonts w:cs="Times New Roman"/>
          <w:szCs w:val="28"/>
          <w:lang w:val="en-US"/>
        </w:rPr>
        <w:t>I</w:t>
      </w:r>
      <w:r w:rsidRPr="00FD7D41">
        <w:rPr>
          <w:rFonts w:cs="Times New Roman"/>
          <w:szCs w:val="28"/>
        </w:rPr>
        <w:t xml:space="preserve">. </w:t>
      </w:r>
      <w:r w:rsidR="00AF401C">
        <w:rPr>
          <w:rFonts w:cs="Times New Roman"/>
          <w:szCs w:val="28"/>
        </w:rPr>
        <w:t xml:space="preserve"> </w:t>
      </w:r>
      <w:r w:rsidR="00AF401C">
        <w:rPr>
          <w:rFonts w:cs="Times New Roman"/>
          <w:b/>
          <w:bCs/>
          <w:szCs w:val="28"/>
        </w:rPr>
        <w:t>Стек</w:t>
      </w:r>
      <w:r w:rsidRPr="00FD7D41">
        <w:rPr>
          <w:rFonts w:cs="Times New Roman"/>
          <w:b/>
          <w:bCs/>
          <w:szCs w:val="28"/>
        </w:rPr>
        <w:t xml:space="preserve">. </w:t>
      </w:r>
      <w:r w:rsidR="00AF401C">
        <w:t>Познакомиться со структурой данных стек.</w:t>
      </w:r>
    </w:p>
    <w:p w14:paraId="1D281C1A" w14:textId="3CC43E0F" w:rsidR="00CB452F" w:rsidRDefault="00CB452F" w:rsidP="00FF4481">
      <w:pPr>
        <w:spacing w:line="360" w:lineRule="auto"/>
        <w:jc w:val="both"/>
      </w:pPr>
      <w:r w:rsidRPr="00660525">
        <w:rPr>
          <w:rFonts w:cs="Times New Roman"/>
          <w:szCs w:val="28"/>
        </w:rPr>
        <w:t xml:space="preserve">II. </w:t>
      </w:r>
      <w:r w:rsidR="00AF401C">
        <w:rPr>
          <w:b/>
          <w:bCs/>
        </w:rPr>
        <w:t>Очередь</w:t>
      </w:r>
      <w:r w:rsidR="00FD7D41">
        <w:rPr>
          <w:b/>
          <w:bCs/>
        </w:rPr>
        <w:t xml:space="preserve">. </w:t>
      </w:r>
      <w:r w:rsidR="00AF401C">
        <w:t>Познакомиться со структурой данных очередь.</w:t>
      </w:r>
    </w:p>
    <w:p w14:paraId="4F8D98B2" w14:textId="78AE8411" w:rsidR="00AF401C" w:rsidRDefault="00AF401C" w:rsidP="00FF4481">
      <w:pPr>
        <w:spacing w:line="360" w:lineRule="auto"/>
        <w:jc w:val="both"/>
      </w:pPr>
      <w:r>
        <w:rPr>
          <w:lang w:val="en-US"/>
        </w:rPr>
        <w:t>III</w:t>
      </w:r>
      <w:r w:rsidRPr="00AF401C">
        <w:t xml:space="preserve">. </w:t>
      </w:r>
      <w:r w:rsidRPr="00AF401C">
        <w:rPr>
          <w:b/>
          <w:bCs/>
        </w:rPr>
        <w:t>Понять где применяются структуры данных.</w:t>
      </w:r>
    </w:p>
    <w:p w14:paraId="6F2678A0" w14:textId="6F1B0A4B" w:rsidR="00AF401C" w:rsidRDefault="00AF401C" w:rsidP="00FF4481">
      <w:pPr>
        <w:spacing w:line="360" w:lineRule="auto"/>
        <w:jc w:val="both"/>
      </w:pPr>
      <w:r>
        <w:rPr>
          <w:lang w:val="en-US"/>
        </w:rPr>
        <w:t>IV</w:t>
      </w:r>
      <w:r w:rsidRPr="00AF401C">
        <w:t xml:space="preserve">. </w:t>
      </w:r>
      <w:r w:rsidRPr="00AF401C">
        <w:rPr>
          <w:b/>
          <w:bCs/>
        </w:rPr>
        <w:t>Свой список</w:t>
      </w:r>
      <w:r>
        <w:t xml:space="preserve">. Реализовать алгоритмы работы со своими списками. </w:t>
      </w:r>
    </w:p>
    <w:p w14:paraId="7B66D87A" w14:textId="35B50E7E" w:rsidR="00AF401C" w:rsidRPr="00AF401C" w:rsidRDefault="00AF401C" w:rsidP="00FF4481">
      <w:pPr>
        <w:spacing w:line="360" w:lineRule="auto"/>
        <w:jc w:val="both"/>
      </w:pPr>
      <w:r>
        <w:rPr>
          <w:lang w:val="en-US"/>
        </w:rPr>
        <w:t>V</w:t>
      </w:r>
      <w:r w:rsidRPr="00AF401C">
        <w:t xml:space="preserve">. </w:t>
      </w:r>
      <w:r w:rsidRPr="00AF401C">
        <w:rPr>
          <w:b/>
          <w:bCs/>
        </w:rPr>
        <w:t>Бинарное дерево.</w:t>
      </w:r>
      <w:r>
        <w:rPr>
          <w:b/>
          <w:bCs/>
        </w:rPr>
        <w:t xml:space="preserve"> </w:t>
      </w:r>
      <w:r>
        <w:t>Обход бинарного дерева.</w:t>
      </w:r>
    </w:p>
    <w:p w14:paraId="27709DD9" w14:textId="77777777" w:rsidR="00AF401C" w:rsidRDefault="00AF401C" w:rsidP="00FF4481">
      <w:pPr>
        <w:spacing w:line="360" w:lineRule="auto"/>
        <w:jc w:val="both"/>
      </w:pPr>
    </w:p>
    <w:p w14:paraId="5909AFDD" w14:textId="31EE8BA9" w:rsidR="00CB452F" w:rsidRDefault="00CB452F" w:rsidP="00FF4481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Стек технологий</w:t>
      </w:r>
      <w:r>
        <w:rPr>
          <w:rFonts w:cs="Times New Roman"/>
          <w:szCs w:val="28"/>
          <w:lang w:val="en-US"/>
        </w:rPr>
        <w:t>:</w:t>
      </w:r>
    </w:p>
    <w:p w14:paraId="0882AD80" w14:textId="3797B8F3" w:rsidR="00DD70CD" w:rsidRPr="00AF401C" w:rsidRDefault="00CB452F" w:rsidP="00AF401C">
      <w:pPr>
        <w:pStyle w:val="a3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C#</w:t>
      </w:r>
    </w:p>
    <w:p w14:paraId="3426B8A2" w14:textId="52AA7050" w:rsidR="00FF4481" w:rsidRDefault="00AF401C" w:rsidP="00AF401C">
      <w:pPr>
        <w:autoSpaceDE w:val="0"/>
        <w:autoSpaceDN w:val="0"/>
        <w:adjustRightInd w:val="0"/>
        <w:spacing w:line="360" w:lineRule="auto"/>
        <w:ind w:left="360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Часть 1</w:t>
      </w:r>
    </w:p>
    <w:p w14:paraId="55D82712" w14:textId="04FD07F5" w:rsidR="00AF401C" w:rsidRDefault="00AF401C" w:rsidP="00AF401C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szCs w:val="28"/>
        </w:rPr>
      </w:pPr>
      <w:r w:rsidRPr="00AF401C">
        <w:rPr>
          <w:rFonts w:cs="Times New Roman"/>
          <w:b/>
          <w:bCs/>
          <w:szCs w:val="28"/>
        </w:rPr>
        <w:t>Задание 1</w:t>
      </w:r>
      <w:r>
        <w:rPr>
          <w:rFonts w:cs="Times New Roman"/>
          <w:b/>
          <w:bCs/>
          <w:szCs w:val="28"/>
          <w:lang w:val="en-US"/>
        </w:rPr>
        <w:t>:</w:t>
      </w:r>
    </w:p>
    <w:p w14:paraId="51C57CDE" w14:textId="77777777" w:rsidR="00AF401C" w:rsidRPr="00AF401C" w:rsidRDefault="00AF401C" w:rsidP="00AF401C">
      <w:pPr>
        <w:shd w:val="clear" w:color="auto" w:fill="FFFFFF"/>
        <w:ind w:firstLine="708"/>
        <w:rPr>
          <w:rFonts w:eastAsia="Times New Roman" w:cs="Times New Roman"/>
          <w:color w:val="1A1A1A"/>
          <w:szCs w:val="28"/>
          <w:lang w:eastAsia="ru-RU"/>
        </w:rPr>
      </w:pPr>
      <w:r w:rsidRPr="00AF401C">
        <w:rPr>
          <w:rFonts w:eastAsia="Times New Roman" w:cs="Times New Roman"/>
          <w:color w:val="1A1A1A"/>
          <w:szCs w:val="28"/>
          <w:lang w:eastAsia="ru-RU"/>
        </w:rPr>
        <w:t>Реализовать Стек с помощью СВОЕГО связного списка. Должны</w:t>
      </w:r>
    </w:p>
    <w:p w14:paraId="20542D43" w14:textId="77777777" w:rsidR="00AF401C" w:rsidRPr="00AF401C" w:rsidRDefault="00AF401C" w:rsidP="00AF401C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AF401C">
        <w:rPr>
          <w:rFonts w:eastAsia="Times New Roman" w:cs="Times New Roman"/>
          <w:color w:val="1A1A1A"/>
          <w:szCs w:val="28"/>
          <w:lang w:eastAsia="ru-RU"/>
        </w:rPr>
        <w:t xml:space="preserve">поддерживаться следующие операции работы со стеком: </w:t>
      </w:r>
      <w:proofErr w:type="spellStart"/>
      <w:r w:rsidRPr="00AF401C">
        <w:rPr>
          <w:rFonts w:eastAsia="Times New Roman" w:cs="Times New Roman"/>
          <w:color w:val="1A1A1A"/>
          <w:szCs w:val="28"/>
          <w:lang w:eastAsia="ru-RU"/>
        </w:rPr>
        <w:t>Push</w:t>
      </w:r>
      <w:proofErr w:type="spellEnd"/>
      <w:r w:rsidRPr="00AF401C">
        <w:rPr>
          <w:rFonts w:eastAsia="Times New Roman" w:cs="Times New Roman"/>
          <w:color w:val="1A1A1A"/>
          <w:szCs w:val="28"/>
          <w:lang w:eastAsia="ru-RU"/>
        </w:rPr>
        <w:t>(</w:t>
      </w:r>
      <w:proofErr w:type="spellStart"/>
      <w:r w:rsidRPr="00AF401C">
        <w:rPr>
          <w:rFonts w:eastAsia="Times New Roman" w:cs="Times New Roman"/>
          <w:color w:val="1A1A1A"/>
          <w:szCs w:val="28"/>
          <w:lang w:eastAsia="ru-RU"/>
        </w:rPr>
        <w:t>elem</w:t>
      </w:r>
      <w:proofErr w:type="spellEnd"/>
      <w:r w:rsidRPr="00AF401C">
        <w:rPr>
          <w:rFonts w:eastAsia="Times New Roman" w:cs="Times New Roman"/>
          <w:color w:val="1A1A1A"/>
          <w:szCs w:val="28"/>
          <w:lang w:eastAsia="ru-RU"/>
        </w:rPr>
        <w:t>),</w:t>
      </w:r>
    </w:p>
    <w:p w14:paraId="58592A4C" w14:textId="1520B0FC" w:rsidR="00AF401C" w:rsidRPr="00656347" w:rsidRDefault="00AF401C" w:rsidP="00AF401C">
      <w:pPr>
        <w:shd w:val="clear" w:color="auto" w:fill="FFFFFF"/>
        <w:rPr>
          <w:rFonts w:eastAsia="Times New Roman" w:cs="Times New Roman"/>
          <w:color w:val="1A1A1A"/>
          <w:szCs w:val="28"/>
          <w:lang w:val="en-US" w:eastAsia="ru-RU"/>
        </w:rPr>
      </w:pPr>
      <w:proofErr w:type="gramStart"/>
      <w:r w:rsidRPr="00AF401C">
        <w:rPr>
          <w:rFonts w:eastAsia="Times New Roman" w:cs="Times New Roman"/>
          <w:color w:val="1A1A1A"/>
          <w:szCs w:val="28"/>
          <w:lang w:val="en-US" w:eastAsia="ru-RU"/>
        </w:rPr>
        <w:t>Pop(</w:t>
      </w:r>
      <w:proofErr w:type="gramEnd"/>
      <w:r w:rsidRPr="00AF401C">
        <w:rPr>
          <w:rFonts w:eastAsia="Times New Roman" w:cs="Times New Roman"/>
          <w:color w:val="1A1A1A"/>
          <w:szCs w:val="28"/>
          <w:lang w:val="en-US" w:eastAsia="ru-RU"/>
        </w:rPr>
        <w:t xml:space="preserve">), Top(), </w:t>
      </w:r>
      <w:proofErr w:type="spellStart"/>
      <w:r w:rsidRPr="00AF401C">
        <w:rPr>
          <w:rFonts w:eastAsia="Times New Roman" w:cs="Times New Roman"/>
          <w:color w:val="1A1A1A"/>
          <w:szCs w:val="28"/>
          <w:lang w:val="en-US" w:eastAsia="ru-RU"/>
        </w:rPr>
        <w:t>isEmpty</w:t>
      </w:r>
      <w:proofErr w:type="spellEnd"/>
      <w:r w:rsidRPr="00AF401C">
        <w:rPr>
          <w:rFonts w:eastAsia="Times New Roman" w:cs="Times New Roman"/>
          <w:color w:val="1A1A1A"/>
          <w:szCs w:val="28"/>
          <w:lang w:val="en-US" w:eastAsia="ru-RU"/>
        </w:rPr>
        <w:t>(), Print().</w:t>
      </w:r>
      <w:r>
        <w:rPr>
          <w:rFonts w:eastAsia="Times New Roman" w:cs="Times New Roman"/>
          <w:color w:val="1A1A1A"/>
          <w:szCs w:val="28"/>
          <w:lang w:val="en-US" w:eastAsia="ru-RU"/>
        </w:rPr>
        <w:t xml:space="preserve"> (</w:t>
      </w:r>
      <w:r>
        <w:rPr>
          <w:rFonts w:eastAsia="Times New Roman" w:cs="Times New Roman"/>
          <w:color w:val="1A1A1A"/>
          <w:szCs w:val="28"/>
          <w:lang w:eastAsia="ru-RU"/>
        </w:rPr>
        <w:t>см</w:t>
      </w:r>
      <w:r w:rsidRPr="00656347">
        <w:rPr>
          <w:rFonts w:eastAsia="Times New Roman" w:cs="Times New Roman"/>
          <w:color w:val="1A1A1A"/>
          <w:szCs w:val="28"/>
          <w:lang w:val="en-US" w:eastAsia="ru-RU"/>
        </w:rPr>
        <w:t xml:space="preserve">. </w:t>
      </w:r>
      <w:r>
        <w:rPr>
          <w:rFonts w:eastAsia="Times New Roman" w:cs="Times New Roman"/>
          <w:color w:val="1A1A1A"/>
          <w:szCs w:val="28"/>
          <w:lang w:eastAsia="ru-RU"/>
        </w:rPr>
        <w:t>Рис</w:t>
      </w:r>
      <w:r w:rsidRPr="00656347">
        <w:rPr>
          <w:rFonts w:eastAsia="Times New Roman" w:cs="Times New Roman"/>
          <w:color w:val="1A1A1A"/>
          <w:szCs w:val="28"/>
          <w:lang w:val="en-US" w:eastAsia="ru-RU"/>
        </w:rPr>
        <w:t>. 1.1)</w:t>
      </w:r>
    </w:p>
    <w:p w14:paraId="2232769C" w14:textId="2B99FAE8" w:rsidR="00AF401C" w:rsidRPr="00AF401C" w:rsidRDefault="00AF401C" w:rsidP="00AF401C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AF401C"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4D3B5525" wp14:editId="783E557D">
            <wp:extent cx="3277057" cy="61540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037D" w14:textId="352BC23B" w:rsidR="00AF401C" w:rsidRPr="00AF401C" w:rsidRDefault="00AF401C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AF401C">
        <w:rPr>
          <w:rFonts w:cs="Times New Roman"/>
          <w:szCs w:val="28"/>
        </w:rPr>
        <w:t>Рис. 1.1 Реализация стека</w:t>
      </w:r>
    </w:p>
    <w:p w14:paraId="79FB96BB" w14:textId="4F3CA8DE" w:rsidR="00AF401C" w:rsidRPr="00656347" w:rsidRDefault="00AF401C" w:rsidP="00AF401C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szCs w:val="28"/>
        </w:rPr>
      </w:pPr>
      <w:r w:rsidRPr="00AF401C">
        <w:rPr>
          <w:rFonts w:cs="Times New Roman"/>
          <w:b/>
          <w:bCs/>
          <w:szCs w:val="28"/>
        </w:rPr>
        <w:t>Задание 2</w:t>
      </w:r>
      <w:r w:rsidRPr="00656347">
        <w:rPr>
          <w:rFonts w:cs="Times New Roman"/>
          <w:b/>
          <w:bCs/>
          <w:szCs w:val="28"/>
        </w:rPr>
        <w:t>:</w:t>
      </w:r>
    </w:p>
    <w:p w14:paraId="0DA22968" w14:textId="77777777" w:rsidR="00AF401C" w:rsidRPr="00AF401C" w:rsidRDefault="00AF401C" w:rsidP="00AF401C">
      <w:pPr>
        <w:shd w:val="clear" w:color="auto" w:fill="FFFFFF"/>
        <w:ind w:firstLine="708"/>
        <w:rPr>
          <w:rFonts w:eastAsia="Times New Roman" w:cs="Times New Roman"/>
          <w:color w:val="1A1A1A"/>
          <w:szCs w:val="28"/>
          <w:lang w:eastAsia="ru-RU"/>
        </w:rPr>
      </w:pPr>
      <w:r w:rsidRPr="00AF401C">
        <w:rPr>
          <w:rFonts w:eastAsia="Times New Roman" w:cs="Times New Roman"/>
          <w:color w:val="1A1A1A"/>
          <w:szCs w:val="28"/>
          <w:lang w:eastAsia="ru-RU"/>
        </w:rPr>
        <w:t>В файле input.txt записаны числа от 1 до 5 через пробел. Каждому</w:t>
      </w:r>
    </w:p>
    <w:p w14:paraId="211B2EC9" w14:textId="77777777" w:rsidR="00AF401C" w:rsidRPr="00AF401C" w:rsidRDefault="00AF401C" w:rsidP="00AF401C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AF401C">
        <w:rPr>
          <w:rFonts w:eastAsia="Times New Roman" w:cs="Times New Roman"/>
          <w:color w:val="1A1A1A"/>
          <w:szCs w:val="28"/>
          <w:lang w:eastAsia="ru-RU"/>
        </w:rPr>
        <w:t xml:space="preserve">числу соответствует своя операция: 1 - </w:t>
      </w:r>
      <w:proofErr w:type="spellStart"/>
      <w:r w:rsidRPr="00AF401C">
        <w:rPr>
          <w:rFonts w:eastAsia="Times New Roman" w:cs="Times New Roman"/>
          <w:color w:val="1A1A1A"/>
          <w:szCs w:val="28"/>
          <w:lang w:eastAsia="ru-RU"/>
        </w:rPr>
        <w:t>Push</w:t>
      </w:r>
      <w:proofErr w:type="spellEnd"/>
      <w:r w:rsidRPr="00AF401C">
        <w:rPr>
          <w:rFonts w:eastAsia="Times New Roman" w:cs="Times New Roman"/>
          <w:color w:val="1A1A1A"/>
          <w:szCs w:val="28"/>
          <w:lang w:eastAsia="ru-RU"/>
        </w:rPr>
        <w:t>(</w:t>
      </w:r>
      <w:proofErr w:type="spellStart"/>
      <w:r w:rsidRPr="00AF401C">
        <w:rPr>
          <w:rFonts w:eastAsia="Times New Roman" w:cs="Times New Roman"/>
          <w:color w:val="1A1A1A"/>
          <w:szCs w:val="28"/>
          <w:lang w:eastAsia="ru-RU"/>
        </w:rPr>
        <w:t>elem</w:t>
      </w:r>
      <w:proofErr w:type="spellEnd"/>
      <w:r w:rsidRPr="00AF401C">
        <w:rPr>
          <w:rFonts w:eastAsia="Times New Roman" w:cs="Times New Roman"/>
          <w:color w:val="1A1A1A"/>
          <w:szCs w:val="28"/>
          <w:lang w:eastAsia="ru-RU"/>
        </w:rPr>
        <w:t xml:space="preserve">), 2 - </w:t>
      </w:r>
      <w:proofErr w:type="spellStart"/>
      <w:proofErr w:type="gramStart"/>
      <w:r w:rsidRPr="00AF401C">
        <w:rPr>
          <w:rFonts w:eastAsia="Times New Roman" w:cs="Times New Roman"/>
          <w:color w:val="1A1A1A"/>
          <w:szCs w:val="28"/>
          <w:lang w:eastAsia="ru-RU"/>
        </w:rPr>
        <w:t>Pop</w:t>
      </w:r>
      <w:proofErr w:type="spellEnd"/>
      <w:r w:rsidRPr="00AF401C">
        <w:rPr>
          <w:rFonts w:eastAsia="Times New Roman" w:cs="Times New Roman"/>
          <w:color w:val="1A1A1A"/>
          <w:szCs w:val="28"/>
          <w:lang w:eastAsia="ru-RU"/>
        </w:rPr>
        <w:t>(</w:t>
      </w:r>
      <w:proofErr w:type="gramEnd"/>
      <w:r w:rsidRPr="00AF401C">
        <w:rPr>
          <w:rFonts w:eastAsia="Times New Roman" w:cs="Times New Roman"/>
          <w:color w:val="1A1A1A"/>
          <w:szCs w:val="28"/>
          <w:lang w:eastAsia="ru-RU"/>
        </w:rPr>
        <w:t>), 3 - Top(), 4</w:t>
      </w:r>
    </w:p>
    <w:p w14:paraId="2ADE8ABF" w14:textId="77777777" w:rsidR="00AF401C" w:rsidRPr="00AF401C" w:rsidRDefault="00AF401C" w:rsidP="00AF401C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AF401C">
        <w:rPr>
          <w:rFonts w:eastAsia="Times New Roman" w:cs="Times New Roman"/>
          <w:color w:val="1A1A1A"/>
          <w:szCs w:val="28"/>
          <w:lang w:eastAsia="ru-RU"/>
        </w:rPr>
        <w:t xml:space="preserve">- </w:t>
      </w:r>
      <w:proofErr w:type="spellStart"/>
      <w:proofErr w:type="gramStart"/>
      <w:r w:rsidRPr="00AF401C">
        <w:rPr>
          <w:rFonts w:eastAsia="Times New Roman" w:cs="Times New Roman"/>
          <w:color w:val="1A1A1A"/>
          <w:szCs w:val="28"/>
          <w:lang w:eastAsia="ru-RU"/>
        </w:rPr>
        <w:t>isEmpty</w:t>
      </w:r>
      <w:proofErr w:type="spellEnd"/>
      <w:r w:rsidRPr="00AF401C">
        <w:rPr>
          <w:rFonts w:eastAsia="Times New Roman" w:cs="Times New Roman"/>
          <w:color w:val="1A1A1A"/>
          <w:szCs w:val="28"/>
          <w:lang w:eastAsia="ru-RU"/>
        </w:rPr>
        <w:t>(</w:t>
      </w:r>
      <w:proofErr w:type="gramEnd"/>
      <w:r w:rsidRPr="00AF401C">
        <w:rPr>
          <w:rFonts w:eastAsia="Times New Roman" w:cs="Times New Roman"/>
          <w:color w:val="1A1A1A"/>
          <w:szCs w:val="28"/>
          <w:lang w:eastAsia="ru-RU"/>
        </w:rPr>
        <w:t xml:space="preserve">), 5 - Print(). Для операции </w:t>
      </w:r>
      <w:proofErr w:type="spellStart"/>
      <w:r w:rsidRPr="00AF401C">
        <w:rPr>
          <w:rFonts w:eastAsia="Times New Roman" w:cs="Times New Roman"/>
          <w:color w:val="1A1A1A"/>
          <w:szCs w:val="28"/>
          <w:lang w:eastAsia="ru-RU"/>
        </w:rPr>
        <w:t>push</w:t>
      </w:r>
      <w:proofErr w:type="spellEnd"/>
      <w:r w:rsidRPr="00AF401C">
        <w:rPr>
          <w:rFonts w:eastAsia="Times New Roman" w:cs="Times New Roman"/>
          <w:color w:val="1A1A1A"/>
          <w:szCs w:val="28"/>
          <w:lang w:eastAsia="ru-RU"/>
        </w:rPr>
        <w:t xml:space="preserve"> после единицы через запятую</w:t>
      </w:r>
    </w:p>
    <w:p w14:paraId="367D7DEE" w14:textId="77777777" w:rsidR="00AF401C" w:rsidRPr="00AF401C" w:rsidRDefault="00AF401C" w:rsidP="00AF401C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AF401C">
        <w:rPr>
          <w:rFonts w:eastAsia="Times New Roman" w:cs="Times New Roman"/>
          <w:color w:val="1A1A1A"/>
          <w:szCs w:val="28"/>
          <w:lang w:eastAsia="ru-RU"/>
        </w:rPr>
        <w:t>указывается значение помещаемого элемента (это может быть число</w:t>
      </w:r>
    </w:p>
    <w:p w14:paraId="0754E450" w14:textId="77777777" w:rsidR="00AF401C" w:rsidRPr="00AF401C" w:rsidRDefault="00AF401C" w:rsidP="00AF401C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AF401C">
        <w:rPr>
          <w:rFonts w:eastAsia="Times New Roman" w:cs="Times New Roman"/>
          <w:color w:val="1A1A1A"/>
          <w:szCs w:val="28"/>
          <w:lang w:eastAsia="ru-RU"/>
        </w:rPr>
        <w:t>либо слово). Результат выполнения каждой операции выводится на</w:t>
      </w:r>
    </w:p>
    <w:p w14:paraId="5EC78429" w14:textId="6355DED2" w:rsidR="00AF401C" w:rsidRDefault="00AF401C" w:rsidP="00AF401C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AF401C">
        <w:rPr>
          <w:rFonts w:eastAsia="Times New Roman" w:cs="Times New Roman"/>
          <w:color w:val="1A1A1A"/>
          <w:szCs w:val="28"/>
          <w:lang w:eastAsia="ru-RU"/>
        </w:rPr>
        <w:t>экран.</w:t>
      </w:r>
      <w:r>
        <w:rPr>
          <w:rFonts w:eastAsia="Times New Roman" w:cs="Times New Roman"/>
          <w:color w:val="1A1A1A"/>
          <w:szCs w:val="28"/>
          <w:lang w:val="en-US" w:eastAsia="ru-RU"/>
        </w:rPr>
        <w:t xml:space="preserve"> (</w:t>
      </w:r>
      <w:r>
        <w:rPr>
          <w:rFonts w:eastAsia="Times New Roman" w:cs="Times New Roman"/>
          <w:color w:val="1A1A1A"/>
          <w:szCs w:val="28"/>
          <w:lang w:eastAsia="ru-RU"/>
        </w:rPr>
        <w:t xml:space="preserve">см. Рис. </w:t>
      </w:r>
      <w:r w:rsidR="00EB0AB8">
        <w:rPr>
          <w:rFonts w:eastAsia="Times New Roman" w:cs="Times New Roman"/>
          <w:color w:val="1A1A1A"/>
          <w:szCs w:val="28"/>
          <w:lang w:eastAsia="ru-RU"/>
        </w:rPr>
        <w:t>2</w:t>
      </w:r>
      <w:r>
        <w:rPr>
          <w:rFonts w:eastAsia="Times New Roman" w:cs="Times New Roman"/>
          <w:color w:val="1A1A1A"/>
          <w:szCs w:val="28"/>
          <w:lang w:eastAsia="ru-RU"/>
        </w:rPr>
        <w:t>.</w:t>
      </w:r>
      <w:r w:rsidR="00EB0AB8">
        <w:rPr>
          <w:rFonts w:eastAsia="Times New Roman" w:cs="Times New Roman"/>
          <w:color w:val="1A1A1A"/>
          <w:szCs w:val="28"/>
          <w:lang w:eastAsia="ru-RU"/>
        </w:rPr>
        <w:t>1</w:t>
      </w:r>
      <w:r>
        <w:rPr>
          <w:rFonts w:eastAsia="Times New Roman" w:cs="Times New Roman"/>
          <w:color w:val="1A1A1A"/>
          <w:szCs w:val="28"/>
          <w:lang w:eastAsia="ru-RU"/>
        </w:rPr>
        <w:t>-</w:t>
      </w:r>
      <w:r w:rsidR="00EB0AB8">
        <w:rPr>
          <w:rFonts w:eastAsia="Times New Roman" w:cs="Times New Roman"/>
          <w:color w:val="1A1A1A"/>
          <w:szCs w:val="28"/>
          <w:lang w:eastAsia="ru-RU"/>
        </w:rPr>
        <w:t>2</w:t>
      </w:r>
      <w:r>
        <w:rPr>
          <w:rFonts w:eastAsia="Times New Roman" w:cs="Times New Roman"/>
          <w:color w:val="1A1A1A"/>
          <w:szCs w:val="28"/>
          <w:lang w:eastAsia="ru-RU"/>
        </w:rPr>
        <w:t>.</w:t>
      </w:r>
      <w:r w:rsidR="00EB0AB8">
        <w:rPr>
          <w:rFonts w:eastAsia="Times New Roman" w:cs="Times New Roman"/>
          <w:color w:val="1A1A1A"/>
          <w:szCs w:val="28"/>
          <w:lang w:eastAsia="ru-RU"/>
        </w:rPr>
        <w:t>2)</w:t>
      </w:r>
    </w:p>
    <w:p w14:paraId="7C7E3064" w14:textId="42E67F00" w:rsidR="00EB0AB8" w:rsidRPr="00AF401C" w:rsidRDefault="00EB0AB8" w:rsidP="00AF401C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1FA2FBA4" wp14:editId="4A9C97D9">
            <wp:extent cx="4648849" cy="6049219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3911" w14:textId="48773D48" w:rsidR="00AF401C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2.1 Реализация выбора операции</w:t>
      </w:r>
    </w:p>
    <w:p w14:paraId="572DF7D1" w14:textId="77777777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</w:p>
    <w:p w14:paraId="1CBB8D02" w14:textId="73F69E90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EB0AB8">
        <w:rPr>
          <w:rFonts w:cs="Times New Roman"/>
          <w:noProof/>
          <w:szCs w:val="28"/>
        </w:rPr>
        <w:lastRenderedPageBreak/>
        <w:drawing>
          <wp:inline distT="0" distB="0" distL="0" distR="0" wp14:anchorId="6350F716" wp14:editId="3423E238">
            <wp:extent cx="3896269" cy="248637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8C28" w14:textId="31544D21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2.2 Отображение выполнения операций.</w:t>
      </w:r>
    </w:p>
    <w:p w14:paraId="446B2F4C" w14:textId="32D577A7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szCs w:val="28"/>
        </w:rPr>
      </w:pPr>
      <w:r w:rsidRPr="00EB0AB8">
        <w:rPr>
          <w:rFonts w:cs="Times New Roman"/>
          <w:b/>
          <w:bCs/>
          <w:szCs w:val="28"/>
        </w:rPr>
        <w:t>Задание 3</w:t>
      </w:r>
      <w:r w:rsidRPr="00656347">
        <w:rPr>
          <w:rFonts w:cs="Times New Roman"/>
          <w:b/>
          <w:bCs/>
          <w:szCs w:val="28"/>
        </w:rPr>
        <w:t>:</w:t>
      </w:r>
      <w:r>
        <w:rPr>
          <w:rFonts w:cs="Times New Roman"/>
          <w:b/>
          <w:bCs/>
          <w:szCs w:val="28"/>
        </w:rPr>
        <w:t xml:space="preserve"> </w:t>
      </w:r>
    </w:p>
    <w:p w14:paraId="65A5406B" w14:textId="77777777" w:rsidR="00EB0AB8" w:rsidRPr="00EB0AB8" w:rsidRDefault="00EB0AB8" w:rsidP="00EB0AB8">
      <w:pPr>
        <w:shd w:val="clear" w:color="auto" w:fill="FFFFFF"/>
        <w:ind w:firstLine="708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color w:val="1A1A1A"/>
          <w:szCs w:val="28"/>
          <w:lang w:eastAsia="ru-RU"/>
        </w:rPr>
        <w:t>Произвести запуск с замером времени на считывание и выполнение</w:t>
      </w:r>
    </w:p>
    <w:p w14:paraId="0FA53512" w14:textId="77777777" w:rsidR="00EB0AB8" w:rsidRP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color w:val="1A1A1A"/>
          <w:szCs w:val="28"/>
          <w:lang w:eastAsia="ru-RU"/>
        </w:rPr>
        <w:t>операций стеком. В отчет занести результаты замеров времени для</w:t>
      </w:r>
    </w:p>
    <w:p w14:paraId="4FF1B21B" w14:textId="77777777" w:rsidR="00EB0AB8" w:rsidRP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color w:val="1A1A1A"/>
          <w:szCs w:val="28"/>
          <w:lang w:eastAsia="ru-RU"/>
        </w:rPr>
        <w:t>различных наборов операций в файле input.txt. Наборы должны быть</w:t>
      </w:r>
    </w:p>
    <w:p w14:paraId="064A82FD" w14:textId="6A113F44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color w:val="1A1A1A"/>
          <w:szCs w:val="28"/>
          <w:lang w:eastAsia="ru-RU"/>
        </w:rPr>
        <w:t xml:space="preserve">различными по размеру и составу операций. </w:t>
      </w:r>
    </w:p>
    <w:p w14:paraId="32B5018D" w14:textId="77777777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6F358E5D" w14:textId="7C08FB0A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Замер времени для стека. (см. Рис. 3.1)</w:t>
      </w:r>
    </w:p>
    <w:p w14:paraId="00109FBB" w14:textId="22FE3E9A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noProof/>
          <w:color w:val="1A1A1A"/>
          <w:szCs w:val="28"/>
          <w:lang w:eastAsia="ru-RU"/>
        </w:rPr>
        <w:drawing>
          <wp:inline distT="0" distB="0" distL="0" distR="0" wp14:anchorId="1C1BBEB2" wp14:editId="6F6F7C3E">
            <wp:extent cx="3724795" cy="24387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58F7" w14:textId="500280B8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Рис. 3.1 Замер времени для стека</w:t>
      </w:r>
    </w:p>
    <w:p w14:paraId="0C2B0952" w14:textId="49264476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5C1D4399" w14:textId="69B73187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33F3E5EE" w14:textId="2EC8A5CB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628D176A" w14:textId="59C81FF6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6D7F1421" w14:textId="3F34282E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4EF63FA8" w14:textId="57F4ECCB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6A2CFCA3" w14:textId="5AE4F1B3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1C193CDE" w14:textId="0F40C627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1CE2151B" w14:textId="77777777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2E681ED2" w14:textId="472DE5B6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lastRenderedPageBreak/>
        <w:t>Замер времени для списка. (см. Рис. 3.2)</w:t>
      </w:r>
    </w:p>
    <w:p w14:paraId="34130315" w14:textId="48847FCC" w:rsidR="00EB0AB8" w:rsidRP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noProof/>
          <w:color w:val="1A1A1A"/>
          <w:szCs w:val="28"/>
          <w:lang w:eastAsia="ru-RU"/>
        </w:rPr>
        <w:drawing>
          <wp:inline distT="0" distB="0" distL="0" distR="0" wp14:anchorId="1E278AFB" wp14:editId="6E0B78CD">
            <wp:extent cx="3639058" cy="35628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284" w14:textId="272C778A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3.2 Время выполнения для списка.</w:t>
      </w:r>
    </w:p>
    <w:p w14:paraId="0DD2C56F" w14:textId="69ECED8B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</w:p>
    <w:p w14:paraId="4161CC81" w14:textId="47C0FEF6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Замер времени для двусвязного списка. (см. Рис. 3.3)</w:t>
      </w:r>
    </w:p>
    <w:p w14:paraId="53DE0799" w14:textId="3EF897E2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EB0AB8">
        <w:rPr>
          <w:rFonts w:cs="Times New Roman"/>
          <w:noProof/>
          <w:szCs w:val="28"/>
        </w:rPr>
        <w:drawing>
          <wp:inline distT="0" distB="0" distL="0" distR="0" wp14:anchorId="2B382CD1" wp14:editId="251C0500">
            <wp:extent cx="3677163" cy="284837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8C7F" w14:textId="56F7705D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3.3 Время выполнения для двусвязного списка.</w:t>
      </w:r>
    </w:p>
    <w:p w14:paraId="7C92B0A1" w14:textId="228EFD36" w:rsid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</w:p>
    <w:p w14:paraId="6294C9AC" w14:textId="7AE93A71" w:rsidR="00EB0AB8" w:rsidRPr="00EB0AB8" w:rsidRDefault="00EB0AB8" w:rsidP="00AF401C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szCs w:val="28"/>
        </w:rPr>
      </w:pPr>
      <w:r w:rsidRPr="00EB0AB8">
        <w:rPr>
          <w:rFonts w:cs="Times New Roman"/>
          <w:b/>
          <w:bCs/>
          <w:szCs w:val="28"/>
        </w:rPr>
        <w:t>Задание 4.</w:t>
      </w:r>
    </w:p>
    <w:p w14:paraId="52C7BEBD" w14:textId="77777777" w:rsidR="00EB0AB8" w:rsidRPr="00EB0AB8" w:rsidRDefault="00EB0AB8" w:rsidP="00EB0AB8">
      <w:pPr>
        <w:shd w:val="clear" w:color="auto" w:fill="FFFFFF"/>
        <w:ind w:firstLine="708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color w:val="1A1A1A"/>
          <w:szCs w:val="28"/>
          <w:lang w:eastAsia="ru-RU"/>
        </w:rPr>
        <w:t>Реализовать алгоритм вычисления выражения, записанного в</w:t>
      </w:r>
    </w:p>
    <w:p w14:paraId="4D4795DC" w14:textId="01A84F8C" w:rsidR="00EB0AB8" w:rsidRP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lastRenderedPageBreak/>
        <w:t>п</w:t>
      </w:r>
      <w:r w:rsidRPr="00EB0AB8">
        <w:rPr>
          <w:rFonts w:eastAsia="Times New Roman" w:cs="Times New Roman"/>
          <w:color w:val="1A1A1A"/>
          <w:szCs w:val="28"/>
          <w:lang w:eastAsia="ru-RU"/>
        </w:rPr>
        <w:t>остфиксной записи (используя постфиксные вычисления). Постфиксная запись считывается из файла. В выражение входят только</w:t>
      </w:r>
    </w:p>
    <w:p w14:paraId="4E4CEA98" w14:textId="77777777" w:rsidR="00EB0AB8" w:rsidRP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color w:val="1A1A1A"/>
          <w:szCs w:val="28"/>
          <w:lang w:eastAsia="ru-RU"/>
        </w:rPr>
        <w:t>числа и знаки операций (+, -, *</w:t>
      </w:r>
      <w:proofErr w:type="gramStart"/>
      <w:r w:rsidRPr="00EB0AB8">
        <w:rPr>
          <w:rFonts w:eastAsia="Times New Roman" w:cs="Times New Roman"/>
          <w:color w:val="1A1A1A"/>
          <w:szCs w:val="28"/>
          <w:lang w:eastAsia="ru-RU"/>
        </w:rPr>
        <w:t>, :</w:t>
      </w:r>
      <w:proofErr w:type="gramEnd"/>
      <w:r w:rsidRPr="00EB0AB8">
        <w:rPr>
          <w:rFonts w:eastAsia="Times New Roman" w:cs="Times New Roman"/>
          <w:color w:val="1A1A1A"/>
          <w:szCs w:val="28"/>
          <w:lang w:eastAsia="ru-RU"/>
        </w:rPr>
        <w:t xml:space="preserve">, ^, </w:t>
      </w:r>
      <w:proofErr w:type="spellStart"/>
      <w:r w:rsidRPr="00EB0AB8">
        <w:rPr>
          <w:rFonts w:eastAsia="Times New Roman" w:cs="Times New Roman"/>
          <w:color w:val="1A1A1A"/>
          <w:szCs w:val="28"/>
          <w:lang w:eastAsia="ru-RU"/>
        </w:rPr>
        <w:t>ln</w:t>
      </w:r>
      <w:proofErr w:type="spellEnd"/>
      <w:r w:rsidRPr="00EB0AB8">
        <w:rPr>
          <w:rFonts w:eastAsia="Times New Roman" w:cs="Times New Roman"/>
          <w:color w:val="1A1A1A"/>
          <w:szCs w:val="28"/>
          <w:lang w:eastAsia="ru-RU"/>
        </w:rPr>
        <w:t xml:space="preserve">, </w:t>
      </w:r>
      <w:proofErr w:type="spellStart"/>
      <w:r w:rsidRPr="00EB0AB8">
        <w:rPr>
          <w:rFonts w:eastAsia="Times New Roman" w:cs="Times New Roman"/>
          <w:color w:val="1A1A1A"/>
          <w:szCs w:val="28"/>
          <w:lang w:eastAsia="ru-RU"/>
        </w:rPr>
        <w:t>cos</w:t>
      </w:r>
      <w:proofErr w:type="spellEnd"/>
      <w:r w:rsidRPr="00EB0AB8">
        <w:rPr>
          <w:rFonts w:eastAsia="Times New Roman" w:cs="Times New Roman"/>
          <w:color w:val="1A1A1A"/>
          <w:szCs w:val="28"/>
          <w:lang w:eastAsia="ru-RU"/>
        </w:rPr>
        <w:t xml:space="preserve">, </w:t>
      </w:r>
      <w:proofErr w:type="spellStart"/>
      <w:r w:rsidRPr="00EB0AB8">
        <w:rPr>
          <w:rFonts w:eastAsia="Times New Roman" w:cs="Times New Roman"/>
          <w:color w:val="1A1A1A"/>
          <w:szCs w:val="28"/>
          <w:lang w:eastAsia="ru-RU"/>
        </w:rPr>
        <w:t>sin</w:t>
      </w:r>
      <w:proofErr w:type="spellEnd"/>
      <w:r w:rsidRPr="00EB0AB8">
        <w:rPr>
          <w:rFonts w:eastAsia="Times New Roman" w:cs="Times New Roman"/>
          <w:color w:val="1A1A1A"/>
          <w:szCs w:val="28"/>
          <w:lang w:eastAsia="ru-RU"/>
        </w:rPr>
        <w:t xml:space="preserve">, </w:t>
      </w:r>
      <w:proofErr w:type="spellStart"/>
      <w:r w:rsidRPr="00EB0AB8">
        <w:rPr>
          <w:rFonts w:eastAsia="Times New Roman" w:cs="Times New Roman"/>
          <w:color w:val="1A1A1A"/>
          <w:szCs w:val="28"/>
          <w:lang w:eastAsia="ru-RU"/>
        </w:rPr>
        <w:t>sqrt</w:t>
      </w:r>
      <w:proofErr w:type="spellEnd"/>
      <w:r w:rsidRPr="00EB0AB8">
        <w:rPr>
          <w:rFonts w:eastAsia="Times New Roman" w:cs="Times New Roman"/>
          <w:color w:val="1A1A1A"/>
          <w:szCs w:val="28"/>
          <w:lang w:eastAsia="ru-RU"/>
        </w:rPr>
        <w:t>, «)».</w:t>
      </w:r>
    </w:p>
    <w:p w14:paraId="77D0A29B" w14:textId="77777777" w:rsidR="00EB0AB8" w:rsidRP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color w:val="1A1A1A"/>
          <w:szCs w:val="28"/>
          <w:lang w:eastAsia="ru-RU"/>
        </w:rPr>
        <w:t>После реализации алгоритма вычисления постфиксной записи,</w:t>
      </w:r>
    </w:p>
    <w:p w14:paraId="19FB08E6" w14:textId="099E96EF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color w:val="1A1A1A"/>
          <w:szCs w:val="28"/>
          <w:lang w:eastAsia="ru-RU"/>
        </w:rPr>
        <w:t>необходимо произвести расчет оценки сложности алгоритма.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(см. Рис. 4.1-4.2)</w:t>
      </w:r>
    </w:p>
    <w:p w14:paraId="667EAA69" w14:textId="0C9F15EB" w:rsidR="00EB0AB8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B0AB8">
        <w:rPr>
          <w:rFonts w:eastAsia="Times New Roman" w:cs="Times New Roman"/>
          <w:noProof/>
          <w:color w:val="1A1A1A"/>
          <w:szCs w:val="28"/>
          <w:lang w:eastAsia="ru-RU"/>
        </w:rPr>
        <w:drawing>
          <wp:inline distT="0" distB="0" distL="0" distR="0" wp14:anchorId="4E18942A" wp14:editId="1FF8E727">
            <wp:extent cx="5858693" cy="641122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4587" w14:textId="4076625E" w:rsidR="00EC2A12" w:rsidRDefault="00EB0AB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 xml:space="preserve">Рис. 4.1 </w:t>
      </w:r>
      <w:r w:rsidR="00EC2A12">
        <w:rPr>
          <w:rFonts w:eastAsia="Times New Roman" w:cs="Times New Roman"/>
          <w:color w:val="1A1A1A"/>
          <w:szCs w:val="28"/>
          <w:lang w:eastAsia="ru-RU"/>
        </w:rPr>
        <w:t>Метод для получения токенов.</w:t>
      </w:r>
    </w:p>
    <w:p w14:paraId="18A898C0" w14:textId="16F8C71C" w:rsidR="00EC2A12" w:rsidRDefault="00EC2A12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60FB29FA" w14:textId="6CD44944" w:rsidR="00EC2A12" w:rsidRDefault="00EC2A12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687A88E4" wp14:editId="3FE26F4A">
            <wp:extent cx="2591162" cy="40867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9850" w14:textId="5CFEDF3D" w:rsidR="00EC2A12" w:rsidRDefault="00EC2A12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Рис. 4.2 Продолжение метода для получения токенов.</w:t>
      </w:r>
    </w:p>
    <w:p w14:paraId="38C721F8" w14:textId="4A6EF5C5" w:rsidR="000B25F8" w:rsidRDefault="000B25F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1DD755C5" w14:textId="33772277" w:rsidR="000B25F8" w:rsidRDefault="000B25F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Результат выполнения. (см. Рис. 4.3)</w:t>
      </w:r>
    </w:p>
    <w:p w14:paraId="7C71F91B" w14:textId="272EDCE0" w:rsidR="000B25F8" w:rsidRDefault="000B25F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0B25F8"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5644D57E" wp14:editId="29BF33B1">
            <wp:extent cx="5868219" cy="4658375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5378" w14:textId="3678A745" w:rsidR="000B25F8" w:rsidRDefault="000B25F8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Рис. 4.3 Результат выполнения.</w:t>
      </w:r>
    </w:p>
    <w:p w14:paraId="76C21F31" w14:textId="10338C05" w:rsidR="00EC2A12" w:rsidRDefault="00EC2A12" w:rsidP="00EB0AB8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248F60FA" w14:textId="12627470" w:rsidR="00EC2A12" w:rsidRDefault="00EC2A12" w:rsidP="00EC2A12">
      <w:pPr>
        <w:shd w:val="clear" w:color="auto" w:fill="FFFFFF"/>
        <w:jc w:val="center"/>
        <w:rPr>
          <w:rFonts w:eastAsia="Times New Roman" w:cs="Times New Roman"/>
          <w:b/>
          <w:bCs/>
          <w:color w:val="1A1A1A"/>
          <w:sz w:val="32"/>
          <w:szCs w:val="32"/>
          <w:lang w:eastAsia="ru-RU"/>
        </w:rPr>
      </w:pPr>
      <w:r w:rsidRPr="00EC2A12">
        <w:rPr>
          <w:rFonts w:eastAsia="Times New Roman" w:cs="Times New Roman"/>
          <w:b/>
          <w:bCs/>
          <w:color w:val="1A1A1A"/>
          <w:sz w:val="32"/>
          <w:szCs w:val="32"/>
          <w:lang w:eastAsia="ru-RU"/>
        </w:rPr>
        <w:t>Часть 2</w:t>
      </w:r>
    </w:p>
    <w:p w14:paraId="6619ACF0" w14:textId="039794B2" w:rsidR="00EC2A12" w:rsidRPr="000B25F8" w:rsidRDefault="00EC2A12" w:rsidP="00EC2A12">
      <w:pPr>
        <w:shd w:val="clear" w:color="auto" w:fill="FFFFFF"/>
        <w:rPr>
          <w:rFonts w:eastAsia="Times New Roman" w:cs="Times New Roman"/>
          <w:b/>
          <w:bCs/>
          <w:color w:val="1A1A1A"/>
          <w:szCs w:val="28"/>
          <w:lang w:eastAsia="ru-RU"/>
        </w:rPr>
      </w:pPr>
      <w:r w:rsidRPr="00EC2A12">
        <w:rPr>
          <w:rFonts w:eastAsia="Times New Roman" w:cs="Times New Roman"/>
          <w:b/>
          <w:bCs/>
          <w:color w:val="1A1A1A"/>
          <w:szCs w:val="28"/>
          <w:lang w:eastAsia="ru-RU"/>
        </w:rPr>
        <w:t>Задание 1</w:t>
      </w:r>
      <w:r w:rsidRPr="000B25F8">
        <w:rPr>
          <w:rFonts w:eastAsia="Times New Roman" w:cs="Times New Roman"/>
          <w:b/>
          <w:bCs/>
          <w:color w:val="1A1A1A"/>
          <w:szCs w:val="28"/>
          <w:lang w:eastAsia="ru-RU"/>
        </w:rPr>
        <w:t>:</w:t>
      </w:r>
    </w:p>
    <w:p w14:paraId="69301B99" w14:textId="759F997D" w:rsidR="00EC2A12" w:rsidRPr="000B25F8" w:rsidRDefault="00EC2A12" w:rsidP="00EC2A12">
      <w:pPr>
        <w:shd w:val="clear" w:color="auto" w:fill="FFFFFF"/>
        <w:rPr>
          <w:rFonts w:eastAsia="Times New Roman" w:cs="Times New Roman"/>
          <w:b/>
          <w:bCs/>
          <w:color w:val="1A1A1A"/>
          <w:szCs w:val="28"/>
          <w:lang w:eastAsia="ru-RU"/>
        </w:rPr>
      </w:pPr>
    </w:p>
    <w:p w14:paraId="630799C4" w14:textId="77777777" w:rsidR="00EC2A12" w:rsidRPr="00EC2A12" w:rsidRDefault="00EC2A12" w:rsidP="00EC2A12">
      <w:pPr>
        <w:shd w:val="clear" w:color="auto" w:fill="FFFFFF"/>
        <w:ind w:firstLine="708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Реализовать Очередь с помощью списка и с помощью стандартного</w:t>
      </w:r>
    </w:p>
    <w:p w14:paraId="35A2E7AB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 xml:space="preserve">класса </w:t>
      </w:r>
      <w:proofErr w:type="spellStart"/>
      <w:r w:rsidRPr="00EC2A12">
        <w:rPr>
          <w:rFonts w:eastAsia="Times New Roman" w:cs="Times New Roman"/>
          <w:color w:val="1A1A1A"/>
          <w:szCs w:val="28"/>
          <w:lang w:eastAsia="ru-RU"/>
        </w:rPr>
        <w:t>Queue</w:t>
      </w:r>
      <w:proofErr w:type="spellEnd"/>
      <w:r w:rsidRPr="00EC2A12">
        <w:rPr>
          <w:rFonts w:eastAsia="Times New Roman" w:cs="Times New Roman"/>
          <w:color w:val="1A1A1A"/>
          <w:szCs w:val="28"/>
          <w:lang w:eastAsia="ru-RU"/>
        </w:rPr>
        <w:t>. Должны поддерживаться следующие операции работы с</w:t>
      </w:r>
    </w:p>
    <w:p w14:paraId="459E6170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очередью: вставка/удаление элемента, проверка на пустоту, печать,</w:t>
      </w:r>
    </w:p>
    <w:p w14:paraId="680CE91D" w14:textId="03375329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вывод первого элемента.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(см. Рис. 5.1)</w:t>
      </w:r>
    </w:p>
    <w:p w14:paraId="7C7DF361" w14:textId="09D0E831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2E68533E" wp14:editId="734E2C87">
            <wp:extent cx="3286584" cy="653506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599C" w14:textId="45F59E7C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 xml:space="preserve">Рис. 5.1 Реализация очереди стандартным классом </w:t>
      </w:r>
      <w:r>
        <w:rPr>
          <w:rFonts w:eastAsia="Times New Roman" w:cs="Times New Roman"/>
          <w:color w:val="1A1A1A"/>
          <w:szCs w:val="28"/>
          <w:lang w:val="en-US" w:eastAsia="ru-RU"/>
        </w:rPr>
        <w:t>Queue</w:t>
      </w:r>
      <w:r>
        <w:rPr>
          <w:rFonts w:eastAsia="Times New Roman" w:cs="Times New Roman"/>
          <w:color w:val="1A1A1A"/>
          <w:szCs w:val="28"/>
          <w:lang w:eastAsia="ru-RU"/>
        </w:rPr>
        <w:t>.</w:t>
      </w:r>
    </w:p>
    <w:p w14:paraId="7ACDE538" w14:textId="47DF7DF2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63EF7644" w14:textId="27742C14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Реализация очереди с помощью списка (см. Рис. 5.2)</w:t>
      </w:r>
    </w:p>
    <w:p w14:paraId="2ECBBEED" w14:textId="3505EB58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1771FE24" wp14:editId="0B2F6A19">
            <wp:extent cx="3458058" cy="650648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5387" w14:textId="035A012F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Рис. 5.2 Реализация очереди с помощью списка.</w:t>
      </w:r>
    </w:p>
    <w:p w14:paraId="2EEC2272" w14:textId="33F235FF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6E0E5585" w14:textId="56A86BCD" w:rsidR="00EC2A12" w:rsidRPr="00656347" w:rsidRDefault="00EC2A12" w:rsidP="00EC2A12">
      <w:pPr>
        <w:shd w:val="clear" w:color="auto" w:fill="FFFFFF"/>
        <w:rPr>
          <w:rFonts w:eastAsia="Times New Roman" w:cs="Times New Roman"/>
          <w:b/>
          <w:bCs/>
          <w:color w:val="1A1A1A"/>
          <w:szCs w:val="28"/>
          <w:lang w:eastAsia="ru-RU"/>
        </w:rPr>
      </w:pPr>
      <w:r w:rsidRPr="00EC2A12">
        <w:rPr>
          <w:rFonts w:eastAsia="Times New Roman" w:cs="Times New Roman"/>
          <w:b/>
          <w:bCs/>
          <w:color w:val="1A1A1A"/>
          <w:szCs w:val="28"/>
          <w:lang w:eastAsia="ru-RU"/>
        </w:rPr>
        <w:t>Задание 2</w:t>
      </w:r>
      <w:r w:rsidRPr="00656347">
        <w:rPr>
          <w:rFonts w:eastAsia="Times New Roman" w:cs="Times New Roman"/>
          <w:b/>
          <w:bCs/>
          <w:color w:val="1A1A1A"/>
          <w:szCs w:val="28"/>
          <w:lang w:eastAsia="ru-RU"/>
        </w:rPr>
        <w:t>:</w:t>
      </w:r>
    </w:p>
    <w:p w14:paraId="163C6ADF" w14:textId="77777777" w:rsidR="00EC2A12" w:rsidRPr="00656347" w:rsidRDefault="00EC2A12" w:rsidP="00EC2A12">
      <w:pPr>
        <w:shd w:val="clear" w:color="auto" w:fill="FFFFFF"/>
        <w:rPr>
          <w:rFonts w:eastAsia="Times New Roman" w:cs="Times New Roman"/>
          <w:b/>
          <w:bCs/>
          <w:color w:val="1A1A1A"/>
          <w:szCs w:val="28"/>
          <w:lang w:eastAsia="ru-RU"/>
        </w:rPr>
      </w:pPr>
    </w:p>
    <w:p w14:paraId="3662D1FB" w14:textId="77777777" w:rsidR="00EC2A12" w:rsidRPr="00EC2A12" w:rsidRDefault="00EC2A12" w:rsidP="00EC2A12">
      <w:pPr>
        <w:shd w:val="clear" w:color="auto" w:fill="FFFFFF"/>
        <w:ind w:firstLine="708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В файле input.txt записаны числа от 1 до 5 через пробел. Каждому</w:t>
      </w:r>
    </w:p>
    <w:p w14:paraId="081E6AD8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числу соответствует своя операция: 1 - вставка, 2 - удаление, 3 –</w:t>
      </w:r>
    </w:p>
    <w:p w14:paraId="11F5A016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просмотр начала очереди, 4 – проверка на пустоту, 5 - печать. Для</w:t>
      </w:r>
    </w:p>
    <w:p w14:paraId="170B27A3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операции добавления в очередь после единицы через запятую</w:t>
      </w:r>
    </w:p>
    <w:p w14:paraId="21FC622C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указывается значение помещаемого элемента (это может быть число</w:t>
      </w:r>
    </w:p>
    <w:p w14:paraId="6A4EF02C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либо слово). Результат выполнения каждой операции выводится на</w:t>
      </w:r>
    </w:p>
    <w:p w14:paraId="072F00BB" w14:textId="431C3B9C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экран.</w:t>
      </w:r>
      <w:r>
        <w:rPr>
          <w:rFonts w:eastAsia="Times New Roman" w:cs="Times New Roman"/>
          <w:color w:val="1A1A1A"/>
          <w:szCs w:val="28"/>
          <w:lang w:val="en-US" w:eastAsia="ru-RU"/>
        </w:rPr>
        <w:t xml:space="preserve"> (</w:t>
      </w:r>
      <w:r>
        <w:rPr>
          <w:rFonts w:eastAsia="Times New Roman" w:cs="Times New Roman"/>
          <w:color w:val="1A1A1A"/>
          <w:szCs w:val="28"/>
          <w:lang w:eastAsia="ru-RU"/>
        </w:rPr>
        <w:t>см. Рис. 5.3-5.4)</w:t>
      </w:r>
    </w:p>
    <w:p w14:paraId="2D279DD3" w14:textId="0312477B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4A732226" wp14:editId="3DF1DF5A">
            <wp:extent cx="4686954" cy="60015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ED9B" w14:textId="0518254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 xml:space="preserve">Рис. 5.3 Реализация на стандартном классе </w:t>
      </w:r>
      <w:r>
        <w:rPr>
          <w:rFonts w:eastAsia="Times New Roman" w:cs="Times New Roman"/>
          <w:color w:val="1A1A1A"/>
          <w:szCs w:val="28"/>
          <w:lang w:val="en-US" w:eastAsia="ru-RU"/>
        </w:rPr>
        <w:t>Queue</w:t>
      </w:r>
    </w:p>
    <w:p w14:paraId="5E9879A2" w14:textId="1A7F2222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1A4D2382" w14:textId="05B5DB28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78242D5B" wp14:editId="1EED03C2">
            <wp:extent cx="4086795" cy="5487166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516B" w14:textId="0A5ABEFB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Рис. 5.4 Реализация очереди с помощью списка.</w:t>
      </w:r>
    </w:p>
    <w:p w14:paraId="565D60C6" w14:textId="5756719B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2A5133CE" w14:textId="3E0BBEF3" w:rsidR="00EC2A12" w:rsidRDefault="00EC2A12" w:rsidP="00EC2A12">
      <w:pPr>
        <w:shd w:val="clear" w:color="auto" w:fill="FFFFFF"/>
        <w:rPr>
          <w:rFonts w:eastAsia="Times New Roman" w:cs="Times New Roman"/>
          <w:b/>
          <w:bCs/>
          <w:color w:val="1A1A1A"/>
          <w:szCs w:val="28"/>
          <w:lang w:eastAsia="ru-RU"/>
        </w:rPr>
      </w:pPr>
      <w:r w:rsidRPr="00EC2A12">
        <w:rPr>
          <w:rFonts w:eastAsia="Times New Roman" w:cs="Times New Roman"/>
          <w:b/>
          <w:bCs/>
          <w:color w:val="1A1A1A"/>
          <w:szCs w:val="28"/>
          <w:lang w:eastAsia="ru-RU"/>
        </w:rPr>
        <w:t>Задание 3</w:t>
      </w:r>
      <w:r w:rsidRPr="00656347">
        <w:rPr>
          <w:rFonts w:eastAsia="Times New Roman" w:cs="Times New Roman"/>
          <w:b/>
          <w:bCs/>
          <w:color w:val="1A1A1A"/>
          <w:szCs w:val="28"/>
          <w:lang w:eastAsia="ru-RU"/>
        </w:rPr>
        <w:t>:</w:t>
      </w:r>
      <w:r>
        <w:rPr>
          <w:rFonts w:eastAsia="Times New Roman" w:cs="Times New Roman"/>
          <w:b/>
          <w:bCs/>
          <w:color w:val="1A1A1A"/>
          <w:szCs w:val="28"/>
          <w:lang w:eastAsia="ru-RU"/>
        </w:rPr>
        <w:t xml:space="preserve"> </w:t>
      </w:r>
    </w:p>
    <w:p w14:paraId="5B35EE63" w14:textId="77777777" w:rsidR="00EC2A12" w:rsidRPr="00EC2A12" w:rsidRDefault="00EC2A12" w:rsidP="00EC2A12">
      <w:pPr>
        <w:shd w:val="clear" w:color="auto" w:fill="FFFFFF"/>
        <w:ind w:firstLine="708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Произвести запуск с замером времени на считывание и выполнение</w:t>
      </w:r>
    </w:p>
    <w:p w14:paraId="3F072235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операций очередью обоих реализация. В отчет занести результаты</w:t>
      </w:r>
    </w:p>
    <w:p w14:paraId="0FB827B8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замеров времени для различных наборов операций в файле input.txt.</w:t>
      </w:r>
    </w:p>
    <w:p w14:paraId="26D876DE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Наборы операций должны быть следующими: 1) различными по длине,</w:t>
      </w:r>
    </w:p>
    <w:p w14:paraId="5954DEE4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2) одинаковыми по длине, но различными по составу операций (в этом</w:t>
      </w:r>
    </w:p>
    <w:p w14:paraId="27F7AC2B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случае вам необходимо добиться максимального расхождения по</w:t>
      </w:r>
    </w:p>
    <w:p w14:paraId="6394B134" w14:textId="75C621D0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color w:val="1A1A1A"/>
          <w:szCs w:val="28"/>
          <w:lang w:eastAsia="ru-RU"/>
        </w:rPr>
        <w:t>времени).</w:t>
      </w:r>
      <w:r w:rsidRPr="000B25F8">
        <w:rPr>
          <w:rFonts w:eastAsia="Times New Roman" w:cs="Times New Roman"/>
          <w:color w:val="1A1A1A"/>
          <w:szCs w:val="28"/>
          <w:lang w:eastAsia="ru-RU"/>
        </w:rPr>
        <w:t xml:space="preserve"> </w:t>
      </w:r>
      <w:r w:rsidR="000B25F8">
        <w:rPr>
          <w:rFonts w:eastAsia="Times New Roman" w:cs="Times New Roman"/>
          <w:color w:val="1A1A1A"/>
          <w:szCs w:val="28"/>
          <w:lang w:eastAsia="ru-RU"/>
        </w:rPr>
        <w:t xml:space="preserve">Сверху изображена реализация очереди на стандартном классе </w:t>
      </w:r>
      <w:r w:rsidR="000B25F8">
        <w:rPr>
          <w:rFonts w:eastAsia="Times New Roman" w:cs="Times New Roman"/>
          <w:color w:val="1A1A1A"/>
          <w:szCs w:val="28"/>
          <w:lang w:val="en-US" w:eastAsia="ru-RU"/>
        </w:rPr>
        <w:t>Queue</w:t>
      </w:r>
      <w:r w:rsidR="000B25F8">
        <w:rPr>
          <w:rFonts w:eastAsia="Times New Roman" w:cs="Times New Roman"/>
          <w:color w:val="1A1A1A"/>
          <w:szCs w:val="28"/>
          <w:lang w:eastAsia="ru-RU"/>
        </w:rPr>
        <w:t xml:space="preserve">, снизу с помощью списка. </w:t>
      </w:r>
      <w:r w:rsidRPr="000B25F8">
        <w:rPr>
          <w:rFonts w:eastAsia="Times New Roman" w:cs="Times New Roman"/>
          <w:color w:val="1A1A1A"/>
          <w:szCs w:val="28"/>
          <w:lang w:eastAsia="ru-RU"/>
        </w:rPr>
        <w:t>(</w:t>
      </w:r>
      <w:r>
        <w:rPr>
          <w:rFonts w:eastAsia="Times New Roman" w:cs="Times New Roman"/>
          <w:color w:val="1A1A1A"/>
          <w:szCs w:val="28"/>
          <w:lang w:eastAsia="ru-RU"/>
        </w:rPr>
        <w:t>см. Рис. 5.5)</w:t>
      </w:r>
    </w:p>
    <w:p w14:paraId="5F51D2EB" w14:textId="6115732F" w:rsid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0EF0CEE8" w14:textId="3553F0B1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EC2A12">
        <w:rPr>
          <w:rFonts w:eastAsia="Times New Roman" w:cs="Times New Roman"/>
          <w:noProof/>
          <w:color w:val="1A1A1A"/>
          <w:szCs w:val="28"/>
          <w:lang w:eastAsia="ru-RU"/>
        </w:rPr>
        <w:lastRenderedPageBreak/>
        <w:drawing>
          <wp:inline distT="0" distB="0" distL="0" distR="0" wp14:anchorId="7045863F" wp14:editId="363C17D2">
            <wp:extent cx="4182059" cy="6849431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5461" w14:textId="44DFE91D" w:rsidR="00EC2A12" w:rsidRPr="00EC2A12" w:rsidRDefault="000B25F8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Рис. 5.5 Время выполнения.</w:t>
      </w:r>
    </w:p>
    <w:p w14:paraId="44C72B66" w14:textId="77777777" w:rsidR="00EC2A12" w:rsidRPr="00EC2A12" w:rsidRDefault="00EC2A12" w:rsidP="00EC2A12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14:paraId="03AC8CC5" w14:textId="3B79A0A9" w:rsidR="00FF4481" w:rsidRDefault="000B25F8" w:rsidP="000B25F8">
      <w:pPr>
        <w:autoSpaceDE w:val="0"/>
        <w:autoSpaceDN w:val="0"/>
        <w:adjustRightInd w:val="0"/>
        <w:spacing w:line="360" w:lineRule="auto"/>
        <w:jc w:val="center"/>
        <w:rPr>
          <w:rFonts w:eastAsia="Times New Roman" w:cs="Times New Roman"/>
          <w:b/>
          <w:bCs/>
          <w:color w:val="1A1A1A"/>
          <w:sz w:val="32"/>
          <w:szCs w:val="32"/>
          <w:lang w:eastAsia="ru-RU"/>
        </w:rPr>
      </w:pPr>
      <w:r w:rsidRPr="000B25F8">
        <w:rPr>
          <w:rFonts w:eastAsia="Times New Roman" w:cs="Times New Roman"/>
          <w:b/>
          <w:bCs/>
          <w:color w:val="1A1A1A"/>
          <w:sz w:val="32"/>
          <w:szCs w:val="32"/>
          <w:lang w:eastAsia="ru-RU"/>
        </w:rPr>
        <w:t>Часть 4.</w:t>
      </w:r>
    </w:p>
    <w:p w14:paraId="704695CD" w14:textId="73B2E30F" w:rsidR="000B25F8" w:rsidRPr="00656347" w:rsidRDefault="000B25F8" w:rsidP="00656347">
      <w:pPr>
        <w:pStyle w:val="a3"/>
        <w:numPr>
          <w:ilvl w:val="0"/>
          <w:numId w:val="21"/>
        </w:numPr>
        <w:shd w:val="clear" w:color="auto" w:fill="FFFFFF"/>
        <w:ind w:left="284"/>
        <w:rPr>
          <w:rFonts w:eastAsia="Times New Roman" w:cs="Times New Roman"/>
          <w:color w:val="1A1A1A"/>
          <w:szCs w:val="28"/>
          <w:lang w:eastAsia="ru-RU"/>
        </w:rPr>
      </w:pPr>
      <w:r w:rsidRPr="00656347">
        <w:rPr>
          <w:rFonts w:eastAsia="Times New Roman" w:cs="Times New Roman"/>
          <w:color w:val="1A1A1A"/>
          <w:szCs w:val="28"/>
          <w:lang w:eastAsia="ru-RU"/>
        </w:rPr>
        <w:t>Написать функцию, которая переворачивает список L, т.е. изменяет ссылки в этом списке так, чтобы его элементы оказались расположенными в обратном порядке. (см. Рис. 6.1)</w:t>
      </w:r>
    </w:p>
    <w:p w14:paraId="56BB8E3B" w14:textId="5EB1DA0F" w:rsidR="00656347" w:rsidRPr="000B25F8" w:rsidRDefault="00656347" w:rsidP="00656347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656347">
        <w:rPr>
          <w:rFonts w:eastAsia="Times New Roman" w:cs="Times New Roman"/>
          <w:color w:val="1A1A1A"/>
          <w:szCs w:val="28"/>
          <w:lang w:eastAsia="ru-RU"/>
        </w:rPr>
        <w:lastRenderedPageBreak/>
        <w:drawing>
          <wp:inline distT="0" distB="0" distL="0" distR="0" wp14:anchorId="680762D0" wp14:editId="7E66BEF1">
            <wp:extent cx="4220164" cy="4105848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98FA" w14:textId="607FF48F" w:rsidR="000B25F8" w:rsidRDefault="00656347" w:rsidP="00656347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6.1 Код функции переворота списка</w:t>
      </w:r>
    </w:p>
    <w:p w14:paraId="31826967" w14:textId="01E52720" w:rsidR="00656347" w:rsidRPr="00656347" w:rsidRDefault="00656347" w:rsidP="00656347">
      <w:pPr>
        <w:pStyle w:val="a3"/>
        <w:numPr>
          <w:ilvl w:val="0"/>
          <w:numId w:val="21"/>
        </w:numPr>
        <w:spacing w:line="264" w:lineRule="auto"/>
        <w:ind w:left="284"/>
        <w:rPr>
          <w:sz w:val="24"/>
        </w:rPr>
      </w:pPr>
      <w:r>
        <w:t>Написать функцию, которая переносит в начало (в конец) непустого списка L его последний (первый) элемент.</w:t>
      </w:r>
      <w:r w:rsidR="009B346E" w:rsidRPr="009B346E">
        <w:t xml:space="preserve"> </w:t>
      </w:r>
      <w:r w:rsidR="009B346E">
        <w:t>(см. Рис. 6.2</w:t>
      </w:r>
      <w:r w:rsidR="009907C8">
        <w:t>.1 и Рис. 6.2.2</w:t>
      </w:r>
      <w:r w:rsidR="009B346E">
        <w:t>)</w:t>
      </w:r>
    </w:p>
    <w:p w14:paraId="61AC4885" w14:textId="29670EF4" w:rsidR="00656347" w:rsidRDefault="00656347" w:rsidP="00656347">
      <w:pPr>
        <w:pStyle w:val="a3"/>
        <w:spacing w:line="264" w:lineRule="auto"/>
        <w:ind w:left="284"/>
        <w:rPr>
          <w:sz w:val="24"/>
        </w:rPr>
      </w:pPr>
      <w:r w:rsidRPr="00656347">
        <w:rPr>
          <w:sz w:val="24"/>
        </w:rPr>
        <w:drawing>
          <wp:inline distT="0" distB="0" distL="0" distR="0" wp14:anchorId="5DA6C581" wp14:editId="2C5C097C">
            <wp:extent cx="4017252" cy="37338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893" cy="37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6B0C" w14:textId="7BB340DD" w:rsidR="00656347" w:rsidRPr="00656347" w:rsidRDefault="00656347" w:rsidP="00656347">
      <w:pPr>
        <w:pStyle w:val="a3"/>
        <w:spacing w:line="264" w:lineRule="auto"/>
        <w:ind w:left="284"/>
        <w:rPr>
          <w:szCs w:val="28"/>
        </w:rPr>
      </w:pPr>
      <w:r w:rsidRPr="00656347">
        <w:rPr>
          <w:szCs w:val="28"/>
        </w:rPr>
        <w:t>Рис. 6.2.1 Код функции переноса последнего элемента на первый</w:t>
      </w:r>
    </w:p>
    <w:p w14:paraId="313ECE6C" w14:textId="77777777" w:rsidR="00656347" w:rsidRDefault="00656347" w:rsidP="00656347">
      <w:pPr>
        <w:pStyle w:val="a3"/>
        <w:spacing w:line="264" w:lineRule="auto"/>
        <w:ind w:left="284"/>
        <w:rPr>
          <w:sz w:val="24"/>
        </w:rPr>
      </w:pPr>
      <w:r w:rsidRPr="00656347">
        <w:lastRenderedPageBreak/>
        <w:drawing>
          <wp:inline distT="0" distB="0" distL="0" distR="0" wp14:anchorId="6EA83B64" wp14:editId="1E505E31">
            <wp:extent cx="4097975" cy="28695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212" cy="28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2D4" w14:textId="2EE424B3" w:rsidR="00656347" w:rsidRPr="00656347" w:rsidRDefault="00656347" w:rsidP="00656347">
      <w:pPr>
        <w:pStyle w:val="a3"/>
        <w:spacing w:line="264" w:lineRule="auto"/>
        <w:ind w:left="284"/>
        <w:rPr>
          <w:szCs w:val="28"/>
        </w:rPr>
      </w:pPr>
      <w:r w:rsidRPr="00656347">
        <w:rPr>
          <w:szCs w:val="28"/>
        </w:rPr>
        <w:t>Рис. 6.2.2 Код функции переноса первого элемента на последний</w:t>
      </w:r>
    </w:p>
    <w:p w14:paraId="0C44486E" w14:textId="77777777" w:rsidR="00656347" w:rsidRPr="00656347" w:rsidRDefault="00656347" w:rsidP="00656347">
      <w:pPr>
        <w:pStyle w:val="a3"/>
        <w:spacing w:line="264" w:lineRule="auto"/>
        <w:ind w:left="284"/>
        <w:rPr>
          <w:sz w:val="24"/>
        </w:rPr>
      </w:pPr>
    </w:p>
    <w:p w14:paraId="0CC3D1DF" w14:textId="15B91956" w:rsidR="00656347" w:rsidRDefault="00656347" w:rsidP="0082160D">
      <w:pPr>
        <w:pStyle w:val="a3"/>
        <w:numPr>
          <w:ilvl w:val="0"/>
          <w:numId w:val="21"/>
        </w:numPr>
        <w:spacing w:line="264" w:lineRule="auto"/>
        <w:ind w:left="284"/>
      </w:pPr>
      <w:r>
        <w:t>Написать функцию, которая определяет количество различных элементов списка, содержащего целые числа.</w:t>
      </w:r>
      <w:r w:rsidR="009B346E" w:rsidRPr="009B346E">
        <w:t xml:space="preserve"> </w:t>
      </w:r>
      <w:r w:rsidR="009B346E">
        <w:t>(см. Рис. 6.</w:t>
      </w:r>
      <w:r w:rsidR="009B346E">
        <w:t>3</w:t>
      </w:r>
      <w:r w:rsidR="009B346E">
        <w:t>)</w:t>
      </w:r>
    </w:p>
    <w:p w14:paraId="790DB6A8" w14:textId="77777777" w:rsidR="009B346E" w:rsidRDefault="009B346E" w:rsidP="009B346E">
      <w:pPr>
        <w:pStyle w:val="a3"/>
        <w:spacing w:line="264" w:lineRule="auto"/>
        <w:ind w:left="284"/>
      </w:pPr>
    </w:p>
    <w:p w14:paraId="59E1E643" w14:textId="6A98BCC0" w:rsidR="00656347" w:rsidRDefault="00656347" w:rsidP="00656347">
      <w:pPr>
        <w:pStyle w:val="a3"/>
        <w:spacing w:line="264" w:lineRule="auto"/>
        <w:ind w:left="284"/>
      </w:pPr>
      <w:r w:rsidRPr="00656347">
        <w:drawing>
          <wp:inline distT="0" distB="0" distL="0" distR="0" wp14:anchorId="271647A0" wp14:editId="42F1228C">
            <wp:extent cx="3589020" cy="454753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8537" cy="45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018C" w14:textId="321889D1" w:rsidR="00656347" w:rsidRDefault="00656347" w:rsidP="00656347">
      <w:pPr>
        <w:pStyle w:val="a3"/>
        <w:spacing w:line="264" w:lineRule="auto"/>
        <w:ind w:left="284"/>
      </w:pPr>
      <w:r>
        <w:t>Рис. 6.3 Код подсчёта уникальных элементов</w:t>
      </w:r>
    </w:p>
    <w:p w14:paraId="4C4B362A" w14:textId="77777777" w:rsidR="00656347" w:rsidRDefault="00656347" w:rsidP="00656347">
      <w:pPr>
        <w:pStyle w:val="a3"/>
        <w:spacing w:line="264" w:lineRule="auto"/>
        <w:ind w:left="284"/>
      </w:pPr>
    </w:p>
    <w:p w14:paraId="22E38542" w14:textId="2CBB43ED" w:rsidR="00656347" w:rsidRDefault="00656347" w:rsidP="00656347">
      <w:pPr>
        <w:pStyle w:val="a3"/>
        <w:numPr>
          <w:ilvl w:val="0"/>
          <w:numId w:val="21"/>
        </w:numPr>
        <w:spacing w:line="264" w:lineRule="auto"/>
        <w:ind w:left="284"/>
      </w:pPr>
      <w:r>
        <w:lastRenderedPageBreak/>
        <w:t>Написать функцию, которая удаляет из списка L неуникальные элементы.</w:t>
      </w:r>
    </w:p>
    <w:p w14:paraId="2729ADBF" w14:textId="04FB3947" w:rsidR="00656347" w:rsidRDefault="00656347" w:rsidP="00656347">
      <w:pPr>
        <w:pStyle w:val="a3"/>
        <w:spacing w:line="264" w:lineRule="auto"/>
        <w:ind w:left="284"/>
      </w:pPr>
    </w:p>
    <w:p w14:paraId="34D117CF" w14:textId="6F6057E1" w:rsidR="00656347" w:rsidRDefault="00656347" w:rsidP="00656347">
      <w:pPr>
        <w:pStyle w:val="a3"/>
        <w:spacing w:line="264" w:lineRule="auto"/>
        <w:ind w:left="284"/>
      </w:pPr>
      <w:r w:rsidRPr="00656347">
        <w:drawing>
          <wp:inline distT="0" distB="0" distL="0" distR="0" wp14:anchorId="31EC579C" wp14:editId="52E9D369">
            <wp:extent cx="4601217" cy="518232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52CA" w14:textId="5F9803BE" w:rsidR="00656347" w:rsidRDefault="00656347" w:rsidP="00656347">
      <w:pPr>
        <w:pStyle w:val="a3"/>
        <w:spacing w:line="264" w:lineRule="auto"/>
        <w:ind w:left="284"/>
      </w:pPr>
      <w:r>
        <w:t>Рис. 6.4 Код удаления не уникальных элементов</w:t>
      </w:r>
    </w:p>
    <w:p w14:paraId="7ADCD335" w14:textId="77777777" w:rsidR="00656347" w:rsidRDefault="00656347" w:rsidP="00656347">
      <w:pPr>
        <w:pStyle w:val="a3"/>
        <w:spacing w:line="264" w:lineRule="auto"/>
        <w:ind w:left="284"/>
      </w:pPr>
    </w:p>
    <w:p w14:paraId="4C71E11C" w14:textId="5C16971A" w:rsidR="00656347" w:rsidRDefault="00656347" w:rsidP="00656347">
      <w:pPr>
        <w:pStyle w:val="a3"/>
        <w:numPr>
          <w:ilvl w:val="0"/>
          <w:numId w:val="21"/>
        </w:numPr>
        <w:spacing w:line="264" w:lineRule="auto"/>
        <w:ind w:left="284"/>
      </w:pPr>
      <w:r>
        <w:t>Написать функцию вставки списка самого в себя вслед за первым вхождением числа</w:t>
      </w:r>
      <w:r w:rsidR="0092368F">
        <w:t>.</w:t>
      </w:r>
      <w:r w:rsidR="009B346E" w:rsidRPr="009B346E">
        <w:t xml:space="preserve"> </w:t>
      </w:r>
      <w:r w:rsidR="009B346E">
        <w:t>(см. Рис. 6.</w:t>
      </w:r>
      <w:r w:rsidR="009B346E">
        <w:t>5</w:t>
      </w:r>
      <w:r w:rsidR="009B346E">
        <w:t>)</w:t>
      </w:r>
    </w:p>
    <w:p w14:paraId="3DEFAEA7" w14:textId="652B3EFC" w:rsidR="00656347" w:rsidRDefault="00656347" w:rsidP="00656347">
      <w:pPr>
        <w:pStyle w:val="a3"/>
        <w:spacing w:line="264" w:lineRule="auto"/>
        <w:ind w:left="284"/>
      </w:pPr>
    </w:p>
    <w:p w14:paraId="471C45ED" w14:textId="16135C7B" w:rsidR="0092368F" w:rsidRDefault="0092368F" w:rsidP="00656347">
      <w:pPr>
        <w:pStyle w:val="a3"/>
        <w:spacing w:line="264" w:lineRule="auto"/>
        <w:ind w:left="284"/>
      </w:pPr>
      <w:r w:rsidRPr="0092368F">
        <w:lastRenderedPageBreak/>
        <w:drawing>
          <wp:inline distT="0" distB="0" distL="0" distR="0" wp14:anchorId="700C77A8" wp14:editId="295752E1">
            <wp:extent cx="4467849" cy="6373114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8CE2" w14:textId="5BE48578" w:rsidR="0092368F" w:rsidRDefault="0092368F" w:rsidP="00656347">
      <w:pPr>
        <w:pStyle w:val="a3"/>
        <w:spacing w:line="264" w:lineRule="auto"/>
        <w:ind w:left="284"/>
      </w:pPr>
      <w:r>
        <w:t xml:space="preserve">Рис. 6.5 Код </w:t>
      </w:r>
      <w:r>
        <w:t>вставки списка самого в себя вслед за первым вхождением числа</w:t>
      </w:r>
    </w:p>
    <w:p w14:paraId="5BB61C33" w14:textId="77777777" w:rsidR="0092368F" w:rsidRDefault="0092368F" w:rsidP="00656347">
      <w:pPr>
        <w:pStyle w:val="a3"/>
        <w:spacing w:line="264" w:lineRule="auto"/>
        <w:ind w:left="284"/>
      </w:pPr>
    </w:p>
    <w:p w14:paraId="670CEABD" w14:textId="0D717107" w:rsidR="00656347" w:rsidRDefault="00656347" w:rsidP="00656347">
      <w:pPr>
        <w:pStyle w:val="a3"/>
        <w:numPr>
          <w:ilvl w:val="0"/>
          <w:numId w:val="21"/>
        </w:numPr>
        <w:spacing w:line="264" w:lineRule="auto"/>
        <w:ind w:left="284"/>
      </w:pPr>
      <w:r>
        <w:t>Написать функцию, которая вставляет в непустой список L, элементы которого упорядочены по не убыванию, новый элемент Е так, чтобы сохранилась упорядоченность.</w:t>
      </w:r>
      <w:r w:rsidR="009B346E" w:rsidRPr="009B346E">
        <w:t xml:space="preserve"> </w:t>
      </w:r>
      <w:r w:rsidR="009B346E">
        <w:t>(см. Рис. 6.</w:t>
      </w:r>
      <w:r w:rsidR="009B346E">
        <w:t>6</w:t>
      </w:r>
      <w:r w:rsidR="009B346E">
        <w:t>)</w:t>
      </w:r>
    </w:p>
    <w:p w14:paraId="20C89F48" w14:textId="4B935CBB" w:rsidR="0092368F" w:rsidRDefault="0092368F" w:rsidP="0092368F">
      <w:pPr>
        <w:pStyle w:val="a3"/>
        <w:spacing w:line="264" w:lineRule="auto"/>
        <w:ind w:left="284"/>
      </w:pPr>
    </w:p>
    <w:p w14:paraId="6F594806" w14:textId="01F22100" w:rsidR="0092368F" w:rsidRDefault="0092368F" w:rsidP="0092368F">
      <w:pPr>
        <w:pStyle w:val="a3"/>
        <w:spacing w:line="264" w:lineRule="auto"/>
        <w:ind w:left="284"/>
      </w:pPr>
      <w:r w:rsidRPr="0092368F">
        <w:lastRenderedPageBreak/>
        <w:drawing>
          <wp:inline distT="0" distB="0" distL="0" distR="0" wp14:anchorId="40E8A6CF" wp14:editId="60F1EE21">
            <wp:extent cx="6300470" cy="3883025"/>
            <wp:effectExtent l="0" t="0" r="508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B663" w14:textId="265D7A78" w:rsidR="0092368F" w:rsidRDefault="0092368F" w:rsidP="0092368F">
      <w:pPr>
        <w:pStyle w:val="a3"/>
        <w:spacing w:line="264" w:lineRule="auto"/>
        <w:ind w:left="284"/>
      </w:pPr>
      <w:r>
        <w:t>Рис. 6.6 Код вставки нового элемента с сохранением упорядоченности</w:t>
      </w:r>
    </w:p>
    <w:p w14:paraId="0C11A4DB" w14:textId="77777777" w:rsidR="0092368F" w:rsidRDefault="0092368F" w:rsidP="0092368F">
      <w:pPr>
        <w:pStyle w:val="a3"/>
        <w:spacing w:line="264" w:lineRule="auto"/>
        <w:ind w:left="284"/>
      </w:pPr>
    </w:p>
    <w:p w14:paraId="75964D84" w14:textId="5BEDDFA6" w:rsidR="00656347" w:rsidRDefault="00656347" w:rsidP="00656347">
      <w:pPr>
        <w:pStyle w:val="a3"/>
        <w:numPr>
          <w:ilvl w:val="0"/>
          <w:numId w:val="21"/>
        </w:numPr>
        <w:spacing w:line="264" w:lineRule="auto"/>
        <w:ind w:left="284"/>
      </w:pPr>
      <w:r>
        <w:t xml:space="preserve">Написать функцию, которая удаляет из списка L все элементы Е, если таковые имеются. </w:t>
      </w:r>
      <w:r w:rsidR="009B346E">
        <w:t>(см. Рис. 6.</w:t>
      </w:r>
      <w:r w:rsidR="009B346E">
        <w:t>7</w:t>
      </w:r>
      <w:r w:rsidR="009B346E">
        <w:t>)</w:t>
      </w:r>
    </w:p>
    <w:p w14:paraId="2E15A526" w14:textId="372B12FE" w:rsidR="0092368F" w:rsidRDefault="0092368F" w:rsidP="0092368F">
      <w:pPr>
        <w:spacing w:line="264" w:lineRule="auto"/>
      </w:pPr>
    </w:p>
    <w:p w14:paraId="0A847B3C" w14:textId="69D4FF78" w:rsidR="0092368F" w:rsidRDefault="0092368F" w:rsidP="0092368F">
      <w:pPr>
        <w:spacing w:line="264" w:lineRule="auto"/>
      </w:pPr>
      <w:r w:rsidRPr="0092368F">
        <w:drawing>
          <wp:inline distT="0" distB="0" distL="0" distR="0" wp14:anchorId="253B4D8B" wp14:editId="1C16A053">
            <wp:extent cx="1892417" cy="3825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9464" cy="38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803A" w14:textId="688AA0F2" w:rsidR="0092368F" w:rsidRDefault="0092368F" w:rsidP="0092368F">
      <w:pPr>
        <w:spacing w:line="264" w:lineRule="auto"/>
      </w:pPr>
      <w:r>
        <w:t>Рис. 6.7 Код удаления всех элементов Е</w:t>
      </w:r>
    </w:p>
    <w:p w14:paraId="00516C43" w14:textId="77777777" w:rsidR="0092368F" w:rsidRDefault="0092368F" w:rsidP="0092368F">
      <w:pPr>
        <w:spacing w:line="264" w:lineRule="auto"/>
      </w:pPr>
    </w:p>
    <w:p w14:paraId="2228C0A2" w14:textId="7FB83E0E" w:rsidR="00656347" w:rsidRDefault="00656347" w:rsidP="00656347">
      <w:pPr>
        <w:pStyle w:val="a3"/>
        <w:numPr>
          <w:ilvl w:val="0"/>
          <w:numId w:val="21"/>
        </w:numPr>
        <w:spacing w:line="264" w:lineRule="auto"/>
        <w:ind w:left="284"/>
      </w:pPr>
      <w:r>
        <w:t>Написать функцию, которая вставляет в список L новый элемент F перед первым вхождением элемента Е, если Е входит в L.</w:t>
      </w:r>
      <w:r w:rsidR="009B346E">
        <w:t xml:space="preserve"> </w:t>
      </w:r>
      <w:r w:rsidR="009B346E">
        <w:t>(см. Рис. 6.</w:t>
      </w:r>
      <w:r w:rsidR="009B346E">
        <w:t>8</w:t>
      </w:r>
      <w:r w:rsidR="009B346E">
        <w:t>)</w:t>
      </w:r>
    </w:p>
    <w:p w14:paraId="189F293B" w14:textId="6E001473" w:rsidR="0092368F" w:rsidRDefault="0092368F" w:rsidP="0092368F">
      <w:pPr>
        <w:spacing w:line="264" w:lineRule="auto"/>
      </w:pPr>
    </w:p>
    <w:p w14:paraId="141D6E3A" w14:textId="15729FB5" w:rsidR="0092368F" w:rsidRDefault="0092368F" w:rsidP="0092368F">
      <w:pPr>
        <w:spacing w:line="264" w:lineRule="auto"/>
      </w:pPr>
      <w:r w:rsidRPr="0092368F">
        <w:drawing>
          <wp:inline distT="0" distB="0" distL="0" distR="0" wp14:anchorId="046E3C49" wp14:editId="140B6D73">
            <wp:extent cx="4134427" cy="63064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ECE" w14:textId="69218757" w:rsidR="0092368F" w:rsidRDefault="0092368F" w:rsidP="0092368F">
      <w:pPr>
        <w:spacing w:line="264" w:lineRule="auto"/>
      </w:pPr>
      <w:r>
        <w:t xml:space="preserve">Рис. 6.8 Код вставки </w:t>
      </w:r>
      <w:r>
        <w:t>в список L новый элемент F перед первым вхождением элемента Е, если Е входит в L</w:t>
      </w:r>
    </w:p>
    <w:p w14:paraId="34950F9A" w14:textId="77777777" w:rsidR="0092368F" w:rsidRDefault="0092368F" w:rsidP="0092368F">
      <w:pPr>
        <w:spacing w:line="264" w:lineRule="auto"/>
      </w:pPr>
    </w:p>
    <w:p w14:paraId="1072CE1D" w14:textId="4D9E91ED" w:rsidR="00656347" w:rsidRDefault="00656347" w:rsidP="00656347">
      <w:pPr>
        <w:pStyle w:val="a3"/>
        <w:numPr>
          <w:ilvl w:val="0"/>
          <w:numId w:val="21"/>
        </w:numPr>
        <w:spacing w:line="264" w:lineRule="auto"/>
        <w:ind w:left="284"/>
      </w:pPr>
      <w:r>
        <w:t xml:space="preserve">Функция дописывает к списку L список E. Оба списка содержат целые числа. В основной программе считать их из файла. </w:t>
      </w:r>
      <w:r w:rsidR="009B346E">
        <w:t>(см. Рис. 6.</w:t>
      </w:r>
      <w:r w:rsidR="009B346E">
        <w:t>9</w:t>
      </w:r>
      <w:r w:rsidR="009B346E">
        <w:t>)</w:t>
      </w:r>
    </w:p>
    <w:p w14:paraId="56179951" w14:textId="0653DE78" w:rsidR="0092368F" w:rsidRDefault="0092368F" w:rsidP="0092368F">
      <w:pPr>
        <w:spacing w:line="264" w:lineRule="auto"/>
      </w:pPr>
    </w:p>
    <w:p w14:paraId="5A8A482E" w14:textId="283D81CB" w:rsidR="0092368F" w:rsidRDefault="009B346E" w:rsidP="0092368F">
      <w:pPr>
        <w:spacing w:line="264" w:lineRule="auto"/>
      </w:pPr>
      <w:r w:rsidRPr="009B346E">
        <w:lastRenderedPageBreak/>
        <w:drawing>
          <wp:inline distT="0" distB="0" distL="0" distR="0" wp14:anchorId="416D6194" wp14:editId="1C45438F">
            <wp:extent cx="3372321" cy="307700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0F1A" w14:textId="3696ED8E" w:rsidR="009B346E" w:rsidRPr="009B346E" w:rsidRDefault="009B346E" w:rsidP="0092368F">
      <w:pPr>
        <w:spacing w:line="264" w:lineRule="auto"/>
      </w:pPr>
      <w:r>
        <w:t xml:space="preserve">Рис. 6.9 Код дописывание к списку </w:t>
      </w:r>
      <w:r>
        <w:rPr>
          <w:lang w:val="en-US"/>
        </w:rPr>
        <w:t>L</w:t>
      </w:r>
      <w:r w:rsidRPr="009B346E">
        <w:t xml:space="preserve"> </w:t>
      </w:r>
      <w:r>
        <w:t>список Е</w:t>
      </w:r>
    </w:p>
    <w:p w14:paraId="485E7CD0" w14:textId="2B114E7F" w:rsidR="0092368F" w:rsidRDefault="0092368F" w:rsidP="0092368F">
      <w:pPr>
        <w:spacing w:line="264" w:lineRule="auto"/>
      </w:pPr>
    </w:p>
    <w:p w14:paraId="51FD1668" w14:textId="75517D6D" w:rsidR="009907C8" w:rsidRDefault="009907C8" w:rsidP="0092368F">
      <w:pPr>
        <w:spacing w:line="264" w:lineRule="auto"/>
      </w:pPr>
    </w:p>
    <w:p w14:paraId="5245C325" w14:textId="595C48B8" w:rsidR="009907C8" w:rsidRDefault="009907C8" w:rsidP="0092368F">
      <w:pPr>
        <w:spacing w:line="264" w:lineRule="auto"/>
      </w:pPr>
    </w:p>
    <w:p w14:paraId="445E925C" w14:textId="7B21B340" w:rsidR="009907C8" w:rsidRDefault="009907C8" w:rsidP="0092368F">
      <w:pPr>
        <w:spacing w:line="264" w:lineRule="auto"/>
      </w:pPr>
    </w:p>
    <w:p w14:paraId="56E6AAAA" w14:textId="6A2E24E1" w:rsidR="009907C8" w:rsidRDefault="009907C8" w:rsidP="0092368F">
      <w:pPr>
        <w:spacing w:line="264" w:lineRule="auto"/>
      </w:pPr>
    </w:p>
    <w:p w14:paraId="0749C5E0" w14:textId="3438D8B3" w:rsidR="009907C8" w:rsidRDefault="009907C8" w:rsidP="0092368F">
      <w:pPr>
        <w:spacing w:line="264" w:lineRule="auto"/>
      </w:pPr>
    </w:p>
    <w:p w14:paraId="03DE18F5" w14:textId="7A701EE1" w:rsidR="009907C8" w:rsidRDefault="009907C8" w:rsidP="0092368F">
      <w:pPr>
        <w:spacing w:line="264" w:lineRule="auto"/>
      </w:pPr>
    </w:p>
    <w:p w14:paraId="3A5DA090" w14:textId="34E593D9" w:rsidR="009907C8" w:rsidRDefault="009907C8" w:rsidP="0092368F">
      <w:pPr>
        <w:spacing w:line="264" w:lineRule="auto"/>
      </w:pPr>
    </w:p>
    <w:p w14:paraId="6665B602" w14:textId="6704642F" w:rsidR="009907C8" w:rsidRDefault="009907C8" w:rsidP="0092368F">
      <w:pPr>
        <w:spacing w:line="264" w:lineRule="auto"/>
      </w:pPr>
    </w:p>
    <w:p w14:paraId="2E8449C6" w14:textId="240EFD95" w:rsidR="009907C8" w:rsidRDefault="009907C8" w:rsidP="0092368F">
      <w:pPr>
        <w:spacing w:line="264" w:lineRule="auto"/>
      </w:pPr>
    </w:p>
    <w:p w14:paraId="6E230FFF" w14:textId="5229A5CB" w:rsidR="009907C8" w:rsidRDefault="009907C8" w:rsidP="0092368F">
      <w:pPr>
        <w:spacing w:line="264" w:lineRule="auto"/>
      </w:pPr>
    </w:p>
    <w:p w14:paraId="22CA35D7" w14:textId="42802B75" w:rsidR="009907C8" w:rsidRDefault="009907C8" w:rsidP="0092368F">
      <w:pPr>
        <w:spacing w:line="264" w:lineRule="auto"/>
      </w:pPr>
    </w:p>
    <w:p w14:paraId="4A1003BE" w14:textId="636C5A80" w:rsidR="009907C8" w:rsidRDefault="009907C8" w:rsidP="0092368F">
      <w:pPr>
        <w:spacing w:line="264" w:lineRule="auto"/>
      </w:pPr>
    </w:p>
    <w:p w14:paraId="4ED8CF78" w14:textId="6E9C08CE" w:rsidR="009907C8" w:rsidRDefault="009907C8" w:rsidP="0092368F">
      <w:pPr>
        <w:spacing w:line="264" w:lineRule="auto"/>
      </w:pPr>
    </w:p>
    <w:p w14:paraId="730ABB59" w14:textId="7DC2308D" w:rsidR="009907C8" w:rsidRDefault="009907C8" w:rsidP="0092368F">
      <w:pPr>
        <w:spacing w:line="264" w:lineRule="auto"/>
      </w:pPr>
    </w:p>
    <w:p w14:paraId="1DCD8EBB" w14:textId="71E958FF" w:rsidR="009907C8" w:rsidRDefault="009907C8" w:rsidP="0092368F">
      <w:pPr>
        <w:spacing w:line="264" w:lineRule="auto"/>
      </w:pPr>
    </w:p>
    <w:p w14:paraId="20083044" w14:textId="75305D78" w:rsidR="009907C8" w:rsidRDefault="009907C8" w:rsidP="0092368F">
      <w:pPr>
        <w:spacing w:line="264" w:lineRule="auto"/>
      </w:pPr>
    </w:p>
    <w:p w14:paraId="5B7EAA58" w14:textId="2559E596" w:rsidR="009907C8" w:rsidRDefault="009907C8" w:rsidP="0092368F">
      <w:pPr>
        <w:spacing w:line="264" w:lineRule="auto"/>
      </w:pPr>
    </w:p>
    <w:p w14:paraId="04C96963" w14:textId="3DDCAFCA" w:rsidR="009907C8" w:rsidRDefault="009907C8" w:rsidP="0092368F">
      <w:pPr>
        <w:spacing w:line="264" w:lineRule="auto"/>
      </w:pPr>
    </w:p>
    <w:p w14:paraId="5650B465" w14:textId="712562A0" w:rsidR="009907C8" w:rsidRDefault="009907C8" w:rsidP="0092368F">
      <w:pPr>
        <w:spacing w:line="264" w:lineRule="auto"/>
      </w:pPr>
    </w:p>
    <w:p w14:paraId="42458F75" w14:textId="019D54BF" w:rsidR="009907C8" w:rsidRDefault="009907C8" w:rsidP="0092368F">
      <w:pPr>
        <w:spacing w:line="264" w:lineRule="auto"/>
      </w:pPr>
    </w:p>
    <w:p w14:paraId="0BC8E3AE" w14:textId="34D337D8" w:rsidR="009907C8" w:rsidRDefault="009907C8" w:rsidP="0092368F">
      <w:pPr>
        <w:spacing w:line="264" w:lineRule="auto"/>
      </w:pPr>
    </w:p>
    <w:p w14:paraId="26123033" w14:textId="77777777" w:rsidR="009907C8" w:rsidRDefault="009907C8" w:rsidP="0092368F">
      <w:pPr>
        <w:spacing w:line="264" w:lineRule="auto"/>
      </w:pPr>
    </w:p>
    <w:p w14:paraId="1F59D80C" w14:textId="076BB320" w:rsidR="00656347" w:rsidRDefault="00656347" w:rsidP="00656347">
      <w:pPr>
        <w:pStyle w:val="a3"/>
        <w:numPr>
          <w:ilvl w:val="0"/>
          <w:numId w:val="21"/>
        </w:numPr>
        <w:spacing w:line="264" w:lineRule="auto"/>
        <w:ind w:left="284"/>
      </w:pPr>
      <w:r>
        <w:lastRenderedPageBreak/>
        <w:t>Функция разбивает список целых чисел на два списка по первому вхождению заданного числа. Если этого числа в списке нет, второй список будет пустым, а первый не изменится.</w:t>
      </w:r>
      <w:r w:rsidR="009B346E" w:rsidRPr="009B346E">
        <w:t xml:space="preserve"> </w:t>
      </w:r>
      <w:r w:rsidR="009B346E">
        <w:t>(см. Рис. 6.1</w:t>
      </w:r>
      <w:r w:rsidR="009B346E">
        <w:t>0</w:t>
      </w:r>
      <w:r w:rsidR="009B346E">
        <w:t>)</w:t>
      </w:r>
    </w:p>
    <w:p w14:paraId="24919162" w14:textId="3F791FDC" w:rsidR="009B346E" w:rsidRDefault="009B346E" w:rsidP="009B346E">
      <w:pPr>
        <w:spacing w:line="264" w:lineRule="auto"/>
      </w:pPr>
    </w:p>
    <w:p w14:paraId="24C81403" w14:textId="2BCB1BB0" w:rsidR="009B346E" w:rsidRDefault="009B346E" w:rsidP="009B346E">
      <w:pPr>
        <w:spacing w:line="264" w:lineRule="auto"/>
      </w:pPr>
      <w:r w:rsidRPr="009B346E">
        <w:drawing>
          <wp:inline distT="0" distB="0" distL="0" distR="0" wp14:anchorId="29F20BDA" wp14:editId="45BD66AA">
            <wp:extent cx="2514951" cy="67255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AE12" w14:textId="4C2094D3" w:rsidR="009B346E" w:rsidRDefault="009B346E" w:rsidP="009B346E">
      <w:pPr>
        <w:spacing w:line="264" w:lineRule="auto"/>
      </w:pPr>
      <w:r>
        <w:t>Рис. 6.10 Код разбиения списка</w:t>
      </w:r>
    </w:p>
    <w:p w14:paraId="279F4D5C" w14:textId="77777777" w:rsidR="009B346E" w:rsidRDefault="009B346E" w:rsidP="009B346E">
      <w:pPr>
        <w:spacing w:line="264" w:lineRule="auto"/>
      </w:pPr>
    </w:p>
    <w:p w14:paraId="54C20FF6" w14:textId="36C55C97" w:rsidR="00656347" w:rsidRDefault="00656347" w:rsidP="00656347">
      <w:pPr>
        <w:pStyle w:val="a3"/>
        <w:numPr>
          <w:ilvl w:val="0"/>
          <w:numId w:val="21"/>
        </w:numPr>
        <w:spacing w:line="264" w:lineRule="auto"/>
        <w:ind w:left="284"/>
      </w:pPr>
      <w:r>
        <w:t>Функция удваивает список, т.е. приписывает в конец списка себя самого.</w:t>
      </w:r>
      <w:r w:rsidR="009B346E">
        <w:t xml:space="preserve"> </w:t>
      </w:r>
      <w:r w:rsidR="009B346E">
        <w:t>(см. Рис. 6.1</w:t>
      </w:r>
      <w:r w:rsidR="009B346E">
        <w:t>1</w:t>
      </w:r>
      <w:r w:rsidR="009B346E">
        <w:t>)</w:t>
      </w:r>
    </w:p>
    <w:p w14:paraId="690FB46A" w14:textId="70E787FC" w:rsidR="009B346E" w:rsidRDefault="009B346E" w:rsidP="009B346E">
      <w:pPr>
        <w:spacing w:line="264" w:lineRule="auto"/>
      </w:pPr>
    </w:p>
    <w:p w14:paraId="7D58C89A" w14:textId="03ADAEAC" w:rsidR="009B346E" w:rsidRDefault="009B346E" w:rsidP="009B346E">
      <w:pPr>
        <w:spacing w:line="264" w:lineRule="auto"/>
      </w:pPr>
      <w:r w:rsidRPr="009B346E">
        <w:lastRenderedPageBreak/>
        <w:drawing>
          <wp:inline distT="0" distB="0" distL="0" distR="0" wp14:anchorId="3912BDC0" wp14:editId="1F06413D">
            <wp:extent cx="3905795" cy="34485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9688" w14:textId="464C2A32" w:rsidR="009B346E" w:rsidRDefault="009B346E" w:rsidP="009B346E">
      <w:pPr>
        <w:spacing w:line="264" w:lineRule="auto"/>
      </w:pPr>
      <w:r>
        <w:t>Рис. 6.1</w:t>
      </w:r>
      <w:r>
        <w:t>1 Код удваивания списка</w:t>
      </w:r>
    </w:p>
    <w:p w14:paraId="3B121749" w14:textId="14BAD5E9" w:rsidR="009B346E" w:rsidRDefault="009B346E" w:rsidP="009B346E">
      <w:pPr>
        <w:spacing w:line="264" w:lineRule="auto"/>
      </w:pPr>
    </w:p>
    <w:p w14:paraId="5EACFE38" w14:textId="2DA19B7D" w:rsidR="009907C8" w:rsidRDefault="009907C8" w:rsidP="009B346E">
      <w:pPr>
        <w:spacing w:line="264" w:lineRule="auto"/>
      </w:pPr>
    </w:p>
    <w:p w14:paraId="2BD6C887" w14:textId="69D7ACC5" w:rsidR="009907C8" w:rsidRDefault="009907C8" w:rsidP="009B346E">
      <w:pPr>
        <w:spacing w:line="264" w:lineRule="auto"/>
      </w:pPr>
    </w:p>
    <w:p w14:paraId="120BF795" w14:textId="7025C5D3" w:rsidR="009907C8" w:rsidRDefault="009907C8" w:rsidP="009B346E">
      <w:pPr>
        <w:spacing w:line="264" w:lineRule="auto"/>
      </w:pPr>
    </w:p>
    <w:p w14:paraId="7423206B" w14:textId="029F90F3" w:rsidR="009907C8" w:rsidRDefault="009907C8" w:rsidP="009B346E">
      <w:pPr>
        <w:spacing w:line="264" w:lineRule="auto"/>
      </w:pPr>
    </w:p>
    <w:p w14:paraId="3E88794B" w14:textId="14A202E0" w:rsidR="009907C8" w:rsidRDefault="009907C8" w:rsidP="009B346E">
      <w:pPr>
        <w:spacing w:line="264" w:lineRule="auto"/>
      </w:pPr>
    </w:p>
    <w:p w14:paraId="26550093" w14:textId="2603DFE5" w:rsidR="009907C8" w:rsidRDefault="009907C8" w:rsidP="009B346E">
      <w:pPr>
        <w:spacing w:line="264" w:lineRule="auto"/>
      </w:pPr>
    </w:p>
    <w:p w14:paraId="7DB11B85" w14:textId="0E79BA86" w:rsidR="009907C8" w:rsidRDefault="009907C8" w:rsidP="009B346E">
      <w:pPr>
        <w:spacing w:line="264" w:lineRule="auto"/>
      </w:pPr>
    </w:p>
    <w:p w14:paraId="6EF56E3C" w14:textId="5892DF8B" w:rsidR="009907C8" w:rsidRDefault="009907C8" w:rsidP="009B346E">
      <w:pPr>
        <w:spacing w:line="264" w:lineRule="auto"/>
      </w:pPr>
    </w:p>
    <w:p w14:paraId="1596B921" w14:textId="5248F477" w:rsidR="009907C8" w:rsidRDefault="009907C8" w:rsidP="009B346E">
      <w:pPr>
        <w:spacing w:line="264" w:lineRule="auto"/>
      </w:pPr>
    </w:p>
    <w:p w14:paraId="53D74C06" w14:textId="058C775F" w:rsidR="009907C8" w:rsidRDefault="009907C8" w:rsidP="009B346E">
      <w:pPr>
        <w:spacing w:line="264" w:lineRule="auto"/>
      </w:pPr>
    </w:p>
    <w:p w14:paraId="78CC2E48" w14:textId="4C1877E4" w:rsidR="009907C8" w:rsidRDefault="009907C8" w:rsidP="009B346E">
      <w:pPr>
        <w:spacing w:line="264" w:lineRule="auto"/>
      </w:pPr>
    </w:p>
    <w:p w14:paraId="61BC49DB" w14:textId="0F6A4335" w:rsidR="009907C8" w:rsidRDefault="009907C8" w:rsidP="009B346E">
      <w:pPr>
        <w:spacing w:line="264" w:lineRule="auto"/>
      </w:pPr>
    </w:p>
    <w:p w14:paraId="7AA10A43" w14:textId="0F13AD85" w:rsidR="009907C8" w:rsidRDefault="009907C8" w:rsidP="009B346E">
      <w:pPr>
        <w:spacing w:line="264" w:lineRule="auto"/>
      </w:pPr>
    </w:p>
    <w:p w14:paraId="00F4807E" w14:textId="3EF20597" w:rsidR="009907C8" w:rsidRDefault="009907C8" w:rsidP="009B346E">
      <w:pPr>
        <w:spacing w:line="264" w:lineRule="auto"/>
      </w:pPr>
    </w:p>
    <w:p w14:paraId="65CD44F3" w14:textId="0EDB1471" w:rsidR="009907C8" w:rsidRDefault="009907C8" w:rsidP="009B346E">
      <w:pPr>
        <w:spacing w:line="264" w:lineRule="auto"/>
      </w:pPr>
    </w:p>
    <w:p w14:paraId="05ABF7B0" w14:textId="3149DD1A" w:rsidR="009907C8" w:rsidRDefault="009907C8" w:rsidP="009B346E">
      <w:pPr>
        <w:spacing w:line="264" w:lineRule="auto"/>
      </w:pPr>
    </w:p>
    <w:p w14:paraId="79B3F0D4" w14:textId="072AF2AD" w:rsidR="009907C8" w:rsidRDefault="009907C8" w:rsidP="009B346E">
      <w:pPr>
        <w:spacing w:line="264" w:lineRule="auto"/>
      </w:pPr>
    </w:p>
    <w:p w14:paraId="15AC7B7E" w14:textId="150A3D6F" w:rsidR="009907C8" w:rsidRDefault="009907C8" w:rsidP="009B346E">
      <w:pPr>
        <w:spacing w:line="264" w:lineRule="auto"/>
      </w:pPr>
    </w:p>
    <w:p w14:paraId="44E388B1" w14:textId="67FFBF12" w:rsidR="009907C8" w:rsidRDefault="009907C8" w:rsidP="009B346E">
      <w:pPr>
        <w:spacing w:line="264" w:lineRule="auto"/>
      </w:pPr>
    </w:p>
    <w:p w14:paraId="59520E66" w14:textId="3BFF385F" w:rsidR="009907C8" w:rsidRDefault="009907C8" w:rsidP="009B346E">
      <w:pPr>
        <w:spacing w:line="264" w:lineRule="auto"/>
      </w:pPr>
    </w:p>
    <w:p w14:paraId="49225BC5" w14:textId="77777777" w:rsidR="009907C8" w:rsidRDefault="009907C8" w:rsidP="009B346E">
      <w:pPr>
        <w:spacing w:line="264" w:lineRule="auto"/>
      </w:pPr>
    </w:p>
    <w:p w14:paraId="3317A76D" w14:textId="5046CDCA" w:rsidR="009B346E" w:rsidRPr="009B346E" w:rsidRDefault="00656347" w:rsidP="009B346E">
      <w:pPr>
        <w:pStyle w:val="a3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284"/>
        <w:rPr>
          <w:rFonts w:cs="Times New Roman"/>
          <w:szCs w:val="28"/>
        </w:rPr>
      </w:pPr>
      <w:r>
        <w:lastRenderedPageBreak/>
        <w:t>Функция меняет местами два элемента списка, заданные пользователем</w:t>
      </w:r>
      <w:r w:rsidR="009B346E">
        <w:t>. (см. Рис. 6.12)</w:t>
      </w:r>
    </w:p>
    <w:p w14:paraId="0A7CCA44" w14:textId="72FB8851" w:rsidR="009B346E" w:rsidRDefault="009B346E" w:rsidP="009B346E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</w:p>
    <w:p w14:paraId="36A9888F" w14:textId="15B2F8E4" w:rsidR="009B346E" w:rsidRDefault="009B346E" w:rsidP="009B346E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  <w:r w:rsidRPr="009B346E">
        <w:rPr>
          <w:rFonts w:cs="Times New Roman"/>
          <w:szCs w:val="28"/>
        </w:rPr>
        <w:drawing>
          <wp:inline distT="0" distB="0" distL="0" distR="0" wp14:anchorId="0E030644" wp14:editId="25142477">
            <wp:extent cx="3877216" cy="653506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6E63" w14:textId="7CA8919C" w:rsidR="009B346E" w:rsidRDefault="009B346E" w:rsidP="009B346E">
      <w:pPr>
        <w:spacing w:line="264" w:lineRule="auto"/>
      </w:pPr>
      <w:r>
        <w:t>Рис. 6.1</w:t>
      </w:r>
      <w:r>
        <w:t>2 Код замены местами два элемента списка</w:t>
      </w:r>
    </w:p>
    <w:p w14:paraId="69E71A89" w14:textId="46276471" w:rsidR="009B346E" w:rsidRDefault="009B346E" w:rsidP="009B346E">
      <w:pPr>
        <w:spacing w:line="264" w:lineRule="auto"/>
      </w:pPr>
    </w:p>
    <w:p w14:paraId="70450EA7" w14:textId="24500113" w:rsidR="009907C8" w:rsidRDefault="009907C8" w:rsidP="009B346E">
      <w:pPr>
        <w:spacing w:line="264" w:lineRule="auto"/>
      </w:pPr>
    </w:p>
    <w:p w14:paraId="2C45F8AA" w14:textId="13616588" w:rsidR="009907C8" w:rsidRDefault="009907C8" w:rsidP="009B346E">
      <w:pPr>
        <w:spacing w:line="264" w:lineRule="auto"/>
      </w:pPr>
    </w:p>
    <w:p w14:paraId="1A80C8BB" w14:textId="77777777" w:rsidR="009907C8" w:rsidRDefault="009907C8" w:rsidP="009B346E">
      <w:pPr>
        <w:spacing w:line="264" w:lineRule="auto"/>
      </w:pPr>
    </w:p>
    <w:p w14:paraId="07C43217" w14:textId="0CC2505C" w:rsidR="009B346E" w:rsidRDefault="009B346E" w:rsidP="009B346E">
      <w:pPr>
        <w:spacing w:line="264" w:lineRule="auto"/>
      </w:pPr>
    </w:p>
    <w:p w14:paraId="15918F26" w14:textId="2AA99FAB" w:rsidR="009B346E" w:rsidRDefault="009B346E" w:rsidP="009B346E">
      <w:pPr>
        <w:spacing w:line="264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Часть 5</w:t>
      </w:r>
    </w:p>
    <w:p w14:paraId="485F26DB" w14:textId="22BDEE6E" w:rsidR="009B346E" w:rsidRPr="009B346E" w:rsidRDefault="009B346E" w:rsidP="009B346E">
      <w:pPr>
        <w:spacing w:line="264" w:lineRule="auto"/>
        <w:rPr>
          <w:szCs w:val="28"/>
        </w:rPr>
      </w:pPr>
      <w:r>
        <w:rPr>
          <w:szCs w:val="28"/>
        </w:rPr>
        <w:t>Задание 1 обход бинарного дерева (см. Рис. 7.1)</w:t>
      </w:r>
    </w:p>
    <w:p w14:paraId="1818B946" w14:textId="20E71766" w:rsidR="009B346E" w:rsidRPr="009B346E" w:rsidRDefault="009B346E" w:rsidP="009B346E">
      <w:pPr>
        <w:spacing w:line="264" w:lineRule="auto"/>
      </w:pPr>
      <w:r w:rsidRPr="009B346E">
        <w:drawing>
          <wp:inline distT="0" distB="0" distL="0" distR="0" wp14:anchorId="5C795DC0" wp14:editId="370E6358">
            <wp:extent cx="4324954" cy="59825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0C92" w14:textId="214D40A1" w:rsidR="00876A99" w:rsidRPr="00EB0AB8" w:rsidRDefault="009B346E" w:rsidP="00640170">
      <w:pPr>
        <w:spacing w:line="360" w:lineRule="auto"/>
        <w:jc w:val="both"/>
      </w:pPr>
      <w:r>
        <w:t>Рис. 7.1 Код обхода бинарного дерева</w:t>
      </w:r>
    </w:p>
    <w:p w14:paraId="641D0B7B" w14:textId="7ADC60CF" w:rsidR="00876A99" w:rsidRDefault="009B346E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 w:rsidRPr="009B346E">
        <w:rPr>
          <w:rFonts w:cs="Times New Roman"/>
          <w:szCs w:val="28"/>
        </w:rPr>
        <w:drawing>
          <wp:inline distT="0" distB="0" distL="0" distR="0" wp14:anchorId="1D82B6D1" wp14:editId="3AAC30E4">
            <wp:extent cx="1752845" cy="17433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D810" w14:textId="503975FB" w:rsidR="009B346E" w:rsidRPr="00EB0AB8" w:rsidRDefault="009B346E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7.2 Способ задания бинарного дерева</w:t>
      </w:r>
    </w:p>
    <w:p w14:paraId="62E16EC4" w14:textId="4AF3FE78" w:rsidR="00876A99" w:rsidRPr="00EB0AB8" w:rsidRDefault="00876A99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</w:p>
    <w:p w14:paraId="3C89DCB1" w14:textId="495C65CD" w:rsidR="00265D94" w:rsidRPr="00EB0AB8" w:rsidRDefault="00265D94" w:rsidP="00265D94">
      <w:pPr>
        <w:spacing w:line="360" w:lineRule="auto"/>
        <w:rPr>
          <w:rFonts w:cs="Times New Roman"/>
          <w:b/>
          <w:bCs/>
          <w:szCs w:val="28"/>
        </w:rPr>
      </w:pPr>
    </w:p>
    <w:p w14:paraId="7B5E76B6" w14:textId="77777777" w:rsidR="002D35D0" w:rsidRPr="00EB0AB8" w:rsidRDefault="002D35D0" w:rsidP="00265D94">
      <w:pPr>
        <w:spacing w:line="360" w:lineRule="auto"/>
        <w:rPr>
          <w:rFonts w:cs="Times New Roman"/>
          <w:szCs w:val="28"/>
        </w:rPr>
      </w:pPr>
    </w:p>
    <w:sectPr w:rsidR="002D35D0" w:rsidRPr="00EB0AB8" w:rsidSect="009907C8">
      <w:footerReference w:type="default" r:id="rId37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28D61" w14:textId="77777777" w:rsidR="00157F89" w:rsidRDefault="00157F89" w:rsidP="000E5060">
      <w:r>
        <w:separator/>
      </w:r>
    </w:p>
  </w:endnote>
  <w:endnote w:type="continuationSeparator" w:id="0">
    <w:p w14:paraId="607E3052" w14:textId="77777777" w:rsidR="00157F89" w:rsidRDefault="00157F89" w:rsidP="000E5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7456842"/>
      <w:docPartObj>
        <w:docPartGallery w:val="Page Numbers (Bottom of Page)"/>
        <w:docPartUnique/>
      </w:docPartObj>
    </w:sdtPr>
    <w:sdtEndPr/>
    <w:sdtContent>
      <w:p w14:paraId="4E8B703A" w14:textId="7C3300A0" w:rsidR="000E5060" w:rsidRDefault="000E506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098E">
          <w:rPr>
            <w:noProof/>
          </w:rPr>
          <w:t>2</w:t>
        </w:r>
        <w:r>
          <w:fldChar w:fldCharType="end"/>
        </w:r>
      </w:p>
    </w:sdtContent>
  </w:sdt>
  <w:p w14:paraId="2D77C74D" w14:textId="77777777" w:rsidR="000E5060" w:rsidRDefault="000E506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B8B6A" w14:textId="77777777" w:rsidR="00157F89" w:rsidRDefault="00157F89" w:rsidP="000E5060">
      <w:r>
        <w:separator/>
      </w:r>
    </w:p>
  </w:footnote>
  <w:footnote w:type="continuationSeparator" w:id="0">
    <w:p w14:paraId="068F73E8" w14:textId="77777777" w:rsidR="00157F89" w:rsidRDefault="00157F89" w:rsidP="000E50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543"/>
    <w:multiLevelType w:val="hybridMultilevel"/>
    <w:tmpl w:val="CFF0E880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F3075"/>
    <w:multiLevelType w:val="hybridMultilevel"/>
    <w:tmpl w:val="5D060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B1EE2"/>
    <w:multiLevelType w:val="multilevel"/>
    <w:tmpl w:val="E74E3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61DD5"/>
    <w:multiLevelType w:val="hybridMultilevel"/>
    <w:tmpl w:val="50345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F528A"/>
    <w:multiLevelType w:val="hybridMultilevel"/>
    <w:tmpl w:val="10668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361FF"/>
    <w:multiLevelType w:val="hybridMultilevel"/>
    <w:tmpl w:val="E8442FEE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8E6FB6"/>
    <w:multiLevelType w:val="hybridMultilevel"/>
    <w:tmpl w:val="2D662A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D0F97"/>
    <w:multiLevelType w:val="hybridMultilevel"/>
    <w:tmpl w:val="AAC48C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BD7753"/>
    <w:multiLevelType w:val="hybridMultilevel"/>
    <w:tmpl w:val="12C440FE"/>
    <w:lvl w:ilvl="0" w:tplc="04190011">
      <w:start w:val="1"/>
      <w:numFmt w:val="decimal"/>
      <w:lvlText w:val="%1)"/>
      <w:lvlJc w:val="left"/>
      <w:pPr>
        <w:ind w:left="14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4" w:hanging="360"/>
      </w:pPr>
    </w:lvl>
    <w:lvl w:ilvl="2" w:tplc="0419001B" w:tentative="1">
      <w:start w:val="1"/>
      <w:numFmt w:val="lowerRoman"/>
      <w:lvlText w:val="%3."/>
      <w:lvlJc w:val="right"/>
      <w:pPr>
        <w:ind w:left="2844" w:hanging="180"/>
      </w:pPr>
    </w:lvl>
    <w:lvl w:ilvl="3" w:tplc="0419000F" w:tentative="1">
      <w:start w:val="1"/>
      <w:numFmt w:val="decimal"/>
      <w:lvlText w:val="%4."/>
      <w:lvlJc w:val="left"/>
      <w:pPr>
        <w:ind w:left="3564" w:hanging="360"/>
      </w:pPr>
    </w:lvl>
    <w:lvl w:ilvl="4" w:tplc="04190019" w:tentative="1">
      <w:start w:val="1"/>
      <w:numFmt w:val="lowerLetter"/>
      <w:lvlText w:val="%5."/>
      <w:lvlJc w:val="left"/>
      <w:pPr>
        <w:ind w:left="4284" w:hanging="360"/>
      </w:pPr>
    </w:lvl>
    <w:lvl w:ilvl="5" w:tplc="0419001B" w:tentative="1">
      <w:start w:val="1"/>
      <w:numFmt w:val="lowerRoman"/>
      <w:lvlText w:val="%6."/>
      <w:lvlJc w:val="right"/>
      <w:pPr>
        <w:ind w:left="5004" w:hanging="180"/>
      </w:pPr>
    </w:lvl>
    <w:lvl w:ilvl="6" w:tplc="0419000F" w:tentative="1">
      <w:start w:val="1"/>
      <w:numFmt w:val="decimal"/>
      <w:lvlText w:val="%7."/>
      <w:lvlJc w:val="left"/>
      <w:pPr>
        <w:ind w:left="5724" w:hanging="360"/>
      </w:pPr>
    </w:lvl>
    <w:lvl w:ilvl="7" w:tplc="04190019" w:tentative="1">
      <w:start w:val="1"/>
      <w:numFmt w:val="lowerLetter"/>
      <w:lvlText w:val="%8."/>
      <w:lvlJc w:val="left"/>
      <w:pPr>
        <w:ind w:left="6444" w:hanging="360"/>
      </w:pPr>
    </w:lvl>
    <w:lvl w:ilvl="8" w:tplc="0419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0" w15:restartNumberingAfterBreak="0">
    <w:nsid w:val="44412A9C"/>
    <w:multiLevelType w:val="hybridMultilevel"/>
    <w:tmpl w:val="AAC48C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4AB1C63"/>
    <w:multiLevelType w:val="hybridMultilevel"/>
    <w:tmpl w:val="4CBEA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490FF5"/>
    <w:multiLevelType w:val="hybridMultilevel"/>
    <w:tmpl w:val="E0220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A0519"/>
    <w:multiLevelType w:val="hybridMultilevel"/>
    <w:tmpl w:val="96E43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01702B"/>
    <w:multiLevelType w:val="hybridMultilevel"/>
    <w:tmpl w:val="80EC6F8A"/>
    <w:lvl w:ilvl="0" w:tplc="53AA3362">
      <w:start w:val="1"/>
      <w:numFmt w:val="upperRoman"/>
      <w:lvlText w:val="%1."/>
      <w:lvlJc w:val="left"/>
      <w:pPr>
        <w:ind w:left="792" w:hanging="72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5F951B11"/>
    <w:multiLevelType w:val="hybridMultilevel"/>
    <w:tmpl w:val="A9E6882C"/>
    <w:lvl w:ilvl="0" w:tplc="EA5C7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046A6C"/>
    <w:multiLevelType w:val="hybridMultilevel"/>
    <w:tmpl w:val="F67817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7D470F2"/>
    <w:multiLevelType w:val="hybridMultilevel"/>
    <w:tmpl w:val="826878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A643FC"/>
    <w:multiLevelType w:val="hybridMultilevel"/>
    <w:tmpl w:val="A53EC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FA0B81"/>
    <w:multiLevelType w:val="hybridMultilevel"/>
    <w:tmpl w:val="51E8B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9706BD"/>
    <w:multiLevelType w:val="hybridMultilevel"/>
    <w:tmpl w:val="B4105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1"/>
  </w:num>
  <w:num w:numId="3">
    <w:abstractNumId w:val="0"/>
  </w:num>
  <w:num w:numId="4">
    <w:abstractNumId w:val="12"/>
  </w:num>
  <w:num w:numId="5">
    <w:abstractNumId w:val="6"/>
  </w:num>
  <w:num w:numId="6">
    <w:abstractNumId w:val="3"/>
  </w:num>
  <w:num w:numId="7">
    <w:abstractNumId w:val="19"/>
  </w:num>
  <w:num w:numId="8">
    <w:abstractNumId w:val="20"/>
  </w:num>
  <w:num w:numId="9">
    <w:abstractNumId w:val="11"/>
  </w:num>
  <w:num w:numId="10">
    <w:abstractNumId w:val="8"/>
  </w:num>
  <w:num w:numId="11">
    <w:abstractNumId w:val="13"/>
  </w:num>
  <w:num w:numId="12">
    <w:abstractNumId w:val="17"/>
  </w:num>
  <w:num w:numId="13">
    <w:abstractNumId w:val="10"/>
  </w:num>
  <w:num w:numId="14">
    <w:abstractNumId w:val="1"/>
  </w:num>
  <w:num w:numId="15">
    <w:abstractNumId w:val="5"/>
  </w:num>
  <w:num w:numId="16">
    <w:abstractNumId w:val="14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9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52F"/>
    <w:rsid w:val="00020170"/>
    <w:rsid w:val="0005098E"/>
    <w:rsid w:val="000B25F8"/>
    <w:rsid w:val="000D38FC"/>
    <w:rsid w:val="000D4088"/>
    <w:rsid w:val="000E5060"/>
    <w:rsid w:val="00157F89"/>
    <w:rsid w:val="001B3980"/>
    <w:rsid w:val="0023540A"/>
    <w:rsid w:val="00265D94"/>
    <w:rsid w:val="0028294E"/>
    <w:rsid w:val="002D35D0"/>
    <w:rsid w:val="002E3086"/>
    <w:rsid w:val="0036418A"/>
    <w:rsid w:val="003B014A"/>
    <w:rsid w:val="003C4D2C"/>
    <w:rsid w:val="00416506"/>
    <w:rsid w:val="00444964"/>
    <w:rsid w:val="00457418"/>
    <w:rsid w:val="00544960"/>
    <w:rsid w:val="00552113"/>
    <w:rsid w:val="005E60FF"/>
    <w:rsid w:val="00600024"/>
    <w:rsid w:val="006052CC"/>
    <w:rsid w:val="00640170"/>
    <w:rsid w:val="00656347"/>
    <w:rsid w:val="006C77B4"/>
    <w:rsid w:val="006F7D23"/>
    <w:rsid w:val="007158FC"/>
    <w:rsid w:val="0072217A"/>
    <w:rsid w:val="00737133"/>
    <w:rsid w:val="007D1B0E"/>
    <w:rsid w:val="007D72A5"/>
    <w:rsid w:val="008307AC"/>
    <w:rsid w:val="00876A99"/>
    <w:rsid w:val="008D55EA"/>
    <w:rsid w:val="00922DDD"/>
    <w:rsid w:val="0092368F"/>
    <w:rsid w:val="00931530"/>
    <w:rsid w:val="00943D20"/>
    <w:rsid w:val="009907C8"/>
    <w:rsid w:val="009B346E"/>
    <w:rsid w:val="009C7033"/>
    <w:rsid w:val="00A26FF7"/>
    <w:rsid w:val="00AC7AB8"/>
    <w:rsid w:val="00AE4427"/>
    <w:rsid w:val="00AF401C"/>
    <w:rsid w:val="00B00A3A"/>
    <w:rsid w:val="00B03772"/>
    <w:rsid w:val="00B53278"/>
    <w:rsid w:val="00B941BA"/>
    <w:rsid w:val="00BA0771"/>
    <w:rsid w:val="00BD2120"/>
    <w:rsid w:val="00C20B31"/>
    <w:rsid w:val="00C8511E"/>
    <w:rsid w:val="00CB452F"/>
    <w:rsid w:val="00CB4D36"/>
    <w:rsid w:val="00CD7A29"/>
    <w:rsid w:val="00D13B9F"/>
    <w:rsid w:val="00D24691"/>
    <w:rsid w:val="00D85935"/>
    <w:rsid w:val="00D901DA"/>
    <w:rsid w:val="00DB19C5"/>
    <w:rsid w:val="00DD70CD"/>
    <w:rsid w:val="00DE017B"/>
    <w:rsid w:val="00E92474"/>
    <w:rsid w:val="00EA1300"/>
    <w:rsid w:val="00EB0AB8"/>
    <w:rsid w:val="00EC2A12"/>
    <w:rsid w:val="00F63257"/>
    <w:rsid w:val="00FA0940"/>
    <w:rsid w:val="00FD7D41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5D21CF"/>
  <w15:chartTrackingRefBased/>
  <w15:docId w15:val="{09F7FC7F-6B65-4E73-9D7A-6B3F9F350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52F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52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E442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9C7033"/>
    <w:rPr>
      <w:color w:val="808080"/>
    </w:rPr>
  </w:style>
  <w:style w:type="paragraph" w:styleId="a6">
    <w:name w:val="Normal (Web)"/>
    <w:basedOn w:val="a"/>
    <w:uiPriority w:val="99"/>
    <w:semiHidden/>
    <w:unhideWhenUsed/>
    <w:rsid w:val="009C703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0E506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E506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0E506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E5060"/>
    <w:rPr>
      <w:rFonts w:ascii="Times New Roman" w:hAnsi="Times New Roman"/>
      <w:sz w:val="28"/>
    </w:rPr>
  </w:style>
  <w:style w:type="character" w:styleId="ab">
    <w:name w:val="Strong"/>
    <w:basedOn w:val="a0"/>
    <w:uiPriority w:val="22"/>
    <w:qFormat/>
    <w:rsid w:val="006C77B4"/>
    <w:rPr>
      <w:b/>
      <w:bCs/>
    </w:rPr>
  </w:style>
  <w:style w:type="character" w:styleId="ac">
    <w:name w:val="annotation reference"/>
    <w:basedOn w:val="a0"/>
    <w:uiPriority w:val="99"/>
    <w:semiHidden/>
    <w:unhideWhenUsed/>
    <w:rsid w:val="000B25F8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B25F8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B25F8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B25F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B25F8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D38B1-781A-475B-8A89-AAA560152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Bersenev Stefan</dc:creator>
  <cp:keywords/>
  <dc:description/>
  <cp:lastModifiedBy>Арсен Казбеков</cp:lastModifiedBy>
  <cp:revision>2</cp:revision>
  <dcterms:created xsi:type="dcterms:W3CDTF">2024-11-27T10:17:00Z</dcterms:created>
  <dcterms:modified xsi:type="dcterms:W3CDTF">2024-11-27T10:17:00Z</dcterms:modified>
</cp:coreProperties>
</file>