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E19D0" w14:textId="2214D2A5" w:rsidR="00AD554E" w:rsidRDefault="009A1BAD" w:rsidP="009A1BAD">
      <w:pPr>
        <w:jc w:val="center"/>
        <w:rPr>
          <w:sz w:val="40"/>
          <w:szCs w:val="40"/>
          <w:lang w:val="bg-BG"/>
        </w:rPr>
      </w:pPr>
      <w:r>
        <w:rPr>
          <w:sz w:val="40"/>
          <w:szCs w:val="40"/>
          <w:lang w:val="bg-BG"/>
        </w:rPr>
        <w:t xml:space="preserve">План за </w:t>
      </w:r>
      <w:r w:rsidRPr="009A1BAD">
        <w:rPr>
          <w:sz w:val="40"/>
          <w:szCs w:val="40"/>
          <w:lang w:val="bg-BG"/>
        </w:rPr>
        <w:t>разрушаване на съществуващи постройки</w:t>
      </w:r>
    </w:p>
    <w:p w14:paraId="13E1D9D0" w14:textId="5A6DBA2E" w:rsidR="009A1BAD" w:rsidRDefault="009A1BAD" w:rsidP="009A1BAD">
      <w:pPr>
        <w:jc w:val="center"/>
        <w:rPr>
          <w:sz w:val="40"/>
          <w:szCs w:val="40"/>
          <w:lang w:val="bg-BG"/>
        </w:rPr>
      </w:pPr>
    </w:p>
    <w:p w14:paraId="39A9406C" w14:textId="00FF3670" w:rsidR="009A1BAD" w:rsidRDefault="009A1BAD" w:rsidP="009A1BAD">
      <w:pPr>
        <w:rPr>
          <w:sz w:val="24"/>
          <w:szCs w:val="24"/>
          <w:lang w:val="bg-BG"/>
        </w:rPr>
      </w:pPr>
      <w:r w:rsidRPr="00F246DE">
        <w:rPr>
          <w:b/>
          <w:bCs/>
          <w:sz w:val="24"/>
          <w:szCs w:val="24"/>
          <w:highlight w:val="yellow"/>
          <w:lang w:val="bg-BG"/>
        </w:rPr>
        <w:t>Организиране на действията и общ поглед на плана</w:t>
      </w:r>
      <w:r>
        <w:rPr>
          <w:sz w:val="24"/>
          <w:szCs w:val="24"/>
          <w:lang w:val="bg-BG"/>
        </w:rPr>
        <w:t xml:space="preserve"> – За да бъде осъществен плана за разрушаване на съществуващи постройки се нуждаем от разследване на собствениците на имотите за тяхното финансово състояние и да се организира разследване от НАП на техните приходи и доходи</w:t>
      </w:r>
      <w:r w:rsidR="00B46D95">
        <w:rPr>
          <w:sz w:val="24"/>
          <w:szCs w:val="24"/>
          <w:lang w:val="bg-BG"/>
        </w:rPr>
        <w:t>, понеже имаме неофициална информация, че собствениците са от различни сфери – законни и незаконни. След като се осъществят всички тези разследвания, направени от различните институции като ДАНС, НАП, ГДБОП и други следва закупуване на машини за транспорт на машините за разрушение на съществуващите постройки на Марс, чрез които ще може да се осъществи транспортирането до там.След закупуването на съответните машини се извършва транспортирането до Марс и се започва проверка на всеки един имот и постройка за да могат да бъдат осъществено разрушаването.</w:t>
      </w:r>
    </w:p>
    <w:p w14:paraId="59D805DB" w14:textId="4F6591FA" w:rsidR="00B933EE" w:rsidRDefault="00B933EE" w:rsidP="009A1BAD">
      <w:pPr>
        <w:rPr>
          <w:sz w:val="24"/>
          <w:szCs w:val="24"/>
          <w:lang w:val="bg-BG"/>
        </w:rPr>
      </w:pPr>
    </w:p>
    <w:p w14:paraId="069E0CF3" w14:textId="4BE01F43" w:rsidR="00B933EE" w:rsidRDefault="00B933EE" w:rsidP="009A1BAD">
      <w:pPr>
        <w:rPr>
          <w:sz w:val="24"/>
          <w:szCs w:val="24"/>
          <w:lang w:val="bg-BG"/>
        </w:rPr>
      </w:pPr>
      <w:r w:rsidRPr="00F246DE">
        <w:rPr>
          <w:b/>
          <w:bCs/>
          <w:sz w:val="24"/>
          <w:szCs w:val="24"/>
          <w:highlight w:val="yellow"/>
          <w:u w:val="single"/>
          <w:lang w:val="bg-BG"/>
        </w:rPr>
        <w:t>Бюджет</w:t>
      </w:r>
      <w:r>
        <w:rPr>
          <w:sz w:val="24"/>
          <w:szCs w:val="24"/>
          <w:lang w:val="bg-BG"/>
        </w:rPr>
        <w:t xml:space="preserve"> – Ще бъдат необходими 1 милион лева за да бъдат закупени най-добрите машини за транспорт и за разрушаване – чисто нови!</w:t>
      </w:r>
    </w:p>
    <w:p w14:paraId="701C3DA8" w14:textId="70BFD74C" w:rsidR="00B933EE" w:rsidRDefault="00B933EE" w:rsidP="009A1BAD">
      <w:pPr>
        <w:rPr>
          <w:sz w:val="24"/>
          <w:szCs w:val="24"/>
          <w:lang w:val="bg-BG"/>
        </w:rPr>
      </w:pPr>
      <w:r w:rsidRPr="00F246DE">
        <w:rPr>
          <w:sz w:val="24"/>
          <w:szCs w:val="24"/>
          <w:highlight w:val="yellow"/>
          <w:lang w:val="bg-BG"/>
        </w:rPr>
        <w:t>Необходим персонал</w:t>
      </w:r>
      <w:r>
        <w:rPr>
          <w:sz w:val="24"/>
          <w:szCs w:val="24"/>
          <w:lang w:val="bg-BG"/>
        </w:rPr>
        <w:t xml:space="preserve"> – Ще бъдат нужни шофьори на машините със специален режим за движение, тоест 5 човека.Ще бъдат нужни още 5 човека, които да превозят машините от планетата Земя до планетата Марс.Ще бъдат нужни по 5 човека от различните институции – 5 човека от НАП, 5 човека от ДАНС и 5 човека от ГДБОП – в случай, че има съпротива.</w:t>
      </w:r>
    </w:p>
    <w:p w14:paraId="0AB36809" w14:textId="1FAAEAA0" w:rsidR="00F246DE" w:rsidRDefault="00F246DE" w:rsidP="009A1BAD">
      <w:pPr>
        <w:rPr>
          <w:sz w:val="24"/>
          <w:szCs w:val="24"/>
          <w:lang w:val="bg-BG"/>
        </w:rPr>
      </w:pPr>
    </w:p>
    <w:p w14:paraId="7AF7CF4B" w14:textId="767B8F16" w:rsidR="00F246DE" w:rsidRPr="00DB2194" w:rsidRDefault="00F246DE" w:rsidP="009A1BAD">
      <w:pPr>
        <w:rPr>
          <w:b/>
          <w:bCs/>
          <w:sz w:val="24"/>
          <w:szCs w:val="24"/>
          <w:lang w:val="bg-BG"/>
        </w:rPr>
      </w:pPr>
      <w:r w:rsidRPr="00DB2194">
        <w:rPr>
          <w:b/>
          <w:bCs/>
          <w:sz w:val="24"/>
          <w:szCs w:val="24"/>
          <w:highlight w:val="yellow"/>
          <w:lang w:val="bg-BG"/>
        </w:rPr>
        <w:t>Стъпки за справяне със задачата:</w:t>
      </w:r>
      <w:r w:rsidRPr="00DB2194">
        <w:rPr>
          <w:b/>
          <w:bCs/>
          <w:sz w:val="24"/>
          <w:szCs w:val="24"/>
          <w:lang w:val="bg-BG"/>
        </w:rPr>
        <w:t xml:space="preserve"> </w:t>
      </w:r>
    </w:p>
    <w:p w14:paraId="7D2D29E9" w14:textId="65292182" w:rsidR="00F246DE" w:rsidRPr="00F246DE" w:rsidRDefault="00F246DE" w:rsidP="00F246DE">
      <w:pPr>
        <w:pStyle w:val="a3"/>
        <w:numPr>
          <w:ilvl w:val="0"/>
          <w:numId w:val="1"/>
        </w:numPr>
        <w:rPr>
          <w:sz w:val="24"/>
          <w:szCs w:val="24"/>
        </w:rPr>
      </w:pPr>
      <w:r>
        <w:rPr>
          <w:sz w:val="24"/>
          <w:szCs w:val="24"/>
          <w:lang w:val="bg-BG"/>
        </w:rPr>
        <w:t>Изготвяне на план за разрушаване на съществуващите постройки</w:t>
      </w:r>
      <w:r w:rsidR="00DB2194">
        <w:rPr>
          <w:sz w:val="24"/>
          <w:szCs w:val="24"/>
          <w:lang w:val="bg-BG"/>
        </w:rPr>
        <w:t xml:space="preserve"> – 6 седмици</w:t>
      </w:r>
    </w:p>
    <w:p w14:paraId="4F17B695" w14:textId="698DEF9F" w:rsidR="00F246DE" w:rsidRPr="00F246DE" w:rsidRDefault="00F246DE" w:rsidP="00F246DE">
      <w:pPr>
        <w:pStyle w:val="a3"/>
        <w:numPr>
          <w:ilvl w:val="0"/>
          <w:numId w:val="1"/>
        </w:numPr>
        <w:rPr>
          <w:sz w:val="24"/>
          <w:szCs w:val="24"/>
        </w:rPr>
      </w:pPr>
      <w:r>
        <w:rPr>
          <w:sz w:val="24"/>
          <w:szCs w:val="24"/>
          <w:lang w:val="bg-BG"/>
        </w:rPr>
        <w:t>Извършване на проверка от Държа агенция по национална сигурност(ДАНС)</w:t>
      </w:r>
      <w:r w:rsidR="00DB2194">
        <w:rPr>
          <w:sz w:val="24"/>
          <w:szCs w:val="24"/>
          <w:lang w:val="bg-BG"/>
        </w:rPr>
        <w:t xml:space="preserve"> - </w:t>
      </w:r>
      <w:r w:rsidR="00DB2194">
        <w:rPr>
          <w:sz w:val="24"/>
          <w:szCs w:val="24"/>
          <w:lang w:val="bg-BG"/>
        </w:rPr>
        <w:t>6 седмици</w:t>
      </w:r>
    </w:p>
    <w:p w14:paraId="740E2748" w14:textId="13073F46" w:rsidR="00F246DE" w:rsidRPr="00F246DE" w:rsidRDefault="00F246DE" w:rsidP="00F246DE">
      <w:pPr>
        <w:pStyle w:val="a3"/>
        <w:numPr>
          <w:ilvl w:val="0"/>
          <w:numId w:val="1"/>
        </w:numPr>
        <w:rPr>
          <w:sz w:val="24"/>
          <w:szCs w:val="24"/>
        </w:rPr>
      </w:pPr>
      <w:r>
        <w:rPr>
          <w:sz w:val="24"/>
          <w:szCs w:val="24"/>
          <w:lang w:val="bg-BG"/>
        </w:rPr>
        <w:t>Извършване на проверка от Национална агенция по приходите(НАП)</w:t>
      </w:r>
      <w:r w:rsidR="00DB2194">
        <w:rPr>
          <w:sz w:val="24"/>
          <w:szCs w:val="24"/>
          <w:lang w:val="bg-BG"/>
        </w:rPr>
        <w:t xml:space="preserve"> - </w:t>
      </w:r>
      <w:r w:rsidR="00DB2194">
        <w:rPr>
          <w:sz w:val="24"/>
          <w:szCs w:val="24"/>
          <w:lang w:val="bg-BG"/>
        </w:rPr>
        <w:t>6 седмици</w:t>
      </w:r>
    </w:p>
    <w:p w14:paraId="7D84D5BA" w14:textId="76225D95" w:rsidR="00F246DE" w:rsidRPr="00F246DE" w:rsidRDefault="00F246DE" w:rsidP="00F246DE">
      <w:pPr>
        <w:pStyle w:val="a3"/>
        <w:numPr>
          <w:ilvl w:val="0"/>
          <w:numId w:val="1"/>
        </w:numPr>
        <w:rPr>
          <w:sz w:val="24"/>
          <w:szCs w:val="24"/>
        </w:rPr>
      </w:pPr>
      <w:r>
        <w:rPr>
          <w:sz w:val="24"/>
          <w:szCs w:val="24"/>
          <w:lang w:val="bg-BG"/>
        </w:rPr>
        <w:t>Обучение на служителите от ГДБОП</w:t>
      </w:r>
      <w:r w:rsidR="00DB2194">
        <w:rPr>
          <w:sz w:val="24"/>
          <w:szCs w:val="24"/>
          <w:lang w:val="bg-BG"/>
        </w:rPr>
        <w:t xml:space="preserve"> - </w:t>
      </w:r>
      <w:r w:rsidR="00DB2194">
        <w:rPr>
          <w:sz w:val="24"/>
          <w:szCs w:val="24"/>
          <w:lang w:val="bg-BG"/>
        </w:rPr>
        <w:t>6 седмици</w:t>
      </w:r>
    </w:p>
    <w:p w14:paraId="383D8A27" w14:textId="0FC7DDA6" w:rsidR="00F246DE" w:rsidRPr="00DB2194" w:rsidRDefault="00F246DE" w:rsidP="00F246DE">
      <w:pPr>
        <w:pStyle w:val="a3"/>
        <w:numPr>
          <w:ilvl w:val="0"/>
          <w:numId w:val="1"/>
        </w:numPr>
        <w:rPr>
          <w:sz w:val="24"/>
          <w:szCs w:val="24"/>
        </w:rPr>
      </w:pPr>
      <w:r>
        <w:rPr>
          <w:sz w:val="24"/>
          <w:szCs w:val="24"/>
          <w:lang w:val="bg-BG"/>
        </w:rPr>
        <w:t xml:space="preserve">Оглеждане и закупуване на машини за транспортиране </w:t>
      </w:r>
      <w:r w:rsidR="00DB2194">
        <w:rPr>
          <w:sz w:val="24"/>
          <w:szCs w:val="24"/>
          <w:lang w:val="bg-BG"/>
        </w:rPr>
        <w:t xml:space="preserve">на силовите машини за разрушение - </w:t>
      </w:r>
      <w:r w:rsidR="00DB2194">
        <w:rPr>
          <w:sz w:val="24"/>
          <w:szCs w:val="24"/>
          <w:lang w:val="bg-BG"/>
        </w:rPr>
        <w:t>6 седмици</w:t>
      </w:r>
    </w:p>
    <w:p w14:paraId="276CF9B0" w14:textId="30700D38" w:rsidR="00DB2194" w:rsidRPr="00DB2194" w:rsidRDefault="00DB2194" w:rsidP="00F246DE">
      <w:pPr>
        <w:pStyle w:val="a3"/>
        <w:numPr>
          <w:ilvl w:val="0"/>
          <w:numId w:val="1"/>
        </w:numPr>
        <w:rPr>
          <w:sz w:val="24"/>
          <w:szCs w:val="24"/>
        </w:rPr>
      </w:pPr>
      <w:r>
        <w:rPr>
          <w:sz w:val="24"/>
          <w:szCs w:val="24"/>
          <w:lang w:val="bg-BG"/>
        </w:rPr>
        <w:t xml:space="preserve">Оглеждане и закупуване на машини за разрушение - </w:t>
      </w:r>
      <w:r>
        <w:rPr>
          <w:sz w:val="24"/>
          <w:szCs w:val="24"/>
          <w:lang w:val="bg-BG"/>
        </w:rPr>
        <w:t>6 седмици</w:t>
      </w:r>
    </w:p>
    <w:p w14:paraId="06AD4ACD" w14:textId="3CBC9071" w:rsidR="00DB2194" w:rsidRPr="00DB2194" w:rsidRDefault="00DB2194" w:rsidP="00F246DE">
      <w:pPr>
        <w:pStyle w:val="a3"/>
        <w:numPr>
          <w:ilvl w:val="0"/>
          <w:numId w:val="1"/>
        </w:numPr>
        <w:rPr>
          <w:sz w:val="24"/>
          <w:szCs w:val="24"/>
        </w:rPr>
      </w:pPr>
      <w:r>
        <w:rPr>
          <w:sz w:val="24"/>
          <w:szCs w:val="24"/>
          <w:lang w:val="bg-BG"/>
        </w:rPr>
        <w:t xml:space="preserve">Транспортиране на машините за разрушение - </w:t>
      </w:r>
      <w:r>
        <w:rPr>
          <w:sz w:val="24"/>
          <w:szCs w:val="24"/>
          <w:lang w:val="bg-BG"/>
        </w:rPr>
        <w:t>6 седмици</w:t>
      </w:r>
    </w:p>
    <w:p w14:paraId="1697BC8F" w14:textId="2C80ADE1" w:rsidR="00DB2194" w:rsidRPr="00DB2194" w:rsidRDefault="00DB2194" w:rsidP="00F246DE">
      <w:pPr>
        <w:pStyle w:val="a3"/>
        <w:numPr>
          <w:ilvl w:val="0"/>
          <w:numId w:val="1"/>
        </w:numPr>
        <w:rPr>
          <w:sz w:val="24"/>
          <w:szCs w:val="24"/>
        </w:rPr>
      </w:pPr>
      <w:r>
        <w:rPr>
          <w:sz w:val="24"/>
          <w:szCs w:val="24"/>
          <w:lang w:val="bg-BG"/>
        </w:rPr>
        <w:t xml:space="preserve">Извършване на проверка от ГДБОП за безопасността на хората във всички имоти и сгради на Марс - </w:t>
      </w:r>
      <w:r>
        <w:rPr>
          <w:sz w:val="24"/>
          <w:szCs w:val="24"/>
          <w:lang w:val="bg-BG"/>
        </w:rPr>
        <w:t>6 седмици</w:t>
      </w:r>
    </w:p>
    <w:p w14:paraId="7D22217E" w14:textId="0E439430" w:rsidR="00DB2194" w:rsidRPr="00DB2194" w:rsidRDefault="00DB2194" w:rsidP="00DB2194">
      <w:pPr>
        <w:pStyle w:val="a3"/>
        <w:numPr>
          <w:ilvl w:val="0"/>
          <w:numId w:val="1"/>
        </w:numPr>
        <w:rPr>
          <w:sz w:val="24"/>
          <w:szCs w:val="24"/>
        </w:rPr>
      </w:pPr>
      <w:r>
        <w:rPr>
          <w:sz w:val="24"/>
          <w:szCs w:val="24"/>
          <w:lang w:val="bg-BG"/>
        </w:rPr>
        <w:t xml:space="preserve">Разрушаване на всички безопасни имоти - </w:t>
      </w:r>
    </w:p>
    <w:sectPr w:rsidR="00DB2194" w:rsidRPr="00DB21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444D15"/>
    <w:multiLevelType w:val="hybridMultilevel"/>
    <w:tmpl w:val="B23C3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BAD"/>
    <w:rsid w:val="00692B9F"/>
    <w:rsid w:val="009A1BAD"/>
    <w:rsid w:val="00B46D95"/>
    <w:rsid w:val="00B933EE"/>
    <w:rsid w:val="00BC5ED5"/>
    <w:rsid w:val="00DB2194"/>
    <w:rsid w:val="00F24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C156F"/>
  <w15:chartTrackingRefBased/>
  <w15:docId w15:val="{54CB638B-7752-4850-B814-28E3CA12E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246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298</Words>
  <Characters>1701</Characters>
  <Application>Microsoft Office Word</Application>
  <DocSecurity>0</DocSecurity>
  <Lines>14</Lines>
  <Paragraphs>3</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 Zdravkov</dc:creator>
  <cp:keywords/>
  <dc:description/>
  <cp:lastModifiedBy>Georgi Zdravkov</cp:lastModifiedBy>
  <cp:revision>1</cp:revision>
  <dcterms:created xsi:type="dcterms:W3CDTF">2021-11-22T21:19:00Z</dcterms:created>
  <dcterms:modified xsi:type="dcterms:W3CDTF">2021-11-22T21:43:00Z</dcterms:modified>
</cp:coreProperties>
</file>