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751DC" w:rsidR="00610CD6" w:rsidRDefault="00C11A25" w14:paraId="1B6466CC" w14:textId="6C4BF2C4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</w:r>
      <w:r>
        <w:rPr>
          <w:lang w:val="bg-BG"/>
        </w:rPr>
        <w:t>коледна реформа</w:t>
      </w:r>
    </w:p>
    <w:p w:rsidR="00610CD6" w:rsidRDefault="00610CD6" w14:paraId="75C85B99" w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Tr="040F50C8" w14:paraId="63C25488" w14:textId="77777777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C11A25" w:rsidRDefault="00C11A25" w14:paraId="71EE7318" w14:textId="2EDA8B6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bCs/>
                <w:lang w:val="bg-BG"/>
              </w:rPr>
            </w:pPr>
            <w:r w:rsidRPr="00C11A25">
              <w:rPr>
                <w:rFonts w:ascii="Calibri" w:hAnsi="Calibri" w:eastAsia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Tr="040F50C8" w14:paraId="4615B6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P="040F50C8" w:rsidRDefault="00C11A25" w14:paraId="36B4B28F" w14:textId="638DB181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40F50C8" w:rsidR="1C7BA754">
              <w:rPr>
                <w:rFonts w:ascii="Calibri" w:hAnsi="Calibri" w:eastAsia="Calibri" w:cs="Calibri"/>
              </w:rPr>
              <w:t>Уважаеми г-н Мраз,</w:t>
            </w:r>
          </w:p>
          <w:p w:rsidR="00C11A25" w:rsidP="040F50C8" w:rsidRDefault="00C11A25" w14:paraId="69C6B265" w14:textId="24742D2A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72FA2AA6" w14:textId="316DCDBA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Планът ни за предстоящия празник е ясен и агресивен, целящ максимална продуктивност,</w:t>
            </w:r>
          </w:p>
          <w:p w:rsidR="00C11A25" w:rsidP="040F50C8" w:rsidRDefault="00C11A25" w14:paraId="11172905" w14:textId="1787D1A7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без никакво значение какво ще ни струва (дори и това да са душите ни).:</w:t>
            </w:r>
          </w:p>
          <w:p w:rsidR="00C11A25" w:rsidP="040F50C8" w:rsidRDefault="00C11A25" w14:paraId="7791B7ED" w14:textId="391D9663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7AE23247" w14:textId="09D712CE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Светкавично производство производство:</w:t>
            </w:r>
          </w:p>
          <w:p w:rsidR="00C11A25" w:rsidP="040F50C8" w:rsidRDefault="00C11A25" w14:paraId="18279417" w14:textId="60219C3E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61768919" w14:textId="3A05CFD5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Инвестираме в автоматизирани производствени линии и в странична фирма (да може те да му мислят), с цел максимално увеличаване на производствената ни мощ.Благодарение на това, дори и в краен случай , ще може да покрием огромните ни бъдещи поръчки. </w:t>
            </w:r>
          </w:p>
          <w:p w:rsidR="00C11A25" w:rsidP="040F50C8" w:rsidRDefault="00C11A25" w14:paraId="13B6A413" w14:textId="01440B98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35EFDC4C" w14:textId="1D8E38C5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Максимално рекламиране и пробутване на продукта:</w:t>
            </w:r>
          </w:p>
          <w:p w:rsidR="00C11A25" w:rsidP="040F50C8" w:rsidRDefault="00C11A25" w14:paraId="6B9CF5A9" w14:textId="7E1E7FB2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2D322155" w14:textId="12ED0611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С нашите (моите) дебели връзки в рекламния сектор, за играчките на Мраз,ще знае всеки , дори да е от Марс. Ще пробутаме нашите (леко фалшиви) реклами из целия Уеб, за да може старо и младо , да е информирано за нашите продукти (за млаки и големи).</w:t>
            </w:r>
          </w:p>
          <w:p w:rsidR="00C11A25" w:rsidP="040F50C8" w:rsidRDefault="00C11A25" w14:paraId="666416E5" w14:textId="28ADDED8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 </w:t>
            </w:r>
          </w:p>
          <w:p w:rsidR="00C11A25" w:rsidP="040F50C8" w:rsidRDefault="00C11A25" w14:paraId="7AE08DC7" w14:textId="66C6F62B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Финансиране:</w:t>
            </w:r>
          </w:p>
          <w:p w:rsidR="00C11A25" w:rsidP="040F50C8" w:rsidRDefault="00C11A25" w14:paraId="003456F5" w14:textId="332A4599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582FF425" w14:textId="34496786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За да финансираме тази стратегия, трябва да бъдем готови на ВСИЧКО, дори и товва да включва лека сделка с дявола. Но все пак, златото е вечно, пък в днешно време, за една душа ли да си.</w:t>
            </w:r>
          </w:p>
          <w:p w:rsidR="00C11A25" w:rsidP="040F50C8" w:rsidRDefault="00C11A25" w14:paraId="45212733" w14:textId="6A1C3B8C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 xml:space="preserve"> </w:t>
            </w:r>
          </w:p>
          <w:p w:rsidR="00C11A25" w:rsidP="040F50C8" w:rsidRDefault="00C11A25" w14:paraId="7803D52A" w14:textId="6337A9C5">
            <w:pPr>
              <w:pStyle w:val="Normal"/>
              <w:widowControl w:val="0"/>
              <w:spacing w:line="240" w:lineRule="auto"/>
            </w:pPr>
            <w:r w:rsidRPr="040F50C8" w:rsidR="1C7BA754">
              <w:rPr>
                <w:rFonts w:ascii="Calibri" w:hAnsi="Calibri" w:eastAsia="Calibri" w:cs="Calibri"/>
              </w:rPr>
              <w:t>С този план ще гарантираме бърз и максимално ефективен отговор на текущите предизвикателства.</w:t>
            </w:r>
          </w:p>
        </w:tc>
      </w:tr>
    </w:tbl>
    <w:p w:rsidR="00610CD6" w:rsidRDefault="00610CD6" w14:paraId="3131C624" w14:textId="515BE8DF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Tr="040F50C8" w14:paraId="40A08D6A" w14:textId="77777777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C11A25" w:rsidP="004C7884" w:rsidRDefault="00C11A25" w14:paraId="4CB7C229" w14:textId="7DEF68F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bCs/>
                <w:lang w:val="bg-BG"/>
              </w:rPr>
            </w:pPr>
            <w:r>
              <w:rPr>
                <w:rFonts w:ascii="Calibri" w:hAnsi="Calibri" w:eastAsia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hAnsi="Calibri" w:eastAsia="Calibri" w:cs="Calibri"/>
                <w:b/>
                <w:bCs/>
                <w:lang w:val="en-US"/>
              </w:rPr>
              <w:t>(</w:t>
            </w:r>
            <w:r>
              <w:rPr>
                <w:rFonts w:ascii="Calibri" w:hAnsi="Calibri" w:eastAsia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hAnsi="Calibri" w:eastAsia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hAnsi="Calibri" w:eastAsia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hAnsi="Calibri" w:eastAsia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hAnsi="Calibri" w:eastAsia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hAnsi="Calibri" w:eastAsia="Calibri" w:cs="Calibri"/>
                <w:b/>
                <w:bCs/>
                <w:lang w:val="en-US"/>
              </w:rPr>
              <w:t>)</w:t>
            </w:r>
          </w:p>
        </w:tc>
      </w:tr>
      <w:tr w:rsidR="00C11A25" w:rsidTr="040F50C8" w14:paraId="31244E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C11A25" w:rsidP="040F50C8" w:rsidRDefault="00C11A25" w14:paraId="6A5DF246" w14:textId="6DF2B84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noProof w:val="0"/>
                <w:color w:val="000000" w:themeColor="text1" w:themeTint="FF" w:themeShade="FF"/>
                <w:lang w:val="bg-BG"/>
              </w:rPr>
            </w:pPr>
            <w:r w:rsidRPr="040F50C8" w:rsidR="23DE94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  <w:t>SOCIAL JUSTICE WARRIORS</w:t>
            </w:r>
          </w:p>
        </w:tc>
      </w:tr>
      <w:tr w:rsidR="00C11A25" w:rsidTr="040F50C8" w14:paraId="529CD9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C11A25" w:rsidP="040F50C8" w:rsidRDefault="00C11A25" w14:paraId="02F02A8B" w14:textId="25E1AA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noProof w:val="0"/>
                <w:color w:val="000000" w:themeColor="text1" w:themeTint="FF" w:themeShade="FF"/>
                <w:lang w:val="bg-BG"/>
              </w:rPr>
            </w:pPr>
            <w:r w:rsidRPr="040F50C8" w:rsidR="23DE94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  <w:t>CHINA INC.</w:t>
            </w:r>
          </w:p>
        </w:tc>
      </w:tr>
      <w:tr w:rsidR="00C11A25" w:rsidTr="040F50C8" w14:paraId="0BE210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C11A25" w:rsidP="040F50C8" w:rsidRDefault="00C11A25" w14:paraId="58AD4FFA" w14:textId="22E859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noProof w:val="0"/>
                <w:color w:val="000000" w:themeColor="text1" w:themeTint="FF" w:themeShade="FF"/>
                <w:lang w:val="bg-BG"/>
              </w:rPr>
            </w:pPr>
            <w:r w:rsidRPr="040F50C8" w:rsidR="23DE94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bg-BG"/>
              </w:rPr>
              <w:t>EVIL BANK</w:t>
            </w:r>
          </w:p>
        </w:tc>
      </w:tr>
      <w:tr w:rsidR="00425F45" w:rsidTr="040F50C8" w14:paraId="5E8C50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11A25" w:rsidR="00425F45" w:rsidP="00C11A25" w:rsidRDefault="00425F45" w14:paraId="0A2C3F7D" w14:textId="41AC826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hAnsi="Calibri" w:eastAsia="Calibri" w:cs="Calibri"/>
                <w:lang w:val="bg-BG"/>
              </w:rPr>
            </w:pPr>
            <w:r w:rsidRPr="040F50C8" w:rsidR="625324BC">
              <w:rPr>
                <w:rFonts w:ascii="Calibri" w:hAnsi="Calibri" w:eastAsia="Calibri" w:cs="Calibri"/>
                <w:lang w:val="bg-BG"/>
              </w:rPr>
              <w:t>HR AND MORE.</w:t>
            </w:r>
          </w:p>
        </w:tc>
      </w:tr>
    </w:tbl>
    <w:p w:rsidR="00610CD6" w:rsidRDefault="00610CD6" w14:paraId="5D8B19A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:rsidTr="040F50C8" w14:paraId="716E51CB" w14:textId="77777777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5B8D" w:rsidR="00B85B8D" w:rsidRDefault="00425F45" w14:paraId="1F113015" w14:textId="5B49B3C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lang w:val="bg-BG"/>
              </w:rPr>
            </w:pPr>
            <w:r>
              <w:rPr>
                <w:rFonts w:ascii="Calibri" w:hAnsi="Calibri" w:eastAsia="Calibri" w:cs="Calibri"/>
                <w:b/>
                <w:lang w:val="bg-BG"/>
              </w:rPr>
              <w:t>Съобщения</w:t>
            </w:r>
          </w:p>
        </w:tc>
      </w:tr>
      <w:tr w:rsidR="00425F45" w:rsidTr="040F50C8" w14:paraId="31164554" w14:textId="77777777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5B8D" w:rsidR="00425F45" w:rsidP="00425F45" w:rsidRDefault="00425F45" w14:paraId="3044D37B" w14:textId="3A87EC3E">
            <w:pPr>
              <w:spacing w:after="160" w:line="259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25F45" w:rsidR="00425F45" w:rsidP="040F50C8" w:rsidRDefault="00425F45" w14:paraId="26B80E6B" w14:textId="2764CB44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Имаме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удоволствието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партньорство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само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забавлява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служи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информирането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масите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водещи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780B7C60" w14:textId="1F00A314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Дядо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предлагат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уникални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забавление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същевременно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подкрепят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основни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ценности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общественото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2E7B071A" w14:textId="046725D1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Вярваме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между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г-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Social Justice Warriors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утвърди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позиция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пионер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областта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социалната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отговорност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редом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това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утвърди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пазара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5795C27D" w14:textId="3ECB3A8F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идея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внесем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празничния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дух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контекста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социалните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въпроси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предизвиквайки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само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усмивки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осъзнатост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важни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теми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3EEDB985" w14:textId="38DD340E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Заедно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съставим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изчерпателен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социални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медии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включително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интерактивни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кампании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засилят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ангажимента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целева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аудитория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6CA23799" w14:textId="0B66CA87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Партньорството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даде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създаване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забавни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видео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материали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споделяме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общността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запознанство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0B9A848C" w14:textId="2DD75678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предлагате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иновативни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методи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монетизация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включително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ексклузивни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кампании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целящи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подкрепят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философия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25CCEFB9" w14:textId="1E389900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така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имате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опит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организирането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събития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подчертаят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по-добро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общество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същото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време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предоставят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ефективна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реклама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06D5CCDB" w14:textId="2B4C3A0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Считаме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г-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Social Justice Warriors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съвместно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могат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създадат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незабравими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моменти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през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настоящия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празничен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сезон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33C315DC" w14:textId="2037AFD3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искали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организираме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подробности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изготвим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персонализиран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отговарящ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уникални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Pr="00425F45" w:rsidR="00425F45" w:rsidP="040F50C8" w:rsidRDefault="00425F45" w14:paraId="14FF0239" w14:textId="5F8D60B9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И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напомним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всеки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знае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кой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Дядо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нас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рекламата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Вас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!</w:t>
            </w:r>
          </w:p>
          <w:p w:rsidRPr="00425F45" w:rsidR="00425F45" w:rsidP="040F50C8" w:rsidRDefault="00425F45" w14:paraId="3A4CD864" w14:textId="245786C1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вниманието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с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нетърпение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очакваме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1138C3A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</w:tc>
      </w:tr>
      <w:tr w:rsidR="00425F45" w:rsidTr="040F50C8" w14:paraId="01BA2744" w14:textId="77777777"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5B8D" w:rsidR="00425F45" w:rsidRDefault="00425F45" w14:paraId="3E6E688E" w14:textId="1D961C68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40F50C8" w:rsidRDefault="00425F45" w14:paraId="1A6EF33B" w14:textId="4BC2DB44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Уважаеми г-ин Мраз,</w:t>
            </w:r>
          </w:p>
          <w:p w:rsidR="00425F45" w:rsidP="040F50C8" w:rsidRDefault="00425F45" w14:paraId="041D06EA" w14:textId="432E61C1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3E7E1593" w14:textId="328B4FD2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Благодарим ви за интереса към нашата фирма и предложението за сътрудничество. Въпреки че сме впечатлени от вашата идея за партньорство, искаме да ви информираме за потенциални обстоятелства, при които можем да откажем на вашата молба:</w:t>
            </w:r>
          </w:p>
          <w:p w:rsidR="00425F45" w:rsidP="040F50C8" w:rsidRDefault="00425F45" w14:paraId="193AE547" w14:textId="4E8D0663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47A97D31" w14:textId="25858D51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Несъвместимост на ценностите: Ако установим, че вашите ценности и философии не са несъвместими с нашите, това може да бъде основание за отказ.</w:t>
            </w:r>
          </w:p>
          <w:p w:rsidR="00425F45" w:rsidP="040F50C8" w:rsidRDefault="00425F45" w14:paraId="06D6D1F3" w14:textId="6DBA7B57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37DC68B8" w14:textId="53CFC7A9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Липса на ясна стратегия: Ако не предоставите достатъчно ясна и стратегическа визия за това как ще сътрудничим и какви цели ще преследваме, това може да представлява пречка.</w:t>
            </w:r>
          </w:p>
          <w:p w:rsidR="00425F45" w:rsidP="040F50C8" w:rsidRDefault="00425F45" w14:paraId="187811F4" w14:textId="26B10244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50BB68AD" w14:textId="2A3016AB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Изпълнение на срокове и качество: Ако вашата фирма не може да гарантира изпълнение на сроковете и високо качество на предоставените продукти, това може да доведе до отказ , защото ще оронва авторитета на нашата престижна компания.</w:t>
            </w:r>
          </w:p>
          <w:p w:rsidR="00425F45" w:rsidP="040F50C8" w:rsidRDefault="00425F45" w14:paraId="40776A1D" w14:textId="20C7F696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24F26284" w14:textId="67CDB584">
            <w:pPr>
              <w:pStyle w:val="Normal"/>
              <w:widowControl w:val="0"/>
              <w:spacing w:line="240" w:lineRule="auto"/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</w:pPr>
            <w:r w:rsidRPr="040F50C8" w:rsidR="0DC2C06F">
              <w:rPr>
                <w:rStyle w:val="Strong"/>
                <w:rFonts w:ascii="Calibri Light" w:hAnsi="Calibri Light" w:eastAsia="Calibri Light" w:cs="Calibri Light"/>
                <w:b w:val="0"/>
                <w:bCs w:val="0"/>
                <w:color w:val="000000" w:themeColor="text1" w:themeTint="FF" w:themeShade="FF"/>
              </w:rPr>
              <w:t>Бихме искали да подчертаем, че решението за сътрудничество е взаимно и ефективно сътрудничество изисква внимателно обсъждане и разбиране на взаимните изисквания</w:t>
            </w:r>
          </w:p>
        </w:tc>
      </w:tr>
      <w:tr w:rsidR="00425F45" w:rsidTr="040F50C8" w14:paraId="4999C19F" w14:textId="77777777">
        <w:trPr>
          <w:trHeight w:val="3435"/>
        </w:trPr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5B8D" w:rsidR="00425F45" w:rsidRDefault="00425F45" w14:paraId="5D810FDA" w14:textId="22CC7B54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40F50C8" w:rsidRDefault="00425F45" w14:paraId="0194033B" w14:textId="4F911C60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отговора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изразения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интерес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към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нашето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предложение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С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уважение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към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подход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ценности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ние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винаги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дадем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информация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себе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постигане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съгласие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разбирателство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най-важното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печалби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Вярваме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името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г-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във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рекламни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умения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успех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убеждаване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качеството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нашия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увеличаване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популярност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08127A09" w14:textId="32D6D501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222A3E03" w14:textId="05B4E442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Очакваме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нетърпение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допринесем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общото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успех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проекти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били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радостни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продължим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разговора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договорим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параметрите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евентуалното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ни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бъдещо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2D64C873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</w:t>
            </w:r>
          </w:p>
        </w:tc>
      </w:tr>
      <w:tr w:rsidR="00425F45" w:rsidTr="040F50C8" w14:paraId="4464EEC4" w14:textId="77777777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0425F45" w:rsidRDefault="00425F45" w14:paraId="5F7C48A6" w14:textId="77777777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:rsidRPr="00B85B8D" w:rsidR="00425F45" w:rsidP="00425F45" w:rsidRDefault="00425F45" w14:paraId="2AA5C402" w14:textId="4DE4D997">
            <w:pPr>
              <w:spacing w:after="160" w:line="259" w:lineRule="auto"/>
              <w:jc w:val="center"/>
              <w:rPr>
                <w:rFonts w:ascii="Calibri" w:hAnsi="Calibri" w:eastAsia="Calibri" w:cs="Calibri"/>
                <w:lang w:val="bg-BG"/>
              </w:rPr>
            </w:pPr>
            <w:r w:rsidRPr="00425F45"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40F50C8" w:rsidRDefault="00425F45" w14:paraId="4DF7D493" w14:textId="5F15D076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престижен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профил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репутация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носите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сферата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човешките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ресурси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Аз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моят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работодател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г-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представляваме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мащабна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компания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операция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път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стъпи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нов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етап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развитие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заинтересовани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партнираме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вас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337BEA5F" w14:textId="4E11E6A5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1E8050F9" w14:textId="61F1BF33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След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внимателно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проучихме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профил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постижения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вярваме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вашето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опитно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квалифицирано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обслужване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областта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човешките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ресурси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съществено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грандиозно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значение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успешното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функциониране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компания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Считаме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съчетанието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умения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предстояща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инициатива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доведе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изгодно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7E4BE106" w14:textId="60A4C97A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157CEFBA" w14:textId="0E13D69E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желали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могли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заедно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допринесем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история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Ако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разположение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предпочели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организираме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или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видеоконференция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обменяме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идеи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подробно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предложения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1ED87F54" w14:textId="082BA2C6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7B45EB68" w14:textId="04E71D72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нетърпение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бъдещо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вярвам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компетентност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ангажираност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бъдат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изключителна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полза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общи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75C97EF1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цели</w:t>
            </w:r>
          </w:p>
        </w:tc>
      </w:tr>
      <w:tr w:rsidR="00425F45" w:rsidTr="040F50C8" w14:paraId="2CB1A08C" w14:textId="77777777">
        <w:trPr>
          <w:trHeight w:val="300"/>
        </w:trPr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5B8D" w:rsidR="00425F45" w:rsidP="00425F45" w:rsidRDefault="00425F45" w14:paraId="6F28A3F3" w14:textId="4573D8D6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40F50C8" w:rsidRDefault="00425F45" w14:paraId="31C6F511" w14:textId="480FDF9F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Благодарим ви за проявения интерес към HR AND MORE и желанието за сътрудничество. Въпреки нашето възхищение към вашата идея и инициатива, искаме да ви информираме за потенциални обстоятелства, при които можем да откажем на вашата молба за сътрудничество:</w:t>
            </w:r>
          </w:p>
          <w:p w:rsidR="00425F45" w:rsidP="040F50C8" w:rsidRDefault="00425F45" w14:paraId="019E7FCF" w14:textId="141FEF14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062FAFB6" w14:textId="1BF49662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Непредоставяне на реалистични очаквания: Ако предоставените от вас цели и очаквания се явят нереалистични или несъответни с реалните възможности, това може да бъде причина за отказ.</w:t>
            </w:r>
          </w:p>
          <w:p w:rsidR="00425F45" w:rsidP="040F50C8" w:rsidRDefault="00425F45" w14:paraId="1C56418B" w14:textId="72EECE1B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2E933761" w14:textId="4222550B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Масивна експлоатация на нашата работна ръка: Никой не обича нещастни служители , защото нещастният служител е непродуктивен служител. При знаци на експлоатация на нашите ценни рожби на матрицата , ние може да преустановим дейност с вас.</w:t>
            </w:r>
          </w:p>
          <w:p w:rsidR="00425F45" w:rsidP="040F50C8" w:rsidRDefault="00425F45" w14:paraId="3DEAFF49" w14:textId="0A1180D0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0425F45" w:rsidP="040F50C8" w:rsidRDefault="00425F45" w14:paraId="6A1B2243" w14:textId="5646F669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040F50C8" w:rsidR="536D8E7D">
              <w:rPr>
                <w:rStyle w:val="Strong"/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Искаме да подчертаем, че тези обстоятелства не са окончателни и всяка ситуация ще бъде разгледана индивидуално. Също така, бихме предпочели да проведем среща, на която да обсъдим по-подробно вашите планове и да изясним всички възможни въпроси.</w:t>
            </w:r>
          </w:p>
          <w:p w:rsidR="00425F45" w:rsidP="040F50C8" w:rsidRDefault="00425F45" w14:paraId="3580E3D8" w14:textId="78F9819E">
            <w:pPr>
              <w:pStyle w:val="Normal"/>
              <w:widowControl w:val="0"/>
              <w:spacing w:line="240" w:lineRule="auto"/>
              <w:rPr>
                <w:rStyle w:val="Strong"/>
                <w:rFonts w:ascii="Segoe UI" w:hAnsi="Segoe UI" w:cs="Segoe UI"/>
                <w:color w:val="1F2328"/>
              </w:rPr>
            </w:pPr>
          </w:p>
        </w:tc>
      </w:tr>
      <w:tr w:rsidR="00425F45" w:rsidTr="040F50C8" w14:paraId="459B2401" w14:textId="77777777"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0425F45" w:rsidRDefault="00425F45" w14:paraId="07F24E8B" w14:textId="08527651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P="040F50C8" w:rsidRDefault="00425F45" w14:paraId="25199C02" w14:textId="117180B1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Аз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г-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благодарим за отговора и за предоставената информация. Разбираме сериозността, с която подхождате към потенциалното сътрудничество и ви благодарим за честното представяне на обстоятелствата, при които може да откажете нашата молба.</w:t>
            </w:r>
          </w:p>
          <w:p w:rsidR="00425F45" w:rsidP="040F50C8" w:rsidRDefault="00425F45" w14:paraId="1B687573" w14:textId="326C3AD0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6B46DF4F" w14:textId="361CCB0F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Съгласни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реалистичните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очаквания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съществено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значение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успешното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Обещаваме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прегледаме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адаптираме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планове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така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съответстват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реалните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възможните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предизвикателства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сектора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6E1FE77D" w14:textId="5D08478A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54A27FE1" w14:textId="4C4B7AD6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отнася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експлоатацията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работната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ръка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уверим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цел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което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ползотворно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уважава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правата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благосъстоянието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участници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Ако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конкретни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проблеми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или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въпроси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този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контекст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време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бъдещата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забравяйте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богатият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служител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щастлив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служител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щастливият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служител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работлив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служител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3D8120A0" w14:textId="685C75F2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425F45" w:rsidP="040F50C8" w:rsidRDefault="00425F45" w14:paraId="42C62E30" w14:textId="754DB019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Очакваме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нетърпение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продължим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обсъждането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потенциалното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по-детайлно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ниво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отговорим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въпроси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подсигурим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максимални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доходи</w:t>
            </w:r>
            <w:r w:rsidRPr="040F50C8" w:rsidR="536D8E7D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425F45" w:rsidP="040F50C8" w:rsidRDefault="00425F45" w14:paraId="43CDB4BA" w14:textId="4739187B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FF0000"/>
                <w:lang w:val="en-US"/>
              </w:rPr>
            </w:pPr>
          </w:p>
        </w:tc>
      </w:tr>
      <w:tr w:rsidR="00933706" w:rsidTr="040F50C8" w14:paraId="7F1C4BBE" w14:textId="77777777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0933706" w:rsidRDefault="00933706" w14:paraId="60FC9839" w14:textId="260B443B">
            <w:pPr>
              <w:spacing w:after="160" w:line="259" w:lineRule="auto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40F50C8" w:rsidRDefault="00933706" w14:paraId="043F4C6F" w14:textId="55154A15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отделяте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време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прочетете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нашето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писмо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Аз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главният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асистент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 г-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Мраз,и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негов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представител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впечатлени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репутационен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успех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опит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областта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масивното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светкавично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производството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933706" w:rsidP="040F50C8" w:rsidRDefault="00933706" w14:paraId="31CCD65A" w14:textId="45CCD3A1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933706" w:rsidP="040F50C8" w:rsidRDefault="00933706" w14:paraId="450EB139" w14:textId="3D8C1167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С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настъпващия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коледен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сезон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нуждаем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помощ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автоматизация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принос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към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мащабното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производство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процес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доставяне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играчки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Считаме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огромен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брой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ръка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експертиза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областта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производството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помогнат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значително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увеличим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ефективността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качеството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ресното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разпространение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933706" w:rsidP="040F50C8" w:rsidRDefault="00933706" w14:paraId="16E7E767" w14:textId="61F7A26F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933706" w:rsidP="040F50C8" w:rsidRDefault="00933706" w14:paraId="2C7AD3CE" w14:textId="2FE77503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искали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насрочим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вас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подробно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определем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Вярваме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съвместните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усилия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могат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доведат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изгода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представяне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пазара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ситост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работници</w:t>
            </w:r>
            <w:r w:rsidRPr="040F50C8" w:rsidR="5A4DC9E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</w:tc>
      </w:tr>
      <w:tr w:rsidR="00933706" w:rsidTr="040F50C8" w14:paraId="795164D3" w14:textId="77777777"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0933706" w:rsidRDefault="00933706" w14:paraId="4C7BB94C" w14:textId="77777777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40F50C8" w:rsidRDefault="00933706" w14:paraId="5825DF2A" w14:textId="4C3900A4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Благодарим ви за изразения интерес към сътрудничество с CHINA INC. Искаме да ви информираме, че, въпреки положителните страни на вашето предложение, има няколко обстоятелства, при които можем да откажем на сътрудничеството:</w:t>
            </w:r>
          </w:p>
          <w:p w:rsidR="00933706" w:rsidP="040F50C8" w:rsidRDefault="00933706" w14:paraId="7FF9A309" w14:textId="4863D6B0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53206079" w14:textId="7263D31F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Несъвместимост на стандартите за качество: Ако продуктите ви не отговарят на нашите високи стандарти за качество и безопасност, това може да бъде основание за отказ.</w:t>
            </w:r>
          </w:p>
          <w:p w:rsidR="00933706" w:rsidP="040F50C8" w:rsidRDefault="00933706" w14:paraId="3B62B9F5" w14:textId="6D0BD963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11505FD9" w14:textId="6DC890D7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Липса на ясна стратегия за сътрудничество: Ако не предоставите подробна стратегия и план за сътрудничество, това може да представлява предпоставка за отказ.</w:t>
            </w:r>
          </w:p>
          <w:p w:rsidR="00933706" w:rsidP="040F50C8" w:rsidRDefault="00933706" w14:paraId="49C73456" w14:textId="182567B6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58DED99C" w14:textId="6ED7FE7B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Нереалистични очаквания от страна на вашия екип: Ако има недоразумения относно очакванията и ресурсите, които сте готови да вложите в сътрудничеството, може да се наложи отказ.</w:t>
            </w:r>
          </w:p>
          <w:p w:rsidR="00933706" w:rsidP="040F50C8" w:rsidRDefault="00933706" w14:paraId="3C2C133E" w14:textId="50A650D3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483C33FB" w14:textId="4BE76059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Липса на спецификации за продуктите: Ние предпочитаме ясно представени технически и функционални спецификации за продуктите, които ще бъдат произведени, а липсата на такива може да доведе до отказ.</w:t>
            </w:r>
          </w:p>
          <w:p w:rsidR="00933706" w:rsidP="040F50C8" w:rsidRDefault="00933706" w14:paraId="520A2CAD" w14:textId="6DC95EA9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290453FA" w14:textId="0DB4DCC1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Прекомерна зависимост от определени технологии: Ако сътрудничеството предполага прекомерна зависимост от определени технологии, които не са в наш интерес, това може да бъде причина за отказ.</w:t>
            </w:r>
          </w:p>
          <w:p w:rsidR="00933706" w:rsidP="040F50C8" w:rsidRDefault="00933706" w14:paraId="71247566" w14:textId="7415C511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1494AF6C" w14:textId="4988B358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Липса на средства от ваша страна: НАЙ-ВАЖНОТО! ПАРИ! Ако вие нямате необходимите ресурси които ние изискваме , шансът за колаборация е никакъв!</w:t>
            </w:r>
          </w:p>
          <w:p w:rsidR="00933706" w:rsidP="040F50C8" w:rsidRDefault="00933706" w14:paraId="29951CFC" w14:textId="5E629AF8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0933706" w:rsidP="040F50C8" w:rsidRDefault="00933706" w14:paraId="41807D3D" w14:textId="3DF91568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40F50C8" w:rsidR="4E48D225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Моля, обърнете внимание, че тези точки не са окончателни и сме отворени за допълнителни обсъждания, с цел намиране на оптимално и взаимовигодно решение за двете страни.</w:t>
            </w:r>
          </w:p>
        </w:tc>
      </w:tr>
      <w:tr w:rsidR="00933706" w:rsidTr="040F50C8" w14:paraId="081B9528" w14:textId="77777777"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0933706" w:rsidRDefault="00933706" w14:paraId="74FA024E" w14:textId="77777777">
            <w:pPr>
              <w:spacing w:after="160" w:line="259" w:lineRule="auto"/>
              <w:rPr>
                <w:rFonts w:ascii="Calibri" w:hAnsi="Calibri" w:eastAsia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06" w:rsidP="040F50C8" w:rsidRDefault="00933706" w14:paraId="4E51D2E2" w14:textId="067A9BB2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бързия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откровен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отговор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Разбираме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отказ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дължи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редица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фактори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включително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несъвместимост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стандартите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качество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липса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ясна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стратегия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нереалистични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очаквания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страна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екип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липса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спецификации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прекомерна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зависимост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определени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технологии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933706" w:rsidP="040F50C8" w:rsidRDefault="00933706" w14:paraId="0EFB036A" w14:textId="6A3DF7B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933706" w:rsidP="040F50C8" w:rsidRDefault="00933706" w14:paraId="5E91F7F8" w14:textId="41F4934E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искали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уверим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разгледаме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тези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аспекти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отидем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предела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психо-физически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необходимите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документи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информация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удовлетворят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е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срещнем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лично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преодолеем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потенциални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пречки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установим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изгодно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933706" w:rsidP="040F50C8" w:rsidRDefault="00933706" w14:paraId="0F4F6D4D" w14:textId="263A7B8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933706" w:rsidP="040F50C8" w:rsidRDefault="00933706" w14:paraId="2EE6BC5F" w14:textId="585702EF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отнася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аспекти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разбираме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важността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тези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въпроси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С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готовност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всички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необходими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гаранции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доказателства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стабилност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конкретните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условия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финансиране.С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две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думи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: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има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00933706" w:rsidP="040F50C8" w:rsidRDefault="00933706" w14:paraId="25DC6EDD" w14:textId="3047233A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00933706" w:rsidP="040F50C8" w:rsidRDefault="00933706" w14:paraId="363771F5" w14:textId="5D952F25">
            <w:pPr>
              <w:pStyle w:val="Normal"/>
              <w:widowControl w:val="0"/>
              <w:spacing w:line="240" w:lineRule="auto"/>
            </w:pP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искали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запазим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диалога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предложим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прозрачност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във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всяко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отношение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създадем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основата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партньорство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Очакваме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нетърпение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коментари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предложения</w:t>
            </w:r>
            <w:r w:rsidRPr="040F50C8" w:rsidR="49AC50D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</w:tc>
      </w:tr>
      <w:tr w:rsidR="040F50C8" w:rsidTr="040F50C8" w14:paraId="6C5D89BC">
        <w:trPr>
          <w:trHeight w:val="300"/>
        </w:trPr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40F50C8" w:rsidP="040F50C8" w:rsidRDefault="040F50C8" w14:paraId="7A33CC31" w14:textId="2E533B38">
            <w:pPr>
              <w:spacing w:after="160" w:line="259" w:lineRule="auto"/>
              <w:jc w:val="center"/>
              <w:rPr>
                <w:rFonts w:ascii="Segoe UI" w:hAnsi="Segoe UI" w:cs="Segoe UI"/>
                <w:color w:val="1F2328"/>
              </w:rPr>
            </w:pPr>
            <w:r>
              <w:br/>
            </w:r>
            <w:r w:rsidRPr="040F50C8" w:rsidR="48226B01">
              <w:rPr>
                <w:rFonts w:ascii="Segoe UI" w:hAnsi="Segoe UI" w:cs="Segoe UI"/>
                <w:color w:val="1F2328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4A5D1A" w:rsidP="040F50C8" w:rsidRDefault="284A5D1A" w14:paraId="4E639168" w14:textId="28D88CF4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 ви, че отделяте време да разгледате нашето искане за кредит. Наименовахме вас като потенциален партньор, тъй като разбираме, че сте познати със завоеванията на нашата фирма и озаглавяващото ни лице, г-н Мраз, в сферата на коледните подаръци и забавления.</w:t>
            </w:r>
          </w:p>
          <w:p w:rsidR="284A5D1A" w:rsidP="040F50C8" w:rsidRDefault="284A5D1A" w14:paraId="377BB033" w14:textId="104C3869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284A5D1A" w:rsidP="040F50C8" w:rsidRDefault="284A5D1A" w14:paraId="04AC304F" w14:textId="77FB6803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 настоящето искаме да ви представим нашето искане за голям паричен заем с цел покриване на дълговете ни към други компании. Разбираме, че това е рискована заявка, но вярваме, че сътрудничеството с вас ще бъде взаимно изгодно.</w:t>
            </w:r>
          </w:p>
          <w:p w:rsidR="284A5D1A" w:rsidP="040F50C8" w:rsidRDefault="284A5D1A" w14:paraId="43A469EA" w14:textId="2BE47433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284A5D1A" w:rsidP="040F50C8" w:rsidRDefault="284A5D1A" w14:paraId="3E74FF30" w14:textId="34CE58EC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Осъзнаваме, че EVIL BANK е известна със своите строги условия за кредитиране, включително изискването за предоставяне на душата на заемополучателя. С уважение към вашите правила, г-н Мраз е готов да предостави своята душа в срок от 100 години (+ допълнителната начислена лихва), както и допълнително душите на някои служители, като гаранция за успешното изплащане на заема.</w:t>
            </w:r>
          </w:p>
          <w:p w:rsidR="284A5D1A" w:rsidP="040F50C8" w:rsidRDefault="284A5D1A" w14:paraId="47FA9F64" w14:textId="3FAD256B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284A5D1A" w:rsidP="040F50C8" w:rsidRDefault="284A5D1A" w14:paraId="780D56D1" w14:textId="00454B65">
            <w:pPr>
              <w:pStyle w:val="Normal"/>
              <w:widowControl w:val="0"/>
              <w:spacing w:line="240" w:lineRule="auto"/>
            </w:pPr>
            <w:r w:rsidRPr="040F50C8" w:rsidR="284A5D1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Надяваме се, че ще разгледате нашето искане с внимание и ще бъдете склонни да разгледате възможността за сътрудничество. Очакваме с нетърпение вашия отговор и сме готови да предоставим допълнителна информация по всяко време.</w:t>
            </w:r>
          </w:p>
        </w:tc>
      </w:tr>
      <w:tr w:rsidR="040F50C8" w:rsidTr="040F50C8" w14:paraId="552163AB">
        <w:trPr>
          <w:trHeight w:val="300"/>
        </w:trPr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0E38"/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5E9B8F" w:rsidP="040F50C8" w:rsidRDefault="535E9B8F" w14:paraId="11E82FCF" w14:textId="1F13CA09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Благодарим ви за изразения интерес към нашата банка и искането ви за голям паричен заем. Въпреки че разглеждаме сериозно всички заявки, искаме да ви информираме за потенциални обстоятелства, при които можем да откажем сътрудничеството:</w:t>
            </w:r>
          </w:p>
          <w:p w:rsidR="535E9B8F" w:rsidP="040F50C8" w:rsidRDefault="535E9B8F" w14:paraId="54F6B8D0" w14:textId="7BDCABBE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3E208A07" w14:textId="17EBD23A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Недостатъчна кредитна история: Ако вашата фирма/фабрика не представлява достатъчна кредитна история, това може да бъде основание за отказ.</w:t>
            </w:r>
          </w:p>
          <w:p w:rsidR="535E9B8F" w:rsidP="040F50C8" w:rsidRDefault="535E9B8F" w14:paraId="0BBE2D3D" w14:textId="01DFB17D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7DE99EBA" w14:textId="414A5718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Неясни или рисковани финансови планове: Ако не предоставите детайлни и разяснителни финансови планове, които да показват възможността ви за успешно връщане на заема, това може да доведе до отказ.</w:t>
            </w:r>
          </w:p>
          <w:p w:rsidR="535E9B8F" w:rsidP="040F50C8" w:rsidRDefault="535E9B8F" w14:paraId="353E9720" w14:textId="05935B74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6A208BD1" w14:textId="08A97CDD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Неудовлетворяващи обезпечения: Ако предоставените от вас обезпечения не са достатъчни или не отговарят на нашите стандарти (нисък брой души), това може да бъде основание за отказ.</w:t>
            </w:r>
          </w:p>
          <w:p w:rsidR="535E9B8F" w:rsidP="040F50C8" w:rsidRDefault="535E9B8F" w14:paraId="23B1E818" w14:textId="73DBEA05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0C2994F0" w14:textId="03078557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Несъответствие с правилата и условията на банката: Ако вашият заем и начина, по който планирате да го изплатите, не съответстват на правилата и условията на нашата банка, това може да доведе до отказ.</w:t>
            </w:r>
          </w:p>
          <w:p w:rsidR="535E9B8F" w:rsidP="040F50C8" w:rsidRDefault="535E9B8F" w14:paraId="25E83C4A" w14:textId="32E11353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014E06CC" w14:textId="28543AA6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Неизпълнение на изискванията за обезпечение на заема: Ако не успеете да предоставите необходимите документи и доказателства, това може да бъде причина за отказ.</w:t>
            </w:r>
          </w:p>
          <w:p w:rsidR="535E9B8F" w:rsidP="040F50C8" w:rsidRDefault="535E9B8F" w14:paraId="70CBC392" w14:textId="6A0AF8AD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535E9B8F" w:rsidP="040F50C8" w:rsidRDefault="535E9B8F" w14:paraId="429036F2" w14:textId="20502C01">
            <w:pPr>
              <w:pStyle w:val="Normal"/>
              <w:widowControl w:val="0"/>
              <w:spacing w:line="240" w:lineRule="auto"/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</w:pPr>
            <w:r w:rsidRPr="040F50C8" w:rsidR="535E9B8F">
              <w:rPr>
                <w:rStyle w:val="Strong"/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</w:rPr>
              <w:t>Вярваме, че с тези информации можете да подготвите заявката си така, че да отговаря на нашите изисквания. С удоволствие ще преценим вашето искане след получаване на пълната документация. Благодарим ви за разбирането.</w:t>
            </w:r>
          </w:p>
        </w:tc>
      </w:tr>
      <w:tr w:rsidR="040F50C8" w:rsidTr="040F50C8" w14:paraId="31CEEBCE">
        <w:trPr>
          <w:trHeight w:val="300"/>
        </w:trPr>
        <w:tc>
          <w:tcPr>
            <w:tcW w:w="1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168A"/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FC22A9" w:rsidP="040F50C8" w:rsidRDefault="5EFC22A9" w14:paraId="2A475DEE" w14:textId="56CF7506">
            <w:pPr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отговора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изразения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интерес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към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голям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паричен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Въпреки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разбираме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сериозността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кредитните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информация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подпомогне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положителното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решение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екип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0FBDB275" w14:textId="62202ACA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18D68242" w14:textId="2186A1D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Недостатъчна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кредитна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история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: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Въпреки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разполагаме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обширна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кредитна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история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уверим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заемът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който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търсим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е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стратегическа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инвестиция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развитието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продукти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бизнес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Предоставяме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документи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обясняват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устойчивостта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бизнес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модел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потенциала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възвръщаемост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4AD4AC9C" w14:textId="1D78D5B9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7597D814" w14:textId="1D2C7439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Неясни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или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рисковани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планове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: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приложените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файлове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ще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откриете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подробен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включително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прогнози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бъдещите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приходи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разходи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както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драстично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увеличаване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ръка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(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увеличение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сектор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души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може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изплатим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заема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).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Работим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със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специализирани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консултанти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гарантираме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реалистичността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устойчивостта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финансови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стратегии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4C01E6A7" w14:textId="4B2860B6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0FFE0FAC" w14:textId="70C064CE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Неудовлетворяващи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обезпечения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: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Прилагаме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информация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относно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обезпеченията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предоставяме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съчетане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кредита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Убедени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че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добре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структурирани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в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съответствие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със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стандартите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банка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2E2FD8DC" w14:textId="173BD4DD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42A0B7FB" w14:textId="4E015A7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Несъответствие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правилата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условията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банката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: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Разбираме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важността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съответствието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правила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условия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Предоставяме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адаптиран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план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връщане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заема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който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отговаря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EVIL BANK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гарантира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стабилност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страна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621C2072" w14:textId="317DD1B5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39ECDD10" w14:textId="620E1C32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Неизпълнение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изискванията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обезпечение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заема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: С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приложените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документи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предоставяме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пълната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гама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необходими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документи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доказателства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които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поддържат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Готови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предоставим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допълнителна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информация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ваше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искане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  <w:p w:rsidR="5EFC22A9" w:rsidP="040F50C8" w:rsidRDefault="5EFC22A9" w14:paraId="7F7146E6" w14:textId="764733F0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</w:p>
          <w:p w:rsidR="5EFC22A9" w:rsidP="040F50C8" w:rsidRDefault="5EFC22A9" w14:paraId="0D4438C1" w14:textId="788304E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Бихме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радвали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възможността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среща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,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която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да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обсъдим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по-подробно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нашето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предложение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.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Благодарим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ви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за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вниманието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надяваме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на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успешно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и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взаимовигодно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 xml:space="preserve"> 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сътрудничество</w:t>
            </w:r>
            <w:r w:rsidRPr="040F50C8" w:rsidR="5EFC22A9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.</w:t>
            </w:r>
          </w:p>
        </w:tc>
      </w:tr>
    </w:tbl>
    <w:p w:rsidR="00610CD6" w:rsidP="040F50C8" w:rsidRDefault="00610CD6" w14:paraId="16860872" w14:textId="628C5841">
      <w:pPr>
        <w:pStyle w:val="Normal"/>
      </w:pPr>
    </w:p>
    <w:sectPr w:rsidR="00610CD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E538D"/>
    <w:rsid w:val="00425F45"/>
    <w:rsid w:val="005A41A8"/>
    <w:rsid w:val="00610CD6"/>
    <w:rsid w:val="006751DC"/>
    <w:rsid w:val="00933706"/>
    <w:rsid w:val="00B85B8D"/>
    <w:rsid w:val="00BD7757"/>
    <w:rsid w:val="00C11A25"/>
    <w:rsid w:val="00DD51AE"/>
    <w:rsid w:val="040F50C8"/>
    <w:rsid w:val="0DC2C06F"/>
    <w:rsid w:val="1138C3A3"/>
    <w:rsid w:val="1AAFE149"/>
    <w:rsid w:val="1C7BA754"/>
    <w:rsid w:val="23DE9435"/>
    <w:rsid w:val="26CFD467"/>
    <w:rsid w:val="2785863F"/>
    <w:rsid w:val="284A5D1A"/>
    <w:rsid w:val="2D64C873"/>
    <w:rsid w:val="3047CB85"/>
    <w:rsid w:val="3438454D"/>
    <w:rsid w:val="35DE6019"/>
    <w:rsid w:val="3FBCC7B5"/>
    <w:rsid w:val="47E7CA2A"/>
    <w:rsid w:val="48226B01"/>
    <w:rsid w:val="493C635D"/>
    <w:rsid w:val="49AC50D9"/>
    <w:rsid w:val="4E48D225"/>
    <w:rsid w:val="532156BE"/>
    <w:rsid w:val="535E9B8F"/>
    <w:rsid w:val="536D8E7D"/>
    <w:rsid w:val="59BE874B"/>
    <w:rsid w:val="59BE874B"/>
    <w:rsid w:val="59F0922B"/>
    <w:rsid w:val="5A4DC9E9"/>
    <w:rsid w:val="5B9F8B09"/>
    <w:rsid w:val="5EFC22A9"/>
    <w:rsid w:val="5F4400D0"/>
    <w:rsid w:val="625324BC"/>
    <w:rsid w:val="664B9DEA"/>
    <w:rsid w:val="73142D9B"/>
    <w:rsid w:val="74394C81"/>
    <w:rsid w:val="74A204B4"/>
    <w:rsid w:val="75C97EF1"/>
    <w:rsid w:val="7975B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Mihail Petrov</dc:creator>
  <lastModifiedBy>Ali Muradov</lastModifiedBy>
  <revision>5</revision>
  <lastPrinted>2023-12-13T04:17:00.0000000Z</lastPrinted>
  <dcterms:created xsi:type="dcterms:W3CDTF">2023-12-13T04:13:00.0000000Z</dcterms:created>
  <dcterms:modified xsi:type="dcterms:W3CDTF">2023-12-18T14:17:41.9542857Z</dcterms:modified>
</coreProperties>
</file>