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2D544" w14:textId="4DECFEBA" w:rsidR="00FA02A5" w:rsidRPr="00331A25" w:rsidRDefault="00FA02A5">
      <w:pPr>
        <w:rPr>
          <w:rFonts w:ascii="Times New Roman" w:hAnsi="Times New Roman" w:cs="Times New Roman"/>
          <w:sz w:val="24"/>
          <w:szCs w:val="24"/>
        </w:rPr>
      </w:pPr>
      <w:r w:rsidRPr="00331A25">
        <w:rPr>
          <w:rFonts w:ascii="Times New Roman" w:hAnsi="Times New Roman" w:cs="Times New Roman"/>
          <w:sz w:val="24"/>
          <w:szCs w:val="24"/>
        </w:rPr>
        <w:t xml:space="preserve">Surveying helps locate boundaries, buildings, among other actions of measuring distances accurately. A Theodolite is an instrument used in this lab to measure angles very precisely. Two surveying locations are used to obtain the measurements required to determine the length of what is being measured. </w:t>
      </w:r>
    </w:p>
    <w:p w14:paraId="281E5BDC" w14:textId="77777777" w:rsidR="00FA02A5" w:rsidRPr="00331A25" w:rsidRDefault="00FA02A5">
      <w:pPr>
        <w:rPr>
          <w:rFonts w:ascii="Times New Roman" w:hAnsi="Times New Roman" w:cs="Times New Roman"/>
          <w:sz w:val="24"/>
          <w:szCs w:val="24"/>
        </w:rPr>
      </w:pPr>
    </w:p>
    <w:p w14:paraId="168D09A6" w14:textId="77777777" w:rsidR="00FA02A5" w:rsidRPr="00331A25" w:rsidRDefault="00FA02A5">
      <w:pPr>
        <w:rPr>
          <w:rFonts w:ascii="Times New Roman" w:hAnsi="Times New Roman" w:cs="Times New Roman"/>
          <w:sz w:val="24"/>
          <w:szCs w:val="24"/>
        </w:rPr>
      </w:pPr>
      <w:r w:rsidRPr="00331A25">
        <w:rPr>
          <w:rFonts w:ascii="Times New Roman" w:hAnsi="Times New Roman" w:cs="Times New Roman"/>
          <w:sz w:val="24"/>
          <w:szCs w:val="24"/>
        </w:rPr>
        <w:t xml:space="preserve">Horizontal </w:t>
      </w:r>
    </w:p>
    <w:p w14:paraId="3ABE5B04" w14:textId="17F4F18D" w:rsidR="00FA02A5" w:rsidRPr="00331A25" w:rsidRDefault="00FA02A5">
      <w:pPr>
        <w:rPr>
          <w:rFonts w:ascii="Times New Roman" w:hAnsi="Times New Roman" w:cs="Times New Roman"/>
          <w:sz w:val="24"/>
          <w:szCs w:val="24"/>
        </w:rPr>
      </w:pPr>
      <w:r w:rsidRPr="00331A25">
        <w:rPr>
          <w:rFonts w:ascii="Times New Roman" w:hAnsi="Times New Roman" w:cs="Times New Roman"/>
          <w:sz w:val="24"/>
          <w:szCs w:val="24"/>
        </w:rPr>
        <w:t xml:space="preserve">Azimuth   </w:t>
      </w:r>
    </w:p>
    <w:p w14:paraId="2AE368BE" w14:textId="7136158A" w:rsidR="00FA02A5" w:rsidRPr="00331A25" w:rsidRDefault="00FA02A5">
      <w:pPr>
        <w:rPr>
          <w:rFonts w:ascii="Times New Roman" w:hAnsi="Times New Roman" w:cs="Times New Roman"/>
          <w:sz w:val="24"/>
          <w:szCs w:val="24"/>
        </w:rPr>
      </w:pPr>
    </w:p>
    <w:p w14:paraId="42E54B24" w14:textId="7A0F4B24" w:rsidR="00FA02A5" w:rsidRPr="00331A25" w:rsidRDefault="0058012C">
      <w:pPr>
        <w:rPr>
          <w:rFonts w:ascii="Times New Roman" w:hAnsi="Times New Roman" w:cs="Times New Roman"/>
          <w:sz w:val="24"/>
          <w:szCs w:val="24"/>
        </w:rPr>
      </w:pPr>
      <w:r w:rsidRPr="00331A25">
        <w:rPr>
          <w:rFonts w:ascii="Times New Roman" w:hAnsi="Times New Roman" w:cs="Times New Roman"/>
          <w:sz w:val="24"/>
          <w:szCs w:val="24"/>
        </w:rPr>
        <w:t xml:space="preserve">A </w:t>
      </w:r>
      <w:r w:rsidRPr="00331A25">
        <w:rPr>
          <w:rFonts w:ascii="Times New Roman" w:hAnsi="Times New Roman" w:cs="Times New Roman"/>
          <w:sz w:val="24"/>
          <w:szCs w:val="24"/>
        </w:rPr>
        <w:t xml:space="preserve">Theodolite is an instrument used in this lab to measure angles </w:t>
      </w:r>
      <w:r w:rsidRPr="00331A25">
        <w:rPr>
          <w:rFonts w:ascii="Times New Roman" w:hAnsi="Times New Roman" w:cs="Times New Roman"/>
          <w:sz w:val="24"/>
          <w:szCs w:val="24"/>
        </w:rPr>
        <w:t xml:space="preserve">very precisely in the horizontal and vertical plane. The main objective was to determine the length of the building without directly measuring it (measuring tape). Secondary objectives include measuring using conventional methods such as with a distance wheel or tape measurer. </w:t>
      </w:r>
    </w:p>
    <w:sectPr w:rsidR="00FA02A5" w:rsidRPr="0033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A5"/>
    <w:rsid w:val="00331A25"/>
    <w:rsid w:val="0058012C"/>
    <w:rsid w:val="00FA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D2B0"/>
  <w15:chartTrackingRefBased/>
  <w15:docId w15:val="{2DB03210-179A-4349-B041-E8870B09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1</cp:revision>
  <dcterms:created xsi:type="dcterms:W3CDTF">2020-09-25T16:40:00Z</dcterms:created>
  <dcterms:modified xsi:type="dcterms:W3CDTF">2020-09-25T17:10:00Z</dcterms:modified>
</cp:coreProperties>
</file>