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4C3BDB" w14:textId="11F9798C" w:rsidR="00996181" w:rsidRPr="001D29EF" w:rsidRDefault="00A35DE9" w:rsidP="00AD53EE">
      <w:pPr>
        <w:tabs>
          <w:tab w:val="right" w:pos="10800"/>
        </w:tabs>
        <w:spacing w:line="360" w:lineRule="auto"/>
        <w:jc w:val="right"/>
        <w:rPr>
          <w:szCs w:val="24"/>
        </w:rPr>
      </w:pPr>
      <w:r w:rsidRPr="001D29EF">
        <w:rPr>
          <w:b/>
          <w:szCs w:val="24"/>
        </w:rPr>
        <w:t>Morris-Moncada</w:t>
      </w:r>
      <w:r w:rsidR="00996181" w:rsidRPr="001D29EF">
        <w:rPr>
          <w:b/>
          <w:szCs w:val="24"/>
        </w:rPr>
        <w:t xml:space="preserve">, </w:t>
      </w:r>
      <w:r w:rsidRPr="001D29EF">
        <w:rPr>
          <w:b/>
          <w:szCs w:val="24"/>
        </w:rPr>
        <w:t xml:space="preserve">Colin </w:t>
      </w:r>
      <w:r w:rsidR="001C1C87" w:rsidRPr="001D29EF">
        <w:rPr>
          <w:b/>
          <w:szCs w:val="24"/>
        </w:rPr>
        <w:t>(</w:t>
      </w:r>
      <w:r w:rsidRPr="001D29EF">
        <w:rPr>
          <w:b/>
          <w:szCs w:val="24"/>
        </w:rPr>
        <w:t>672317</w:t>
      </w:r>
      <w:r w:rsidR="001C1C87" w:rsidRPr="001D29EF">
        <w:rPr>
          <w:b/>
          <w:szCs w:val="24"/>
        </w:rPr>
        <w:t>)</w:t>
      </w:r>
      <w:r w:rsidR="00740C02" w:rsidRPr="001D29EF">
        <w:rPr>
          <w:b/>
          <w:szCs w:val="24"/>
        </w:rPr>
        <w:tab/>
      </w:r>
      <w:r w:rsidR="008871B2" w:rsidRPr="001D29EF">
        <w:rPr>
          <w:b/>
          <w:szCs w:val="24"/>
        </w:rPr>
        <w:t xml:space="preserve">September </w:t>
      </w:r>
      <w:r w:rsidR="0074646F">
        <w:rPr>
          <w:b/>
          <w:szCs w:val="24"/>
        </w:rPr>
        <w:t>21</w:t>
      </w:r>
      <w:r w:rsidR="006F4B95" w:rsidRPr="0074646F">
        <w:rPr>
          <w:b/>
          <w:szCs w:val="24"/>
          <w:vertAlign w:val="superscript"/>
        </w:rPr>
        <w:t>st</w:t>
      </w:r>
      <w:r w:rsidR="006F4B95">
        <w:rPr>
          <w:b/>
          <w:szCs w:val="24"/>
        </w:rPr>
        <w:t>,</w:t>
      </w:r>
      <w:r w:rsidR="00710DF3" w:rsidRPr="001D29EF">
        <w:rPr>
          <w:b/>
          <w:szCs w:val="24"/>
        </w:rPr>
        <w:t xml:space="preserve"> 2020</w:t>
      </w:r>
    </w:p>
    <w:p w14:paraId="29A0FCBA" w14:textId="53AC556A" w:rsidR="00996181" w:rsidRPr="001D29EF" w:rsidRDefault="001C1C87" w:rsidP="00AD53EE">
      <w:pPr>
        <w:spacing w:line="360" w:lineRule="auto"/>
        <w:rPr>
          <w:szCs w:val="24"/>
        </w:rPr>
      </w:pPr>
      <w:r w:rsidRPr="001D29EF">
        <w:rPr>
          <w:szCs w:val="24"/>
        </w:rPr>
        <w:t xml:space="preserve">4MAT – EGR </w:t>
      </w:r>
      <w:r w:rsidR="00A35DE9" w:rsidRPr="001D29EF">
        <w:rPr>
          <w:szCs w:val="24"/>
        </w:rPr>
        <w:t>3</w:t>
      </w:r>
      <w:r w:rsidRPr="001D29EF">
        <w:rPr>
          <w:szCs w:val="24"/>
        </w:rPr>
        <w:t>01-</w:t>
      </w:r>
      <w:r w:rsidR="003A68DF" w:rsidRPr="001D29EF">
        <w:rPr>
          <w:szCs w:val="24"/>
        </w:rPr>
        <w:t>C</w:t>
      </w:r>
    </w:p>
    <w:p w14:paraId="729F5614" w14:textId="2AB89806" w:rsidR="00462A82" w:rsidRDefault="00996181" w:rsidP="00AD53EE">
      <w:pPr>
        <w:pStyle w:val="Heading1"/>
        <w:spacing w:line="360" w:lineRule="auto"/>
        <w:rPr>
          <w:sz w:val="24"/>
          <w:szCs w:val="24"/>
        </w:rPr>
      </w:pPr>
      <w:r w:rsidRPr="001D29EF">
        <w:rPr>
          <w:sz w:val="24"/>
          <w:szCs w:val="24"/>
        </w:rPr>
        <w:t>Section 1:</w:t>
      </w:r>
      <w:r w:rsidR="008871B2" w:rsidRPr="001D29EF">
        <w:rPr>
          <w:sz w:val="24"/>
          <w:szCs w:val="24"/>
        </w:rPr>
        <w:t xml:space="preserve"> Studying Engineering Executive Summary </w:t>
      </w:r>
    </w:p>
    <w:p w14:paraId="45813E81" w14:textId="0A47A33F" w:rsidR="00CF1E5F" w:rsidRPr="00CF1E5F" w:rsidRDefault="006F4B95" w:rsidP="00AD53EE">
      <w:pPr>
        <w:spacing w:line="360" w:lineRule="auto"/>
      </w:pPr>
      <w:r>
        <w:t>Chapter 3 focuses on an overview of the teaching/learning process and introduces the reader to the three categories of learning which are cognitive, psychomotor, and affective learning.</w:t>
      </w:r>
      <w:r w:rsidR="00B93A23">
        <w:t xml:space="preserve"> Cognitive learning is concerned with the knowledge recall and higher-level intellectual skills. Landis states this is the most important of three categories because it is what most applies to engineers. </w:t>
      </w:r>
      <w:r w:rsidR="005F0AF2">
        <w:t xml:space="preserve">Higher level intellectual skills are remembering, understanding, applying, analyzing, evaluating, and creating. </w:t>
      </w:r>
      <w:r w:rsidR="004636CD">
        <w:t xml:space="preserve">The initial skills are more superficial but equally important </w:t>
      </w:r>
      <w:r w:rsidR="00A03ECA">
        <w:t>to the learning process</w:t>
      </w:r>
      <w:r w:rsidR="004636CD">
        <w:t>. While the latter asks the student to apply that superficial</w:t>
      </w:r>
      <w:r w:rsidR="00A03ECA">
        <w:t xml:space="preserve"> </w:t>
      </w:r>
      <w:r w:rsidR="004636CD">
        <w:t>knowledge in a broad range of problems and to “transfer</w:t>
      </w:r>
      <w:r w:rsidR="00A03ECA">
        <w:t xml:space="preserve">” </w:t>
      </w:r>
      <w:r w:rsidR="004636CD">
        <w:t>what was learned in one context to other contexts.</w:t>
      </w:r>
      <w:r w:rsidR="002A1B39">
        <w:t xml:space="preserve"> Psychomotor learning is applied to physical skills such as typing, sketching, tool operation, and lab skills.  Affective learning is how we listen, respond, and interact with others in settings such as lab groups and design project groups.</w:t>
      </w:r>
      <w:r w:rsidR="006D1BE4">
        <w:t xml:space="preserve"> The next section discusses different ways in which people learn and interact with new information. Receiving new knowledge has two key aspects which are the type of learner one is and how one channels that information. Types are sensing learners who prefer sense and intuitive learners who prefer ideas, possibilities, and theories. The way we channel this information can be visually through pictures, diagrams, or flowcharts or verbally through words or explanation of concepts. </w:t>
      </w:r>
      <w:r w:rsidR="005A6430">
        <w:t xml:space="preserve">Processing this knowledge also has two key aspects which are processing and understanding. Processing can be active thinking out loud and in groups or reflective thinking to ones self. Understanding is either sequential with linear steps or global (big picture) where gaps are filled in later. </w:t>
      </w:r>
      <w:r w:rsidR="00A0492A">
        <w:t>Landis talks about metacognition in the next section which is how one observes their actions. This can be applied to learning where we plan our learning, monitor our learning; adjusting or changing, and evaluating our learning from the past to become better in the future</w:t>
      </w:r>
      <w:r w:rsidR="00215433">
        <w:t xml:space="preserve">. Landis tells the reader that learning is just that, LEARNED. The act of learning is not mastered in one evening and only comes easily through much practice. </w:t>
      </w:r>
      <w:r w:rsidR="00873F32">
        <w:t>Landis ends the chapter with an overview of the types of teaching (big groups vs. small lectures and 1:1 tutoring).</w:t>
      </w:r>
    </w:p>
    <w:p w14:paraId="50BFF1AD" w14:textId="77777777" w:rsidR="00CF1E5F" w:rsidRDefault="00CF1E5F" w:rsidP="00AD53EE">
      <w:pPr>
        <w:pStyle w:val="Heading1"/>
        <w:spacing w:line="360" w:lineRule="auto"/>
        <w:rPr>
          <w:sz w:val="24"/>
          <w:szCs w:val="24"/>
        </w:rPr>
      </w:pPr>
    </w:p>
    <w:p w14:paraId="3B4CC994" w14:textId="0BDDFCE0" w:rsidR="00CF1E5F" w:rsidRDefault="00CF1E5F" w:rsidP="00AD53EE">
      <w:pPr>
        <w:pStyle w:val="Heading1"/>
        <w:spacing w:line="360" w:lineRule="auto"/>
        <w:rPr>
          <w:sz w:val="24"/>
          <w:szCs w:val="24"/>
        </w:rPr>
      </w:pPr>
    </w:p>
    <w:p w14:paraId="5E3AC323" w14:textId="0F5D0489" w:rsidR="00CF1E5F" w:rsidRDefault="00CF1E5F" w:rsidP="00AD53EE">
      <w:pPr>
        <w:spacing w:line="360" w:lineRule="auto"/>
      </w:pPr>
    </w:p>
    <w:p w14:paraId="7E83C80B" w14:textId="209E4AC1" w:rsidR="00CF1E5F" w:rsidRDefault="00CF1E5F" w:rsidP="00AD53EE">
      <w:pPr>
        <w:spacing w:line="360" w:lineRule="auto"/>
      </w:pPr>
    </w:p>
    <w:p w14:paraId="73A69238" w14:textId="584472D1" w:rsidR="00CF1E5F" w:rsidRDefault="00CF1E5F" w:rsidP="00AD53EE">
      <w:pPr>
        <w:spacing w:line="360" w:lineRule="auto"/>
      </w:pPr>
    </w:p>
    <w:p w14:paraId="4B8D8F1C" w14:textId="2BB78A99" w:rsidR="00CF1E5F" w:rsidRDefault="00347A07" w:rsidP="00AD53EE">
      <w:pPr>
        <w:pStyle w:val="Heading1"/>
        <w:spacing w:line="360" w:lineRule="auto"/>
        <w:rPr>
          <w:sz w:val="24"/>
          <w:szCs w:val="24"/>
        </w:rPr>
      </w:pPr>
      <w:r w:rsidRPr="001D29EF">
        <w:rPr>
          <w:sz w:val="24"/>
          <w:szCs w:val="24"/>
        </w:rPr>
        <w:lastRenderedPageBreak/>
        <w:t>Section 2: Personal Reflection</w:t>
      </w:r>
    </w:p>
    <w:p w14:paraId="2251507F" w14:textId="18D2ED50" w:rsidR="00CF1E5F" w:rsidRPr="00CF1E5F" w:rsidRDefault="00CF1E5F" w:rsidP="00AD53EE">
      <w:pPr>
        <w:spacing w:line="360" w:lineRule="auto"/>
      </w:pPr>
      <w:r>
        <w:t>Before</w:t>
      </w:r>
      <w:r w:rsidR="00FC23D4">
        <w:t xml:space="preserve"> reading Chapter 3 I was unaware of three categories of learning. I believe understanding the six levels of intellectual skills is crucial to good study habits because “creating” something is an engineers main goal and is the last step in this process. The ability of applying information to real world problems or software is a Computer Scientists main job whether in theory or in practicality. </w:t>
      </w:r>
      <w:r w:rsidR="00327A75">
        <w:t xml:space="preserve">This chapter has made me think about my own way of learning. Sense learning is how I learn best and abstractions generally confuse me at the start if I don’t have the foundation knowledge. I am also a visual learner so pictures and diagrams always make me happy when learning new concepts. In my Data Structures class I would often find myself going upstairs to my dorm kitchen and using expo markers when learning new </w:t>
      </w:r>
      <w:r w:rsidR="00432C1A">
        <w:t>Abstract</w:t>
      </w:r>
      <w:r w:rsidR="00327A75">
        <w:t xml:space="preserve"> Data Types. </w:t>
      </w:r>
      <w:r w:rsidR="00432C1A">
        <w:t xml:space="preserve">The way I process information is reflective and sequential. Thinking to myself in a quiet room for hours is the perfect study environment for me. </w:t>
      </w:r>
      <w:r w:rsidR="00C86B89">
        <w:t xml:space="preserve">If my learning is not done in sequential steps I find myself off track and confused and it does not help me at all. </w:t>
      </w:r>
      <w:r w:rsidR="000C5FA7">
        <w:t>Being at CBU with smaller student to faculty ratios will hopefully benefit</w:t>
      </w:r>
      <w:r w:rsidR="004F46B3">
        <w:t xml:space="preserve"> me in the future. </w:t>
      </w:r>
      <w:r w:rsidR="006D6648">
        <w:t xml:space="preserve">At CSUSB my American Government class was a </w:t>
      </w:r>
      <w:r w:rsidR="00293ACC">
        <w:t>200-student</w:t>
      </w:r>
      <w:r w:rsidR="006D6648">
        <w:t xml:space="preserve"> seminar and there was little room for discussion and more focus only on the content. </w:t>
      </w:r>
    </w:p>
    <w:p w14:paraId="7354A0C0" w14:textId="3238CB33" w:rsidR="004D7A79" w:rsidRDefault="001C1C87" w:rsidP="00AD53EE">
      <w:pPr>
        <w:pStyle w:val="Heading1"/>
        <w:spacing w:line="360" w:lineRule="auto"/>
        <w:rPr>
          <w:sz w:val="24"/>
          <w:szCs w:val="24"/>
        </w:rPr>
      </w:pPr>
      <w:r w:rsidRPr="001D29EF">
        <w:rPr>
          <w:sz w:val="24"/>
          <w:szCs w:val="24"/>
        </w:rPr>
        <w:t>Section 3: Questions</w:t>
      </w:r>
    </w:p>
    <w:p w14:paraId="47D828FC" w14:textId="496C6610" w:rsidR="00FC23D4" w:rsidRDefault="00FC23D4" w:rsidP="00AD53EE">
      <w:pPr>
        <w:pStyle w:val="ListParagraph"/>
        <w:numPr>
          <w:ilvl w:val="0"/>
          <w:numId w:val="3"/>
        </w:numPr>
        <w:spacing w:line="360" w:lineRule="auto"/>
      </w:pPr>
      <w:r>
        <w:t>How does one develop new ways of learning?</w:t>
      </w:r>
    </w:p>
    <w:p w14:paraId="5E945897" w14:textId="1F634DC3" w:rsidR="00FC23D4" w:rsidRDefault="00FC23D4" w:rsidP="00AD53EE">
      <w:pPr>
        <w:pStyle w:val="ListParagraph"/>
        <w:numPr>
          <w:ilvl w:val="1"/>
          <w:numId w:val="3"/>
        </w:numPr>
        <w:spacing w:line="360" w:lineRule="auto"/>
      </w:pPr>
      <w:r>
        <w:t>For example, if one is a visual learner how does this individual approach verbal learning?</w:t>
      </w:r>
    </w:p>
    <w:p w14:paraId="3FAAF9C5" w14:textId="4CADAE35" w:rsidR="00AD53EE" w:rsidRDefault="00AD53EE" w:rsidP="00AD53EE">
      <w:pPr>
        <w:pStyle w:val="ListParagraph"/>
        <w:numPr>
          <w:ilvl w:val="0"/>
          <w:numId w:val="3"/>
        </w:numPr>
        <w:spacing w:line="360" w:lineRule="auto"/>
      </w:pPr>
      <w:r>
        <w:t>How does one stay accountable for their goals?</w:t>
      </w:r>
    </w:p>
    <w:p w14:paraId="3E00F960" w14:textId="6F47DF56" w:rsidR="00AD53EE" w:rsidRPr="00FC23D4" w:rsidRDefault="00AD53EE" w:rsidP="00AD53EE">
      <w:pPr>
        <w:pStyle w:val="ListParagraph"/>
        <w:numPr>
          <w:ilvl w:val="1"/>
          <w:numId w:val="3"/>
        </w:numPr>
        <w:spacing w:line="360" w:lineRule="auto"/>
      </w:pPr>
      <w:r>
        <w:t>Learning is not always easy and people fall short of their goals.</w:t>
      </w:r>
    </w:p>
    <w:p w14:paraId="174E8526" w14:textId="5CB8CD72" w:rsidR="00996181" w:rsidRPr="001D29EF" w:rsidRDefault="00996181" w:rsidP="00AD53EE">
      <w:pPr>
        <w:pStyle w:val="Heading1"/>
        <w:spacing w:line="360" w:lineRule="auto"/>
        <w:rPr>
          <w:sz w:val="24"/>
          <w:szCs w:val="24"/>
        </w:rPr>
      </w:pPr>
      <w:r w:rsidRPr="001D29EF">
        <w:rPr>
          <w:sz w:val="24"/>
          <w:szCs w:val="24"/>
        </w:rPr>
        <w:t>Section 4: Personal Application</w:t>
      </w:r>
    </w:p>
    <w:p w14:paraId="4CC2E814" w14:textId="0207ED66" w:rsidR="002A708D" w:rsidRPr="001D29EF" w:rsidRDefault="001C7734" w:rsidP="00AD53EE">
      <w:pPr>
        <w:spacing w:line="360" w:lineRule="auto"/>
        <w:rPr>
          <w:szCs w:val="24"/>
        </w:rPr>
      </w:pPr>
      <w:r>
        <w:rPr>
          <w:szCs w:val="24"/>
        </w:rPr>
        <w:t xml:space="preserve">I will try and identify more clearly my ways of learning for both how </w:t>
      </w:r>
      <w:r w:rsidR="00A45204">
        <w:rPr>
          <w:szCs w:val="24"/>
        </w:rPr>
        <w:t xml:space="preserve">I </w:t>
      </w:r>
      <w:r>
        <w:rPr>
          <w:szCs w:val="24"/>
        </w:rPr>
        <w:t xml:space="preserve">learn information and also how I process that information. </w:t>
      </w:r>
      <w:r w:rsidR="00A45204">
        <w:rPr>
          <w:szCs w:val="24"/>
        </w:rPr>
        <w:t xml:space="preserve">Identifying these will help aid me in my studying habits. As of now my habits have not been the best and I will seek to change this. </w:t>
      </w:r>
      <w:r w:rsidR="006D6174">
        <w:rPr>
          <w:szCs w:val="24"/>
        </w:rPr>
        <w:t xml:space="preserve">I will observe my habits with metacognition to better identify my gaps and to help those in. </w:t>
      </w:r>
    </w:p>
    <w:sectPr w:rsidR="002A708D" w:rsidRPr="001D29EF" w:rsidSect="00FE6F1F">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8441BB"/>
    <w:multiLevelType w:val="hybridMultilevel"/>
    <w:tmpl w:val="3970E0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C63E9F"/>
    <w:multiLevelType w:val="hybridMultilevel"/>
    <w:tmpl w:val="771866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6B2937"/>
    <w:multiLevelType w:val="hybridMultilevel"/>
    <w:tmpl w:val="6E1463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181"/>
    <w:rsid w:val="00043A15"/>
    <w:rsid w:val="00043F36"/>
    <w:rsid w:val="00052755"/>
    <w:rsid w:val="00060658"/>
    <w:rsid w:val="00081ABF"/>
    <w:rsid w:val="000A46AF"/>
    <w:rsid w:val="000C5FA7"/>
    <w:rsid w:val="000F363A"/>
    <w:rsid w:val="00120A0A"/>
    <w:rsid w:val="0012684E"/>
    <w:rsid w:val="00130C99"/>
    <w:rsid w:val="00146607"/>
    <w:rsid w:val="00173231"/>
    <w:rsid w:val="001C1C87"/>
    <w:rsid w:val="001C7734"/>
    <w:rsid w:val="001D29EF"/>
    <w:rsid w:val="001F0D0D"/>
    <w:rsid w:val="00203C4D"/>
    <w:rsid w:val="00215433"/>
    <w:rsid w:val="002156B3"/>
    <w:rsid w:val="00241640"/>
    <w:rsid w:val="00293ACC"/>
    <w:rsid w:val="002A1B39"/>
    <w:rsid w:val="002A618F"/>
    <w:rsid w:val="002A708D"/>
    <w:rsid w:val="002D7310"/>
    <w:rsid w:val="00327A75"/>
    <w:rsid w:val="00347A07"/>
    <w:rsid w:val="003A68DF"/>
    <w:rsid w:val="003C2F23"/>
    <w:rsid w:val="003C324C"/>
    <w:rsid w:val="003E4421"/>
    <w:rsid w:val="00416956"/>
    <w:rsid w:val="00432C1A"/>
    <w:rsid w:val="00462A82"/>
    <w:rsid w:val="004636CD"/>
    <w:rsid w:val="00496642"/>
    <w:rsid w:val="004D7A79"/>
    <w:rsid w:val="004F46B3"/>
    <w:rsid w:val="00512D0E"/>
    <w:rsid w:val="0054021A"/>
    <w:rsid w:val="005533EB"/>
    <w:rsid w:val="00562C90"/>
    <w:rsid w:val="00591C36"/>
    <w:rsid w:val="005A1502"/>
    <w:rsid w:val="005A6430"/>
    <w:rsid w:val="005B64DB"/>
    <w:rsid w:val="005D4AAE"/>
    <w:rsid w:val="005F0AF2"/>
    <w:rsid w:val="00605F59"/>
    <w:rsid w:val="00607C7C"/>
    <w:rsid w:val="006679C9"/>
    <w:rsid w:val="00685672"/>
    <w:rsid w:val="006D1BE4"/>
    <w:rsid w:val="006D6174"/>
    <w:rsid w:val="006D6648"/>
    <w:rsid w:val="006E773F"/>
    <w:rsid w:val="006F4B95"/>
    <w:rsid w:val="00710DF3"/>
    <w:rsid w:val="00731494"/>
    <w:rsid w:val="00740C02"/>
    <w:rsid w:val="0074646F"/>
    <w:rsid w:val="0075680A"/>
    <w:rsid w:val="007A7CF3"/>
    <w:rsid w:val="007B5E16"/>
    <w:rsid w:val="007F5E7B"/>
    <w:rsid w:val="008439F2"/>
    <w:rsid w:val="00862E78"/>
    <w:rsid w:val="0087005E"/>
    <w:rsid w:val="00873F32"/>
    <w:rsid w:val="008871B2"/>
    <w:rsid w:val="0099092C"/>
    <w:rsid w:val="00996181"/>
    <w:rsid w:val="009C75A9"/>
    <w:rsid w:val="009C7DA4"/>
    <w:rsid w:val="00A03ECA"/>
    <w:rsid w:val="00A0492A"/>
    <w:rsid w:val="00A35DE9"/>
    <w:rsid w:val="00A45204"/>
    <w:rsid w:val="00A647F9"/>
    <w:rsid w:val="00AA6912"/>
    <w:rsid w:val="00AD53EE"/>
    <w:rsid w:val="00B63ACC"/>
    <w:rsid w:val="00B93A23"/>
    <w:rsid w:val="00BA63B5"/>
    <w:rsid w:val="00BC7039"/>
    <w:rsid w:val="00BD4DA9"/>
    <w:rsid w:val="00BE1A99"/>
    <w:rsid w:val="00BF675C"/>
    <w:rsid w:val="00BF7DF8"/>
    <w:rsid w:val="00C0420F"/>
    <w:rsid w:val="00C14AFF"/>
    <w:rsid w:val="00C86B89"/>
    <w:rsid w:val="00CB25A0"/>
    <w:rsid w:val="00CF1E5F"/>
    <w:rsid w:val="00D147FF"/>
    <w:rsid w:val="00D15838"/>
    <w:rsid w:val="00D1594A"/>
    <w:rsid w:val="00D533EB"/>
    <w:rsid w:val="00D6164E"/>
    <w:rsid w:val="00D752D5"/>
    <w:rsid w:val="00D76365"/>
    <w:rsid w:val="00DA4063"/>
    <w:rsid w:val="00DD481B"/>
    <w:rsid w:val="00E8565F"/>
    <w:rsid w:val="00EC0587"/>
    <w:rsid w:val="00EC5648"/>
    <w:rsid w:val="00ED4AC2"/>
    <w:rsid w:val="00F066D8"/>
    <w:rsid w:val="00F114C8"/>
    <w:rsid w:val="00F179B6"/>
    <w:rsid w:val="00F56E8C"/>
    <w:rsid w:val="00F66C1F"/>
    <w:rsid w:val="00FB6E99"/>
    <w:rsid w:val="00FC23D4"/>
    <w:rsid w:val="00FE6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C16D2"/>
  <w15:chartTrackingRefBased/>
  <w15:docId w15:val="{A1F1ECF0-E9A8-49FE-9CA0-AF79C7C0C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18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6181"/>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18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96181"/>
    <w:rPr>
      <w:rFonts w:asciiTheme="majorHAnsi" w:eastAsiaTheme="majorEastAsia" w:hAnsiTheme="majorHAnsi" w:cstheme="majorBidi"/>
      <w:color w:val="2E74B5" w:themeColor="accent1" w:themeShade="BF"/>
      <w:sz w:val="32"/>
      <w:szCs w:val="32"/>
    </w:rPr>
  </w:style>
  <w:style w:type="paragraph" w:customStyle="1" w:styleId="4MATBody">
    <w:name w:val="4MAT Body"/>
    <w:basedOn w:val="Normal"/>
    <w:link w:val="4MATBodyChar"/>
    <w:qFormat/>
    <w:rsid w:val="00996181"/>
    <w:pPr>
      <w:spacing w:line="360" w:lineRule="auto"/>
    </w:pPr>
  </w:style>
  <w:style w:type="character" w:customStyle="1" w:styleId="4MATBodyChar">
    <w:name w:val="4MAT Body Char"/>
    <w:basedOn w:val="DefaultParagraphFont"/>
    <w:link w:val="4MATBody"/>
    <w:rsid w:val="00996181"/>
  </w:style>
  <w:style w:type="paragraph" w:styleId="ListParagraph">
    <w:name w:val="List Paragraph"/>
    <w:basedOn w:val="Normal"/>
    <w:uiPriority w:val="34"/>
    <w:qFormat/>
    <w:rsid w:val="000F36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D963B0FB40DFA46AA3C8D96956EA852" ma:contentTypeVersion="5" ma:contentTypeDescription="Create a new document." ma:contentTypeScope="" ma:versionID="94ea5733f63a3d2fef9a2f7936378619">
  <xsd:schema xmlns:xsd="http://www.w3.org/2001/XMLSchema" xmlns:xs="http://www.w3.org/2001/XMLSchema" xmlns:p="http://schemas.microsoft.com/office/2006/metadata/properties" xmlns:ns2="a0a75709-c8be-4965-b8f1-427051bb0d98" targetNamespace="http://schemas.microsoft.com/office/2006/metadata/properties" ma:root="true" ma:fieldsID="1017df1af72e1a3a284be1dd15e9d9c7" ns2:_="">
    <xsd:import namespace="a0a75709-c8be-4965-b8f1-427051bb0d9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75709-c8be-4965-b8f1-427051bb0d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C22E8D-7FA2-42CC-A3BC-1ED261A3324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0B7B152-0ECC-48FB-B628-EFCA612707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a75709-c8be-4965-b8f1-427051bb0d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DF4C1D-04B8-4F81-B986-47CE07E091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2</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California Baptist University</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Clark</dc:creator>
  <cp:keywords/>
  <dc:description/>
  <cp:lastModifiedBy>Colin A. Morris</cp:lastModifiedBy>
  <cp:revision>100</cp:revision>
  <dcterms:created xsi:type="dcterms:W3CDTF">2018-08-31T17:33:00Z</dcterms:created>
  <dcterms:modified xsi:type="dcterms:W3CDTF">2020-09-21T21:45:00Z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0x0101009D963B0FB40DFA46AA3C8D96956EA852</vt:lpwstr>
  </property>
</Properties>
</file>