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931EB4" w14:textId="77777777" w:rsidR="000F2479" w:rsidRDefault="00AC34EE" w:rsidP="005203E0">
      <w:pPr>
        <w:pStyle w:val="Title"/>
        <w:spacing w:before="0" w:after="60" w:afterAutospacing="0"/>
      </w:pPr>
      <w:r w:rsidRPr="005E62C9">
        <w:t>Syllabus</w:t>
      </w:r>
    </w:p>
    <w:p w14:paraId="0E0DA4C7" w14:textId="77777777" w:rsidR="00F27D90" w:rsidRDefault="00AA677F" w:rsidP="005203E0">
      <w:pPr>
        <w:pStyle w:val="Heading1"/>
        <w:spacing w:before="0" w:beforeAutospacing="0" w:after="60" w:afterAutospacing="0"/>
      </w:pPr>
      <w:r>
        <w:t>EGR</w:t>
      </w:r>
      <w:r w:rsidR="00AC34EE" w:rsidRPr="00AC34EE">
        <w:t>101</w:t>
      </w:r>
      <w:r w:rsidR="00AC34EE" w:rsidRPr="006474FE">
        <w:t xml:space="preserve"> </w:t>
      </w:r>
      <w:r w:rsidR="00D028EF">
        <w:t xml:space="preserve">(EGR 301) </w:t>
      </w:r>
    </w:p>
    <w:p w14:paraId="3C772169" w14:textId="77777777" w:rsidR="00D028EF" w:rsidRDefault="00F27D90" w:rsidP="005203E0">
      <w:pPr>
        <w:pStyle w:val="Heading1"/>
        <w:spacing w:before="0" w:beforeAutospacing="0" w:after="60" w:afterAutospacing="0"/>
      </w:pPr>
      <w:r>
        <w:t xml:space="preserve">Intro to </w:t>
      </w:r>
      <w:r w:rsidR="00AC34EE" w:rsidRPr="006474FE">
        <w:t xml:space="preserve">Engineering from a Christian Worldview </w:t>
      </w:r>
    </w:p>
    <w:p w14:paraId="41499F0C" w14:textId="128C298C" w:rsidR="00AC34EE" w:rsidRPr="006474FE" w:rsidRDefault="00AC34EE" w:rsidP="005203E0">
      <w:pPr>
        <w:pStyle w:val="Heading1"/>
        <w:spacing w:before="0" w:beforeAutospacing="0" w:after="60" w:afterAutospacing="0"/>
      </w:pPr>
      <w:r w:rsidRPr="006474FE">
        <w:t>(</w:t>
      </w:r>
      <w:r w:rsidR="00B55E18">
        <w:t>4</w:t>
      </w:r>
      <w:r w:rsidR="00B55E18" w:rsidRPr="006474FE">
        <w:t xml:space="preserve"> </w:t>
      </w:r>
      <w:r w:rsidRPr="006474FE">
        <w:t>units)</w:t>
      </w:r>
    </w:p>
    <w:p w14:paraId="40676A66" w14:textId="20282AE1" w:rsidR="00CB0B3A" w:rsidRPr="00E412E2" w:rsidRDefault="00CB0B3A" w:rsidP="005203E0">
      <w:pPr>
        <w:spacing w:after="60" w:afterAutospacing="0"/>
        <w:rPr>
          <w:sz w:val="22"/>
          <w:szCs w:val="22"/>
        </w:rPr>
      </w:pPr>
      <w:r w:rsidRPr="00E412E2">
        <w:rPr>
          <w:rStyle w:val="Heading4Char"/>
          <w:sz w:val="22"/>
          <w:szCs w:val="22"/>
        </w:rPr>
        <w:t>Instructors</w:t>
      </w:r>
      <w:r w:rsidR="00704DFD">
        <w:rPr>
          <w:rStyle w:val="Heading4Char"/>
          <w:sz w:val="22"/>
          <w:szCs w:val="22"/>
        </w:rPr>
        <w:t>:</w:t>
      </w:r>
      <w:r w:rsidRPr="00E412E2">
        <w:rPr>
          <w:sz w:val="22"/>
          <w:szCs w:val="22"/>
        </w:rPr>
        <w:t xml:space="preserve"> </w:t>
      </w:r>
      <w:r w:rsidR="00704DFD">
        <w:rPr>
          <w:sz w:val="22"/>
          <w:szCs w:val="22"/>
        </w:rPr>
        <w:t xml:space="preserve">Matthew Rickard. Ph.D. </w:t>
      </w:r>
      <w:r w:rsidRPr="00E412E2">
        <w:rPr>
          <w:sz w:val="22"/>
          <w:szCs w:val="22"/>
        </w:rPr>
        <w:t>and Anthony Donaldson, Ph.D.</w:t>
      </w:r>
    </w:p>
    <w:p w14:paraId="5A699921" w14:textId="77777777" w:rsidR="00CB0B3A" w:rsidRPr="00E412E2" w:rsidRDefault="00CB0B3A" w:rsidP="005203E0">
      <w:pPr>
        <w:spacing w:after="60" w:afterAutospacing="0"/>
        <w:rPr>
          <w:sz w:val="22"/>
          <w:szCs w:val="22"/>
        </w:rPr>
      </w:pPr>
      <w:r w:rsidRPr="00E412E2">
        <w:rPr>
          <w:rStyle w:val="Heading4Char"/>
          <w:rFonts w:eastAsia="Calibri"/>
          <w:sz w:val="22"/>
          <w:szCs w:val="22"/>
        </w:rPr>
        <w:t>Course Description:</w:t>
      </w:r>
      <w:r w:rsidRPr="00E412E2">
        <w:rPr>
          <w:sz w:val="22"/>
          <w:szCs w:val="22"/>
        </w:rPr>
        <w:t xml:space="preserve">  Serves as an introduction to the exciting field and vocation of engineering and the value of engineering training. Guest lectures from engineers, and introduction to teams through a group project will be included. Exploration of the concept of worldview from a Christian perspective is stressed. Emphasis will include Christian perspectives on purpose, integrity, discernment and service as they relate to the vocation of engineering. An assessment of ones learning style, temperament and potential strengths and weaknesses as part of self-discovery will be included. The first course required of all students considering engineering as a major. Note: Required Course for Engineering, Computer Science, and Construction Management Majors.</w:t>
      </w:r>
    </w:p>
    <w:p w14:paraId="20246B2B" w14:textId="77777777" w:rsidR="00CB0B3A" w:rsidRPr="00E412E2" w:rsidRDefault="00CB0B3A" w:rsidP="005203E0">
      <w:pPr>
        <w:spacing w:after="60" w:afterAutospacing="0"/>
        <w:rPr>
          <w:sz w:val="22"/>
          <w:szCs w:val="22"/>
        </w:rPr>
      </w:pPr>
      <w:r w:rsidRPr="00E412E2">
        <w:rPr>
          <w:rStyle w:val="Heading4Char"/>
          <w:rFonts w:eastAsia="Calibri"/>
          <w:sz w:val="22"/>
          <w:szCs w:val="22"/>
        </w:rPr>
        <w:t>Pre/co-requisites:</w:t>
      </w:r>
      <w:r w:rsidRPr="00E412E2">
        <w:rPr>
          <w:sz w:val="22"/>
          <w:szCs w:val="22"/>
        </w:rPr>
        <w:t xml:space="preserve">  None other than an inquisitive mind, an eagerness to learn and grow, and a willingness to pursue enjoyment in the curricula presented.</w:t>
      </w:r>
    </w:p>
    <w:p w14:paraId="303024D7" w14:textId="77777777" w:rsidR="004E1AB0" w:rsidRPr="00E412E2" w:rsidRDefault="004E1AB0" w:rsidP="005203E0">
      <w:pPr>
        <w:pStyle w:val="Heading2"/>
        <w:spacing w:before="0" w:after="60"/>
        <w:rPr>
          <w:sz w:val="22"/>
          <w:szCs w:val="22"/>
        </w:rPr>
      </w:pPr>
      <w:r w:rsidRPr="00E412E2">
        <w:rPr>
          <w:sz w:val="22"/>
          <w:szCs w:val="22"/>
        </w:rPr>
        <w:t>Course Materials:</w:t>
      </w:r>
    </w:p>
    <w:p w14:paraId="42022C3D" w14:textId="77777777" w:rsidR="004E1AB0" w:rsidRPr="00E412E2" w:rsidRDefault="004E1AB0" w:rsidP="005203E0">
      <w:pPr>
        <w:pStyle w:val="ListParagraph"/>
        <w:numPr>
          <w:ilvl w:val="0"/>
          <w:numId w:val="12"/>
        </w:numPr>
        <w:spacing w:after="60" w:afterAutospacing="0"/>
        <w:rPr>
          <w:sz w:val="22"/>
          <w:szCs w:val="22"/>
        </w:rPr>
      </w:pPr>
      <w:r w:rsidRPr="00E412E2">
        <w:rPr>
          <w:sz w:val="22"/>
          <w:szCs w:val="22"/>
        </w:rPr>
        <w:t>Studying Engineering: A Road Map to a Rewarding Career by Raymond B. Landis,</w:t>
      </w:r>
      <w:r w:rsidR="00F52DE3" w:rsidRPr="00E412E2">
        <w:rPr>
          <w:sz w:val="22"/>
          <w:szCs w:val="22"/>
        </w:rPr>
        <w:t xml:space="preserve"> Steffen Peuker, and Jennifer Mott</w:t>
      </w:r>
      <w:r w:rsidRPr="00E412E2">
        <w:rPr>
          <w:sz w:val="22"/>
          <w:szCs w:val="22"/>
        </w:rPr>
        <w:t xml:space="preserve"> </w:t>
      </w:r>
      <w:r w:rsidR="00F52DE3" w:rsidRPr="00E412E2">
        <w:rPr>
          <w:sz w:val="22"/>
          <w:szCs w:val="22"/>
        </w:rPr>
        <w:t>5</w:t>
      </w:r>
      <w:r w:rsidRPr="00E412E2">
        <w:rPr>
          <w:sz w:val="22"/>
          <w:szCs w:val="22"/>
        </w:rPr>
        <w:t xml:space="preserve">th Ed </w:t>
      </w:r>
    </w:p>
    <w:p w14:paraId="6867FBB8" w14:textId="77777777" w:rsidR="004E1AB0" w:rsidRPr="00E412E2" w:rsidRDefault="004E1AB0" w:rsidP="005203E0">
      <w:pPr>
        <w:pStyle w:val="ListParagraph"/>
        <w:numPr>
          <w:ilvl w:val="0"/>
          <w:numId w:val="12"/>
        </w:numPr>
        <w:spacing w:after="60" w:afterAutospacing="0"/>
        <w:rPr>
          <w:sz w:val="22"/>
          <w:szCs w:val="22"/>
        </w:rPr>
      </w:pPr>
      <w:r w:rsidRPr="00E412E2">
        <w:rPr>
          <w:sz w:val="22"/>
          <w:szCs w:val="22"/>
        </w:rPr>
        <w:t>Do Hard Things: A teenage rebellion against low expectations by Alex and Brett Harris</w:t>
      </w:r>
    </w:p>
    <w:p w14:paraId="75605243" w14:textId="77777777" w:rsidR="004E1AB0" w:rsidRPr="00E412E2" w:rsidRDefault="004E1AB0" w:rsidP="005203E0">
      <w:pPr>
        <w:pStyle w:val="ListParagraph"/>
        <w:numPr>
          <w:ilvl w:val="0"/>
          <w:numId w:val="12"/>
        </w:numPr>
        <w:spacing w:after="60" w:afterAutospacing="0"/>
        <w:rPr>
          <w:sz w:val="22"/>
          <w:szCs w:val="22"/>
        </w:rPr>
      </w:pPr>
      <w:r w:rsidRPr="00E412E2">
        <w:rPr>
          <w:sz w:val="22"/>
          <w:szCs w:val="22"/>
        </w:rPr>
        <w:t>A Cal Baptist email account that is checked daily.</w:t>
      </w:r>
    </w:p>
    <w:p w14:paraId="0B40C230" w14:textId="77777777" w:rsidR="004E1AB0" w:rsidRPr="00E412E2" w:rsidRDefault="004E1AB0" w:rsidP="005203E0">
      <w:pPr>
        <w:pStyle w:val="ListParagraph"/>
        <w:numPr>
          <w:ilvl w:val="0"/>
          <w:numId w:val="12"/>
        </w:numPr>
        <w:spacing w:after="60" w:afterAutospacing="0"/>
        <w:rPr>
          <w:sz w:val="22"/>
          <w:szCs w:val="22"/>
        </w:rPr>
      </w:pPr>
      <w:r w:rsidRPr="00E412E2">
        <w:rPr>
          <w:sz w:val="22"/>
          <w:szCs w:val="22"/>
        </w:rPr>
        <w:t>Access to the University BB systems (announcements and assignments will be posted there).</w:t>
      </w:r>
    </w:p>
    <w:p w14:paraId="4E667564" w14:textId="77777777" w:rsidR="004E1AB0" w:rsidRPr="00E412E2" w:rsidRDefault="004E1AB0" w:rsidP="005203E0">
      <w:pPr>
        <w:pStyle w:val="ListParagraph"/>
        <w:numPr>
          <w:ilvl w:val="0"/>
          <w:numId w:val="12"/>
        </w:numPr>
        <w:spacing w:after="60" w:afterAutospacing="0"/>
        <w:rPr>
          <w:sz w:val="22"/>
          <w:szCs w:val="22"/>
        </w:rPr>
      </w:pPr>
      <w:r w:rsidRPr="00E412E2">
        <w:rPr>
          <w:sz w:val="22"/>
          <w:szCs w:val="22"/>
        </w:rPr>
        <w:t>Recommended additional Reference Texts:</w:t>
      </w:r>
    </w:p>
    <w:p w14:paraId="4BB261E2" w14:textId="77777777" w:rsidR="004E1AB0" w:rsidRPr="00E412E2" w:rsidRDefault="004E1AB0" w:rsidP="005203E0">
      <w:pPr>
        <w:pStyle w:val="ListParagraph"/>
        <w:numPr>
          <w:ilvl w:val="1"/>
          <w:numId w:val="12"/>
        </w:numPr>
        <w:spacing w:after="60" w:afterAutospacing="0"/>
        <w:rPr>
          <w:sz w:val="22"/>
          <w:szCs w:val="22"/>
        </w:rPr>
      </w:pPr>
      <w:r w:rsidRPr="00E412E2">
        <w:rPr>
          <w:sz w:val="22"/>
          <w:szCs w:val="22"/>
        </w:rPr>
        <w:t>Thriving at College by Alex Chediak and</w:t>
      </w:r>
    </w:p>
    <w:p w14:paraId="1561EBCD" w14:textId="77777777" w:rsidR="004E1AB0" w:rsidRPr="00E71047" w:rsidRDefault="004E1AB0" w:rsidP="005203E0">
      <w:pPr>
        <w:pStyle w:val="ListParagraph"/>
        <w:numPr>
          <w:ilvl w:val="1"/>
          <w:numId w:val="12"/>
        </w:numPr>
        <w:spacing w:after="60" w:afterAutospacing="0"/>
        <w:rPr>
          <w:sz w:val="22"/>
          <w:szCs w:val="22"/>
        </w:rPr>
      </w:pPr>
      <w:r w:rsidRPr="00E71047">
        <w:rPr>
          <w:sz w:val="22"/>
          <w:szCs w:val="22"/>
        </w:rPr>
        <w:t>Christianity with Power by Charles Kraft (for world view sessions)</w:t>
      </w:r>
    </w:p>
    <w:p w14:paraId="689FE300" w14:textId="77777777" w:rsidR="00B23DA5" w:rsidRPr="00E71047" w:rsidRDefault="00B23DA5" w:rsidP="00B23DA5">
      <w:pPr>
        <w:pStyle w:val="ListParagraph"/>
        <w:numPr>
          <w:ilvl w:val="1"/>
          <w:numId w:val="12"/>
        </w:numPr>
        <w:spacing w:after="60" w:afterAutospacing="0"/>
        <w:rPr>
          <w:sz w:val="22"/>
          <w:szCs w:val="22"/>
        </w:rPr>
      </w:pPr>
      <w:r w:rsidRPr="00046F28">
        <w:rPr>
          <w:sz w:val="22"/>
          <w:szCs w:val="22"/>
        </w:rPr>
        <w:t>Handouts on worldview and class handouts.</w:t>
      </w:r>
    </w:p>
    <w:p w14:paraId="58D4546F" w14:textId="77777777" w:rsidR="004E1AB0" w:rsidRPr="00E412E2" w:rsidRDefault="00996B0B" w:rsidP="005203E0">
      <w:pPr>
        <w:pStyle w:val="Heading2"/>
        <w:spacing w:before="0" w:after="60"/>
        <w:rPr>
          <w:sz w:val="22"/>
          <w:szCs w:val="22"/>
        </w:rPr>
      </w:pPr>
      <w:r w:rsidRPr="00E412E2">
        <w:rPr>
          <w:sz w:val="22"/>
          <w:szCs w:val="22"/>
        </w:rPr>
        <w:t>General Course Objectives</w:t>
      </w:r>
    </w:p>
    <w:p w14:paraId="64B81391" w14:textId="77777777" w:rsidR="00946C70" w:rsidRDefault="004E1AB0" w:rsidP="00946C70">
      <w:pPr>
        <w:spacing w:after="60" w:afterAutospacing="0"/>
        <w:rPr>
          <w:sz w:val="22"/>
          <w:szCs w:val="22"/>
        </w:rPr>
      </w:pPr>
      <w:r w:rsidRPr="00E412E2">
        <w:rPr>
          <w:sz w:val="22"/>
          <w:szCs w:val="22"/>
        </w:rPr>
        <w:t>This course has 26 course objectives/outcomes which are related to the College of Engineering Student Outcomes as indicated in peripheries (SO’s:_X) following each outcome. A copy of the CoE SO’s is provided at the back of this syllabus</w:t>
      </w:r>
      <w:r w:rsidR="00996B0B" w:rsidRPr="00E412E2">
        <w:rPr>
          <w:sz w:val="22"/>
          <w:szCs w:val="22"/>
        </w:rPr>
        <w:t>.</w:t>
      </w:r>
    </w:p>
    <w:p w14:paraId="04D39B70" w14:textId="77777777" w:rsidR="00EA678C" w:rsidRDefault="00EA678C" w:rsidP="00946C70">
      <w:pPr>
        <w:spacing w:after="60" w:afterAutospacing="0"/>
        <w:rPr>
          <w:sz w:val="22"/>
          <w:szCs w:val="22"/>
        </w:rPr>
      </w:pPr>
    </w:p>
    <w:p w14:paraId="44FED188" w14:textId="77777777" w:rsidR="00EA678C" w:rsidRDefault="00EA678C" w:rsidP="00946C70">
      <w:pPr>
        <w:spacing w:after="60" w:afterAutospacing="0"/>
        <w:rPr>
          <w:sz w:val="22"/>
          <w:szCs w:val="22"/>
        </w:rPr>
      </w:pPr>
    </w:p>
    <w:p w14:paraId="7EB930EF" w14:textId="77777777" w:rsidR="00EA678C" w:rsidRDefault="00EA678C" w:rsidP="00946C70">
      <w:pPr>
        <w:spacing w:after="60" w:afterAutospacing="0"/>
        <w:rPr>
          <w:sz w:val="22"/>
          <w:szCs w:val="22"/>
        </w:rPr>
      </w:pPr>
    </w:p>
    <w:p w14:paraId="21973B8F" w14:textId="77777777" w:rsidR="00EA678C" w:rsidRDefault="00EA678C" w:rsidP="00946C70">
      <w:pPr>
        <w:spacing w:after="60" w:afterAutospacing="0"/>
        <w:rPr>
          <w:sz w:val="22"/>
          <w:szCs w:val="22"/>
        </w:rPr>
      </w:pPr>
    </w:p>
    <w:p w14:paraId="41D4A4CE" w14:textId="77777777" w:rsidR="00EA678C" w:rsidRDefault="00EA678C" w:rsidP="00946C70">
      <w:pPr>
        <w:spacing w:after="60" w:afterAutospacing="0"/>
        <w:rPr>
          <w:sz w:val="22"/>
          <w:szCs w:val="22"/>
        </w:rPr>
      </w:pPr>
    </w:p>
    <w:p w14:paraId="15C35419" w14:textId="77777777" w:rsidR="00EA678C" w:rsidRDefault="00EA678C" w:rsidP="00946C70">
      <w:pPr>
        <w:spacing w:after="60" w:afterAutospacing="0"/>
        <w:rPr>
          <w:sz w:val="22"/>
          <w:szCs w:val="22"/>
        </w:rPr>
      </w:pPr>
    </w:p>
    <w:p w14:paraId="017DEDB8" w14:textId="77777777" w:rsidR="00EA678C" w:rsidRDefault="00EA678C" w:rsidP="00946C70">
      <w:pPr>
        <w:spacing w:after="60" w:afterAutospacing="0"/>
        <w:rPr>
          <w:sz w:val="22"/>
          <w:szCs w:val="22"/>
        </w:rPr>
      </w:pPr>
    </w:p>
    <w:p w14:paraId="57156CE1" w14:textId="77777777" w:rsidR="00EA678C" w:rsidRDefault="00EA678C" w:rsidP="00946C70">
      <w:pPr>
        <w:spacing w:after="60" w:afterAutospacing="0"/>
        <w:rPr>
          <w:sz w:val="22"/>
          <w:szCs w:val="22"/>
        </w:rPr>
      </w:pPr>
    </w:p>
    <w:p w14:paraId="6BFEE70D" w14:textId="77777777" w:rsidR="00946C70" w:rsidRDefault="004E1AB0" w:rsidP="00946C70">
      <w:pPr>
        <w:spacing w:after="60" w:afterAutospacing="0"/>
        <w:rPr>
          <w:sz w:val="22"/>
          <w:szCs w:val="22"/>
        </w:rPr>
      </w:pPr>
      <w:r w:rsidRPr="00E412E2">
        <w:rPr>
          <w:sz w:val="22"/>
          <w:szCs w:val="22"/>
        </w:rPr>
        <w:t>By the end of the course, the student will….</w:t>
      </w:r>
    </w:p>
    <w:p w14:paraId="2CF2D7EF" w14:textId="77777777" w:rsidR="00EA678C" w:rsidRPr="00B507C9" w:rsidRDefault="004E1AB0" w:rsidP="00EA678C">
      <w:pPr>
        <w:spacing w:after="60" w:afterAutospacing="0"/>
        <w:jc w:val="center"/>
        <w:rPr>
          <w:b/>
          <w:color w:val="44546A" w:themeColor="text2"/>
          <w:sz w:val="22"/>
          <w:szCs w:val="22"/>
        </w:rPr>
      </w:pPr>
      <w:r w:rsidRPr="00B507C9">
        <w:rPr>
          <w:b/>
          <w:color w:val="44546A" w:themeColor="text2"/>
          <w:sz w:val="22"/>
          <w:szCs w:val="22"/>
        </w:rPr>
        <w:t>Worldview</w:t>
      </w:r>
    </w:p>
    <w:p w14:paraId="7B52A930" w14:textId="77777777" w:rsidR="004E1AB0" w:rsidRPr="00E412E2" w:rsidRDefault="004E1AB0" w:rsidP="00EA678C">
      <w:pPr>
        <w:spacing w:after="60" w:afterAutospacing="0"/>
        <w:rPr>
          <w:sz w:val="22"/>
          <w:szCs w:val="22"/>
        </w:rPr>
      </w:pPr>
      <w:r w:rsidRPr="00E412E2">
        <w:rPr>
          <w:rStyle w:val="Heading6Char"/>
          <w:sz w:val="22"/>
          <w:szCs w:val="22"/>
        </w:rPr>
        <w:t>Outcome 1:</w:t>
      </w:r>
      <w:r w:rsidR="00B77A30" w:rsidRPr="00E412E2">
        <w:rPr>
          <w:sz w:val="22"/>
          <w:szCs w:val="22"/>
        </w:rPr>
        <w:tab/>
      </w:r>
      <w:r w:rsidRPr="00E412E2">
        <w:rPr>
          <w:sz w:val="22"/>
          <w:szCs w:val="22"/>
        </w:rPr>
        <w:t xml:space="preserve">Be able to describe what a worldview is, what some characteristics of a Christian Worldview are and why this is important in the </w:t>
      </w:r>
      <w:r w:rsidR="00B77A30" w:rsidRPr="00E412E2">
        <w:rPr>
          <w:sz w:val="22"/>
          <w:szCs w:val="22"/>
        </w:rPr>
        <w:t>practice of engineering. (SO’s:</w:t>
      </w:r>
      <w:r w:rsidR="00DC6615" w:rsidRPr="00E412E2">
        <w:rPr>
          <w:sz w:val="22"/>
          <w:szCs w:val="22"/>
        </w:rPr>
        <w:t> </w:t>
      </w:r>
      <w:r w:rsidR="00E0292D" w:rsidRPr="00E412E2">
        <w:rPr>
          <w:sz w:val="22"/>
          <w:szCs w:val="22"/>
        </w:rPr>
        <w:t>4,</w:t>
      </w:r>
      <w:r w:rsidR="00DC6615" w:rsidRPr="00E412E2">
        <w:rPr>
          <w:sz w:val="22"/>
          <w:szCs w:val="22"/>
        </w:rPr>
        <w:t> </w:t>
      </w:r>
      <w:r w:rsidR="00B77A30" w:rsidRPr="00E412E2">
        <w:rPr>
          <w:sz w:val="22"/>
          <w:szCs w:val="22"/>
        </w:rPr>
        <w:t>8</w:t>
      </w:r>
      <w:r w:rsidRPr="00E412E2">
        <w:rPr>
          <w:sz w:val="22"/>
          <w:szCs w:val="22"/>
        </w:rPr>
        <w:t>)</w:t>
      </w:r>
    </w:p>
    <w:p w14:paraId="2D318D93" w14:textId="77777777" w:rsidR="00996B0B" w:rsidRPr="00E412E2" w:rsidRDefault="00996B0B" w:rsidP="005203E0">
      <w:pPr>
        <w:pStyle w:val="OutcomeParagraph"/>
        <w:keepNext/>
        <w:spacing w:after="40"/>
        <w:rPr>
          <w:sz w:val="22"/>
          <w:szCs w:val="22"/>
        </w:rPr>
      </w:pPr>
      <w:r w:rsidRPr="00E412E2">
        <w:rPr>
          <w:rStyle w:val="Heading6Char"/>
          <w:sz w:val="22"/>
          <w:szCs w:val="22"/>
        </w:rPr>
        <w:t>Outcome 2:</w:t>
      </w:r>
      <w:r w:rsidR="00B77A30" w:rsidRPr="00E412E2">
        <w:rPr>
          <w:sz w:val="22"/>
          <w:szCs w:val="22"/>
        </w:rPr>
        <w:tab/>
      </w:r>
      <w:r w:rsidRPr="00E412E2">
        <w:rPr>
          <w:sz w:val="22"/>
          <w:szCs w:val="22"/>
        </w:rPr>
        <w:t>Begin to be aware of some of the cultural and personal filters one has that limits their view of reality.</w:t>
      </w:r>
      <w:r w:rsidR="009B15CD" w:rsidRPr="00E412E2">
        <w:rPr>
          <w:sz w:val="22"/>
          <w:szCs w:val="22"/>
        </w:rPr>
        <w:t xml:space="preserve"> (SO’s:</w:t>
      </w:r>
      <w:r w:rsidR="00DC6615" w:rsidRPr="00E412E2">
        <w:rPr>
          <w:sz w:val="22"/>
          <w:szCs w:val="22"/>
        </w:rPr>
        <w:t> </w:t>
      </w:r>
      <w:r w:rsidR="00E0292D" w:rsidRPr="00E412E2">
        <w:rPr>
          <w:sz w:val="22"/>
          <w:szCs w:val="22"/>
        </w:rPr>
        <w:t>8</w:t>
      </w:r>
      <w:r w:rsidRPr="00E412E2">
        <w:rPr>
          <w:sz w:val="22"/>
          <w:szCs w:val="22"/>
        </w:rPr>
        <w:t>)</w:t>
      </w:r>
    </w:p>
    <w:p w14:paraId="6111130C" w14:textId="77777777" w:rsidR="00996B0B" w:rsidRPr="00E412E2" w:rsidRDefault="00996B0B" w:rsidP="005203E0">
      <w:pPr>
        <w:pStyle w:val="OutcomeParagraph"/>
        <w:keepNext/>
        <w:spacing w:after="40"/>
        <w:rPr>
          <w:sz w:val="22"/>
          <w:szCs w:val="22"/>
        </w:rPr>
      </w:pPr>
      <w:r w:rsidRPr="00E412E2">
        <w:rPr>
          <w:rStyle w:val="Heading6Char"/>
          <w:sz w:val="22"/>
          <w:szCs w:val="22"/>
        </w:rPr>
        <w:t>Outcome 3:</w:t>
      </w:r>
      <w:r w:rsidR="00B77A30" w:rsidRPr="00E412E2">
        <w:rPr>
          <w:sz w:val="22"/>
          <w:szCs w:val="22"/>
        </w:rPr>
        <w:tab/>
      </w:r>
      <w:r w:rsidRPr="00E412E2">
        <w:rPr>
          <w:sz w:val="22"/>
          <w:szCs w:val="22"/>
        </w:rPr>
        <w:t>See the foundational importance of an accurate understanding of who God is as the basis for developing a relationship with Him, obtaining wisdom and discovering and living out one’s purpose. (SO’s:</w:t>
      </w:r>
      <w:r w:rsidR="00DC6615" w:rsidRPr="00E412E2">
        <w:rPr>
          <w:sz w:val="22"/>
          <w:szCs w:val="22"/>
        </w:rPr>
        <w:t> </w:t>
      </w:r>
      <w:r w:rsidR="00E0292D" w:rsidRPr="00E412E2">
        <w:rPr>
          <w:sz w:val="22"/>
          <w:szCs w:val="22"/>
        </w:rPr>
        <w:t>8</w:t>
      </w:r>
      <w:r w:rsidRPr="00E412E2">
        <w:rPr>
          <w:sz w:val="22"/>
          <w:szCs w:val="22"/>
        </w:rPr>
        <w:t>)</w:t>
      </w:r>
    </w:p>
    <w:p w14:paraId="67149A9C" w14:textId="77777777" w:rsidR="00996B0B" w:rsidRPr="00E412E2" w:rsidRDefault="00996B0B" w:rsidP="005203E0">
      <w:pPr>
        <w:pStyle w:val="OutcomeParagraph"/>
        <w:spacing w:after="40"/>
        <w:rPr>
          <w:sz w:val="22"/>
          <w:szCs w:val="22"/>
        </w:rPr>
      </w:pPr>
      <w:r w:rsidRPr="00E412E2">
        <w:rPr>
          <w:rStyle w:val="Heading6Char"/>
          <w:sz w:val="22"/>
          <w:szCs w:val="22"/>
        </w:rPr>
        <w:t>Outcome 4:</w:t>
      </w:r>
      <w:r w:rsidR="00B77A30" w:rsidRPr="00E412E2">
        <w:rPr>
          <w:sz w:val="22"/>
          <w:szCs w:val="22"/>
        </w:rPr>
        <w:tab/>
      </w:r>
      <w:r w:rsidRPr="00E412E2">
        <w:rPr>
          <w:sz w:val="22"/>
          <w:szCs w:val="22"/>
        </w:rPr>
        <w:t>Be able to describe the role that service plays in being fully human.</w:t>
      </w:r>
      <w:r w:rsidR="009B15CD" w:rsidRPr="00E412E2">
        <w:rPr>
          <w:sz w:val="22"/>
          <w:szCs w:val="22"/>
        </w:rPr>
        <w:t xml:space="preserve"> (SO’s:</w:t>
      </w:r>
      <w:r w:rsidR="00DC6615" w:rsidRPr="00E412E2">
        <w:rPr>
          <w:sz w:val="22"/>
          <w:szCs w:val="22"/>
        </w:rPr>
        <w:t> </w:t>
      </w:r>
      <w:r w:rsidR="00E0292D" w:rsidRPr="00E412E2">
        <w:rPr>
          <w:sz w:val="22"/>
          <w:szCs w:val="22"/>
        </w:rPr>
        <w:t>8</w:t>
      </w:r>
      <w:r w:rsidRPr="00E412E2">
        <w:rPr>
          <w:sz w:val="22"/>
          <w:szCs w:val="22"/>
        </w:rPr>
        <w:t>)</w:t>
      </w:r>
    </w:p>
    <w:p w14:paraId="1C7C380D" w14:textId="77777777" w:rsidR="00996B0B" w:rsidRPr="00E412E2" w:rsidRDefault="00996B0B" w:rsidP="005203E0">
      <w:pPr>
        <w:pStyle w:val="OutcomeSectionHeading"/>
        <w:keepNext/>
        <w:spacing w:after="40"/>
        <w:rPr>
          <w:sz w:val="22"/>
          <w:szCs w:val="22"/>
        </w:rPr>
      </w:pPr>
      <w:r w:rsidRPr="00E412E2">
        <w:rPr>
          <w:sz w:val="22"/>
          <w:szCs w:val="22"/>
        </w:rPr>
        <w:t>Discernment</w:t>
      </w:r>
    </w:p>
    <w:p w14:paraId="647F1B58" w14:textId="77777777" w:rsidR="00996B0B" w:rsidRPr="00E412E2" w:rsidRDefault="00996B0B" w:rsidP="005203E0">
      <w:pPr>
        <w:pStyle w:val="OutcomeParagraph"/>
        <w:spacing w:after="40"/>
        <w:rPr>
          <w:sz w:val="22"/>
          <w:szCs w:val="22"/>
        </w:rPr>
      </w:pPr>
      <w:r w:rsidRPr="00E412E2">
        <w:rPr>
          <w:rStyle w:val="Heading6Char"/>
          <w:sz w:val="22"/>
          <w:szCs w:val="22"/>
        </w:rPr>
        <w:t>Outcome 5:</w:t>
      </w:r>
      <w:r w:rsidR="00B77A30" w:rsidRPr="00E412E2">
        <w:rPr>
          <w:sz w:val="22"/>
          <w:szCs w:val="22"/>
        </w:rPr>
        <w:tab/>
      </w:r>
      <w:r w:rsidRPr="00E412E2">
        <w:rPr>
          <w:sz w:val="22"/>
          <w:szCs w:val="22"/>
        </w:rPr>
        <w:t>Have developed a personal model of discernment and can apply it to help determine reality in a given situation</w:t>
      </w:r>
      <w:r w:rsidR="00B77A30" w:rsidRPr="00E412E2">
        <w:rPr>
          <w:sz w:val="22"/>
          <w:szCs w:val="22"/>
        </w:rPr>
        <w:t>. (SO’s:</w:t>
      </w:r>
      <w:r w:rsidR="00DC6615" w:rsidRPr="00E412E2">
        <w:rPr>
          <w:sz w:val="22"/>
          <w:szCs w:val="22"/>
        </w:rPr>
        <w:t> </w:t>
      </w:r>
      <w:r w:rsidR="00E0292D" w:rsidRPr="00E412E2">
        <w:rPr>
          <w:sz w:val="22"/>
          <w:szCs w:val="22"/>
        </w:rPr>
        <w:t>8</w:t>
      </w:r>
      <w:r w:rsidRPr="00E412E2">
        <w:rPr>
          <w:sz w:val="22"/>
          <w:szCs w:val="22"/>
        </w:rPr>
        <w:t>)</w:t>
      </w:r>
    </w:p>
    <w:p w14:paraId="7B48E9E3" w14:textId="77777777" w:rsidR="00996B0B" w:rsidRPr="00E412E2" w:rsidRDefault="00996B0B" w:rsidP="005203E0">
      <w:pPr>
        <w:pStyle w:val="OutcomeSectionHeading"/>
        <w:keepNext/>
        <w:spacing w:after="40"/>
        <w:rPr>
          <w:rFonts w:eastAsia="Times New Roman"/>
          <w:sz w:val="22"/>
          <w:szCs w:val="22"/>
        </w:rPr>
      </w:pPr>
      <w:r w:rsidRPr="00E412E2">
        <w:rPr>
          <w:rFonts w:eastAsia="Times New Roman"/>
          <w:sz w:val="22"/>
          <w:szCs w:val="22"/>
        </w:rPr>
        <w:t>Engineering</w:t>
      </w:r>
    </w:p>
    <w:p w14:paraId="3741B163" w14:textId="77777777" w:rsidR="00996B0B" w:rsidRPr="00E412E2" w:rsidRDefault="00996B0B" w:rsidP="005203E0">
      <w:pPr>
        <w:pStyle w:val="OutcomeParagraph"/>
        <w:keepNext/>
        <w:spacing w:after="40"/>
        <w:rPr>
          <w:sz w:val="22"/>
          <w:szCs w:val="22"/>
        </w:rPr>
      </w:pPr>
      <w:r w:rsidRPr="00E412E2">
        <w:rPr>
          <w:rStyle w:val="Heading6Char"/>
          <w:sz w:val="22"/>
          <w:szCs w:val="22"/>
        </w:rPr>
        <w:t>Outcome 6:</w:t>
      </w:r>
      <w:r w:rsidR="00B77A30" w:rsidRPr="00E412E2">
        <w:rPr>
          <w:sz w:val="22"/>
          <w:szCs w:val="22"/>
        </w:rPr>
        <w:tab/>
      </w:r>
      <w:r w:rsidRPr="00E412E2">
        <w:rPr>
          <w:sz w:val="22"/>
          <w:szCs w:val="22"/>
        </w:rPr>
        <w:t>Have developed their own personal one sentence definition of what engineering is that they can articulate at a moment’s notice when asked.</w:t>
      </w:r>
    </w:p>
    <w:p w14:paraId="6E3EE99F" w14:textId="77777777" w:rsidR="00996B0B" w:rsidRPr="00E412E2" w:rsidRDefault="00996B0B" w:rsidP="005203E0">
      <w:pPr>
        <w:pStyle w:val="OutcomeParagraph"/>
        <w:keepNext/>
        <w:spacing w:after="40"/>
        <w:rPr>
          <w:sz w:val="22"/>
          <w:szCs w:val="22"/>
        </w:rPr>
      </w:pPr>
      <w:r w:rsidRPr="00E412E2">
        <w:rPr>
          <w:rStyle w:val="Heading6Char"/>
          <w:sz w:val="22"/>
          <w:szCs w:val="22"/>
        </w:rPr>
        <w:t>Outcome 7:</w:t>
      </w:r>
      <w:r w:rsidR="00B77A30" w:rsidRPr="00E412E2">
        <w:rPr>
          <w:sz w:val="22"/>
          <w:szCs w:val="22"/>
        </w:rPr>
        <w:tab/>
      </w:r>
      <w:r w:rsidRPr="00E412E2">
        <w:rPr>
          <w:sz w:val="22"/>
          <w:szCs w:val="22"/>
        </w:rPr>
        <w:t>Be able to articulate some skills and attributes of successful engineers.</w:t>
      </w:r>
    </w:p>
    <w:p w14:paraId="7E955D9D" w14:textId="77777777" w:rsidR="00996B0B" w:rsidRPr="00E412E2" w:rsidRDefault="00996B0B" w:rsidP="005203E0">
      <w:pPr>
        <w:pStyle w:val="OutcomeParagraph"/>
        <w:keepNext/>
        <w:spacing w:after="40"/>
        <w:rPr>
          <w:sz w:val="22"/>
          <w:szCs w:val="22"/>
        </w:rPr>
      </w:pPr>
      <w:r w:rsidRPr="00E412E2">
        <w:rPr>
          <w:rStyle w:val="Heading6Char"/>
          <w:sz w:val="22"/>
          <w:szCs w:val="22"/>
        </w:rPr>
        <w:t>Outcome 8:</w:t>
      </w:r>
      <w:r w:rsidR="00B77A30" w:rsidRPr="00E412E2">
        <w:rPr>
          <w:sz w:val="22"/>
          <w:szCs w:val="22"/>
        </w:rPr>
        <w:tab/>
      </w:r>
      <w:r w:rsidRPr="00E412E2">
        <w:rPr>
          <w:sz w:val="22"/>
          <w:szCs w:val="22"/>
        </w:rPr>
        <w:t>Be able to describe briefly a wide range of things that different types of engineers do.</w:t>
      </w:r>
    </w:p>
    <w:p w14:paraId="43353CC2" w14:textId="77777777" w:rsidR="00996B0B" w:rsidRPr="00E412E2" w:rsidRDefault="00996B0B" w:rsidP="005203E0">
      <w:pPr>
        <w:pStyle w:val="OutcomeParagraph"/>
        <w:spacing w:after="40"/>
        <w:rPr>
          <w:sz w:val="22"/>
          <w:szCs w:val="22"/>
        </w:rPr>
      </w:pPr>
      <w:r w:rsidRPr="00E412E2">
        <w:rPr>
          <w:rStyle w:val="Heading6Char"/>
          <w:sz w:val="22"/>
          <w:szCs w:val="22"/>
        </w:rPr>
        <w:t>Outcome 9:</w:t>
      </w:r>
      <w:r w:rsidR="00B77A30" w:rsidRPr="00E412E2">
        <w:rPr>
          <w:sz w:val="22"/>
          <w:szCs w:val="22"/>
        </w:rPr>
        <w:tab/>
      </w:r>
      <w:r w:rsidRPr="00E412E2">
        <w:rPr>
          <w:sz w:val="22"/>
          <w:szCs w:val="22"/>
        </w:rPr>
        <w:t>Be able to describe briefly and enthusiastically some interesting current problems that engineers are working on.</w:t>
      </w:r>
    </w:p>
    <w:p w14:paraId="6C68A787" w14:textId="77777777" w:rsidR="00996B0B" w:rsidRPr="00E412E2" w:rsidRDefault="00996B0B" w:rsidP="005203E0">
      <w:pPr>
        <w:pStyle w:val="OutcomeSectionHeading"/>
        <w:keepNext/>
        <w:spacing w:after="40"/>
        <w:rPr>
          <w:rFonts w:eastAsia="Times New Roman"/>
          <w:sz w:val="22"/>
          <w:szCs w:val="22"/>
        </w:rPr>
      </w:pPr>
      <w:r w:rsidRPr="00E412E2">
        <w:rPr>
          <w:rFonts w:eastAsia="Times New Roman"/>
          <w:sz w:val="22"/>
          <w:szCs w:val="22"/>
        </w:rPr>
        <w:t>Community</w:t>
      </w:r>
    </w:p>
    <w:p w14:paraId="05EFEA12" w14:textId="77777777" w:rsidR="00996B0B" w:rsidRPr="00E412E2" w:rsidRDefault="00996B0B" w:rsidP="005203E0">
      <w:pPr>
        <w:pStyle w:val="OutcomeParagraph"/>
        <w:keepNext/>
        <w:spacing w:after="40"/>
        <w:rPr>
          <w:sz w:val="22"/>
          <w:szCs w:val="22"/>
        </w:rPr>
      </w:pPr>
      <w:r w:rsidRPr="00E412E2">
        <w:rPr>
          <w:rStyle w:val="Heading6Char"/>
          <w:sz w:val="22"/>
          <w:szCs w:val="22"/>
        </w:rPr>
        <w:t>Outcome 10:</w:t>
      </w:r>
      <w:r w:rsidR="00B77A30" w:rsidRPr="00E412E2">
        <w:rPr>
          <w:sz w:val="22"/>
          <w:szCs w:val="22"/>
        </w:rPr>
        <w:tab/>
      </w:r>
      <w:r w:rsidRPr="00E412E2">
        <w:rPr>
          <w:sz w:val="22"/>
          <w:szCs w:val="22"/>
        </w:rPr>
        <w:t>Identify by sight and pronounce correctly the names of all of their classmates</w:t>
      </w:r>
      <w:r w:rsidR="00C37D25" w:rsidRPr="00E412E2">
        <w:rPr>
          <w:sz w:val="22"/>
          <w:szCs w:val="22"/>
        </w:rPr>
        <w:t>. (SO’s:</w:t>
      </w:r>
      <w:r w:rsidR="00DC6615" w:rsidRPr="00E412E2">
        <w:rPr>
          <w:sz w:val="22"/>
          <w:szCs w:val="22"/>
        </w:rPr>
        <w:t> </w:t>
      </w:r>
      <w:r w:rsidR="00E0292D" w:rsidRPr="00E412E2">
        <w:rPr>
          <w:sz w:val="22"/>
          <w:szCs w:val="22"/>
        </w:rPr>
        <w:t>5</w:t>
      </w:r>
      <w:r w:rsidRPr="00E412E2">
        <w:rPr>
          <w:sz w:val="22"/>
          <w:szCs w:val="22"/>
        </w:rPr>
        <w:t>)</w:t>
      </w:r>
    </w:p>
    <w:p w14:paraId="5FF36A1C" w14:textId="77777777" w:rsidR="00996B0B" w:rsidRPr="00E412E2" w:rsidRDefault="00996B0B" w:rsidP="005203E0">
      <w:pPr>
        <w:pStyle w:val="OutcomeParagraph"/>
        <w:spacing w:after="40"/>
        <w:rPr>
          <w:sz w:val="22"/>
          <w:szCs w:val="22"/>
        </w:rPr>
      </w:pPr>
      <w:r w:rsidRPr="00E412E2">
        <w:rPr>
          <w:rStyle w:val="Heading6Char"/>
          <w:sz w:val="22"/>
          <w:szCs w:val="22"/>
        </w:rPr>
        <w:t>Outcome 11:</w:t>
      </w:r>
      <w:r w:rsidR="00B77A30" w:rsidRPr="00E412E2">
        <w:rPr>
          <w:sz w:val="22"/>
          <w:szCs w:val="22"/>
        </w:rPr>
        <w:tab/>
      </w:r>
      <w:r w:rsidRPr="00E412E2">
        <w:rPr>
          <w:sz w:val="22"/>
          <w:szCs w:val="22"/>
        </w:rPr>
        <w:t>Find ways to appropriately encourage, support and help their peers achieve their objectives.</w:t>
      </w:r>
      <w:r w:rsidR="00B77A30" w:rsidRPr="00E412E2">
        <w:rPr>
          <w:sz w:val="22"/>
          <w:szCs w:val="22"/>
        </w:rPr>
        <w:t xml:space="preserve"> (SO’s:</w:t>
      </w:r>
      <w:r w:rsidR="00DC6615" w:rsidRPr="00E412E2">
        <w:rPr>
          <w:sz w:val="22"/>
          <w:szCs w:val="22"/>
        </w:rPr>
        <w:t> </w:t>
      </w:r>
      <w:r w:rsidR="00E0292D" w:rsidRPr="00E412E2">
        <w:rPr>
          <w:sz w:val="22"/>
          <w:szCs w:val="22"/>
        </w:rPr>
        <w:t>5</w:t>
      </w:r>
      <w:r w:rsidRPr="00E412E2">
        <w:rPr>
          <w:sz w:val="22"/>
          <w:szCs w:val="22"/>
        </w:rPr>
        <w:t>)</w:t>
      </w:r>
    </w:p>
    <w:p w14:paraId="183AAF82" w14:textId="77777777" w:rsidR="00996B0B" w:rsidRPr="00E412E2" w:rsidRDefault="00996B0B" w:rsidP="005203E0">
      <w:pPr>
        <w:pStyle w:val="OutcomeSectionHeading"/>
        <w:keepNext/>
        <w:spacing w:after="40"/>
        <w:rPr>
          <w:rFonts w:eastAsia="Times New Roman"/>
          <w:sz w:val="22"/>
          <w:szCs w:val="22"/>
        </w:rPr>
      </w:pPr>
      <w:r w:rsidRPr="00E412E2">
        <w:rPr>
          <w:rFonts w:eastAsia="Times New Roman"/>
          <w:sz w:val="22"/>
          <w:szCs w:val="22"/>
        </w:rPr>
        <w:lastRenderedPageBreak/>
        <w:t>Communication</w:t>
      </w:r>
    </w:p>
    <w:p w14:paraId="1E6BC0F5" w14:textId="77777777" w:rsidR="00996B0B" w:rsidRPr="00E412E2" w:rsidRDefault="00996B0B" w:rsidP="005203E0">
      <w:pPr>
        <w:pStyle w:val="OutcomeParagraph"/>
        <w:keepNext/>
        <w:spacing w:after="40"/>
        <w:rPr>
          <w:sz w:val="22"/>
          <w:szCs w:val="22"/>
        </w:rPr>
      </w:pPr>
      <w:r w:rsidRPr="00E412E2">
        <w:rPr>
          <w:rStyle w:val="Heading6Char"/>
          <w:sz w:val="22"/>
          <w:szCs w:val="22"/>
        </w:rPr>
        <w:t>Outcome 12:</w:t>
      </w:r>
      <w:r w:rsidR="00B77A30" w:rsidRPr="00E412E2">
        <w:rPr>
          <w:sz w:val="22"/>
          <w:szCs w:val="22"/>
        </w:rPr>
        <w:tab/>
      </w:r>
      <w:r w:rsidRPr="00E412E2">
        <w:rPr>
          <w:sz w:val="22"/>
          <w:szCs w:val="22"/>
        </w:rPr>
        <w:t>Be able to produce an excellent one page executive summary of materials studied or read.</w:t>
      </w:r>
      <w:r w:rsidR="00DC6615" w:rsidRPr="00E412E2">
        <w:rPr>
          <w:sz w:val="22"/>
          <w:szCs w:val="22"/>
        </w:rPr>
        <w:t xml:space="preserve"> (SO’s: </w:t>
      </w:r>
      <w:r w:rsidR="00E0292D" w:rsidRPr="00E412E2">
        <w:rPr>
          <w:sz w:val="22"/>
          <w:szCs w:val="22"/>
        </w:rPr>
        <w:t>3</w:t>
      </w:r>
      <w:r w:rsidRPr="00E412E2">
        <w:rPr>
          <w:sz w:val="22"/>
          <w:szCs w:val="22"/>
        </w:rPr>
        <w:t>)</w:t>
      </w:r>
    </w:p>
    <w:p w14:paraId="26D6295C" w14:textId="77777777" w:rsidR="00996B0B" w:rsidRPr="00E412E2" w:rsidRDefault="00996B0B" w:rsidP="005203E0">
      <w:pPr>
        <w:pStyle w:val="OutcomeParagraph"/>
        <w:keepNext/>
        <w:spacing w:after="40"/>
        <w:rPr>
          <w:sz w:val="22"/>
          <w:szCs w:val="22"/>
        </w:rPr>
      </w:pPr>
      <w:r w:rsidRPr="00E412E2">
        <w:rPr>
          <w:rStyle w:val="Heading6Char"/>
          <w:sz w:val="22"/>
          <w:szCs w:val="22"/>
        </w:rPr>
        <w:t>Outcome 13:</w:t>
      </w:r>
      <w:r w:rsidR="00B77A30" w:rsidRPr="00E412E2">
        <w:rPr>
          <w:sz w:val="22"/>
          <w:szCs w:val="22"/>
        </w:rPr>
        <w:tab/>
      </w:r>
      <w:r w:rsidRPr="00E412E2">
        <w:rPr>
          <w:sz w:val="22"/>
          <w:szCs w:val="22"/>
        </w:rPr>
        <w:t>Understand the importance of and be able to formulate good questions.</w:t>
      </w:r>
      <w:r w:rsidR="00B77A30" w:rsidRPr="00E412E2">
        <w:rPr>
          <w:sz w:val="22"/>
          <w:szCs w:val="22"/>
        </w:rPr>
        <w:t xml:space="preserve"> (SO’s:</w:t>
      </w:r>
      <w:r w:rsidR="00DC6615" w:rsidRPr="00E412E2">
        <w:rPr>
          <w:sz w:val="22"/>
          <w:szCs w:val="22"/>
        </w:rPr>
        <w:t> </w:t>
      </w:r>
      <w:r w:rsidR="00E0292D" w:rsidRPr="00E412E2">
        <w:rPr>
          <w:sz w:val="22"/>
          <w:szCs w:val="22"/>
        </w:rPr>
        <w:t>3</w:t>
      </w:r>
      <w:r w:rsidRPr="00E412E2">
        <w:rPr>
          <w:sz w:val="22"/>
          <w:szCs w:val="22"/>
        </w:rPr>
        <w:t>)</w:t>
      </w:r>
    </w:p>
    <w:p w14:paraId="00FD644D" w14:textId="77777777" w:rsidR="00996B0B" w:rsidRPr="00E412E2" w:rsidRDefault="00996B0B" w:rsidP="005203E0">
      <w:pPr>
        <w:pStyle w:val="OutcomeParagraph"/>
        <w:keepNext/>
        <w:spacing w:after="40"/>
        <w:rPr>
          <w:sz w:val="22"/>
          <w:szCs w:val="22"/>
        </w:rPr>
      </w:pPr>
      <w:r w:rsidRPr="00E412E2">
        <w:rPr>
          <w:rStyle w:val="Heading6Char"/>
          <w:sz w:val="22"/>
          <w:szCs w:val="22"/>
        </w:rPr>
        <w:t>Outcome 14:</w:t>
      </w:r>
      <w:r w:rsidR="00B77A30" w:rsidRPr="00E412E2">
        <w:rPr>
          <w:sz w:val="22"/>
          <w:szCs w:val="22"/>
        </w:rPr>
        <w:tab/>
      </w:r>
      <w:r w:rsidRPr="00E412E2">
        <w:rPr>
          <w:sz w:val="22"/>
          <w:szCs w:val="22"/>
        </w:rPr>
        <w:t>Be able to listen, understand and articulate another’s perspective.</w:t>
      </w:r>
      <w:r w:rsidR="00B77A30" w:rsidRPr="00E412E2">
        <w:rPr>
          <w:sz w:val="22"/>
          <w:szCs w:val="22"/>
        </w:rPr>
        <w:t xml:space="preserve"> (SO’s:</w:t>
      </w:r>
      <w:r w:rsidR="00DC6615" w:rsidRPr="00E412E2">
        <w:rPr>
          <w:sz w:val="22"/>
          <w:szCs w:val="22"/>
        </w:rPr>
        <w:t> </w:t>
      </w:r>
      <w:r w:rsidR="00E0292D" w:rsidRPr="00E412E2">
        <w:rPr>
          <w:sz w:val="22"/>
          <w:szCs w:val="22"/>
        </w:rPr>
        <w:t>5</w:t>
      </w:r>
      <w:r w:rsidR="00B77A30" w:rsidRPr="00E412E2">
        <w:rPr>
          <w:sz w:val="22"/>
          <w:szCs w:val="22"/>
        </w:rPr>
        <w:t>,</w:t>
      </w:r>
      <w:r w:rsidR="00DC6615" w:rsidRPr="00E412E2">
        <w:rPr>
          <w:sz w:val="22"/>
          <w:szCs w:val="22"/>
        </w:rPr>
        <w:t> </w:t>
      </w:r>
      <w:r w:rsidR="00E0292D" w:rsidRPr="00E412E2">
        <w:rPr>
          <w:sz w:val="22"/>
          <w:szCs w:val="22"/>
        </w:rPr>
        <w:t>3</w:t>
      </w:r>
      <w:r w:rsidRPr="00E412E2">
        <w:rPr>
          <w:sz w:val="22"/>
          <w:szCs w:val="22"/>
        </w:rPr>
        <w:t>)</w:t>
      </w:r>
    </w:p>
    <w:p w14:paraId="13FD8217" w14:textId="77777777" w:rsidR="00996B0B" w:rsidRPr="00E412E2" w:rsidRDefault="00996B0B" w:rsidP="005203E0">
      <w:pPr>
        <w:pStyle w:val="OutcomeParagraph"/>
        <w:keepNext/>
        <w:spacing w:after="40"/>
        <w:rPr>
          <w:sz w:val="22"/>
          <w:szCs w:val="22"/>
        </w:rPr>
      </w:pPr>
      <w:r w:rsidRPr="00E412E2">
        <w:rPr>
          <w:rStyle w:val="Heading6Char"/>
          <w:sz w:val="22"/>
          <w:szCs w:val="22"/>
        </w:rPr>
        <w:t>Outcome 15:</w:t>
      </w:r>
      <w:r w:rsidR="00B77A30" w:rsidRPr="00E412E2">
        <w:rPr>
          <w:sz w:val="22"/>
          <w:szCs w:val="22"/>
        </w:rPr>
        <w:tab/>
      </w:r>
      <w:r w:rsidRPr="00E412E2">
        <w:rPr>
          <w:sz w:val="22"/>
          <w:szCs w:val="22"/>
        </w:rPr>
        <w:t>Participate appropriately in group, team and one on one discussions.</w:t>
      </w:r>
      <w:r w:rsidR="00B77A30" w:rsidRPr="00E412E2">
        <w:rPr>
          <w:sz w:val="22"/>
          <w:szCs w:val="22"/>
        </w:rPr>
        <w:t xml:space="preserve"> (SO’s:</w:t>
      </w:r>
      <w:r w:rsidR="00DC6615" w:rsidRPr="00E412E2">
        <w:rPr>
          <w:sz w:val="22"/>
          <w:szCs w:val="22"/>
        </w:rPr>
        <w:t> </w:t>
      </w:r>
      <w:r w:rsidR="00E0292D" w:rsidRPr="00E412E2">
        <w:rPr>
          <w:sz w:val="22"/>
          <w:szCs w:val="22"/>
        </w:rPr>
        <w:t>5</w:t>
      </w:r>
      <w:r w:rsidR="00B77A30" w:rsidRPr="00E412E2">
        <w:rPr>
          <w:sz w:val="22"/>
          <w:szCs w:val="22"/>
        </w:rPr>
        <w:t>,</w:t>
      </w:r>
      <w:r w:rsidR="00DC6615" w:rsidRPr="00E412E2">
        <w:rPr>
          <w:sz w:val="22"/>
          <w:szCs w:val="22"/>
        </w:rPr>
        <w:t> </w:t>
      </w:r>
      <w:r w:rsidR="00E0292D" w:rsidRPr="00E412E2">
        <w:rPr>
          <w:sz w:val="22"/>
          <w:szCs w:val="22"/>
        </w:rPr>
        <w:t>3</w:t>
      </w:r>
      <w:r w:rsidRPr="00E412E2">
        <w:rPr>
          <w:sz w:val="22"/>
          <w:szCs w:val="22"/>
        </w:rPr>
        <w:t>)</w:t>
      </w:r>
    </w:p>
    <w:p w14:paraId="7F7474F5" w14:textId="77777777" w:rsidR="00996B0B" w:rsidRPr="00E412E2" w:rsidRDefault="00996B0B" w:rsidP="005203E0">
      <w:pPr>
        <w:pStyle w:val="OutcomeParagraph"/>
        <w:keepNext/>
        <w:spacing w:after="40"/>
        <w:rPr>
          <w:sz w:val="22"/>
          <w:szCs w:val="22"/>
        </w:rPr>
      </w:pPr>
      <w:r w:rsidRPr="00E412E2">
        <w:rPr>
          <w:rStyle w:val="Heading6Char"/>
          <w:sz w:val="22"/>
          <w:szCs w:val="22"/>
        </w:rPr>
        <w:t>Outcome 16:</w:t>
      </w:r>
      <w:r w:rsidR="00B77A30" w:rsidRPr="00E412E2">
        <w:rPr>
          <w:sz w:val="22"/>
          <w:szCs w:val="22"/>
        </w:rPr>
        <w:tab/>
      </w:r>
      <w:r w:rsidRPr="00E412E2">
        <w:rPr>
          <w:sz w:val="22"/>
          <w:szCs w:val="22"/>
        </w:rPr>
        <w:t>Be able to follow written and oral instructions.</w:t>
      </w:r>
      <w:r w:rsidR="00B77A30" w:rsidRPr="00E412E2">
        <w:rPr>
          <w:sz w:val="22"/>
          <w:szCs w:val="22"/>
        </w:rPr>
        <w:t xml:space="preserve"> (SO’s:</w:t>
      </w:r>
      <w:r w:rsidR="00DC6615" w:rsidRPr="00E412E2">
        <w:rPr>
          <w:sz w:val="22"/>
          <w:szCs w:val="22"/>
        </w:rPr>
        <w:t> </w:t>
      </w:r>
      <w:r w:rsidR="00E0292D" w:rsidRPr="00E412E2">
        <w:rPr>
          <w:sz w:val="22"/>
          <w:szCs w:val="22"/>
        </w:rPr>
        <w:t>5,</w:t>
      </w:r>
      <w:r w:rsidR="00DC6615" w:rsidRPr="00E412E2">
        <w:rPr>
          <w:sz w:val="22"/>
          <w:szCs w:val="22"/>
        </w:rPr>
        <w:t> </w:t>
      </w:r>
      <w:r w:rsidR="00E0292D" w:rsidRPr="00E412E2">
        <w:rPr>
          <w:sz w:val="22"/>
          <w:szCs w:val="22"/>
        </w:rPr>
        <w:t>3</w:t>
      </w:r>
      <w:r w:rsidRPr="00E412E2">
        <w:rPr>
          <w:sz w:val="22"/>
          <w:szCs w:val="22"/>
        </w:rPr>
        <w:t>)</w:t>
      </w:r>
    </w:p>
    <w:p w14:paraId="31B7E715" w14:textId="77777777" w:rsidR="00996B0B" w:rsidRPr="00E412E2" w:rsidRDefault="00996B0B" w:rsidP="005203E0">
      <w:pPr>
        <w:pStyle w:val="OutcomeParagraph"/>
        <w:keepNext/>
        <w:spacing w:after="40"/>
        <w:rPr>
          <w:sz w:val="22"/>
          <w:szCs w:val="22"/>
        </w:rPr>
      </w:pPr>
      <w:r w:rsidRPr="00E412E2">
        <w:rPr>
          <w:rStyle w:val="Heading6Char"/>
          <w:sz w:val="22"/>
          <w:szCs w:val="22"/>
        </w:rPr>
        <w:t>Outcome 17:</w:t>
      </w:r>
      <w:r w:rsidR="00B77A30" w:rsidRPr="00E412E2">
        <w:rPr>
          <w:sz w:val="22"/>
          <w:szCs w:val="22"/>
        </w:rPr>
        <w:tab/>
      </w:r>
      <w:r w:rsidRPr="00E412E2">
        <w:rPr>
          <w:sz w:val="22"/>
          <w:szCs w:val="22"/>
        </w:rPr>
        <w:t>Understand and begin to practice good patterns of communication with professors and others in authority.</w:t>
      </w:r>
      <w:r w:rsidR="00C37D25" w:rsidRPr="00E412E2">
        <w:rPr>
          <w:sz w:val="22"/>
          <w:szCs w:val="22"/>
        </w:rPr>
        <w:t xml:space="preserve"> (SO’s:</w:t>
      </w:r>
      <w:r w:rsidR="00DC6615" w:rsidRPr="00E412E2">
        <w:rPr>
          <w:sz w:val="22"/>
          <w:szCs w:val="22"/>
        </w:rPr>
        <w:t> </w:t>
      </w:r>
      <w:r w:rsidR="00E0292D" w:rsidRPr="00E412E2">
        <w:rPr>
          <w:sz w:val="22"/>
          <w:szCs w:val="22"/>
        </w:rPr>
        <w:t>5</w:t>
      </w:r>
      <w:r w:rsidR="00C37D25" w:rsidRPr="00E412E2">
        <w:rPr>
          <w:sz w:val="22"/>
          <w:szCs w:val="22"/>
        </w:rPr>
        <w:t>,</w:t>
      </w:r>
      <w:r w:rsidR="00DC6615" w:rsidRPr="00E412E2">
        <w:rPr>
          <w:sz w:val="22"/>
          <w:szCs w:val="22"/>
        </w:rPr>
        <w:t> </w:t>
      </w:r>
      <w:r w:rsidR="00E0292D" w:rsidRPr="00E412E2">
        <w:rPr>
          <w:sz w:val="22"/>
          <w:szCs w:val="22"/>
        </w:rPr>
        <w:t>3</w:t>
      </w:r>
      <w:r w:rsidRPr="00E412E2">
        <w:rPr>
          <w:sz w:val="22"/>
          <w:szCs w:val="22"/>
        </w:rPr>
        <w:t>)</w:t>
      </w:r>
    </w:p>
    <w:p w14:paraId="7728ED76" w14:textId="77777777" w:rsidR="00996B0B" w:rsidRPr="00E412E2" w:rsidRDefault="00996B0B" w:rsidP="005203E0">
      <w:pPr>
        <w:pStyle w:val="OutcomeParagraph"/>
        <w:keepNext/>
        <w:spacing w:after="40"/>
        <w:rPr>
          <w:sz w:val="22"/>
          <w:szCs w:val="22"/>
        </w:rPr>
      </w:pPr>
      <w:r w:rsidRPr="00E412E2">
        <w:rPr>
          <w:rStyle w:val="Heading6Char"/>
          <w:sz w:val="22"/>
          <w:szCs w:val="22"/>
        </w:rPr>
        <w:t>Outcome 18:</w:t>
      </w:r>
      <w:r w:rsidR="00B77A30" w:rsidRPr="00E412E2">
        <w:rPr>
          <w:sz w:val="22"/>
          <w:szCs w:val="22"/>
        </w:rPr>
        <w:tab/>
      </w:r>
      <w:r w:rsidRPr="00E412E2">
        <w:rPr>
          <w:sz w:val="22"/>
          <w:szCs w:val="22"/>
        </w:rPr>
        <w:t>Be able to provide constructive feedback which can le</w:t>
      </w:r>
      <w:r w:rsidR="00B77A30" w:rsidRPr="00E412E2">
        <w:rPr>
          <w:sz w:val="22"/>
          <w:szCs w:val="22"/>
        </w:rPr>
        <w:t>ad to course improvement. (SO’s: </w:t>
      </w:r>
      <w:r w:rsidR="00E0292D" w:rsidRPr="00E412E2">
        <w:rPr>
          <w:sz w:val="22"/>
          <w:szCs w:val="22"/>
        </w:rPr>
        <w:t>5</w:t>
      </w:r>
      <w:r w:rsidR="00B77A30" w:rsidRPr="00E412E2">
        <w:rPr>
          <w:sz w:val="22"/>
          <w:szCs w:val="22"/>
        </w:rPr>
        <w:t>, </w:t>
      </w:r>
      <w:r w:rsidR="00E0292D" w:rsidRPr="00E412E2">
        <w:rPr>
          <w:sz w:val="22"/>
          <w:szCs w:val="22"/>
        </w:rPr>
        <w:t>3</w:t>
      </w:r>
      <w:r w:rsidRPr="00E412E2">
        <w:rPr>
          <w:sz w:val="22"/>
          <w:szCs w:val="22"/>
        </w:rPr>
        <w:t>)</w:t>
      </w:r>
    </w:p>
    <w:p w14:paraId="782ACA17" w14:textId="77777777" w:rsidR="00996B0B" w:rsidRPr="00E412E2" w:rsidRDefault="00996B0B" w:rsidP="005203E0">
      <w:pPr>
        <w:pStyle w:val="OutcomeParagraph"/>
        <w:spacing w:after="40"/>
        <w:rPr>
          <w:sz w:val="22"/>
          <w:szCs w:val="22"/>
        </w:rPr>
      </w:pPr>
      <w:r w:rsidRPr="00E412E2">
        <w:rPr>
          <w:rStyle w:val="Heading6Char"/>
          <w:sz w:val="22"/>
          <w:szCs w:val="22"/>
        </w:rPr>
        <w:t>Outcome 19:</w:t>
      </w:r>
      <w:r w:rsidR="00B77A30" w:rsidRPr="00E412E2">
        <w:rPr>
          <w:sz w:val="22"/>
          <w:szCs w:val="22"/>
        </w:rPr>
        <w:tab/>
      </w:r>
      <w:r w:rsidRPr="00E412E2">
        <w:rPr>
          <w:sz w:val="22"/>
          <w:szCs w:val="22"/>
        </w:rPr>
        <w:t>Use the assertion evidence method to design slides</w:t>
      </w:r>
      <w:r w:rsidR="00B77A30" w:rsidRPr="00E412E2">
        <w:rPr>
          <w:sz w:val="22"/>
          <w:szCs w:val="22"/>
        </w:rPr>
        <w:t xml:space="preserve"> for oral presentations. (SO’s: </w:t>
      </w:r>
      <w:r w:rsidR="00E0292D" w:rsidRPr="00E412E2">
        <w:rPr>
          <w:sz w:val="22"/>
          <w:szCs w:val="22"/>
        </w:rPr>
        <w:t>3</w:t>
      </w:r>
      <w:r w:rsidRPr="00E412E2">
        <w:rPr>
          <w:sz w:val="22"/>
          <w:szCs w:val="22"/>
        </w:rPr>
        <w:t>)</w:t>
      </w:r>
    </w:p>
    <w:p w14:paraId="1C97C8DF" w14:textId="77777777" w:rsidR="00996B0B" w:rsidRPr="00E412E2" w:rsidRDefault="00996B0B" w:rsidP="005203E0">
      <w:pPr>
        <w:pStyle w:val="OutcomeSectionHeading"/>
        <w:keepNext/>
        <w:spacing w:after="40"/>
        <w:rPr>
          <w:rFonts w:eastAsia="Times New Roman"/>
          <w:sz w:val="22"/>
          <w:szCs w:val="22"/>
        </w:rPr>
      </w:pPr>
      <w:r w:rsidRPr="00E412E2">
        <w:rPr>
          <w:rFonts w:eastAsia="Times New Roman"/>
          <w:sz w:val="22"/>
          <w:szCs w:val="22"/>
        </w:rPr>
        <w:t>Teamwork</w:t>
      </w:r>
    </w:p>
    <w:p w14:paraId="0601D7E0" w14:textId="77777777" w:rsidR="00996B0B" w:rsidRPr="00E412E2" w:rsidRDefault="00996B0B" w:rsidP="005203E0">
      <w:pPr>
        <w:pStyle w:val="OutcomeParagraph"/>
        <w:keepNext/>
        <w:spacing w:after="40"/>
        <w:rPr>
          <w:sz w:val="22"/>
          <w:szCs w:val="22"/>
        </w:rPr>
      </w:pPr>
      <w:r w:rsidRPr="00E412E2">
        <w:rPr>
          <w:rStyle w:val="Heading6Char"/>
          <w:sz w:val="22"/>
          <w:szCs w:val="22"/>
        </w:rPr>
        <w:t>Outcome 20:</w:t>
      </w:r>
      <w:r w:rsidR="00B77A30" w:rsidRPr="00E412E2">
        <w:rPr>
          <w:sz w:val="22"/>
          <w:szCs w:val="22"/>
        </w:rPr>
        <w:tab/>
      </w:r>
      <w:r w:rsidRPr="00E412E2">
        <w:rPr>
          <w:sz w:val="22"/>
          <w:szCs w:val="22"/>
        </w:rPr>
        <w:t>Be able to participate productively on a team</w:t>
      </w:r>
      <w:r w:rsidR="00B77A30" w:rsidRPr="00E412E2">
        <w:rPr>
          <w:sz w:val="22"/>
          <w:szCs w:val="22"/>
        </w:rPr>
        <w:t>.</w:t>
      </w:r>
      <w:r w:rsidR="00DC6615" w:rsidRPr="00E412E2">
        <w:rPr>
          <w:sz w:val="22"/>
          <w:szCs w:val="22"/>
        </w:rPr>
        <w:t xml:space="preserve"> (SO’s: </w:t>
      </w:r>
      <w:r w:rsidR="00E0292D" w:rsidRPr="00E412E2">
        <w:rPr>
          <w:sz w:val="22"/>
          <w:szCs w:val="22"/>
        </w:rPr>
        <w:t>5</w:t>
      </w:r>
      <w:r w:rsidRPr="00E412E2">
        <w:rPr>
          <w:sz w:val="22"/>
          <w:szCs w:val="22"/>
        </w:rPr>
        <w:t>)</w:t>
      </w:r>
    </w:p>
    <w:p w14:paraId="0FC35D15" w14:textId="77777777" w:rsidR="00996B0B" w:rsidRPr="00E412E2" w:rsidRDefault="00996B0B" w:rsidP="005203E0">
      <w:pPr>
        <w:pStyle w:val="OutcomeParagraph"/>
        <w:spacing w:after="40"/>
        <w:rPr>
          <w:sz w:val="22"/>
          <w:szCs w:val="22"/>
        </w:rPr>
      </w:pPr>
      <w:r w:rsidRPr="00E412E2">
        <w:rPr>
          <w:rStyle w:val="Heading6Char"/>
          <w:sz w:val="22"/>
          <w:szCs w:val="22"/>
        </w:rPr>
        <w:t>Outcome 21:</w:t>
      </w:r>
      <w:r w:rsidR="00B77A30" w:rsidRPr="00E412E2">
        <w:rPr>
          <w:sz w:val="22"/>
          <w:szCs w:val="22"/>
        </w:rPr>
        <w:tab/>
      </w:r>
      <w:r w:rsidRPr="00E412E2">
        <w:rPr>
          <w:sz w:val="22"/>
          <w:szCs w:val="22"/>
        </w:rPr>
        <w:t>Be able to reflect on the role of competition in improving design and performance for a team</w:t>
      </w:r>
      <w:r w:rsidR="00B77A30" w:rsidRPr="00E412E2">
        <w:rPr>
          <w:sz w:val="22"/>
          <w:szCs w:val="22"/>
        </w:rPr>
        <w:t>.</w:t>
      </w:r>
      <w:r w:rsidRPr="00E412E2">
        <w:rPr>
          <w:sz w:val="22"/>
          <w:szCs w:val="22"/>
        </w:rPr>
        <w:t xml:space="preserve"> (SO’s:</w:t>
      </w:r>
      <w:r w:rsidR="00B77A30" w:rsidRPr="00E412E2">
        <w:rPr>
          <w:sz w:val="22"/>
          <w:szCs w:val="22"/>
        </w:rPr>
        <w:t> </w:t>
      </w:r>
      <w:r w:rsidR="00E0292D" w:rsidRPr="00E412E2">
        <w:rPr>
          <w:sz w:val="22"/>
          <w:szCs w:val="22"/>
        </w:rPr>
        <w:t>5</w:t>
      </w:r>
      <w:r w:rsidRPr="00E412E2">
        <w:rPr>
          <w:sz w:val="22"/>
          <w:szCs w:val="22"/>
        </w:rPr>
        <w:t>)</w:t>
      </w:r>
    </w:p>
    <w:p w14:paraId="54D6A4A7" w14:textId="77777777" w:rsidR="00996B0B" w:rsidRPr="00E412E2" w:rsidRDefault="00996B0B" w:rsidP="005203E0">
      <w:pPr>
        <w:pStyle w:val="OutcomeSectionHeading"/>
        <w:keepNext/>
        <w:spacing w:after="40"/>
        <w:rPr>
          <w:rFonts w:eastAsia="Times New Roman"/>
          <w:sz w:val="22"/>
          <w:szCs w:val="22"/>
        </w:rPr>
      </w:pPr>
      <w:r w:rsidRPr="00E412E2">
        <w:rPr>
          <w:rFonts w:eastAsia="Times New Roman"/>
          <w:sz w:val="22"/>
          <w:szCs w:val="22"/>
        </w:rPr>
        <w:t>Self-Awareness</w:t>
      </w:r>
    </w:p>
    <w:p w14:paraId="49777315" w14:textId="77777777" w:rsidR="00996B0B" w:rsidRPr="00E412E2" w:rsidRDefault="00996B0B" w:rsidP="005203E0">
      <w:pPr>
        <w:pStyle w:val="OutcomeParagraph"/>
        <w:keepNext/>
        <w:spacing w:after="40"/>
        <w:rPr>
          <w:sz w:val="22"/>
          <w:szCs w:val="22"/>
        </w:rPr>
      </w:pPr>
      <w:r w:rsidRPr="00E412E2">
        <w:rPr>
          <w:rStyle w:val="Heading6Char"/>
          <w:sz w:val="22"/>
          <w:szCs w:val="22"/>
        </w:rPr>
        <w:t>Outcome 22:</w:t>
      </w:r>
      <w:r w:rsidR="00B77A30" w:rsidRPr="00E412E2">
        <w:rPr>
          <w:sz w:val="22"/>
          <w:szCs w:val="22"/>
        </w:rPr>
        <w:tab/>
      </w:r>
      <w:r w:rsidRPr="00E412E2">
        <w:rPr>
          <w:sz w:val="22"/>
          <w:szCs w:val="22"/>
        </w:rPr>
        <w:t>Begin to understand and reflect on their personal learning style.</w:t>
      </w:r>
      <w:r w:rsidR="00B77A30" w:rsidRPr="00E412E2">
        <w:rPr>
          <w:sz w:val="22"/>
          <w:szCs w:val="22"/>
        </w:rPr>
        <w:t xml:space="preserve"> (SO’s: </w:t>
      </w:r>
      <w:r w:rsidR="00E0292D" w:rsidRPr="00E412E2">
        <w:rPr>
          <w:sz w:val="22"/>
          <w:szCs w:val="22"/>
        </w:rPr>
        <w:t>7</w:t>
      </w:r>
      <w:r w:rsidRPr="00E412E2">
        <w:rPr>
          <w:sz w:val="22"/>
          <w:szCs w:val="22"/>
        </w:rPr>
        <w:t>)</w:t>
      </w:r>
    </w:p>
    <w:p w14:paraId="0686D35C" w14:textId="77777777" w:rsidR="00996B0B" w:rsidRPr="00E412E2" w:rsidRDefault="00996B0B" w:rsidP="005203E0">
      <w:pPr>
        <w:pStyle w:val="OutcomeParagraph"/>
        <w:keepNext/>
        <w:spacing w:after="40"/>
        <w:rPr>
          <w:sz w:val="22"/>
          <w:szCs w:val="22"/>
        </w:rPr>
      </w:pPr>
      <w:r w:rsidRPr="00E412E2">
        <w:rPr>
          <w:rStyle w:val="Heading6Char"/>
          <w:sz w:val="22"/>
          <w:szCs w:val="22"/>
        </w:rPr>
        <w:t>Outcome 23:</w:t>
      </w:r>
      <w:r w:rsidR="00B77A30" w:rsidRPr="00E412E2">
        <w:rPr>
          <w:sz w:val="22"/>
          <w:szCs w:val="22"/>
        </w:rPr>
        <w:tab/>
      </w:r>
      <w:r w:rsidRPr="00E412E2">
        <w:rPr>
          <w:sz w:val="22"/>
          <w:szCs w:val="22"/>
        </w:rPr>
        <w:t>Be able to access the strengths and weaknesses of one’s own temperament and in general the various temperament types. (SO’s:</w:t>
      </w:r>
      <w:r w:rsidR="00B77A30" w:rsidRPr="00E412E2">
        <w:rPr>
          <w:sz w:val="22"/>
          <w:szCs w:val="22"/>
        </w:rPr>
        <w:t> </w:t>
      </w:r>
      <w:r w:rsidR="00E0292D" w:rsidRPr="00E412E2">
        <w:rPr>
          <w:sz w:val="22"/>
          <w:szCs w:val="22"/>
        </w:rPr>
        <w:t>7</w:t>
      </w:r>
      <w:r w:rsidRPr="00E412E2">
        <w:rPr>
          <w:sz w:val="22"/>
          <w:szCs w:val="22"/>
        </w:rPr>
        <w:t>)</w:t>
      </w:r>
    </w:p>
    <w:p w14:paraId="7D672505" w14:textId="77777777" w:rsidR="00996B0B" w:rsidRPr="00E412E2" w:rsidRDefault="00996B0B" w:rsidP="005203E0">
      <w:pPr>
        <w:pStyle w:val="OutcomeParagraph"/>
        <w:keepNext/>
        <w:spacing w:after="40"/>
        <w:rPr>
          <w:sz w:val="22"/>
          <w:szCs w:val="22"/>
        </w:rPr>
      </w:pPr>
      <w:r w:rsidRPr="00E412E2">
        <w:rPr>
          <w:rStyle w:val="Heading6Char"/>
          <w:sz w:val="22"/>
          <w:szCs w:val="22"/>
        </w:rPr>
        <w:t>Outcome 24:</w:t>
      </w:r>
      <w:r w:rsidR="00B77A30" w:rsidRPr="00E412E2">
        <w:rPr>
          <w:sz w:val="22"/>
          <w:szCs w:val="22"/>
        </w:rPr>
        <w:tab/>
      </w:r>
      <w:r w:rsidRPr="00E412E2">
        <w:rPr>
          <w:sz w:val="22"/>
          <w:szCs w:val="22"/>
        </w:rPr>
        <w:t>Be able to develop goals for their engineering education and plan for success Resourcefulness</w:t>
      </w:r>
    </w:p>
    <w:p w14:paraId="79041E49" w14:textId="77777777" w:rsidR="00996B0B" w:rsidRPr="00E412E2" w:rsidRDefault="00996B0B" w:rsidP="005203E0">
      <w:pPr>
        <w:pStyle w:val="OutcomeParagraph"/>
        <w:keepNext/>
        <w:spacing w:after="40"/>
        <w:rPr>
          <w:sz w:val="22"/>
          <w:szCs w:val="22"/>
        </w:rPr>
      </w:pPr>
      <w:r w:rsidRPr="00E412E2">
        <w:rPr>
          <w:rStyle w:val="Heading6Char"/>
          <w:sz w:val="22"/>
          <w:szCs w:val="22"/>
        </w:rPr>
        <w:t>Outcome 25:</w:t>
      </w:r>
      <w:r w:rsidR="00B77A30" w:rsidRPr="00E412E2">
        <w:rPr>
          <w:sz w:val="22"/>
          <w:szCs w:val="22"/>
        </w:rPr>
        <w:tab/>
      </w:r>
      <w:r w:rsidRPr="00E412E2">
        <w:rPr>
          <w:sz w:val="22"/>
          <w:szCs w:val="22"/>
        </w:rPr>
        <w:t>Understand and begin to practice those habits which lead to academic success at CBU such as effective time management</w:t>
      </w:r>
      <w:r w:rsidR="00B77A30" w:rsidRPr="00E412E2">
        <w:rPr>
          <w:sz w:val="22"/>
          <w:szCs w:val="22"/>
        </w:rPr>
        <w:t>.</w:t>
      </w:r>
    </w:p>
    <w:p w14:paraId="2E0ABEE5" w14:textId="77777777" w:rsidR="00996B0B" w:rsidRPr="00E412E2" w:rsidRDefault="00996B0B" w:rsidP="005203E0">
      <w:pPr>
        <w:pStyle w:val="OutcomeParagraph"/>
        <w:spacing w:after="40"/>
        <w:rPr>
          <w:sz w:val="22"/>
          <w:szCs w:val="22"/>
        </w:rPr>
      </w:pPr>
      <w:r w:rsidRPr="00E412E2">
        <w:rPr>
          <w:rStyle w:val="Heading6Char"/>
          <w:sz w:val="22"/>
          <w:szCs w:val="22"/>
        </w:rPr>
        <w:t>Outcome 26:</w:t>
      </w:r>
      <w:r w:rsidR="00B77A30" w:rsidRPr="00E412E2">
        <w:rPr>
          <w:sz w:val="22"/>
          <w:szCs w:val="22"/>
        </w:rPr>
        <w:tab/>
      </w:r>
      <w:r w:rsidRPr="00E412E2">
        <w:rPr>
          <w:sz w:val="22"/>
          <w:szCs w:val="22"/>
        </w:rPr>
        <w:t>Begin to effectively use Blackboard, the web, library resources, and people as sources of information.</w:t>
      </w:r>
    </w:p>
    <w:p w14:paraId="6D4A3214" w14:textId="77777777" w:rsidR="00B20B64" w:rsidRPr="00E412E2" w:rsidRDefault="00B20B64" w:rsidP="005203E0">
      <w:pPr>
        <w:pStyle w:val="Heading2"/>
        <w:spacing w:after="40"/>
        <w:rPr>
          <w:sz w:val="22"/>
          <w:szCs w:val="22"/>
        </w:rPr>
      </w:pPr>
      <w:r w:rsidRPr="00E412E2">
        <w:rPr>
          <w:sz w:val="22"/>
          <w:szCs w:val="22"/>
        </w:rPr>
        <w:lastRenderedPageBreak/>
        <w:t>Class meeting time</w:t>
      </w:r>
    </w:p>
    <w:p w14:paraId="52700FC4" w14:textId="5AB29573" w:rsidR="00F52DE3" w:rsidRPr="00E412E2" w:rsidRDefault="00B20B64" w:rsidP="005203E0">
      <w:pPr>
        <w:keepNext/>
        <w:spacing w:after="40" w:afterAutospacing="0"/>
        <w:rPr>
          <w:sz w:val="22"/>
          <w:szCs w:val="22"/>
        </w:rPr>
      </w:pPr>
      <w:r w:rsidRPr="00E412E2">
        <w:rPr>
          <w:sz w:val="22"/>
          <w:szCs w:val="22"/>
        </w:rPr>
        <w:t>Each section meets three times per week (as shown for Section A-</w:t>
      </w:r>
      <w:r w:rsidR="00F52DE3" w:rsidRPr="00E412E2">
        <w:rPr>
          <w:sz w:val="22"/>
          <w:szCs w:val="22"/>
        </w:rPr>
        <w:t>I</w:t>
      </w:r>
      <w:r w:rsidRPr="00E412E2">
        <w:rPr>
          <w:sz w:val="22"/>
          <w:szCs w:val="22"/>
        </w:rPr>
        <w:t xml:space="preserve"> in the below table): once in the evening section taught by </w:t>
      </w:r>
      <w:r w:rsidR="00B23DA5">
        <w:rPr>
          <w:sz w:val="22"/>
          <w:szCs w:val="22"/>
        </w:rPr>
        <w:t>Dean</w:t>
      </w:r>
      <w:r w:rsidRPr="00E412E2">
        <w:rPr>
          <w:sz w:val="22"/>
          <w:szCs w:val="22"/>
        </w:rPr>
        <w:t xml:space="preserve"> Donaldson</w:t>
      </w:r>
      <w:r w:rsidR="00101367" w:rsidRPr="00E412E2">
        <w:rPr>
          <w:sz w:val="22"/>
          <w:szCs w:val="22"/>
        </w:rPr>
        <w:t xml:space="preserve"> </w:t>
      </w:r>
      <w:r w:rsidRPr="00E412E2">
        <w:rPr>
          <w:sz w:val="22"/>
          <w:szCs w:val="22"/>
        </w:rPr>
        <w:t>(Tues at 3:45</w:t>
      </w:r>
      <w:r w:rsidR="00101367" w:rsidRPr="00E412E2">
        <w:rPr>
          <w:sz w:val="22"/>
          <w:szCs w:val="22"/>
        </w:rPr>
        <w:t xml:space="preserve"> </w:t>
      </w:r>
      <w:r w:rsidRPr="00E412E2">
        <w:rPr>
          <w:sz w:val="22"/>
          <w:szCs w:val="22"/>
        </w:rPr>
        <w:t>PM or Thurs at 5</w:t>
      </w:r>
      <w:r w:rsidR="00C421A8">
        <w:rPr>
          <w:sz w:val="22"/>
          <w:szCs w:val="22"/>
        </w:rPr>
        <w:t>:30</w:t>
      </w:r>
      <w:r w:rsidR="00101367" w:rsidRPr="00E412E2">
        <w:rPr>
          <w:sz w:val="22"/>
          <w:szCs w:val="22"/>
        </w:rPr>
        <w:t xml:space="preserve"> </w:t>
      </w:r>
      <w:r w:rsidRPr="00E412E2">
        <w:rPr>
          <w:sz w:val="22"/>
          <w:szCs w:val="22"/>
        </w:rPr>
        <w:t>PM) and twice per week with the individual section instructor.</w:t>
      </w:r>
    </w:p>
    <w:p w14:paraId="3019BEA0" w14:textId="42ED26AD" w:rsidR="00B20B64" w:rsidRPr="00E412E2" w:rsidRDefault="00A35171" w:rsidP="005203E0">
      <w:pPr>
        <w:keepNext/>
        <w:spacing w:after="40" w:afterAutospacing="0"/>
        <w:jc w:val="center"/>
        <w:rPr>
          <w:b/>
          <w:sz w:val="22"/>
          <w:szCs w:val="22"/>
        </w:rPr>
      </w:pPr>
      <w:r w:rsidRPr="00A35171">
        <w:rPr>
          <w:noProof/>
        </w:rPr>
        <w:drawing>
          <wp:inline distT="0" distB="0" distL="0" distR="0" wp14:anchorId="79507D5A" wp14:editId="1FE5CCA6">
            <wp:extent cx="6934835" cy="36760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34835" cy="3676015"/>
                    </a:xfrm>
                    <a:prstGeom prst="rect">
                      <a:avLst/>
                    </a:prstGeom>
                    <a:noFill/>
                    <a:ln>
                      <a:noFill/>
                    </a:ln>
                  </pic:spPr>
                </pic:pic>
              </a:graphicData>
            </a:graphic>
          </wp:inline>
        </w:drawing>
      </w:r>
      <w:r w:rsidRPr="00A35171" w:rsidDel="00A35171">
        <w:rPr>
          <w:highlight w:val="yellow"/>
        </w:rPr>
        <w:t xml:space="preserve"> </w:t>
      </w:r>
    </w:p>
    <w:p w14:paraId="66B2D398" w14:textId="77777777" w:rsidR="00B20B64" w:rsidRDefault="00B20B64" w:rsidP="005203E0">
      <w:pPr>
        <w:spacing w:after="40" w:afterAutospacing="0"/>
        <w:jc w:val="center"/>
        <w:rPr>
          <w:b/>
          <w:sz w:val="22"/>
          <w:szCs w:val="22"/>
        </w:rPr>
      </w:pPr>
    </w:p>
    <w:p w14:paraId="756C5564" w14:textId="77777777" w:rsidR="00E71047" w:rsidRDefault="00F101B0" w:rsidP="00046F28">
      <w:pPr>
        <w:spacing w:after="40" w:afterAutospacing="0"/>
        <w:rPr>
          <w:sz w:val="22"/>
          <w:szCs w:val="22"/>
        </w:rPr>
      </w:pPr>
      <w:r>
        <w:rPr>
          <w:b/>
          <w:sz w:val="22"/>
          <w:szCs w:val="22"/>
        </w:rPr>
        <w:t xml:space="preserve">Note: EGR 301 </w:t>
      </w:r>
      <w:r>
        <w:rPr>
          <w:sz w:val="22"/>
          <w:szCs w:val="22"/>
        </w:rPr>
        <w:t>f</w:t>
      </w:r>
      <w:r w:rsidRPr="00046F28">
        <w:rPr>
          <w:sz w:val="22"/>
          <w:szCs w:val="22"/>
        </w:rPr>
        <w:t>ulfills the requirement of EGR 101 for transfers with upper division status. Serves as an introduction to the exciting field and vocation of engineering and the value of engineering training. Guest lectures from engineers, and introduction to teams through a group project will be included. Exploration of the concept of worldview from a Christian perspective is stressed. Emphasis will include Christian perspectives on purpose, integrity, discernment and service as they relate to the vocation of engineering. An assessment of one’s learning style, temperament and potential strengths and weaknesses as part of self discovery will be included. The first course required of all students considering engineering as a major.</w:t>
      </w:r>
    </w:p>
    <w:p w14:paraId="5814E21A" w14:textId="77777777" w:rsidR="00F101B0" w:rsidRPr="00046F28" w:rsidRDefault="00E71047" w:rsidP="00046F28">
      <w:pPr>
        <w:pStyle w:val="ListParagraph"/>
        <w:numPr>
          <w:ilvl w:val="0"/>
          <w:numId w:val="16"/>
        </w:numPr>
        <w:spacing w:after="40" w:afterAutospacing="0"/>
        <w:rPr>
          <w:b/>
          <w:sz w:val="22"/>
          <w:szCs w:val="22"/>
        </w:rPr>
      </w:pPr>
      <w:r w:rsidRPr="00046F28">
        <w:rPr>
          <w:sz w:val="22"/>
          <w:szCs w:val="22"/>
        </w:rPr>
        <w:t xml:space="preserve">EGR 301 Section A meets at the same time as EGR 101 Section C. </w:t>
      </w:r>
    </w:p>
    <w:p w14:paraId="3432D431" w14:textId="77777777" w:rsidR="00E71047" w:rsidRPr="00E71047" w:rsidRDefault="00E71047" w:rsidP="00E71047">
      <w:pPr>
        <w:pStyle w:val="ListParagraph"/>
        <w:numPr>
          <w:ilvl w:val="0"/>
          <w:numId w:val="16"/>
        </w:numPr>
        <w:spacing w:after="40" w:afterAutospacing="0"/>
        <w:rPr>
          <w:b/>
          <w:sz w:val="22"/>
          <w:szCs w:val="22"/>
        </w:rPr>
      </w:pPr>
      <w:r w:rsidRPr="00E71047">
        <w:rPr>
          <w:sz w:val="22"/>
          <w:szCs w:val="22"/>
        </w:rPr>
        <w:t>EGR 301 Section</w:t>
      </w:r>
      <w:r>
        <w:rPr>
          <w:sz w:val="22"/>
          <w:szCs w:val="22"/>
        </w:rPr>
        <w:t xml:space="preserve"> B</w:t>
      </w:r>
      <w:r w:rsidRPr="00E71047">
        <w:rPr>
          <w:sz w:val="22"/>
          <w:szCs w:val="22"/>
        </w:rPr>
        <w:t xml:space="preserve"> meets at the same time as EGR 101 Section </w:t>
      </w:r>
      <w:r>
        <w:rPr>
          <w:sz w:val="22"/>
          <w:szCs w:val="22"/>
        </w:rPr>
        <w:t>F</w:t>
      </w:r>
      <w:r w:rsidRPr="00E71047">
        <w:rPr>
          <w:sz w:val="22"/>
          <w:szCs w:val="22"/>
        </w:rPr>
        <w:t xml:space="preserve">. </w:t>
      </w:r>
    </w:p>
    <w:p w14:paraId="1D031FFD" w14:textId="77777777" w:rsidR="00E71047" w:rsidRPr="00046F28" w:rsidRDefault="00E71047" w:rsidP="00E71047">
      <w:pPr>
        <w:pStyle w:val="ListParagraph"/>
        <w:numPr>
          <w:ilvl w:val="0"/>
          <w:numId w:val="16"/>
        </w:numPr>
        <w:spacing w:after="40" w:afterAutospacing="0"/>
        <w:rPr>
          <w:b/>
          <w:sz w:val="22"/>
          <w:szCs w:val="22"/>
        </w:rPr>
      </w:pPr>
      <w:r w:rsidRPr="00E71047">
        <w:rPr>
          <w:sz w:val="22"/>
          <w:szCs w:val="22"/>
        </w:rPr>
        <w:t xml:space="preserve">EGR 301 Section </w:t>
      </w:r>
      <w:r>
        <w:rPr>
          <w:sz w:val="22"/>
          <w:szCs w:val="22"/>
        </w:rPr>
        <w:t>C</w:t>
      </w:r>
      <w:r w:rsidRPr="00E71047">
        <w:rPr>
          <w:sz w:val="22"/>
          <w:szCs w:val="22"/>
        </w:rPr>
        <w:t xml:space="preserve"> meets at the same time as EGR 101 Section </w:t>
      </w:r>
      <w:r>
        <w:rPr>
          <w:sz w:val="22"/>
          <w:szCs w:val="22"/>
        </w:rPr>
        <w:t>G</w:t>
      </w:r>
      <w:r w:rsidRPr="00E71047">
        <w:rPr>
          <w:sz w:val="22"/>
          <w:szCs w:val="22"/>
        </w:rPr>
        <w:t xml:space="preserve">. </w:t>
      </w:r>
    </w:p>
    <w:p w14:paraId="1BEEEBA1" w14:textId="77777777" w:rsidR="00E71047" w:rsidRPr="00E71047" w:rsidRDefault="00E71047" w:rsidP="00E71047">
      <w:pPr>
        <w:pStyle w:val="ListParagraph"/>
        <w:numPr>
          <w:ilvl w:val="0"/>
          <w:numId w:val="16"/>
        </w:numPr>
        <w:spacing w:after="40" w:afterAutospacing="0"/>
        <w:rPr>
          <w:b/>
          <w:sz w:val="22"/>
          <w:szCs w:val="22"/>
        </w:rPr>
      </w:pPr>
      <w:r w:rsidRPr="00E71047">
        <w:rPr>
          <w:sz w:val="22"/>
          <w:szCs w:val="22"/>
        </w:rPr>
        <w:t xml:space="preserve">EGR 301 Section </w:t>
      </w:r>
      <w:r>
        <w:rPr>
          <w:sz w:val="22"/>
          <w:szCs w:val="22"/>
        </w:rPr>
        <w:t>D</w:t>
      </w:r>
      <w:r w:rsidRPr="00E71047">
        <w:rPr>
          <w:sz w:val="22"/>
          <w:szCs w:val="22"/>
        </w:rPr>
        <w:t xml:space="preserve"> meets at the same time as EGR 101 Section </w:t>
      </w:r>
      <w:r>
        <w:rPr>
          <w:sz w:val="22"/>
          <w:szCs w:val="22"/>
        </w:rPr>
        <w:t>H</w:t>
      </w:r>
      <w:r w:rsidRPr="00E71047">
        <w:rPr>
          <w:sz w:val="22"/>
          <w:szCs w:val="22"/>
        </w:rPr>
        <w:t xml:space="preserve">. </w:t>
      </w:r>
    </w:p>
    <w:p w14:paraId="37D2343D" w14:textId="77777777" w:rsidR="00E71047" w:rsidRPr="00E71047" w:rsidRDefault="00E71047" w:rsidP="00046F28">
      <w:pPr>
        <w:pStyle w:val="ListParagraph"/>
        <w:spacing w:after="40" w:afterAutospacing="0"/>
        <w:rPr>
          <w:b/>
          <w:sz w:val="22"/>
          <w:szCs w:val="22"/>
        </w:rPr>
      </w:pPr>
    </w:p>
    <w:p w14:paraId="162ADD35" w14:textId="77777777" w:rsidR="00E71047" w:rsidRPr="00046F28" w:rsidRDefault="00E71047" w:rsidP="00046F28">
      <w:pPr>
        <w:spacing w:after="40" w:afterAutospacing="0"/>
        <w:ind w:left="360"/>
        <w:rPr>
          <w:b/>
          <w:sz w:val="22"/>
          <w:szCs w:val="22"/>
        </w:rPr>
      </w:pPr>
    </w:p>
    <w:p w14:paraId="0574F3F4" w14:textId="77777777" w:rsidR="00101367" w:rsidRPr="00E412E2" w:rsidRDefault="00101367" w:rsidP="005203E0">
      <w:pPr>
        <w:pStyle w:val="Heading2"/>
        <w:spacing w:after="40"/>
        <w:rPr>
          <w:sz w:val="22"/>
          <w:szCs w:val="22"/>
        </w:rPr>
      </w:pPr>
      <w:r w:rsidRPr="00E412E2">
        <w:rPr>
          <w:sz w:val="22"/>
          <w:szCs w:val="22"/>
        </w:rPr>
        <w:lastRenderedPageBreak/>
        <w:t>Instructor Contact Information</w:t>
      </w:r>
    </w:p>
    <w:p w14:paraId="72BF85DE" w14:textId="334F87B7" w:rsidR="00101367" w:rsidRPr="00E412E2" w:rsidRDefault="00101367" w:rsidP="005203E0">
      <w:pPr>
        <w:keepNext/>
        <w:keepLines/>
        <w:tabs>
          <w:tab w:val="left" w:pos="990"/>
          <w:tab w:val="right" w:pos="10080"/>
        </w:tabs>
        <w:spacing w:after="40" w:afterAutospacing="0"/>
        <w:rPr>
          <w:sz w:val="22"/>
          <w:szCs w:val="22"/>
        </w:rPr>
      </w:pPr>
      <w:r w:rsidRPr="00E412E2">
        <w:rPr>
          <w:sz w:val="22"/>
          <w:szCs w:val="22"/>
        </w:rPr>
        <w:t>Dr. Anthony Donaldson</w:t>
      </w:r>
      <w:r w:rsidRPr="00E412E2">
        <w:rPr>
          <w:sz w:val="22"/>
          <w:szCs w:val="22"/>
        </w:rPr>
        <w:br/>
      </w:r>
      <w:r w:rsidRPr="00E412E2">
        <w:rPr>
          <w:sz w:val="22"/>
          <w:szCs w:val="22"/>
        </w:rPr>
        <w:tab/>
      </w:r>
      <w:hyperlink r:id="rId12" w:history="1">
        <w:r w:rsidRPr="00E412E2">
          <w:rPr>
            <w:rStyle w:val="Hyperlink"/>
            <w:sz w:val="22"/>
            <w:szCs w:val="22"/>
          </w:rPr>
          <w:t>adonaldson@calbaptist.edu</w:t>
        </w:r>
      </w:hyperlink>
      <w:r w:rsidRPr="00E412E2">
        <w:rPr>
          <w:sz w:val="22"/>
          <w:szCs w:val="22"/>
        </w:rPr>
        <w:t xml:space="preserve">   OR   951-343-4972</w:t>
      </w:r>
      <w:r w:rsidRPr="00E412E2">
        <w:rPr>
          <w:sz w:val="22"/>
          <w:szCs w:val="22"/>
        </w:rPr>
        <w:br/>
      </w:r>
      <w:r w:rsidRPr="00E412E2">
        <w:rPr>
          <w:sz w:val="22"/>
          <w:szCs w:val="22"/>
        </w:rPr>
        <w:tab/>
        <w:t>For emails, put “EGR101” in th</w:t>
      </w:r>
      <w:r w:rsidR="00DB4096" w:rsidRPr="00E412E2">
        <w:rPr>
          <w:sz w:val="22"/>
          <w:szCs w:val="22"/>
        </w:rPr>
        <w:t>e subject line</w:t>
      </w:r>
      <w:r w:rsidR="00DB4096" w:rsidRPr="00E412E2">
        <w:rPr>
          <w:sz w:val="22"/>
          <w:szCs w:val="22"/>
        </w:rPr>
        <w:br/>
      </w:r>
      <w:r w:rsidR="00DB4096" w:rsidRPr="00E412E2">
        <w:rPr>
          <w:sz w:val="22"/>
          <w:szCs w:val="22"/>
        </w:rPr>
        <w:tab/>
        <w:t xml:space="preserve">Office: </w:t>
      </w:r>
      <w:r w:rsidR="00F52DE3" w:rsidRPr="00E412E2">
        <w:rPr>
          <w:sz w:val="22"/>
          <w:szCs w:val="22"/>
        </w:rPr>
        <w:t>TEGR356A</w:t>
      </w:r>
      <w:r w:rsidRPr="00E412E2">
        <w:rPr>
          <w:sz w:val="22"/>
          <w:szCs w:val="22"/>
        </w:rPr>
        <w:t>; Office Hours</w:t>
      </w:r>
      <w:r w:rsidR="00167371">
        <w:rPr>
          <w:sz w:val="22"/>
          <w:szCs w:val="22"/>
        </w:rPr>
        <w:t xml:space="preserve">: </w:t>
      </w:r>
      <w:r w:rsidR="00167371" w:rsidRPr="00167371">
        <w:rPr>
          <w:sz w:val="22"/>
          <w:szCs w:val="22"/>
        </w:rPr>
        <w:t>Friday 3-5pm and by arrangement</w:t>
      </w:r>
    </w:p>
    <w:p w14:paraId="713B261C" w14:textId="77777777" w:rsidR="00704DFD" w:rsidRPr="00704DFD" w:rsidRDefault="00704DFD" w:rsidP="005203E0">
      <w:pPr>
        <w:keepLines/>
        <w:tabs>
          <w:tab w:val="left" w:pos="990"/>
        </w:tabs>
        <w:spacing w:after="40" w:afterAutospacing="0"/>
        <w:rPr>
          <w:sz w:val="22"/>
          <w:szCs w:val="22"/>
        </w:rPr>
      </w:pPr>
      <w:bookmarkStart w:id="0" w:name="_GoBack"/>
      <w:bookmarkEnd w:id="0"/>
      <w:r w:rsidRPr="00704DFD">
        <w:rPr>
          <w:sz w:val="22"/>
          <w:szCs w:val="22"/>
        </w:rPr>
        <w:t>Professor Matthew Rickard, Ph.D.</w:t>
      </w:r>
      <w:r w:rsidR="00101367" w:rsidRPr="00704DFD">
        <w:rPr>
          <w:sz w:val="22"/>
          <w:szCs w:val="22"/>
        </w:rPr>
        <w:br/>
      </w:r>
      <w:r w:rsidR="00101367" w:rsidRPr="00704DFD">
        <w:rPr>
          <w:sz w:val="22"/>
          <w:szCs w:val="22"/>
        </w:rPr>
        <w:tab/>
      </w:r>
      <w:r w:rsidRPr="00704DFD">
        <w:rPr>
          <w:sz w:val="22"/>
          <w:szCs w:val="22"/>
        </w:rPr>
        <w:t>mrickard@calbaptist.edu</w:t>
      </w:r>
      <w:r w:rsidR="00C36CAA" w:rsidRPr="00704DFD">
        <w:rPr>
          <w:sz w:val="22"/>
          <w:szCs w:val="22"/>
        </w:rPr>
        <w:t xml:space="preserve">  OR   951-</w:t>
      </w:r>
      <w:r w:rsidRPr="00704DFD">
        <w:rPr>
          <w:sz w:val="22"/>
          <w:szCs w:val="22"/>
        </w:rPr>
        <w:t>343-4951</w:t>
      </w:r>
    </w:p>
    <w:p w14:paraId="0E85F670" w14:textId="77777777" w:rsidR="00704DFD" w:rsidRPr="00704DFD" w:rsidRDefault="00101367" w:rsidP="00704DFD">
      <w:pPr>
        <w:keepLines/>
        <w:tabs>
          <w:tab w:val="left" w:pos="990"/>
        </w:tabs>
        <w:spacing w:after="40" w:afterAutospacing="0"/>
        <w:rPr>
          <w:sz w:val="22"/>
          <w:szCs w:val="22"/>
        </w:rPr>
      </w:pPr>
      <w:r w:rsidRPr="00704DFD">
        <w:rPr>
          <w:sz w:val="22"/>
          <w:szCs w:val="22"/>
        </w:rPr>
        <w:tab/>
        <w:t>For emails, put “EGR101” in the subject line</w:t>
      </w:r>
      <w:r w:rsidRPr="00704DFD">
        <w:rPr>
          <w:sz w:val="22"/>
          <w:szCs w:val="22"/>
        </w:rPr>
        <w:br/>
      </w:r>
      <w:r w:rsidRPr="00704DFD">
        <w:rPr>
          <w:sz w:val="22"/>
          <w:szCs w:val="22"/>
        </w:rPr>
        <w:tab/>
        <w:t>Offic</w:t>
      </w:r>
      <w:r w:rsidR="00DB4096" w:rsidRPr="00704DFD">
        <w:rPr>
          <w:sz w:val="22"/>
          <w:szCs w:val="22"/>
        </w:rPr>
        <w:t xml:space="preserve">e: </w:t>
      </w:r>
      <w:r w:rsidRPr="00704DFD">
        <w:rPr>
          <w:sz w:val="22"/>
          <w:szCs w:val="22"/>
        </w:rPr>
        <w:t>T</w:t>
      </w:r>
      <w:r w:rsidR="00C36CAA" w:rsidRPr="00704DFD">
        <w:rPr>
          <w:sz w:val="22"/>
          <w:szCs w:val="22"/>
        </w:rPr>
        <w:t>EGR</w:t>
      </w:r>
      <w:r w:rsidRPr="00704DFD">
        <w:rPr>
          <w:sz w:val="22"/>
          <w:szCs w:val="22"/>
        </w:rPr>
        <w:t xml:space="preserve"> </w:t>
      </w:r>
      <w:r w:rsidR="00704DFD" w:rsidRPr="00704DFD">
        <w:rPr>
          <w:sz w:val="22"/>
          <w:szCs w:val="22"/>
        </w:rPr>
        <w:t>364</w:t>
      </w:r>
      <w:r w:rsidR="00DB4096" w:rsidRPr="00704DFD">
        <w:rPr>
          <w:sz w:val="22"/>
          <w:szCs w:val="22"/>
        </w:rPr>
        <w:br/>
      </w:r>
      <w:r w:rsidR="00DB4096" w:rsidRPr="00704DFD">
        <w:rPr>
          <w:sz w:val="22"/>
          <w:szCs w:val="22"/>
        </w:rPr>
        <w:tab/>
      </w:r>
      <w:r w:rsidR="00704DFD" w:rsidRPr="00704DFD">
        <w:rPr>
          <w:sz w:val="22"/>
          <w:szCs w:val="22"/>
        </w:rPr>
        <w:t xml:space="preserve">Office Hours (email to setup): </w:t>
      </w:r>
    </w:p>
    <w:p w14:paraId="444BDFB5" w14:textId="77777777" w:rsidR="00704DFD" w:rsidRPr="00704DFD" w:rsidRDefault="00704DFD" w:rsidP="00704DFD">
      <w:pPr>
        <w:keepLines/>
        <w:tabs>
          <w:tab w:val="left" w:pos="990"/>
        </w:tabs>
        <w:spacing w:after="40" w:afterAutospacing="0"/>
        <w:ind w:left="1440"/>
        <w:rPr>
          <w:sz w:val="22"/>
          <w:szCs w:val="22"/>
        </w:rPr>
      </w:pPr>
      <w:r w:rsidRPr="00704DFD">
        <w:rPr>
          <w:sz w:val="22"/>
          <w:szCs w:val="22"/>
        </w:rPr>
        <w:t xml:space="preserve">M: 9AM to noon </w:t>
      </w:r>
    </w:p>
    <w:p w14:paraId="2DD2055C" w14:textId="77777777" w:rsidR="00704DFD" w:rsidRPr="00704DFD" w:rsidRDefault="00704DFD" w:rsidP="00704DFD">
      <w:pPr>
        <w:keepLines/>
        <w:tabs>
          <w:tab w:val="left" w:pos="990"/>
        </w:tabs>
        <w:spacing w:after="40" w:afterAutospacing="0"/>
        <w:ind w:left="1440"/>
        <w:rPr>
          <w:sz w:val="22"/>
          <w:szCs w:val="22"/>
        </w:rPr>
      </w:pPr>
      <w:r w:rsidRPr="00704DFD">
        <w:rPr>
          <w:sz w:val="22"/>
          <w:szCs w:val="22"/>
        </w:rPr>
        <w:t>Tu: by appt</w:t>
      </w:r>
    </w:p>
    <w:p w14:paraId="6D2475C2" w14:textId="77777777" w:rsidR="00704DFD" w:rsidRPr="00704DFD" w:rsidRDefault="00704DFD" w:rsidP="00704DFD">
      <w:pPr>
        <w:keepLines/>
        <w:tabs>
          <w:tab w:val="left" w:pos="990"/>
        </w:tabs>
        <w:spacing w:after="40" w:afterAutospacing="0"/>
        <w:ind w:left="1440"/>
        <w:rPr>
          <w:sz w:val="22"/>
          <w:szCs w:val="22"/>
        </w:rPr>
      </w:pPr>
      <w:r w:rsidRPr="00704DFD">
        <w:rPr>
          <w:sz w:val="22"/>
          <w:szCs w:val="22"/>
        </w:rPr>
        <w:t>We: 1 to 5 pm</w:t>
      </w:r>
    </w:p>
    <w:p w14:paraId="2AC67D6D" w14:textId="77777777" w:rsidR="00704DFD" w:rsidRPr="00704DFD" w:rsidRDefault="00704DFD" w:rsidP="00704DFD">
      <w:pPr>
        <w:keepLines/>
        <w:tabs>
          <w:tab w:val="left" w:pos="990"/>
        </w:tabs>
        <w:spacing w:after="40" w:afterAutospacing="0"/>
        <w:ind w:left="1440"/>
        <w:rPr>
          <w:sz w:val="22"/>
          <w:szCs w:val="22"/>
        </w:rPr>
      </w:pPr>
      <w:r w:rsidRPr="00704DFD">
        <w:rPr>
          <w:sz w:val="22"/>
          <w:szCs w:val="22"/>
        </w:rPr>
        <w:t>Th: by appt</w:t>
      </w:r>
    </w:p>
    <w:p w14:paraId="387F98A0" w14:textId="1BC69272" w:rsidR="00B20B64" w:rsidRPr="00E412E2" w:rsidRDefault="00704DFD" w:rsidP="00704DFD">
      <w:pPr>
        <w:keepLines/>
        <w:tabs>
          <w:tab w:val="left" w:pos="990"/>
        </w:tabs>
        <w:spacing w:after="40" w:afterAutospacing="0"/>
        <w:ind w:left="1440"/>
        <w:rPr>
          <w:sz w:val="22"/>
          <w:szCs w:val="22"/>
        </w:rPr>
      </w:pPr>
      <w:r w:rsidRPr="00704DFD">
        <w:rPr>
          <w:sz w:val="22"/>
          <w:szCs w:val="22"/>
        </w:rPr>
        <w:t>Fr: 11 AM to noon</w:t>
      </w:r>
    </w:p>
    <w:p w14:paraId="120EF916" w14:textId="77777777" w:rsidR="000034EA" w:rsidRPr="00E412E2" w:rsidRDefault="000034EA" w:rsidP="005203E0">
      <w:pPr>
        <w:pStyle w:val="Heading2"/>
        <w:spacing w:after="40"/>
        <w:rPr>
          <w:b w:val="0"/>
          <w:sz w:val="22"/>
          <w:szCs w:val="22"/>
        </w:rPr>
      </w:pPr>
      <w:r w:rsidRPr="00E412E2">
        <w:rPr>
          <w:sz w:val="22"/>
          <w:szCs w:val="22"/>
        </w:rPr>
        <w:t>Class preparation</w:t>
      </w:r>
    </w:p>
    <w:p w14:paraId="637674FE" w14:textId="77777777" w:rsidR="000034EA" w:rsidRDefault="000034EA" w:rsidP="005203E0">
      <w:pPr>
        <w:spacing w:after="40" w:afterAutospacing="0"/>
        <w:rPr>
          <w:sz w:val="22"/>
          <w:szCs w:val="22"/>
        </w:rPr>
      </w:pPr>
      <w:r w:rsidRPr="00E412E2">
        <w:rPr>
          <w:sz w:val="22"/>
          <w:szCs w:val="22"/>
        </w:rPr>
        <w:t>It is the general policy that the student will contribute a minimum of two hours of preparation time for each one hour of class time.</w:t>
      </w:r>
    </w:p>
    <w:p w14:paraId="5273105C" w14:textId="77777777" w:rsidR="007205EE" w:rsidRPr="00E412E2" w:rsidRDefault="007205EE" w:rsidP="005203E0">
      <w:pPr>
        <w:spacing w:after="40" w:afterAutospacing="0"/>
        <w:rPr>
          <w:sz w:val="22"/>
          <w:szCs w:val="22"/>
        </w:rPr>
      </w:pPr>
    </w:p>
    <w:p w14:paraId="23477C54" w14:textId="77777777" w:rsidR="000034EA" w:rsidRPr="00E412E2" w:rsidRDefault="000034EA" w:rsidP="005203E0">
      <w:pPr>
        <w:spacing w:after="40" w:afterAutospacing="0"/>
        <w:rPr>
          <w:sz w:val="22"/>
          <w:szCs w:val="22"/>
        </w:rPr>
      </w:pPr>
      <w:r w:rsidRPr="00E412E2">
        <w:rPr>
          <w:b/>
          <w:sz w:val="22"/>
          <w:szCs w:val="22"/>
        </w:rPr>
        <w:t>Attendance is required.</w:t>
      </w:r>
      <w:r w:rsidRPr="00E412E2">
        <w:rPr>
          <w:rFonts w:eastAsia="Times New Roman"/>
          <w:sz w:val="22"/>
          <w:szCs w:val="22"/>
        </w:rPr>
        <w:t xml:space="preserve">  Class activities have been planned to enhance your understanding of the material and to help you complete assignments.  Excessive absences for any reason will adversely affect your grade. Therefore, </w:t>
      </w:r>
      <w:r w:rsidRPr="00E412E2">
        <w:rPr>
          <w:sz w:val="22"/>
          <w:szCs w:val="22"/>
        </w:rPr>
        <w:t>class attendance is regarded mandatory due to the applied nature of course content and group learning formats. Each unexcused absence will result a 20% reduction in that students’ attendance/participation score.</w:t>
      </w:r>
    </w:p>
    <w:p w14:paraId="0879735E" w14:textId="77777777" w:rsidR="000034EA" w:rsidRPr="00E412E2" w:rsidRDefault="000034EA" w:rsidP="005203E0">
      <w:pPr>
        <w:spacing w:before="100" w:beforeAutospacing="1" w:after="40" w:afterAutospacing="0"/>
        <w:ind w:right="-288"/>
        <w:rPr>
          <w:rFonts w:eastAsia="Times New Roman"/>
          <w:sz w:val="22"/>
          <w:szCs w:val="22"/>
        </w:rPr>
      </w:pPr>
      <w:r w:rsidRPr="00E412E2">
        <w:rPr>
          <w:b/>
          <w:sz w:val="22"/>
          <w:szCs w:val="22"/>
        </w:rPr>
        <w:t>Late work is unacceptable -</w:t>
      </w:r>
      <w:r w:rsidRPr="00E412E2">
        <w:rPr>
          <w:rFonts w:eastAsia="Times New Roman"/>
          <w:sz w:val="22"/>
          <w:szCs w:val="22"/>
        </w:rPr>
        <w:t xml:space="preserve"> the course moves too quickly through new and challenging material. Late submissions are given a </w:t>
      </w:r>
      <w:r w:rsidRPr="00E412E2">
        <w:rPr>
          <w:rFonts w:eastAsia="Times New Roman"/>
          <w:b/>
          <w:sz w:val="22"/>
          <w:szCs w:val="22"/>
        </w:rPr>
        <w:t>grade of zero</w:t>
      </w:r>
      <w:r w:rsidRPr="00E412E2">
        <w:rPr>
          <w:rFonts w:eastAsia="Times New Roman"/>
          <w:sz w:val="22"/>
          <w:szCs w:val="22"/>
        </w:rPr>
        <w:t xml:space="preserve">, though they are required. Also, the instructor may assign penalty assignments (additional work) for late submissions. </w:t>
      </w:r>
      <w:r w:rsidRPr="00E412E2">
        <w:rPr>
          <w:rFonts w:eastAsia="Times New Roman"/>
          <w:b/>
          <w:sz w:val="22"/>
          <w:szCs w:val="22"/>
        </w:rPr>
        <w:t>If all work has not been turned in (including any penalty assignments), then you will receive an F in the course.</w:t>
      </w:r>
      <w:r w:rsidRPr="00E412E2">
        <w:rPr>
          <w:rFonts w:eastAsia="Times New Roman"/>
          <w:sz w:val="22"/>
          <w:szCs w:val="22"/>
        </w:rPr>
        <w:t xml:space="preserve">  Unexcused late work assignments will cause your COURSE grade to be reduced per the following </w:t>
      </w:r>
      <w:r w:rsidRPr="00E412E2">
        <w:rPr>
          <w:rFonts w:eastAsia="Times New Roman"/>
          <w:b/>
          <w:sz w:val="22"/>
          <w:szCs w:val="22"/>
        </w:rPr>
        <w:t>additional</w:t>
      </w:r>
      <w:r w:rsidRPr="00E412E2">
        <w:rPr>
          <w:rFonts w:eastAsia="Times New Roman"/>
          <w:sz w:val="22"/>
          <w:szCs w:val="22"/>
        </w:rPr>
        <w:t xml:space="preserve"> penalties:</w:t>
      </w:r>
    </w:p>
    <w:p w14:paraId="364B9040" w14:textId="77777777" w:rsidR="000034EA" w:rsidRPr="00E412E2" w:rsidRDefault="00DB4096" w:rsidP="005203E0">
      <w:pPr>
        <w:keepLines/>
        <w:spacing w:after="40" w:afterAutospacing="0"/>
        <w:ind w:left="720" w:right="-288"/>
        <w:rPr>
          <w:rFonts w:eastAsia="Times New Roman"/>
          <w:sz w:val="22"/>
          <w:szCs w:val="22"/>
        </w:rPr>
      </w:pPr>
      <w:r w:rsidRPr="00E412E2">
        <w:rPr>
          <w:rFonts w:eastAsia="Times New Roman"/>
          <w:sz w:val="22"/>
          <w:szCs w:val="22"/>
        </w:rPr>
        <w:t>First</w:t>
      </w:r>
      <w:r w:rsidR="000034EA" w:rsidRPr="00E412E2">
        <w:rPr>
          <w:rFonts w:eastAsia="Times New Roman"/>
          <w:sz w:val="22"/>
          <w:szCs w:val="22"/>
        </w:rPr>
        <w:t xml:space="preserve"> Late Submission – no additional penalty</w:t>
      </w:r>
      <w:r w:rsidR="00102617" w:rsidRPr="00E412E2">
        <w:rPr>
          <w:rFonts w:eastAsia="Times New Roman"/>
          <w:sz w:val="22"/>
          <w:szCs w:val="22"/>
        </w:rPr>
        <w:br/>
      </w:r>
      <w:r w:rsidRPr="00E412E2">
        <w:rPr>
          <w:rFonts w:eastAsia="Times New Roman"/>
          <w:sz w:val="22"/>
          <w:szCs w:val="22"/>
        </w:rPr>
        <w:t>Second</w:t>
      </w:r>
      <w:r w:rsidR="000034EA" w:rsidRPr="00E412E2">
        <w:rPr>
          <w:rFonts w:eastAsia="Times New Roman"/>
          <w:sz w:val="22"/>
          <w:szCs w:val="22"/>
        </w:rPr>
        <w:t xml:space="preserve"> Late Submission – Max possible grade in the course is a B.</w:t>
      </w:r>
      <w:r w:rsidR="00102617" w:rsidRPr="00E412E2">
        <w:rPr>
          <w:rFonts w:eastAsia="Times New Roman"/>
          <w:sz w:val="22"/>
          <w:szCs w:val="22"/>
        </w:rPr>
        <w:br/>
      </w:r>
      <w:r w:rsidRPr="00E412E2">
        <w:rPr>
          <w:rFonts w:eastAsia="Times New Roman"/>
          <w:sz w:val="22"/>
          <w:szCs w:val="22"/>
        </w:rPr>
        <w:t>Third</w:t>
      </w:r>
      <w:r w:rsidR="000034EA" w:rsidRPr="00E412E2">
        <w:rPr>
          <w:rFonts w:eastAsia="Times New Roman"/>
          <w:sz w:val="22"/>
          <w:szCs w:val="22"/>
        </w:rPr>
        <w:t xml:space="preserve"> Late Submission – Max possible grade in the course is a C.</w:t>
      </w:r>
      <w:r w:rsidR="00102617" w:rsidRPr="00E412E2">
        <w:rPr>
          <w:rFonts w:eastAsia="Times New Roman"/>
          <w:sz w:val="22"/>
          <w:szCs w:val="22"/>
        </w:rPr>
        <w:br/>
      </w:r>
      <w:r w:rsidRPr="00E412E2">
        <w:rPr>
          <w:rFonts w:eastAsia="Times New Roman"/>
          <w:sz w:val="22"/>
          <w:szCs w:val="22"/>
        </w:rPr>
        <w:t>Fourth</w:t>
      </w:r>
      <w:r w:rsidR="000034EA" w:rsidRPr="00E412E2">
        <w:rPr>
          <w:rFonts w:eastAsia="Times New Roman"/>
          <w:sz w:val="22"/>
          <w:szCs w:val="22"/>
        </w:rPr>
        <w:t xml:space="preserve"> or more Late Submissions – Max possible grade in the course is a D </w:t>
      </w:r>
      <w:r w:rsidR="000034EA" w:rsidRPr="00E412E2">
        <w:rPr>
          <w:rFonts w:eastAsia="Times New Roman"/>
          <w:sz w:val="22"/>
          <w:szCs w:val="22"/>
        </w:rPr>
        <w:br/>
      </w:r>
      <w:r w:rsidR="00102617" w:rsidRPr="00E412E2">
        <w:rPr>
          <w:rFonts w:eastAsia="Times New Roman"/>
          <w:sz w:val="22"/>
          <w:szCs w:val="22"/>
        </w:rPr>
        <w:tab/>
      </w:r>
      <w:r w:rsidR="000034EA" w:rsidRPr="00E412E2">
        <w:rPr>
          <w:rFonts w:eastAsia="Times New Roman"/>
          <w:sz w:val="22"/>
          <w:szCs w:val="22"/>
        </w:rPr>
        <w:t>(which is FAILING – and, thus, requires repeating the course).</w:t>
      </w:r>
    </w:p>
    <w:p w14:paraId="0BE9BC72" w14:textId="77777777" w:rsidR="00C3309D" w:rsidRPr="00E412E2" w:rsidRDefault="00C3309D" w:rsidP="005203E0">
      <w:pPr>
        <w:pStyle w:val="Heading2"/>
        <w:spacing w:after="40"/>
        <w:rPr>
          <w:sz w:val="22"/>
          <w:szCs w:val="22"/>
        </w:rPr>
      </w:pPr>
      <w:r w:rsidRPr="00E412E2">
        <w:rPr>
          <w:sz w:val="22"/>
          <w:szCs w:val="22"/>
        </w:rPr>
        <w:lastRenderedPageBreak/>
        <w:t>Course Point Distribution: Graded assignments will be weighted as follows:</w:t>
      </w:r>
    </w:p>
    <w:p w14:paraId="20EF290C" w14:textId="77777777" w:rsidR="00C3309D" w:rsidRPr="00E412E2" w:rsidRDefault="00C3309D" w:rsidP="005203E0">
      <w:pPr>
        <w:keepNext/>
        <w:spacing w:after="40" w:afterAutospacing="0"/>
        <w:rPr>
          <w:sz w:val="22"/>
          <w:szCs w:val="22"/>
        </w:rPr>
      </w:pPr>
      <w:r w:rsidRPr="00E412E2">
        <w:rPr>
          <w:sz w:val="22"/>
          <w:szCs w:val="22"/>
        </w:rPr>
        <w:t xml:space="preserve">The below Table applies if all work has been turned in. </w:t>
      </w:r>
      <w:r w:rsidRPr="00E412E2">
        <w:rPr>
          <w:sz w:val="22"/>
          <w:szCs w:val="22"/>
          <w:u w:val="single"/>
        </w:rPr>
        <w:t>If all work has not been turned in, then you will receive an F in the course.</w:t>
      </w:r>
    </w:p>
    <w:tbl>
      <w:tblPr>
        <w:tblStyle w:val="PlainTable3"/>
        <w:tblW w:w="9990" w:type="dxa"/>
        <w:jc w:val="center"/>
        <w:tblCellMar>
          <w:top w:w="29" w:type="dxa"/>
          <w:left w:w="115" w:type="dxa"/>
          <w:bottom w:w="29" w:type="dxa"/>
          <w:right w:w="115" w:type="dxa"/>
        </w:tblCellMar>
        <w:tblLook w:val="0400" w:firstRow="0" w:lastRow="0" w:firstColumn="0" w:lastColumn="0" w:noHBand="0" w:noVBand="1"/>
      </w:tblPr>
      <w:tblGrid>
        <w:gridCol w:w="8460"/>
        <w:gridCol w:w="1530"/>
      </w:tblGrid>
      <w:tr w:rsidR="008F72C6" w:rsidRPr="00E412E2" w14:paraId="22470A99" w14:textId="77777777" w:rsidTr="00167371">
        <w:trPr>
          <w:cnfStyle w:val="000000100000" w:firstRow="0" w:lastRow="0" w:firstColumn="0" w:lastColumn="0" w:oddVBand="0" w:evenVBand="0" w:oddHBand="1" w:evenHBand="0" w:firstRowFirstColumn="0" w:firstRowLastColumn="0" w:lastRowFirstColumn="0" w:lastRowLastColumn="0"/>
          <w:jc w:val="center"/>
        </w:trPr>
        <w:tc>
          <w:tcPr>
            <w:tcW w:w="8460" w:type="dxa"/>
            <w:vAlign w:val="center"/>
          </w:tcPr>
          <w:p w14:paraId="12067DB7" w14:textId="77777777" w:rsidR="008F72C6" w:rsidRPr="00E412E2" w:rsidRDefault="008F72C6" w:rsidP="005203E0">
            <w:pPr>
              <w:keepNext/>
              <w:spacing w:after="40" w:afterAutospacing="0"/>
              <w:rPr>
                <w:sz w:val="22"/>
                <w:szCs w:val="22"/>
              </w:rPr>
            </w:pPr>
            <w:r w:rsidRPr="00E412E2">
              <w:rPr>
                <w:sz w:val="22"/>
                <w:szCs w:val="22"/>
              </w:rPr>
              <w:t>Individual Section Assignments (20%) / Participation (5%)</w:t>
            </w:r>
          </w:p>
        </w:tc>
        <w:tc>
          <w:tcPr>
            <w:tcW w:w="1530" w:type="dxa"/>
            <w:vAlign w:val="center"/>
          </w:tcPr>
          <w:p w14:paraId="1E118C7B" w14:textId="77777777" w:rsidR="008F72C6" w:rsidRPr="00E412E2" w:rsidRDefault="008F72C6" w:rsidP="005203E0">
            <w:pPr>
              <w:keepNext/>
              <w:spacing w:after="40" w:afterAutospacing="0"/>
              <w:jc w:val="center"/>
              <w:rPr>
                <w:b/>
                <w:sz w:val="22"/>
                <w:szCs w:val="22"/>
              </w:rPr>
            </w:pPr>
            <w:r w:rsidRPr="00E412E2">
              <w:rPr>
                <w:b/>
                <w:sz w:val="22"/>
                <w:szCs w:val="22"/>
              </w:rPr>
              <w:t>25%</w:t>
            </w:r>
          </w:p>
        </w:tc>
      </w:tr>
      <w:tr w:rsidR="008F72C6" w:rsidRPr="00C6712D" w14:paraId="2A77F46D" w14:textId="77777777" w:rsidTr="00167371">
        <w:trPr>
          <w:jc w:val="center"/>
        </w:trPr>
        <w:tc>
          <w:tcPr>
            <w:tcW w:w="8460" w:type="dxa"/>
            <w:vAlign w:val="center"/>
          </w:tcPr>
          <w:p w14:paraId="1A6E671A" w14:textId="77777777" w:rsidR="00B23DA5" w:rsidRPr="00046F28" w:rsidRDefault="00B23DA5" w:rsidP="00B23DA5">
            <w:pPr>
              <w:keepNext/>
            </w:pPr>
            <w:r w:rsidRPr="00046F28">
              <w:t>Combined Section (Donaldson) Assignments /WV Final/ Participation</w:t>
            </w:r>
          </w:p>
          <w:p w14:paraId="187609EB" w14:textId="2C62C6A7" w:rsidR="008F72C6" w:rsidRPr="00C6712D" w:rsidRDefault="00167371" w:rsidP="00B55E18">
            <w:pPr>
              <w:keepNext/>
              <w:spacing w:after="40" w:afterAutospacing="0"/>
              <w:rPr>
                <w:sz w:val="22"/>
                <w:szCs w:val="22"/>
              </w:rPr>
            </w:pPr>
            <w:r w:rsidRPr="00C6712D">
              <w:t xml:space="preserve">Attendance (virtual) with Participation and COVID compliance = 5%, In class assignments 20% note the grades are also multiplicative… </w:t>
            </w:r>
            <w:r w:rsidRPr="00046F28">
              <w:rPr>
                <w:b/>
              </w:rPr>
              <w:t>if any assignment is not turned in then a 0 is given for this portion of the course</w:t>
            </w:r>
          </w:p>
        </w:tc>
        <w:tc>
          <w:tcPr>
            <w:tcW w:w="1530" w:type="dxa"/>
            <w:vAlign w:val="center"/>
          </w:tcPr>
          <w:p w14:paraId="03673C10" w14:textId="77777777" w:rsidR="008F72C6" w:rsidRPr="00C6712D" w:rsidRDefault="008F72C6" w:rsidP="005203E0">
            <w:pPr>
              <w:keepNext/>
              <w:spacing w:after="40" w:afterAutospacing="0"/>
              <w:jc w:val="center"/>
              <w:rPr>
                <w:b/>
                <w:sz w:val="22"/>
                <w:szCs w:val="22"/>
              </w:rPr>
            </w:pPr>
            <w:r w:rsidRPr="00C6712D">
              <w:rPr>
                <w:b/>
                <w:sz w:val="22"/>
                <w:szCs w:val="22"/>
              </w:rPr>
              <w:t>25%</w:t>
            </w:r>
          </w:p>
        </w:tc>
      </w:tr>
      <w:tr w:rsidR="008F72C6" w:rsidRPr="00C6712D" w14:paraId="63DBCF01" w14:textId="77777777" w:rsidTr="00167371">
        <w:trPr>
          <w:cnfStyle w:val="000000100000" w:firstRow="0" w:lastRow="0" w:firstColumn="0" w:lastColumn="0" w:oddVBand="0" w:evenVBand="0" w:oddHBand="1" w:evenHBand="0" w:firstRowFirstColumn="0" w:firstRowLastColumn="0" w:lastRowFirstColumn="0" w:lastRowLastColumn="0"/>
          <w:jc w:val="center"/>
        </w:trPr>
        <w:tc>
          <w:tcPr>
            <w:tcW w:w="8460" w:type="dxa"/>
            <w:vAlign w:val="center"/>
          </w:tcPr>
          <w:p w14:paraId="56E8BF6E" w14:textId="646BBAB9" w:rsidR="008F72C6" w:rsidRPr="00C6712D" w:rsidRDefault="008F72C6" w:rsidP="00011914">
            <w:pPr>
              <w:keepNext/>
              <w:spacing w:after="40" w:afterAutospacing="0"/>
              <w:rPr>
                <w:sz w:val="22"/>
                <w:szCs w:val="22"/>
              </w:rPr>
            </w:pPr>
            <w:r w:rsidRPr="00C6712D">
              <w:rPr>
                <w:sz w:val="22"/>
                <w:szCs w:val="22"/>
              </w:rPr>
              <w:t xml:space="preserve">Project </w:t>
            </w:r>
            <w:r w:rsidR="00011914" w:rsidRPr="00C6712D">
              <w:rPr>
                <w:sz w:val="22"/>
                <w:szCs w:val="22"/>
              </w:rPr>
              <w:t>Activities</w:t>
            </w:r>
            <w:r w:rsidRPr="00C6712D">
              <w:rPr>
                <w:sz w:val="22"/>
                <w:szCs w:val="22"/>
              </w:rPr>
              <w:t xml:space="preserve"> (more info to come)</w:t>
            </w:r>
          </w:p>
        </w:tc>
        <w:tc>
          <w:tcPr>
            <w:tcW w:w="1530" w:type="dxa"/>
            <w:vAlign w:val="center"/>
          </w:tcPr>
          <w:p w14:paraId="3A04C3E4" w14:textId="13E7450B" w:rsidR="008F72C6" w:rsidRPr="00C6712D" w:rsidRDefault="00011914" w:rsidP="005203E0">
            <w:pPr>
              <w:keepNext/>
              <w:spacing w:after="40" w:afterAutospacing="0"/>
              <w:jc w:val="center"/>
              <w:rPr>
                <w:b/>
                <w:sz w:val="22"/>
                <w:szCs w:val="22"/>
              </w:rPr>
            </w:pPr>
            <w:r w:rsidRPr="00C6712D">
              <w:rPr>
                <w:b/>
                <w:sz w:val="22"/>
                <w:szCs w:val="22"/>
              </w:rPr>
              <w:t>30</w:t>
            </w:r>
            <w:r w:rsidR="008F72C6" w:rsidRPr="00C6712D">
              <w:rPr>
                <w:b/>
                <w:sz w:val="22"/>
                <w:szCs w:val="22"/>
              </w:rPr>
              <w:t>%</w:t>
            </w:r>
          </w:p>
        </w:tc>
      </w:tr>
      <w:tr w:rsidR="008F72C6" w:rsidRPr="00C6712D" w14:paraId="705E6E25" w14:textId="77777777" w:rsidTr="00167371">
        <w:trPr>
          <w:jc w:val="center"/>
        </w:trPr>
        <w:tc>
          <w:tcPr>
            <w:tcW w:w="8460" w:type="dxa"/>
            <w:vAlign w:val="center"/>
          </w:tcPr>
          <w:p w14:paraId="0EE65BF3" w14:textId="77777777" w:rsidR="008F72C6" w:rsidRPr="00C6712D" w:rsidRDefault="008F72C6" w:rsidP="005203E0">
            <w:pPr>
              <w:keepNext/>
              <w:spacing w:after="40" w:afterAutospacing="0"/>
              <w:rPr>
                <w:sz w:val="22"/>
                <w:szCs w:val="22"/>
              </w:rPr>
            </w:pPr>
            <w:r w:rsidRPr="00C6712D">
              <w:rPr>
                <w:sz w:val="22"/>
                <w:szCs w:val="22"/>
              </w:rPr>
              <w:t>Accountability Journal</w:t>
            </w:r>
          </w:p>
        </w:tc>
        <w:tc>
          <w:tcPr>
            <w:tcW w:w="1530" w:type="dxa"/>
            <w:vAlign w:val="center"/>
          </w:tcPr>
          <w:p w14:paraId="3662337F" w14:textId="77777777" w:rsidR="008F72C6" w:rsidRPr="00C6712D" w:rsidRDefault="008F72C6" w:rsidP="005203E0">
            <w:pPr>
              <w:keepNext/>
              <w:spacing w:after="40" w:afterAutospacing="0"/>
              <w:jc w:val="center"/>
              <w:rPr>
                <w:b/>
                <w:sz w:val="22"/>
                <w:szCs w:val="22"/>
              </w:rPr>
            </w:pPr>
            <w:r w:rsidRPr="00C6712D">
              <w:rPr>
                <w:b/>
                <w:sz w:val="22"/>
                <w:szCs w:val="22"/>
              </w:rPr>
              <w:t>10%</w:t>
            </w:r>
          </w:p>
        </w:tc>
      </w:tr>
      <w:tr w:rsidR="008F72C6" w:rsidRPr="00C6712D" w14:paraId="6BAB166B" w14:textId="77777777" w:rsidTr="00167371">
        <w:trPr>
          <w:cnfStyle w:val="000000100000" w:firstRow="0" w:lastRow="0" w:firstColumn="0" w:lastColumn="0" w:oddVBand="0" w:evenVBand="0" w:oddHBand="1" w:evenHBand="0" w:firstRowFirstColumn="0" w:firstRowLastColumn="0" w:lastRowFirstColumn="0" w:lastRowLastColumn="0"/>
          <w:jc w:val="center"/>
        </w:trPr>
        <w:tc>
          <w:tcPr>
            <w:tcW w:w="8460" w:type="dxa"/>
            <w:vAlign w:val="center"/>
          </w:tcPr>
          <w:p w14:paraId="71B46791" w14:textId="77777777" w:rsidR="008F72C6" w:rsidRPr="00C6712D" w:rsidRDefault="008F72C6">
            <w:pPr>
              <w:keepNext/>
              <w:spacing w:after="40" w:afterAutospacing="0"/>
              <w:rPr>
                <w:sz w:val="22"/>
                <w:szCs w:val="22"/>
              </w:rPr>
            </w:pPr>
            <w:r w:rsidRPr="00C6712D">
              <w:rPr>
                <w:sz w:val="22"/>
                <w:szCs w:val="22"/>
              </w:rPr>
              <w:t>Final Exam (in-Section)</w:t>
            </w:r>
            <w:r w:rsidR="00167371" w:rsidRPr="00046F28">
              <w:rPr>
                <w:sz w:val="22"/>
                <w:szCs w:val="22"/>
              </w:rPr>
              <w:t xml:space="preserve"> WV portion </w:t>
            </w:r>
            <w:r w:rsidR="00167371" w:rsidRPr="00C6712D">
              <w:rPr>
                <w:sz w:val="22"/>
                <w:szCs w:val="22"/>
              </w:rPr>
              <w:t>will be announced in Dr. D’s virtual class.</w:t>
            </w:r>
          </w:p>
        </w:tc>
        <w:tc>
          <w:tcPr>
            <w:tcW w:w="1530" w:type="dxa"/>
            <w:vAlign w:val="center"/>
          </w:tcPr>
          <w:p w14:paraId="30F615B2" w14:textId="77777777" w:rsidR="008F72C6" w:rsidRPr="00C6712D" w:rsidRDefault="008F72C6" w:rsidP="005203E0">
            <w:pPr>
              <w:keepNext/>
              <w:spacing w:after="40" w:afterAutospacing="0"/>
              <w:jc w:val="center"/>
              <w:rPr>
                <w:b/>
                <w:sz w:val="22"/>
                <w:szCs w:val="22"/>
              </w:rPr>
            </w:pPr>
            <w:r w:rsidRPr="00C6712D">
              <w:rPr>
                <w:b/>
                <w:sz w:val="22"/>
                <w:szCs w:val="22"/>
              </w:rPr>
              <w:t>10%</w:t>
            </w:r>
          </w:p>
        </w:tc>
      </w:tr>
    </w:tbl>
    <w:p w14:paraId="1D87EF06" w14:textId="77777777" w:rsidR="00C3309D" w:rsidRPr="00E412E2" w:rsidRDefault="00C3309D" w:rsidP="005203E0">
      <w:pPr>
        <w:tabs>
          <w:tab w:val="left" w:pos="5040"/>
          <w:tab w:val="left" w:pos="7668"/>
        </w:tabs>
        <w:spacing w:before="100" w:beforeAutospacing="1" w:afterLines="1" w:after="2" w:afterAutospacing="0"/>
        <w:rPr>
          <w:sz w:val="22"/>
          <w:szCs w:val="22"/>
        </w:rPr>
      </w:pPr>
      <w:r w:rsidRPr="00E412E2">
        <w:rPr>
          <w:sz w:val="22"/>
          <w:szCs w:val="22"/>
        </w:rPr>
        <w:t xml:space="preserve">The course point distribution (Graded Assignments) is subject to change based on the progress of the class. Instructor will announce any changes to the syllabus in class and then post a summary of those changes on Blackboard. In the event a GPA-type score is used on an assignment, that grade will be converted to a percentage using the following formula (prior to averaging with other grades):  [(GPA_SCORE)/4 + 5.5]*10. </w:t>
      </w:r>
    </w:p>
    <w:p w14:paraId="02E97F3E" w14:textId="77777777" w:rsidR="00B44F38" w:rsidRPr="00E412E2" w:rsidRDefault="00B44F38" w:rsidP="005203E0">
      <w:pPr>
        <w:pStyle w:val="Heading2"/>
        <w:spacing w:after="40"/>
        <w:rPr>
          <w:sz w:val="22"/>
          <w:szCs w:val="22"/>
        </w:rPr>
      </w:pPr>
      <w:r w:rsidRPr="00E412E2">
        <w:rPr>
          <w:sz w:val="22"/>
          <w:szCs w:val="22"/>
        </w:rPr>
        <w:t>Final Grades</w:t>
      </w:r>
    </w:p>
    <w:p w14:paraId="52C31AA1" w14:textId="77777777" w:rsidR="00B44F38" w:rsidRPr="00E412E2" w:rsidRDefault="00B44F38" w:rsidP="005203E0">
      <w:pPr>
        <w:keepNext/>
        <w:keepLines/>
        <w:spacing w:beforeLines="1" w:before="2" w:afterLines="100" w:after="240" w:afterAutospacing="0"/>
        <w:rPr>
          <w:sz w:val="22"/>
          <w:szCs w:val="22"/>
        </w:rPr>
      </w:pPr>
      <w:r w:rsidRPr="00E412E2">
        <w:rPr>
          <w:sz w:val="22"/>
          <w:szCs w:val="22"/>
        </w:rPr>
        <w:t xml:space="preserve">The following scale will be used </w:t>
      </w:r>
      <w:r w:rsidR="006E2613" w:rsidRPr="00E412E2">
        <w:rPr>
          <w:sz w:val="22"/>
          <w:szCs w:val="22"/>
        </w:rPr>
        <w:t>to</w:t>
      </w:r>
      <w:r w:rsidRPr="00E412E2">
        <w:rPr>
          <w:sz w:val="22"/>
          <w:szCs w:val="22"/>
        </w:rPr>
        <w:t xml:space="preserve"> calculat</w:t>
      </w:r>
      <w:r w:rsidR="006E2613" w:rsidRPr="00E412E2">
        <w:rPr>
          <w:sz w:val="22"/>
          <w:szCs w:val="22"/>
        </w:rPr>
        <w:t>e final grades</w:t>
      </w:r>
      <w:r w:rsidRPr="00E412E2">
        <w:rPr>
          <w:sz w:val="22"/>
          <w:szCs w:val="22"/>
        </w:rPr>
        <w:t>:</w:t>
      </w:r>
    </w:p>
    <w:tbl>
      <w:tblPr>
        <w:tblStyle w:val="PlainTable4"/>
        <w:tblW w:w="0" w:type="auto"/>
        <w:jc w:val="center"/>
        <w:tblLook w:val="0400" w:firstRow="0" w:lastRow="0" w:firstColumn="0" w:lastColumn="0" w:noHBand="0" w:noVBand="1"/>
      </w:tblPr>
      <w:tblGrid>
        <w:gridCol w:w="795"/>
        <w:gridCol w:w="1374"/>
        <w:gridCol w:w="621"/>
        <w:gridCol w:w="1364"/>
        <w:gridCol w:w="1359"/>
        <w:gridCol w:w="427"/>
        <w:gridCol w:w="1287"/>
        <w:gridCol w:w="1359"/>
      </w:tblGrid>
      <w:tr w:rsidR="006E2613" w:rsidRPr="00E412E2" w14:paraId="39CEECA9" w14:textId="77777777" w:rsidTr="006E2613">
        <w:trPr>
          <w:cnfStyle w:val="000000100000" w:firstRow="0" w:lastRow="0" w:firstColumn="0" w:lastColumn="0" w:oddVBand="0" w:evenVBand="0" w:oddHBand="1" w:evenHBand="0" w:firstRowFirstColumn="0" w:firstRowLastColumn="0" w:lastRowFirstColumn="0" w:lastRowLastColumn="0"/>
          <w:jc w:val="center"/>
        </w:trPr>
        <w:tc>
          <w:tcPr>
            <w:tcW w:w="795" w:type="dxa"/>
            <w:vAlign w:val="center"/>
          </w:tcPr>
          <w:p w14:paraId="21E179AB" w14:textId="77777777" w:rsidR="006E2613" w:rsidRPr="00E412E2" w:rsidRDefault="006E2613" w:rsidP="005203E0">
            <w:pPr>
              <w:spacing w:beforeLines="1" w:before="2" w:afterLines="1" w:after="2" w:afterAutospacing="0"/>
              <w:jc w:val="center"/>
              <w:rPr>
                <w:sz w:val="22"/>
                <w:szCs w:val="22"/>
              </w:rPr>
            </w:pPr>
            <w:r w:rsidRPr="00E412E2">
              <w:rPr>
                <w:sz w:val="22"/>
                <w:szCs w:val="22"/>
              </w:rPr>
              <w:t>A</w:t>
            </w:r>
          </w:p>
        </w:tc>
        <w:tc>
          <w:tcPr>
            <w:tcW w:w="1374" w:type="dxa"/>
            <w:vAlign w:val="center"/>
          </w:tcPr>
          <w:p w14:paraId="6205642B" w14:textId="77777777" w:rsidR="006E2613" w:rsidRPr="00E412E2" w:rsidRDefault="006E2613" w:rsidP="005203E0">
            <w:pPr>
              <w:spacing w:beforeLines="1" w:before="2" w:afterLines="1" w:after="2" w:afterAutospacing="0"/>
              <w:jc w:val="center"/>
              <w:rPr>
                <w:sz w:val="22"/>
                <w:szCs w:val="22"/>
              </w:rPr>
            </w:pPr>
            <w:r w:rsidRPr="00E412E2">
              <w:rPr>
                <w:sz w:val="22"/>
                <w:szCs w:val="22"/>
              </w:rPr>
              <w:t>93%-100%</w:t>
            </w:r>
          </w:p>
        </w:tc>
        <w:tc>
          <w:tcPr>
            <w:tcW w:w="621" w:type="dxa"/>
          </w:tcPr>
          <w:p w14:paraId="03E0B7AA" w14:textId="77777777" w:rsidR="006E2613" w:rsidRPr="00E412E2" w:rsidRDefault="006E2613" w:rsidP="005203E0">
            <w:pPr>
              <w:spacing w:beforeLines="1" w:before="2" w:afterLines="1" w:after="2" w:afterAutospacing="0"/>
              <w:jc w:val="center"/>
              <w:rPr>
                <w:sz w:val="22"/>
                <w:szCs w:val="22"/>
              </w:rPr>
            </w:pPr>
          </w:p>
        </w:tc>
        <w:tc>
          <w:tcPr>
            <w:tcW w:w="1364" w:type="dxa"/>
            <w:vAlign w:val="center"/>
          </w:tcPr>
          <w:p w14:paraId="5EF2B9C4" w14:textId="77777777" w:rsidR="006E2613" w:rsidRPr="00E412E2" w:rsidRDefault="006E2613" w:rsidP="005203E0">
            <w:pPr>
              <w:spacing w:beforeLines="1" w:before="2" w:afterLines="1" w:after="2" w:afterAutospacing="0"/>
              <w:jc w:val="center"/>
              <w:rPr>
                <w:sz w:val="22"/>
                <w:szCs w:val="22"/>
              </w:rPr>
            </w:pPr>
            <w:r w:rsidRPr="00E412E2">
              <w:rPr>
                <w:sz w:val="22"/>
                <w:szCs w:val="22"/>
              </w:rPr>
              <w:t>A-</w:t>
            </w:r>
          </w:p>
        </w:tc>
        <w:tc>
          <w:tcPr>
            <w:tcW w:w="1359" w:type="dxa"/>
            <w:vAlign w:val="center"/>
          </w:tcPr>
          <w:p w14:paraId="20CD7935" w14:textId="77777777" w:rsidR="006E2613" w:rsidRPr="00E412E2" w:rsidRDefault="006E2613" w:rsidP="005203E0">
            <w:pPr>
              <w:spacing w:beforeLines="1" w:before="2" w:afterLines="1" w:after="2" w:afterAutospacing="0"/>
              <w:jc w:val="center"/>
              <w:rPr>
                <w:sz w:val="22"/>
                <w:szCs w:val="22"/>
              </w:rPr>
            </w:pPr>
            <w:r w:rsidRPr="00E412E2">
              <w:rPr>
                <w:sz w:val="22"/>
                <w:szCs w:val="22"/>
              </w:rPr>
              <w:t>90%-92%</w:t>
            </w:r>
          </w:p>
        </w:tc>
        <w:tc>
          <w:tcPr>
            <w:tcW w:w="427" w:type="dxa"/>
          </w:tcPr>
          <w:p w14:paraId="05AFBA67" w14:textId="77777777" w:rsidR="006E2613" w:rsidRPr="00E412E2" w:rsidRDefault="006E2613" w:rsidP="005203E0">
            <w:pPr>
              <w:spacing w:beforeLines="1" w:before="2" w:afterLines="1" w:after="2" w:afterAutospacing="0"/>
              <w:jc w:val="center"/>
              <w:rPr>
                <w:sz w:val="22"/>
                <w:szCs w:val="22"/>
              </w:rPr>
            </w:pPr>
          </w:p>
        </w:tc>
        <w:tc>
          <w:tcPr>
            <w:tcW w:w="1287" w:type="dxa"/>
            <w:vAlign w:val="center"/>
          </w:tcPr>
          <w:p w14:paraId="418EB438" w14:textId="77777777" w:rsidR="006E2613" w:rsidRPr="00E412E2" w:rsidRDefault="006E2613" w:rsidP="005203E0">
            <w:pPr>
              <w:spacing w:beforeLines="1" w:before="2" w:afterLines="1" w:after="2" w:afterAutospacing="0"/>
              <w:jc w:val="center"/>
              <w:rPr>
                <w:sz w:val="22"/>
                <w:szCs w:val="22"/>
              </w:rPr>
            </w:pPr>
            <w:r w:rsidRPr="00E412E2">
              <w:rPr>
                <w:sz w:val="22"/>
                <w:szCs w:val="22"/>
              </w:rPr>
              <w:t>B+</w:t>
            </w:r>
          </w:p>
        </w:tc>
        <w:tc>
          <w:tcPr>
            <w:tcW w:w="1359" w:type="dxa"/>
            <w:vAlign w:val="center"/>
          </w:tcPr>
          <w:p w14:paraId="1AA4A808" w14:textId="77777777" w:rsidR="006E2613" w:rsidRPr="00E412E2" w:rsidRDefault="006E2613" w:rsidP="005203E0">
            <w:pPr>
              <w:spacing w:beforeLines="1" w:before="2" w:afterLines="1" w:after="2" w:afterAutospacing="0"/>
              <w:jc w:val="center"/>
              <w:rPr>
                <w:sz w:val="22"/>
                <w:szCs w:val="22"/>
              </w:rPr>
            </w:pPr>
            <w:r w:rsidRPr="00E412E2">
              <w:rPr>
                <w:sz w:val="22"/>
                <w:szCs w:val="22"/>
              </w:rPr>
              <w:t>87%-89%</w:t>
            </w:r>
          </w:p>
        </w:tc>
      </w:tr>
      <w:tr w:rsidR="006E2613" w:rsidRPr="00E412E2" w14:paraId="66A98B97" w14:textId="77777777" w:rsidTr="006E2613">
        <w:trPr>
          <w:jc w:val="center"/>
        </w:trPr>
        <w:tc>
          <w:tcPr>
            <w:tcW w:w="795" w:type="dxa"/>
            <w:vAlign w:val="center"/>
          </w:tcPr>
          <w:p w14:paraId="5259DA3F" w14:textId="77777777" w:rsidR="006E2613" w:rsidRPr="00E412E2" w:rsidRDefault="006E2613" w:rsidP="005203E0">
            <w:pPr>
              <w:spacing w:beforeLines="1" w:before="2" w:afterLines="1" w:after="2" w:afterAutospacing="0"/>
              <w:jc w:val="center"/>
              <w:rPr>
                <w:sz w:val="22"/>
                <w:szCs w:val="22"/>
              </w:rPr>
            </w:pPr>
            <w:r w:rsidRPr="00E412E2">
              <w:rPr>
                <w:sz w:val="22"/>
                <w:szCs w:val="22"/>
              </w:rPr>
              <w:t>B</w:t>
            </w:r>
          </w:p>
        </w:tc>
        <w:tc>
          <w:tcPr>
            <w:tcW w:w="1374" w:type="dxa"/>
            <w:vAlign w:val="center"/>
          </w:tcPr>
          <w:p w14:paraId="5C168E55" w14:textId="77777777" w:rsidR="006E2613" w:rsidRPr="00E412E2" w:rsidRDefault="006E2613" w:rsidP="005203E0">
            <w:pPr>
              <w:spacing w:beforeLines="1" w:before="2" w:afterLines="1" w:after="2" w:afterAutospacing="0"/>
              <w:jc w:val="center"/>
              <w:rPr>
                <w:sz w:val="22"/>
                <w:szCs w:val="22"/>
              </w:rPr>
            </w:pPr>
            <w:r w:rsidRPr="00E412E2">
              <w:rPr>
                <w:sz w:val="22"/>
                <w:szCs w:val="22"/>
              </w:rPr>
              <w:t>83%-86%</w:t>
            </w:r>
          </w:p>
        </w:tc>
        <w:tc>
          <w:tcPr>
            <w:tcW w:w="621" w:type="dxa"/>
          </w:tcPr>
          <w:p w14:paraId="685F3ED9" w14:textId="77777777" w:rsidR="006E2613" w:rsidRPr="00E412E2" w:rsidRDefault="006E2613" w:rsidP="005203E0">
            <w:pPr>
              <w:spacing w:beforeLines="1" w:before="2" w:afterLines="1" w:after="2" w:afterAutospacing="0"/>
              <w:jc w:val="center"/>
              <w:rPr>
                <w:sz w:val="22"/>
                <w:szCs w:val="22"/>
              </w:rPr>
            </w:pPr>
          </w:p>
        </w:tc>
        <w:tc>
          <w:tcPr>
            <w:tcW w:w="1364" w:type="dxa"/>
            <w:vAlign w:val="center"/>
          </w:tcPr>
          <w:p w14:paraId="28FB0138" w14:textId="77777777" w:rsidR="006E2613" w:rsidRPr="00E412E2" w:rsidRDefault="006E2613" w:rsidP="005203E0">
            <w:pPr>
              <w:spacing w:beforeLines="1" w:before="2" w:afterLines="1" w:after="2" w:afterAutospacing="0"/>
              <w:jc w:val="center"/>
              <w:rPr>
                <w:sz w:val="22"/>
                <w:szCs w:val="22"/>
              </w:rPr>
            </w:pPr>
            <w:r w:rsidRPr="00E412E2">
              <w:rPr>
                <w:sz w:val="22"/>
                <w:szCs w:val="22"/>
              </w:rPr>
              <w:t>B-</w:t>
            </w:r>
          </w:p>
        </w:tc>
        <w:tc>
          <w:tcPr>
            <w:tcW w:w="1359" w:type="dxa"/>
            <w:vAlign w:val="center"/>
          </w:tcPr>
          <w:p w14:paraId="406A9AE2" w14:textId="77777777" w:rsidR="006E2613" w:rsidRPr="00E412E2" w:rsidRDefault="006E2613" w:rsidP="005203E0">
            <w:pPr>
              <w:spacing w:beforeLines="1" w:before="2" w:afterLines="1" w:after="2" w:afterAutospacing="0"/>
              <w:jc w:val="center"/>
              <w:rPr>
                <w:sz w:val="22"/>
                <w:szCs w:val="22"/>
              </w:rPr>
            </w:pPr>
            <w:r w:rsidRPr="00E412E2">
              <w:rPr>
                <w:sz w:val="22"/>
                <w:szCs w:val="22"/>
              </w:rPr>
              <w:t>80%-82%</w:t>
            </w:r>
          </w:p>
        </w:tc>
        <w:tc>
          <w:tcPr>
            <w:tcW w:w="427" w:type="dxa"/>
          </w:tcPr>
          <w:p w14:paraId="54C4AC43" w14:textId="77777777" w:rsidR="006E2613" w:rsidRPr="00E412E2" w:rsidRDefault="006E2613" w:rsidP="005203E0">
            <w:pPr>
              <w:spacing w:beforeLines="1" w:before="2" w:afterLines="1" w:after="2" w:afterAutospacing="0"/>
              <w:jc w:val="center"/>
              <w:rPr>
                <w:sz w:val="22"/>
                <w:szCs w:val="22"/>
              </w:rPr>
            </w:pPr>
          </w:p>
        </w:tc>
        <w:tc>
          <w:tcPr>
            <w:tcW w:w="1287" w:type="dxa"/>
            <w:vAlign w:val="center"/>
          </w:tcPr>
          <w:p w14:paraId="18117037" w14:textId="77777777" w:rsidR="006E2613" w:rsidRPr="00E412E2" w:rsidRDefault="006E2613" w:rsidP="005203E0">
            <w:pPr>
              <w:spacing w:beforeLines="1" w:before="2" w:afterLines="1" w:after="2" w:afterAutospacing="0"/>
              <w:jc w:val="center"/>
              <w:rPr>
                <w:sz w:val="22"/>
                <w:szCs w:val="22"/>
              </w:rPr>
            </w:pPr>
            <w:r w:rsidRPr="00E412E2">
              <w:rPr>
                <w:sz w:val="22"/>
                <w:szCs w:val="22"/>
              </w:rPr>
              <w:t>C+</w:t>
            </w:r>
          </w:p>
        </w:tc>
        <w:tc>
          <w:tcPr>
            <w:tcW w:w="1359" w:type="dxa"/>
            <w:vAlign w:val="center"/>
          </w:tcPr>
          <w:p w14:paraId="700ABAB4" w14:textId="77777777" w:rsidR="006E2613" w:rsidRPr="00E412E2" w:rsidRDefault="006E2613" w:rsidP="005203E0">
            <w:pPr>
              <w:spacing w:beforeLines="1" w:before="2" w:afterLines="1" w:after="2" w:afterAutospacing="0"/>
              <w:jc w:val="center"/>
              <w:rPr>
                <w:sz w:val="22"/>
                <w:szCs w:val="22"/>
              </w:rPr>
            </w:pPr>
            <w:r w:rsidRPr="00E412E2">
              <w:rPr>
                <w:sz w:val="22"/>
                <w:szCs w:val="22"/>
              </w:rPr>
              <w:t>77%-79%</w:t>
            </w:r>
          </w:p>
        </w:tc>
      </w:tr>
      <w:tr w:rsidR="006E2613" w:rsidRPr="00E412E2" w14:paraId="783B7778" w14:textId="77777777" w:rsidTr="006E2613">
        <w:trPr>
          <w:cnfStyle w:val="000000100000" w:firstRow="0" w:lastRow="0" w:firstColumn="0" w:lastColumn="0" w:oddVBand="0" w:evenVBand="0" w:oddHBand="1" w:evenHBand="0" w:firstRowFirstColumn="0" w:firstRowLastColumn="0" w:lastRowFirstColumn="0" w:lastRowLastColumn="0"/>
          <w:jc w:val="center"/>
        </w:trPr>
        <w:tc>
          <w:tcPr>
            <w:tcW w:w="795" w:type="dxa"/>
            <w:vAlign w:val="center"/>
          </w:tcPr>
          <w:p w14:paraId="115D17F8" w14:textId="77777777" w:rsidR="006E2613" w:rsidRPr="00E412E2" w:rsidRDefault="006E2613" w:rsidP="005203E0">
            <w:pPr>
              <w:spacing w:beforeLines="1" w:before="2" w:afterLines="1" w:after="2" w:afterAutospacing="0"/>
              <w:jc w:val="center"/>
              <w:rPr>
                <w:sz w:val="22"/>
                <w:szCs w:val="22"/>
              </w:rPr>
            </w:pPr>
            <w:r w:rsidRPr="00E412E2">
              <w:rPr>
                <w:sz w:val="22"/>
                <w:szCs w:val="22"/>
              </w:rPr>
              <w:t>C</w:t>
            </w:r>
          </w:p>
        </w:tc>
        <w:tc>
          <w:tcPr>
            <w:tcW w:w="1374" w:type="dxa"/>
            <w:vAlign w:val="center"/>
          </w:tcPr>
          <w:p w14:paraId="3B6D3F17" w14:textId="77777777" w:rsidR="006E2613" w:rsidRPr="00E412E2" w:rsidRDefault="006E2613" w:rsidP="005203E0">
            <w:pPr>
              <w:spacing w:beforeLines="1" w:before="2" w:afterLines="1" w:after="2" w:afterAutospacing="0"/>
              <w:jc w:val="center"/>
              <w:rPr>
                <w:sz w:val="22"/>
                <w:szCs w:val="22"/>
              </w:rPr>
            </w:pPr>
            <w:r w:rsidRPr="00E412E2">
              <w:rPr>
                <w:sz w:val="22"/>
                <w:szCs w:val="22"/>
              </w:rPr>
              <w:t>73%-76%</w:t>
            </w:r>
          </w:p>
        </w:tc>
        <w:tc>
          <w:tcPr>
            <w:tcW w:w="621" w:type="dxa"/>
          </w:tcPr>
          <w:p w14:paraId="691A1F75" w14:textId="77777777" w:rsidR="006E2613" w:rsidRPr="00E412E2" w:rsidRDefault="006E2613" w:rsidP="005203E0">
            <w:pPr>
              <w:spacing w:beforeLines="1" w:before="2" w:afterLines="1" w:after="2" w:afterAutospacing="0"/>
              <w:jc w:val="center"/>
              <w:rPr>
                <w:sz w:val="22"/>
                <w:szCs w:val="22"/>
              </w:rPr>
            </w:pPr>
          </w:p>
        </w:tc>
        <w:tc>
          <w:tcPr>
            <w:tcW w:w="1364" w:type="dxa"/>
            <w:vAlign w:val="center"/>
          </w:tcPr>
          <w:p w14:paraId="2A35BDFF" w14:textId="77777777" w:rsidR="006E2613" w:rsidRPr="00E412E2" w:rsidRDefault="006E2613" w:rsidP="005203E0">
            <w:pPr>
              <w:spacing w:beforeLines="1" w:before="2" w:afterLines="1" w:after="2" w:afterAutospacing="0"/>
              <w:jc w:val="center"/>
              <w:rPr>
                <w:sz w:val="22"/>
                <w:szCs w:val="22"/>
              </w:rPr>
            </w:pPr>
            <w:r w:rsidRPr="00E412E2">
              <w:rPr>
                <w:sz w:val="22"/>
                <w:szCs w:val="22"/>
              </w:rPr>
              <w:t>C-</w:t>
            </w:r>
          </w:p>
        </w:tc>
        <w:tc>
          <w:tcPr>
            <w:tcW w:w="1359" w:type="dxa"/>
            <w:vAlign w:val="center"/>
          </w:tcPr>
          <w:p w14:paraId="6AC6A817" w14:textId="77777777" w:rsidR="006E2613" w:rsidRPr="00E412E2" w:rsidRDefault="006E2613" w:rsidP="005203E0">
            <w:pPr>
              <w:spacing w:beforeLines="1" w:before="2" w:afterLines="1" w:after="2" w:afterAutospacing="0"/>
              <w:jc w:val="center"/>
              <w:rPr>
                <w:sz w:val="22"/>
                <w:szCs w:val="22"/>
              </w:rPr>
            </w:pPr>
            <w:r w:rsidRPr="00E412E2">
              <w:rPr>
                <w:sz w:val="22"/>
                <w:szCs w:val="22"/>
              </w:rPr>
              <w:t>70%-72%</w:t>
            </w:r>
          </w:p>
        </w:tc>
        <w:tc>
          <w:tcPr>
            <w:tcW w:w="427" w:type="dxa"/>
          </w:tcPr>
          <w:p w14:paraId="622B6CFE" w14:textId="77777777" w:rsidR="006E2613" w:rsidRPr="00E412E2" w:rsidRDefault="006E2613" w:rsidP="005203E0">
            <w:pPr>
              <w:spacing w:beforeLines="1" w:before="2" w:afterLines="1" w:after="2" w:afterAutospacing="0"/>
              <w:jc w:val="center"/>
              <w:rPr>
                <w:sz w:val="22"/>
                <w:szCs w:val="22"/>
              </w:rPr>
            </w:pPr>
          </w:p>
        </w:tc>
        <w:tc>
          <w:tcPr>
            <w:tcW w:w="1287" w:type="dxa"/>
            <w:vAlign w:val="center"/>
          </w:tcPr>
          <w:p w14:paraId="3701492E" w14:textId="77777777" w:rsidR="006E2613" w:rsidRPr="00E412E2" w:rsidRDefault="006E2613" w:rsidP="005203E0">
            <w:pPr>
              <w:spacing w:beforeLines="1" w:before="2" w:afterLines="1" w:after="2" w:afterAutospacing="0"/>
              <w:jc w:val="center"/>
              <w:rPr>
                <w:sz w:val="22"/>
                <w:szCs w:val="22"/>
              </w:rPr>
            </w:pPr>
          </w:p>
        </w:tc>
        <w:tc>
          <w:tcPr>
            <w:tcW w:w="1359" w:type="dxa"/>
            <w:vAlign w:val="center"/>
          </w:tcPr>
          <w:p w14:paraId="47613BAF" w14:textId="77777777" w:rsidR="006E2613" w:rsidRPr="00E412E2" w:rsidRDefault="006E2613" w:rsidP="005203E0">
            <w:pPr>
              <w:spacing w:beforeLines="1" w:before="2" w:afterLines="1" w:after="2" w:afterAutospacing="0"/>
              <w:jc w:val="center"/>
              <w:rPr>
                <w:sz w:val="22"/>
                <w:szCs w:val="22"/>
              </w:rPr>
            </w:pPr>
          </w:p>
        </w:tc>
      </w:tr>
    </w:tbl>
    <w:p w14:paraId="1C634110" w14:textId="77777777" w:rsidR="00B44F38" w:rsidRPr="00E412E2" w:rsidRDefault="00B44F38" w:rsidP="005203E0">
      <w:pPr>
        <w:pStyle w:val="Heading2"/>
        <w:spacing w:after="40"/>
        <w:rPr>
          <w:sz w:val="22"/>
          <w:szCs w:val="22"/>
        </w:rPr>
      </w:pPr>
      <w:r w:rsidRPr="00E412E2">
        <w:rPr>
          <w:sz w:val="22"/>
          <w:szCs w:val="22"/>
        </w:rPr>
        <w:t>Checking Grades</w:t>
      </w:r>
    </w:p>
    <w:p w14:paraId="26C3D011" w14:textId="77777777" w:rsidR="00B44F38" w:rsidRPr="00E412E2" w:rsidRDefault="00B44F38" w:rsidP="005203E0">
      <w:pPr>
        <w:spacing w:after="40" w:afterAutospacing="0"/>
        <w:rPr>
          <w:rFonts w:eastAsia="Times New Roman"/>
          <w:sz w:val="22"/>
          <w:szCs w:val="22"/>
        </w:rPr>
      </w:pPr>
      <w:r w:rsidRPr="00E412E2">
        <w:rPr>
          <w:sz w:val="22"/>
          <w:szCs w:val="22"/>
        </w:rPr>
        <w:t xml:space="preserve">Be sure to check your grades often via </w:t>
      </w:r>
      <w:r w:rsidRPr="00E412E2">
        <w:rPr>
          <w:i/>
          <w:sz w:val="22"/>
          <w:szCs w:val="22"/>
        </w:rPr>
        <w:t>Blackboard</w:t>
      </w:r>
      <w:r w:rsidRPr="00E412E2">
        <w:rPr>
          <w:sz w:val="22"/>
          <w:szCs w:val="22"/>
        </w:rPr>
        <w:t>.</w:t>
      </w:r>
    </w:p>
    <w:p w14:paraId="4111DA11" w14:textId="77777777" w:rsidR="00890040" w:rsidRPr="00E412E2" w:rsidRDefault="00890040" w:rsidP="005203E0">
      <w:pPr>
        <w:pStyle w:val="Heading2"/>
        <w:spacing w:after="40"/>
        <w:rPr>
          <w:sz w:val="22"/>
          <w:szCs w:val="22"/>
        </w:rPr>
      </w:pPr>
      <w:r w:rsidRPr="00E412E2">
        <w:rPr>
          <w:sz w:val="22"/>
          <w:szCs w:val="22"/>
        </w:rPr>
        <w:t>EXPECTATIONS</w:t>
      </w:r>
    </w:p>
    <w:p w14:paraId="64E7995D" w14:textId="77777777" w:rsidR="00890040" w:rsidRPr="00E412E2" w:rsidRDefault="00890040" w:rsidP="005203E0">
      <w:pPr>
        <w:pStyle w:val="Heading3"/>
        <w:spacing w:after="40"/>
        <w:rPr>
          <w:rFonts w:eastAsia="Times New Roman"/>
          <w:sz w:val="22"/>
          <w:szCs w:val="22"/>
        </w:rPr>
      </w:pPr>
      <w:r w:rsidRPr="00E412E2">
        <w:rPr>
          <w:rFonts w:eastAsia="Times New Roman"/>
          <w:sz w:val="22"/>
          <w:szCs w:val="22"/>
        </w:rPr>
        <w:t>Attendance</w:t>
      </w:r>
    </w:p>
    <w:p w14:paraId="23F360CD" w14:textId="77777777" w:rsidR="00890040" w:rsidRDefault="00890040" w:rsidP="005203E0">
      <w:pPr>
        <w:spacing w:after="40" w:afterAutospacing="0"/>
        <w:rPr>
          <w:rFonts w:eastAsia="Times New Roman"/>
          <w:sz w:val="22"/>
          <w:szCs w:val="22"/>
        </w:rPr>
      </w:pPr>
      <w:r w:rsidRPr="00E412E2">
        <w:rPr>
          <w:sz w:val="22"/>
          <w:szCs w:val="22"/>
        </w:rPr>
        <w:t>Students are encouraged to read the university catalog which covers the attendance policy.  Failure to follow this attendance policy may result in academic withdrawal and/or a failing grade. Class starts promptly each session. Students who elect to arrive late or leave early will be counted as absent. If you do not want to be marked absent for the entire class session, personally inform the professor prior to the class that you will be leaving early. Or, personally notify the professor after class if you were late. In the event that a session is scheduled for testing, a student electing to arrive late, will not be given extra time to complete the test</w:t>
      </w:r>
      <w:r w:rsidRPr="00E412E2">
        <w:rPr>
          <w:rFonts w:ascii="Times New Roman" w:hAnsi="Times New Roman"/>
          <w:sz w:val="22"/>
          <w:szCs w:val="22"/>
        </w:rPr>
        <w:t>.</w:t>
      </w:r>
      <w:r w:rsidRPr="00E412E2">
        <w:rPr>
          <w:sz w:val="22"/>
          <w:szCs w:val="22"/>
        </w:rPr>
        <w:t xml:space="preserve"> </w:t>
      </w:r>
      <w:r w:rsidRPr="00E412E2">
        <w:rPr>
          <w:rFonts w:eastAsia="Times New Roman"/>
          <w:sz w:val="22"/>
          <w:szCs w:val="22"/>
        </w:rPr>
        <w:t>As a professional, you are expected to collaborate with your fellow students during in-class activities or out-of-class group projects, and to respect one another during all interactions, presentations, and class discussions.</w:t>
      </w:r>
      <w:r w:rsidR="00B55E18">
        <w:rPr>
          <w:rFonts w:eastAsia="Times New Roman"/>
          <w:sz w:val="22"/>
          <w:szCs w:val="22"/>
        </w:rPr>
        <w:t xml:space="preserve"> For student requesting remote option, you must comply with the </w:t>
      </w:r>
      <w:r w:rsidR="00B55E18">
        <w:rPr>
          <w:rFonts w:eastAsia="Times New Roman"/>
          <w:sz w:val="22"/>
          <w:szCs w:val="22"/>
        </w:rPr>
        <w:lastRenderedPageBreak/>
        <w:t xml:space="preserve">alternative plan provide by your instructor.  NOTE: For in-person project activities, you MUST comply with the </w:t>
      </w:r>
      <w:r w:rsidR="006A08A2">
        <w:rPr>
          <w:rFonts w:eastAsia="Times New Roman"/>
          <w:sz w:val="22"/>
          <w:szCs w:val="22"/>
        </w:rPr>
        <w:t xml:space="preserve">provided </w:t>
      </w:r>
      <w:r w:rsidR="00B55E18">
        <w:rPr>
          <w:rFonts w:eastAsia="Times New Roman"/>
          <w:sz w:val="22"/>
          <w:szCs w:val="22"/>
        </w:rPr>
        <w:t>COVID safety guidelines</w:t>
      </w:r>
      <w:r w:rsidR="006A08A2">
        <w:rPr>
          <w:rFonts w:eastAsia="Times New Roman"/>
          <w:sz w:val="22"/>
          <w:szCs w:val="22"/>
        </w:rPr>
        <w:t xml:space="preserve"> – including face coverings - </w:t>
      </w:r>
      <w:r w:rsidR="00B55E18">
        <w:rPr>
          <w:rFonts w:eastAsia="Times New Roman"/>
          <w:sz w:val="22"/>
          <w:szCs w:val="22"/>
        </w:rPr>
        <w:t xml:space="preserve"> or else you risk failing the course.</w:t>
      </w:r>
      <w:r w:rsidR="006A08A2">
        <w:rPr>
          <w:rFonts w:eastAsia="Times New Roman"/>
          <w:sz w:val="22"/>
          <w:szCs w:val="22"/>
        </w:rPr>
        <w:t xml:space="preserve"> </w:t>
      </w:r>
      <w:r w:rsidR="007205EE">
        <w:rPr>
          <w:rFonts w:eastAsia="Times New Roman"/>
          <w:sz w:val="22"/>
          <w:szCs w:val="22"/>
        </w:rPr>
        <w:t xml:space="preserve">Please also refer to CBU’s </w:t>
      </w:r>
      <w:r w:rsidR="007205EE" w:rsidRPr="007205EE">
        <w:rPr>
          <w:rFonts w:eastAsia="Times New Roman"/>
          <w:sz w:val="22"/>
          <w:szCs w:val="22"/>
        </w:rPr>
        <w:t>Health and Safety: Fall 2020 Specific Actions Plan</w:t>
      </w:r>
    </w:p>
    <w:p w14:paraId="4AD54E0C" w14:textId="67F4503C" w:rsidR="007205EE" w:rsidRDefault="00704DFD" w:rsidP="00046F28">
      <w:pPr>
        <w:spacing w:after="40" w:afterAutospacing="0"/>
        <w:jc w:val="center"/>
        <w:rPr>
          <w:rFonts w:eastAsia="Times New Roman"/>
          <w:sz w:val="22"/>
          <w:szCs w:val="22"/>
        </w:rPr>
      </w:pPr>
      <w:hyperlink r:id="rId13" w:history="1">
        <w:r w:rsidRPr="00432CF6">
          <w:rPr>
            <w:rStyle w:val="Hyperlink"/>
          </w:rPr>
          <w:t>https://calbaptist.edu/fall2020/specific_actions_plan</w:t>
        </w:r>
      </w:hyperlink>
    </w:p>
    <w:p w14:paraId="741FF753" w14:textId="77777777" w:rsidR="0066144A" w:rsidRDefault="0066144A" w:rsidP="005203E0">
      <w:pPr>
        <w:spacing w:after="40" w:afterAutospacing="0"/>
        <w:rPr>
          <w:rFonts w:eastAsia="Times New Roman"/>
          <w:sz w:val="22"/>
          <w:szCs w:val="22"/>
        </w:rPr>
      </w:pPr>
    </w:p>
    <w:p w14:paraId="09602A9C" w14:textId="77777777" w:rsidR="0066144A" w:rsidRPr="0066144A" w:rsidRDefault="0066144A" w:rsidP="0066144A">
      <w:pPr>
        <w:spacing w:after="40" w:afterAutospacing="0"/>
        <w:rPr>
          <w:rFonts w:eastAsia="Times New Roman"/>
          <w:sz w:val="22"/>
          <w:szCs w:val="22"/>
        </w:rPr>
      </w:pPr>
      <w:r w:rsidRPr="0066144A">
        <w:rPr>
          <w:rFonts w:eastAsia="Times New Roman"/>
          <w:sz w:val="22"/>
          <w:szCs w:val="22"/>
        </w:rPr>
        <w:t>In the event a student wants to request that an absence be excused, the student must follow the below procedure:</w:t>
      </w:r>
    </w:p>
    <w:p w14:paraId="494F5519" w14:textId="77777777" w:rsidR="0066144A" w:rsidRPr="00046F28" w:rsidRDefault="0066144A" w:rsidP="00046F28">
      <w:pPr>
        <w:pStyle w:val="ListParagraph"/>
        <w:numPr>
          <w:ilvl w:val="0"/>
          <w:numId w:val="15"/>
        </w:numPr>
        <w:spacing w:after="40" w:afterAutospacing="0"/>
        <w:rPr>
          <w:rFonts w:eastAsia="Times New Roman"/>
          <w:sz w:val="22"/>
          <w:szCs w:val="22"/>
        </w:rPr>
      </w:pPr>
      <w:r w:rsidRPr="00046F28">
        <w:rPr>
          <w:rFonts w:eastAsia="Times New Roman"/>
          <w:sz w:val="22"/>
          <w:szCs w:val="22"/>
        </w:rPr>
        <w:t>Email the relevant EGR 101 instructor with your name, ID number, reason for missing class, and specific date missed.</w:t>
      </w:r>
    </w:p>
    <w:p w14:paraId="0380834B" w14:textId="77777777" w:rsidR="0066144A" w:rsidRPr="00046F28" w:rsidRDefault="0066144A" w:rsidP="00046F28">
      <w:pPr>
        <w:pStyle w:val="ListParagraph"/>
        <w:numPr>
          <w:ilvl w:val="0"/>
          <w:numId w:val="15"/>
        </w:numPr>
        <w:spacing w:after="40" w:afterAutospacing="0"/>
        <w:rPr>
          <w:rFonts w:eastAsia="Times New Roman"/>
          <w:sz w:val="22"/>
          <w:szCs w:val="22"/>
        </w:rPr>
      </w:pPr>
      <w:r w:rsidRPr="00046F28">
        <w:rPr>
          <w:rFonts w:eastAsia="Times New Roman"/>
          <w:sz w:val="22"/>
          <w:szCs w:val="22"/>
        </w:rPr>
        <w:t>The instructor will provide you with an alternative engagement activity with a deadline.  Examples could be a written make-up assignment or, for missed projects days, possibly a written plan on how you will make up the missed hours for your team (with your team cc’d).</w:t>
      </w:r>
    </w:p>
    <w:p w14:paraId="7439743D" w14:textId="77777777" w:rsidR="0066144A" w:rsidRPr="00046F28" w:rsidRDefault="0066144A" w:rsidP="00046F28">
      <w:pPr>
        <w:pStyle w:val="ListParagraph"/>
        <w:numPr>
          <w:ilvl w:val="0"/>
          <w:numId w:val="15"/>
        </w:numPr>
        <w:spacing w:after="40" w:afterAutospacing="0"/>
        <w:rPr>
          <w:rFonts w:eastAsia="Times New Roman"/>
          <w:sz w:val="22"/>
          <w:szCs w:val="22"/>
        </w:rPr>
      </w:pPr>
      <w:r w:rsidRPr="00046F28">
        <w:rPr>
          <w:rFonts w:eastAsia="Times New Roman"/>
          <w:sz w:val="22"/>
          <w:szCs w:val="22"/>
        </w:rPr>
        <w:t xml:space="preserve">Complete the alternative engagement activity by the deadline. </w:t>
      </w:r>
    </w:p>
    <w:p w14:paraId="5B2D3781" w14:textId="77777777" w:rsidR="0066144A" w:rsidRPr="00046F28" w:rsidRDefault="0066144A" w:rsidP="00046F28">
      <w:pPr>
        <w:pStyle w:val="ListParagraph"/>
        <w:numPr>
          <w:ilvl w:val="0"/>
          <w:numId w:val="15"/>
        </w:numPr>
        <w:spacing w:after="40" w:afterAutospacing="0"/>
        <w:rPr>
          <w:rFonts w:eastAsia="Times New Roman"/>
          <w:sz w:val="22"/>
          <w:szCs w:val="22"/>
        </w:rPr>
      </w:pPr>
      <w:r w:rsidRPr="00046F28">
        <w:rPr>
          <w:rFonts w:eastAsia="Times New Roman"/>
          <w:sz w:val="22"/>
          <w:szCs w:val="22"/>
        </w:rPr>
        <w:t>If your Make Up Assignment is approved, a previously-recorded “Unexcused” showing on InsideCBU will be changed to “Excused”.  (Note: Generally, course grades other than attendance/participation will be posted in Blackboard in the Grade Center.) It is your responsibility to check both Blackboard and InsideCBU regularly for accurate grade and attendance entries.</w:t>
      </w:r>
    </w:p>
    <w:p w14:paraId="70B726B4" w14:textId="35B89C22" w:rsidR="00890040" w:rsidRPr="00E412E2" w:rsidRDefault="00B55E18" w:rsidP="005203E0">
      <w:pPr>
        <w:spacing w:before="100" w:beforeAutospacing="1" w:after="40" w:afterAutospacing="0"/>
        <w:rPr>
          <w:rFonts w:eastAsia="Times New Roman"/>
          <w:sz w:val="22"/>
          <w:szCs w:val="22"/>
        </w:rPr>
      </w:pPr>
      <w:r w:rsidRPr="00046F28">
        <w:rPr>
          <w:rFonts w:eastAsia="Times New Roman"/>
          <w:b/>
          <w:sz w:val="22"/>
          <w:szCs w:val="22"/>
        </w:rPr>
        <w:t>Polling</w:t>
      </w:r>
      <w:r w:rsidRPr="00167371">
        <w:rPr>
          <w:rFonts w:eastAsia="Times New Roman"/>
          <w:sz w:val="22"/>
          <w:szCs w:val="22"/>
        </w:rPr>
        <w:t xml:space="preserve"> </w:t>
      </w:r>
      <w:r w:rsidR="00890040" w:rsidRPr="00167371">
        <w:rPr>
          <w:rFonts w:eastAsia="Times New Roman"/>
          <w:sz w:val="22"/>
          <w:szCs w:val="22"/>
        </w:rPr>
        <w:t xml:space="preserve">will be used in order to improve lecture interactivity and also as means of recording attendance / participation.  No points will be awarded for correct answers; however, </w:t>
      </w:r>
      <w:r w:rsidRPr="00046F28">
        <w:rPr>
          <w:rFonts w:eastAsia="Times New Roman"/>
          <w:sz w:val="22"/>
          <w:szCs w:val="22"/>
        </w:rPr>
        <w:t>responding to</w:t>
      </w:r>
      <w:r w:rsidRPr="00167371">
        <w:rPr>
          <w:rFonts w:eastAsia="Times New Roman"/>
          <w:sz w:val="22"/>
          <w:szCs w:val="22"/>
        </w:rPr>
        <w:t xml:space="preserve"> </w:t>
      </w:r>
      <w:r w:rsidR="00890040" w:rsidRPr="00167371">
        <w:rPr>
          <w:rFonts w:eastAsia="Times New Roman"/>
          <w:sz w:val="22"/>
          <w:szCs w:val="22"/>
        </w:rPr>
        <w:t>each question will ensure you receive both participation and attendance credit for that day.   Each unexcused absence will result in a 20% reduction in that students’ attendance/participation score for the course.</w:t>
      </w:r>
    </w:p>
    <w:p w14:paraId="3D54B53C" w14:textId="77777777" w:rsidR="00890040" w:rsidRPr="00E412E2" w:rsidRDefault="00890040" w:rsidP="005203E0">
      <w:pPr>
        <w:spacing w:before="100" w:beforeAutospacing="1" w:after="40" w:afterAutospacing="0"/>
        <w:rPr>
          <w:rFonts w:eastAsia="Times New Roman"/>
          <w:i/>
          <w:iCs/>
          <w:sz w:val="22"/>
          <w:szCs w:val="22"/>
        </w:rPr>
      </w:pPr>
      <w:r w:rsidRPr="00E412E2">
        <w:rPr>
          <w:b/>
          <w:sz w:val="22"/>
          <w:szCs w:val="22"/>
        </w:rPr>
        <w:t>Academic Honesty</w:t>
      </w:r>
      <w:r w:rsidRPr="00E412E2">
        <w:rPr>
          <w:sz w:val="22"/>
          <w:szCs w:val="22"/>
        </w:rPr>
        <w:t xml:space="preserve"> -</w:t>
      </w:r>
      <w:r w:rsidRPr="00E412E2">
        <w:rPr>
          <w:rFonts w:eastAsia="Times New Roman"/>
          <w:b/>
          <w:sz w:val="22"/>
          <w:szCs w:val="22"/>
        </w:rPr>
        <w:t xml:space="preserve"> </w:t>
      </w:r>
      <w:r w:rsidRPr="00E412E2">
        <w:rPr>
          <w:rFonts w:eastAsia="Times New Roman"/>
          <w:sz w:val="22"/>
          <w:szCs w:val="22"/>
        </w:rPr>
        <w:t xml:space="preserve">Any incident of academic dishonesty (cheating, plagiarism, copying, and other forms) must be reported to the Dean of Students. A detailed discussion of academic dishonesty appears in the CBU </w:t>
      </w:r>
      <w:r w:rsidRPr="00E412E2">
        <w:rPr>
          <w:rFonts w:eastAsia="Times New Roman"/>
          <w:i/>
          <w:iCs/>
          <w:sz w:val="22"/>
          <w:szCs w:val="22"/>
        </w:rPr>
        <w:t>Student Handbook.</w:t>
      </w:r>
      <w:r w:rsidRPr="00E412E2">
        <w:rPr>
          <w:rFonts w:eastAsia="Times New Roman"/>
          <w:sz w:val="22"/>
          <w:szCs w:val="22"/>
        </w:rPr>
        <w:t xml:space="preserve"> As a point of information and clarification, you may wish to visit the following website: </w:t>
      </w:r>
      <w:r w:rsidRPr="00E412E2">
        <w:rPr>
          <w:rFonts w:eastAsia="Times New Roman"/>
          <w:b/>
          <w:bCs/>
          <w:sz w:val="22"/>
          <w:szCs w:val="22"/>
        </w:rPr>
        <w:t>http://www.plagiarism.org</w:t>
      </w:r>
    </w:p>
    <w:p w14:paraId="75B9A3B9" w14:textId="77777777" w:rsidR="00890040" w:rsidRPr="00E412E2" w:rsidRDefault="00890040" w:rsidP="005203E0">
      <w:pPr>
        <w:spacing w:before="2" w:after="40" w:afterAutospacing="0"/>
        <w:rPr>
          <w:rFonts w:eastAsia="Times New Roman"/>
          <w:sz w:val="22"/>
          <w:szCs w:val="22"/>
        </w:rPr>
      </w:pPr>
      <w:r w:rsidRPr="00E412E2">
        <w:rPr>
          <w:rFonts w:eastAsia="Times New Roman"/>
          <w:b/>
          <w:i/>
          <w:sz w:val="22"/>
          <w:szCs w:val="22"/>
        </w:rPr>
        <w:t>Penalty Notice:</w:t>
      </w:r>
      <w:r w:rsidRPr="00E412E2">
        <w:rPr>
          <w:rFonts w:eastAsia="Times New Roman"/>
          <w:sz w:val="22"/>
          <w:szCs w:val="22"/>
        </w:rPr>
        <w:t xml:space="preserve"> Evidence of copying or cheating of any kind will result in a failing grade for the assignment and can result in failing the course.</w:t>
      </w:r>
      <w:r w:rsidR="0066144A">
        <w:rPr>
          <w:rFonts w:eastAsia="Times New Roman"/>
          <w:sz w:val="22"/>
          <w:szCs w:val="22"/>
        </w:rPr>
        <w:t xml:space="preserve">  This includes inappropriate behavior inside of Webex or Zoom call including, but not limited to, </w:t>
      </w:r>
      <w:r w:rsidR="00F101B0">
        <w:rPr>
          <w:rFonts w:eastAsia="Times New Roman"/>
          <w:sz w:val="22"/>
          <w:szCs w:val="22"/>
        </w:rPr>
        <w:t xml:space="preserve">falsely identifying yourself </w:t>
      </w:r>
      <w:r w:rsidR="0059597C">
        <w:rPr>
          <w:rFonts w:eastAsia="Times New Roman"/>
          <w:sz w:val="22"/>
          <w:szCs w:val="22"/>
        </w:rPr>
        <w:t>and/or</w:t>
      </w:r>
      <w:r w:rsidR="00F101B0">
        <w:rPr>
          <w:rFonts w:eastAsia="Times New Roman"/>
          <w:sz w:val="22"/>
          <w:szCs w:val="22"/>
        </w:rPr>
        <w:t xml:space="preserve"> intentionally causing disturbances.</w:t>
      </w:r>
      <w:r w:rsidR="0066144A">
        <w:rPr>
          <w:rFonts w:eastAsia="Times New Roman"/>
          <w:sz w:val="22"/>
          <w:szCs w:val="22"/>
        </w:rPr>
        <w:t xml:space="preserve"> </w:t>
      </w:r>
    </w:p>
    <w:p w14:paraId="6DCAE3BE" w14:textId="77777777" w:rsidR="00890040" w:rsidRDefault="00890040" w:rsidP="005203E0">
      <w:pPr>
        <w:keepLines/>
        <w:spacing w:before="100" w:beforeAutospacing="1" w:after="40" w:afterAutospacing="0"/>
        <w:rPr>
          <w:rFonts w:eastAsia="Times New Roman"/>
          <w:sz w:val="22"/>
          <w:szCs w:val="22"/>
        </w:rPr>
      </w:pPr>
      <w:r w:rsidRPr="00E412E2">
        <w:rPr>
          <w:b/>
          <w:sz w:val="22"/>
          <w:szCs w:val="22"/>
        </w:rPr>
        <w:t>Students with Disabilities</w:t>
      </w:r>
      <w:r w:rsidRPr="00E412E2">
        <w:rPr>
          <w:sz w:val="22"/>
          <w:szCs w:val="22"/>
        </w:rPr>
        <w:t xml:space="preserve"> -</w:t>
      </w:r>
      <w:r w:rsidRPr="00E412E2">
        <w:rPr>
          <w:rFonts w:eastAsia="Times New Roman"/>
          <w:b/>
          <w:bCs/>
          <w:sz w:val="22"/>
          <w:szCs w:val="22"/>
        </w:rPr>
        <w:t xml:space="preserve"> </w:t>
      </w:r>
      <w:r w:rsidRPr="00E412E2">
        <w:rPr>
          <w:rFonts w:eastAsia="Times New Roman"/>
          <w:sz w:val="22"/>
          <w:szCs w:val="22"/>
        </w:rPr>
        <w:t>Students who have qualified disabilities and wish to arrange the appropriate accommodations, in addition to the general academic support services coordinated by the Academic Resources Center, must identify themselves to the Director of Disability Services. Disabled students who wish to arrange appropriate accommodations must complete and submit a Request for Accommodations form and provide recent (not older than 3 years) diagnostic test results.</w:t>
      </w:r>
    </w:p>
    <w:p w14:paraId="1B8FF3D3" w14:textId="77777777" w:rsidR="00B23DA5" w:rsidRPr="00E412E2" w:rsidRDefault="00B23DA5" w:rsidP="005203E0">
      <w:pPr>
        <w:keepLines/>
        <w:spacing w:before="100" w:beforeAutospacing="1" w:after="40" w:afterAutospacing="0"/>
        <w:rPr>
          <w:rFonts w:eastAsia="Times New Roman"/>
          <w:sz w:val="22"/>
          <w:szCs w:val="22"/>
        </w:rPr>
      </w:pPr>
    </w:p>
    <w:p w14:paraId="7C89AC9B" w14:textId="786B5403" w:rsidR="00167371" w:rsidRDefault="00890040" w:rsidP="005203E0">
      <w:pPr>
        <w:pStyle w:val="Heading2"/>
        <w:spacing w:before="0" w:after="40"/>
        <w:rPr>
          <w:b w:val="0"/>
          <w:sz w:val="22"/>
          <w:szCs w:val="22"/>
          <w:lang w:eastAsia="ja-JP"/>
        </w:rPr>
      </w:pPr>
      <w:r w:rsidRPr="00167371">
        <w:rPr>
          <w:sz w:val="22"/>
          <w:szCs w:val="22"/>
        </w:rPr>
        <w:t>Course Schedule and Key Dates</w:t>
      </w:r>
      <w:r w:rsidR="00253D57" w:rsidRPr="00167371">
        <w:rPr>
          <w:sz w:val="22"/>
          <w:szCs w:val="22"/>
        </w:rPr>
        <w:t xml:space="preserve"> </w:t>
      </w:r>
      <w:r w:rsidR="00253D57" w:rsidRPr="00167371">
        <w:rPr>
          <w:b w:val="0"/>
          <w:sz w:val="22"/>
          <w:szCs w:val="22"/>
        </w:rPr>
        <w:t xml:space="preserve">- </w:t>
      </w:r>
      <w:r w:rsidRPr="00167371">
        <w:rPr>
          <w:b w:val="0"/>
          <w:sz w:val="22"/>
          <w:szCs w:val="22"/>
          <w:lang w:eastAsia="ja-JP"/>
        </w:rPr>
        <w:t xml:space="preserve">Each week, Tuesday individual section meetings are typically utilize </w:t>
      </w:r>
      <w:r w:rsidR="0066144A" w:rsidRPr="00046F28">
        <w:rPr>
          <w:b w:val="0"/>
          <w:sz w:val="22"/>
          <w:szCs w:val="22"/>
          <w:lang w:eastAsia="ja-JP"/>
        </w:rPr>
        <w:t xml:space="preserve">Webex, </w:t>
      </w:r>
      <w:r w:rsidR="00B55E18" w:rsidRPr="00046F28">
        <w:rPr>
          <w:b w:val="0"/>
          <w:sz w:val="22"/>
          <w:szCs w:val="22"/>
          <w:lang w:eastAsia="ja-JP"/>
        </w:rPr>
        <w:t>Zoom</w:t>
      </w:r>
      <w:r w:rsidR="0066144A" w:rsidRPr="00046F28">
        <w:rPr>
          <w:b w:val="0"/>
          <w:sz w:val="22"/>
          <w:szCs w:val="22"/>
          <w:lang w:eastAsia="ja-JP"/>
        </w:rPr>
        <w:t>, or Online</w:t>
      </w:r>
      <w:r w:rsidR="00B55E18" w:rsidRPr="00046F28">
        <w:rPr>
          <w:b w:val="0"/>
          <w:sz w:val="22"/>
          <w:szCs w:val="22"/>
          <w:lang w:eastAsia="ja-JP"/>
        </w:rPr>
        <w:t xml:space="preserve"> Polling</w:t>
      </w:r>
      <w:r w:rsidRPr="00167371">
        <w:rPr>
          <w:b w:val="0"/>
          <w:sz w:val="22"/>
          <w:szCs w:val="22"/>
          <w:lang w:eastAsia="ja-JP"/>
        </w:rPr>
        <w:t xml:space="preserve">, group discussions, and other activities to </w:t>
      </w:r>
      <w:r w:rsidRPr="00167371">
        <w:rPr>
          <w:b w:val="0"/>
          <w:sz w:val="22"/>
          <w:szCs w:val="22"/>
          <w:lang w:eastAsia="ja-JP"/>
        </w:rPr>
        <w:lastRenderedPageBreak/>
        <w:t xml:space="preserve">expand upon textbook readings.  </w:t>
      </w:r>
      <w:r w:rsidR="00B55E18" w:rsidRPr="00046F28">
        <w:rPr>
          <w:b w:val="0"/>
          <w:sz w:val="22"/>
          <w:szCs w:val="22"/>
          <w:lang w:eastAsia="ja-JP"/>
        </w:rPr>
        <w:t>Once per week</w:t>
      </w:r>
      <w:r w:rsidR="00B55E18" w:rsidRPr="00167371">
        <w:rPr>
          <w:b w:val="0"/>
          <w:sz w:val="22"/>
          <w:szCs w:val="22"/>
          <w:lang w:eastAsia="ja-JP"/>
        </w:rPr>
        <w:t xml:space="preserve"> </w:t>
      </w:r>
      <w:r w:rsidRPr="00167371">
        <w:rPr>
          <w:b w:val="0"/>
          <w:sz w:val="22"/>
          <w:szCs w:val="22"/>
          <w:lang w:eastAsia="ja-JP"/>
        </w:rPr>
        <w:t xml:space="preserve">individual section meetings are </w:t>
      </w:r>
      <w:r w:rsidR="00B55E18" w:rsidRPr="00046F28">
        <w:rPr>
          <w:b w:val="0"/>
          <w:sz w:val="22"/>
          <w:szCs w:val="22"/>
          <w:lang w:eastAsia="ja-JP"/>
        </w:rPr>
        <w:t xml:space="preserve">a </w:t>
      </w:r>
      <w:r w:rsidRPr="00167371">
        <w:rPr>
          <w:b w:val="0"/>
          <w:sz w:val="22"/>
          <w:szCs w:val="22"/>
          <w:lang w:eastAsia="ja-JP"/>
        </w:rPr>
        <w:t xml:space="preserve">typically hands-on project day. </w:t>
      </w:r>
      <w:r w:rsidR="00D028EF">
        <w:rPr>
          <w:b w:val="0"/>
          <w:sz w:val="22"/>
          <w:szCs w:val="22"/>
          <w:lang w:eastAsia="ja-JP"/>
        </w:rPr>
        <w:t>(</w:t>
      </w:r>
      <w:r w:rsidR="00D028EF" w:rsidRPr="00554092">
        <w:rPr>
          <w:rFonts w:eastAsia="Times New Roman"/>
          <w:b w:val="0"/>
          <w:sz w:val="22"/>
          <w:szCs w:val="22"/>
        </w:rPr>
        <w:t>For student requesting remote option, you must comply with the alternative plan provide by your instructor.</w:t>
      </w:r>
      <w:r w:rsidR="00D028EF">
        <w:rPr>
          <w:rFonts w:eastAsia="Times New Roman"/>
          <w:sz w:val="22"/>
          <w:szCs w:val="22"/>
        </w:rPr>
        <w:t xml:space="preserve">) </w:t>
      </w:r>
      <w:r w:rsidRPr="00167371">
        <w:rPr>
          <w:b w:val="0"/>
          <w:sz w:val="22"/>
          <w:szCs w:val="22"/>
          <w:lang w:eastAsia="ja-JP"/>
        </w:rPr>
        <w:t xml:space="preserve"> </w:t>
      </w:r>
      <w:r w:rsidR="00167371" w:rsidRPr="00167371">
        <w:rPr>
          <w:b w:val="0"/>
          <w:sz w:val="22"/>
          <w:szCs w:val="22"/>
          <w:lang w:eastAsia="ja-JP"/>
        </w:rPr>
        <w:t xml:space="preserve">Late afternoon or evening sessions, taught by Dean Donaldson, demonstrate how Christian perspectives on purpose, the characteristics of God, service, and discernment directly relate to the vocation of engineering. </w:t>
      </w:r>
    </w:p>
    <w:p w14:paraId="48AFB709" w14:textId="3E94AB3E" w:rsidR="00253D57" w:rsidRPr="00E412E2" w:rsidRDefault="00253D57" w:rsidP="005203E0">
      <w:pPr>
        <w:pStyle w:val="Heading2"/>
        <w:spacing w:before="0" w:after="40"/>
        <w:rPr>
          <w:b w:val="0"/>
          <w:sz w:val="22"/>
          <w:szCs w:val="22"/>
          <w:lang w:eastAsia="ja-JP"/>
        </w:rPr>
      </w:pPr>
    </w:p>
    <w:p w14:paraId="603935B4" w14:textId="77777777" w:rsidR="00253D57" w:rsidRDefault="00253D57" w:rsidP="005203E0">
      <w:pPr>
        <w:keepLines/>
        <w:spacing w:after="40" w:afterAutospacing="0"/>
        <w:rPr>
          <w:sz w:val="22"/>
          <w:szCs w:val="22"/>
          <w:lang w:eastAsia="ja-JP"/>
        </w:rPr>
      </w:pPr>
      <w:r w:rsidRPr="00E412E2">
        <w:rPr>
          <w:b/>
          <w:sz w:val="22"/>
          <w:szCs w:val="22"/>
          <w:lang w:eastAsia="ja-JP"/>
        </w:rPr>
        <w:t>Waste Disposal</w:t>
      </w:r>
      <w:r w:rsidRPr="00E412E2">
        <w:rPr>
          <w:sz w:val="22"/>
          <w:szCs w:val="22"/>
          <w:lang w:eastAsia="ja-JP"/>
        </w:rPr>
        <w:t xml:space="preserve"> - For any hazardous waste generated in this course, including batteries, students are expected to follow their trainings in this course and/or instructions from their instructor.  If you are not sure how to dispose anything, contact your instructor.  Violation of waste disposal procedure could result in grade reduction and/or even failing of the course.</w:t>
      </w:r>
    </w:p>
    <w:p w14:paraId="0DCE295D" w14:textId="77777777" w:rsidR="00D028EF" w:rsidRDefault="00D028EF" w:rsidP="005203E0">
      <w:pPr>
        <w:keepLines/>
        <w:spacing w:after="40" w:afterAutospacing="0"/>
        <w:rPr>
          <w:sz w:val="22"/>
          <w:szCs w:val="22"/>
          <w:lang w:eastAsia="ja-JP"/>
        </w:rPr>
      </w:pPr>
    </w:p>
    <w:p w14:paraId="0A27A35E" w14:textId="77777777" w:rsidR="00890040" w:rsidRPr="00F101B0" w:rsidRDefault="00F101B0" w:rsidP="005203E0">
      <w:pPr>
        <w:pStyle w:val="Heading3"/>
        <w:spacing w:after="40"/>
        <w:rPr>
          <w:sz w:val="22"/>
          <w:szCs w:val="22"/>
          <w:lang w:eastAsia="ja-JP"/>
        </w:rPr>
      </w:pPr>
      <w:r>
        <w:rPr>
          <w:sz w:val="22"/>
          <w:szCs w:val="22"/>
          <w:lang w:eastAsia="ja-JP"/>
        </w:rPr>
        <w:t>AUG/</w:t>
      </w:r>
      <w:r w:rsidR="00890040" w:rsidRPr="00F101B0">
        <w:rPr>
          <w:sz w:val="22"/>
          <w:szCs w:val="22"/>
          <w:lang w:eastAsia="ja-JP"/>
        </w:rPr>
        <w:t>SEPTEMBER</w:t>
      </w:r>
    </w:p>
    <w:p w14:paraId="2DB311EF" w14:textId="4B4E641A" w:rsidR="00890040" w:rsidRPr="00F101B0" w:rsidRDefault="00890040" w:rsidP="005203E0">
      <w:pPr>
        <w:keepLines/>
        <w:spacing w:after="40" w:afterAutospacing="0"/>
        <w:rPr>
          <w:sz w:val="22"/>
          <w:szCs w:val="22"/>
          <w:lang w:eastAsia="ja-JP"/>
        </w:rPr>
      </w:pPr>
      <w:r w:rsidRPr="00F101B0">
        <w:rPr>
          <w:sz w:val="22"/>
          <w:szCs w:val="22"/>
          <w:u w:val="single"/>
          <w:lang w:eastAsia="ja-JP"/>
        </w:rPr>
        <w:t>Tuesday</w:t>
      </w:r>
      <w:r w:rsidR="006F33E7">
        <w:rPr>
          <w:sz w:val="22"/>
          <w:szCs w:val="22"/>
          <w:u w:val="single"/>
          <w:lang w:eastAsia="ja-JP"/>
        </w:rPr>
        <w:t xml:space="preserve"> and Thursday</w:t>
      </w:r>
      <w:r w:rsidRPr="00F101B0">
        <w:rPr>
          <w:sz w:val="22"/>
          <w:szCs w:val="22"/>
          <w:u w:val="single"/>
          <w:lang w:eastAsia="ja-JP"/>
        </w:rPr>
        <w:t xml:space="preserve"> Individual Section Meetings:</w:t>
      </w:r>
      <w:r w:rsidRPr="00F101B0">
        <w:rPr>
          <w:sz w:val="22"/>
          <w:szCs w:val="22"/>
          <w:lang w:eastAsia="ja-JP"/>
        </w:rPr>
        <w:t xml:space="preserve"> Do Hard Things, Landis Ch. 1</w:t>
      </w:r>
      <w:r w:rsidR="006F33E7">
        <w:rPr>
          <w:sz w:val="22"/>
          <w:szCs w:val="22"/>
          <w:lang w:eastAsia="ja-JP"/>
        </w:rPr>
        <w:t>, Project Labs, Begin Project Design.</w:t>
      </w:r>
      <w:r w:rsidR="00FD2945" w:rsidRPr="00F101B0">
        <w:rPr>
          <w:sz w:val="22"/>
          <w:szCs w:val="22"/>
          <w:lang w:eastAsia="ja-JP"/>
        </w:rPr>
        <w:br/>
      </w:r>
      <w:r w:rsidRPr="00F101B0">
        <w:rPr>
          <w:sz w:val="22"/>
          <w:szCs w:val="22"/>
          <w:u w:val="single"/>
          <w:lang w:eastAsia="ja-JP"/>
        </w:rPr>
        <w:t>Evening (Worldview) Sessions</w:t>
      </w:r>
      <w:r w:rsidRPr="00F101B0">
        <w:rPr>
          <w:sz w:val="22"/>
          <w:szCs w:val="22"/>
          <w:lang w:eastAsia="ja-JP"/>
        </w:rPr>
        <w:t>: See handout from Dr. Donaldson</w:t>
      </w:r>
      <w:r w:rsidR="00FD2945" w:rsidRPr="00F101B0">
        <w:rPr>
          <w:sz w:val="22"/>
          <w:szCs w:val="22"/>
          <w:lang w:eastAsia="ja-JP"/>
        </w:rPr>
        <w:br/>
      </w:r>
      <w:r w:rsidRPr="00F101B0">
        <w:rPr>
          <w:sz w:val="22"/>
          <w:szCs w:val="22"/>
          <w:lang w:eastAsia="ja-JP"/>
        </w:rPr>
        <w:t xml:space="preserve">Key Dates*: </w:t>
      </w:r>
      <w:r w:rsidR="00F101B0" w:rsidRPr="00046F28">
        <w:rPr>
          <w:sz w:val="22"/>
          <w:szCs w:val="22"/>
          <w:lang w:eastAsia="ja-JP"/>
        </w:rPr>
        <w:t xml:space="preserve">Note that STEPCON20 is a virtual event on October 8, 2020. Keep an eye on this event as CBU engineering </w:t>
      </w:r>
      <w:r w:rsidR="00A35171">
        <w:rPr>
          <w:sz w:val="22"/>
          <w:szCs w:val="22"/>
          <w:lang w:eastAsia="ja-JP"/>
        </w:rPr>
        <w:t xml:space="preserve">departments </w:t>
      </w:r>
      <w:r w:rsidR="00F101B0" w:rsidRPr="00046F28">
        <w:rPr>
          <w:sz w:val="22"/>
          <w:szCs w:val="22"/>
          <w:lang w:eastAsia="ja-JP"/>
        </w:rPr>
        <w:t>will be creating content to present to the public.</w:t>
      </w:r>
    </w:p>
    <w:p w14:paraId="49C3CDEC" w14:textId="77777777" w:rsidR="00890040" w:rsidRPr="00F101B0" w:rsidRDefault="00890040" w:rsidP="005203E0">
      <w:pPr>
        <w:pStyle w:val="Heading3"/>
        <w:spacing w:after="40"/>
        <w:rPr>
          <w:sz w:val="22"/>
          <w:szCs w:val="22"/>
          <w:lang w:eastAsia="ja-JP"/>
        </w:rPr>
      </w:pPr>
      <w:r w:rsidRPr="00F101B0">
        <w:rPr>
          <w:sz w:val="22"/>
          <w:szCs w:val="22"/>
          <w:lang w:eastAsia="ja-JP"/>
        </w:rPr>
        <w:t>OCTOBER</w:t>
      </w:r>
    </w:p>
    <w:p w14:paraId="77BFB73D" w14:textId="7E4D68D1" w:rsidR="00890040" w:rsidRPr="00F101B0" w:rsidRDefault="00890040" w:rsidP="005203E0">
      <w:pPr>
        <w:keepLines/>
        <w:spacing w:after="40" w:afterAutospacing="0"/>
        <w:rPr>
          <w:sz w:val="22"/>
          <w:szCs w:val="22"/>
          <w:lang w:eastAsia="ja-JP"/>
        </w:rPr>
      </w:pPr>
      <w:r w:rsidRPr="00F101B0">
        <w:rPr>
          <w:sz w:val="22"/>
          <w:szCs w:val="22"/>
          <w:u w:val="single"/>
          <w:lang w:eastAsia="ja-JP"/>
        </w:rPr>
        <w:t xml:space="preserve">Tuesday </w:t>
      </w:r>
      <w:r w:rsidR="006F33E7">
        <w:rPr>
          <w:sz w:val="22"/>
          <w:szCs w:val="22"/>
          <w:u w:val="single"/>
          <w:lang w:eastAsia="ja-JP"/>
        </w:rPr>
        <w:t xml:space="preserve">and Thursday </w:t>
      </w:r>
      <w:r w:rsidRPr="00F101B0">
        <w:rPr>
          <w:sz w:val="22"/>
          <w:szCs w:val="22"/>
          <w:u w:val="single"/>
          <w:lang w:eastAsia="ja-JP"/>
        </w:rPr>
        <w:t>Individual Section Meetings:</w:t>
      </w:r>
      <w:r w:rsidRPr="00F101B0">
        <w:rPr>
          <w:sz w:val="22"/>
          <w:szCs w:val="22"/>
          <w:lang w:eastAsia="ja-JP"/>
        </w:rPr>
        <w:t xml:space="preserve"> Landis Ch’s 2-5.</w:t>
      </w:r>
      <w:r w:rsidR="006F33E7">
        <w:rPr>
          <w:sz w:val="22"/>
          <w:szCs w:val="22"/>
          <w:lang w:eastAsia="ja-JP"/>
        </w:rPr>
        <w:t xml:space="preserve"> Project Build and Test.</w:t>
      </w:r>
      <w:r w:rsidR="00FD2945" w:rsidRPr="00F101B0">
        <w:rPr>
          <w:sz w:val="22"/>
          <w:szCs w:val="22"/>
          <w:lang w:eastAsia="ja-JP"/>
        </w:rPr>
        <w:br/>
      </w:r>
      <w:r w:rsidRPr="00F101B0">
        <w:rPr>
          <w:sz w:val="22"/>
          <w:szCs w:val="22"/>
          <w:u w:val="single"/>
          <w:lang w:eastAsia="ja-JP"/>
        </w:rPr>
        <w:t>Evening (Worldview) Sessions</w:t>
      </w:r>
      <w:r w:rsidRPr="00F101B0">
        <w:rPr>
          <w:sz w:val="22"/>
          <w:szCs w:val="22"/>
          <w:lang w:eastAsia="ja-JP"/>
        </w:rPr>
        <w:t>: See handout from Dr. Donaldson</w:t>
      </w:r>
      <w:r w:rsidR="00FD2945" w:rsidRPr="00F101B0">
        <w:rPr>
          <w:sz w:val="22"/>
          <w:szCs w:val="22"/>
          <w:lang w:eastAsia="ja-JP"/>
        </w:rPr>
        <w:br/>
      </w:r>
      <w:r w:rsidRPr="00F101B0">
        <w:rPr>
          <w:sz w:val="22"/>
          <w:szCs w:val="22"/>
          <w:u w:val="single"/>
          <w:lang w:eastAsia="ja-JP"/>
        </w:rPr>
        <w:t>Key Dates*:</w:t>
      </w:r>
      <w:r w:rsidRPr="00F101B0">
        <w:rPr>
          <w:sz w:val="22"/>
          <w:szCs w:val="22"/>
          <w:lang w:eastAsia="ja-JP"/>
        </w:rPr>
        <w:t xml:space="preserve"> </w:t>
      </w:r>
      <w:r w:rsidR="00A35171" w:rsidRPr="00046F28">
        <w:rPr>
          <w:sz w:val="22"/>
          <w:szCs w:val="22"/>
          <w:lang w:eastAsia="ja-JP"/>
        </w:rPr>
        <w:t>N</w:t>
      </w:r>
      <w:r w:rsidR="00F101B0" w:rsidRPr="00046F28">
        <w:rPr>
          <w:sz w:val="22"/>
          <w:szCs w:val="22"/>
          <w:lang w:eastAsia="ja-JP"/>
        </w:rPr>
        <w:t>one</w:t>
      </w:r>
      <w:r w:rsidR="00F101B0">
        <w:rPr>
          <w:b/>
          <w:sz w:val="22"/>
          <w:szCs w:val="22"/>
          <w:lang w:eastAsia="ja-JP"/>
        </w:rPr>
        <w:t>.</w:t>
      </w:r>
    </w:p>
    <w:p w14:paraId="10E59D91" w14:textId="77777777" w:rsidR="00890040" w:rsidRPr="00F101B0" w:rsidRDefault="00890040" w:rsidP="005203E0">
      <w:pPr>
        <w:pStyle w:val="Heading3"/>
        <w:spacing w:after="40"/>
        <w:rPr>
          <w:sz w:val="22"/>
          <w:szCs w:val="22"/>
          <w:lang w:eastAsia="ja-JP"/>
        </w:rPr>
      </w:pPr>
      <w:r w:rsidRPr="00F101B0">
        <w:rPr>
          <w:sz w:val="22"/>
          <w:szCs w:val="22"/>
          <w:lang w:eastAsia="ja-JP"/>
        </w:rPr>
        <w:t>NOVEMBER</w:t>
      </w:r>
    </w:p>
    <w:p w14:paraId="53DA87A3" w14:textId="403A858A" w:rsidR="006F33E7" w:rsidRDefault="00890040" w:rsidP="005203E0">
      <w:pPr>
        <w:keepNext/>
        <w:spacing w:after="40" w:afterAutospacing="0"/>
        <w:rPr>
          <w:sz w:val="22"/>
          <w:szCs w:val="22"/>
          <w:u w:val="single"/>
          <w:lang w:eastAsia="ja-JP"/>
        </w:rPr>
      </w:pPr>
      <w:r w:rsidRPr="00F101B0">
        <w:rPr>
          <w:sz w:val="22"/>
          <w:szCs w:val="22"/>
          <w:u w:val="single"/>
          <w:lang w:eastAsia="ja-JP"/>
        </w:rPr>
        <w:t>Tuesday</w:t>
      </w:r>
      <w:r w:rsidR="006F33E7">
        <w:rPr>
          <w:sz w:val="22"/>
          <w:szCs w:val="22"/>
          <w:u w:val="single"/>
          <w:lang w:eastAsia="ja-JP"/>
        </w:rPr>
        <w:t xml:space="preserve"> and </w:t>
      </w:r>
      <w:r w:rsidR="006F33E7" w:rsidRPr="00E07DD3">
        <w:rPr>
          <w:sz w:val="22"/>
          <w:szCs w:val="22"/>
          <w:u w:val="single"/>
          <w:lang w:eastAsia="ja-JP"/>
        </w:rPr>
        <w:t>Thursday</w:t>
      </w:r>
      <w:r w:rsidRPr="00F101B0">
        <w:rPr>
          <w:sz w:val="22"/>
          <w:szCs w:val="22"/>
          <w:u w:val="single"/>
          <w:lang w:eastAsia="ja-JP"/>
        </w:rPr>
        <w:t xml:space="preserve"> Individual Section Meetings:</w:t>
      </w:r>
      <w:r w:rsidRPr="00F101B0">
        <w:rPr>
          <w:sz w:val="22"/>
          <w:szCs w:val="22"/>
          <w:lang w:eastAsia="ja-JP"/>
        </w:rPr>
        <w:t xml:space="preserve"> Inventor Assignment, Technical Presenting</w:t>
      </w:r>
      <w:r w:rsidR="000B6280">
        <w:rPr>
          <w:sz w:val="22"/>
          <w:szCs w:val="22"/>
          <w:lang w:eastAsia="ja-JP"/>
        </w:rPr>
        <w:t xml:space="preserve"> (Michael Alley)</w:t>
      </w:r>
      <w:r w:rsidR="00A35171">
        <w:rPr>
          <w:sz w:val="22"/>
          <w:szCs w:val="22"/>
          <w:lang w:eastAsia="ja-JP"/>
        </w:rPr>
        <w:t xml:space="preserve">, Final Exam; </w:t>
      </w:r>
      <w:r w:rsidR="006F33E7">
        <w:rPr>
          <w:sz w:val="22"/>
          <w:szCs w:val="22"/>
          <w:lang w:eastAsia="ja-JP"/>
        </w:rPr>
        <w:t>Project Activity: TBD</w:t>
      </w:r>
    </w:p>
    <w:p w14:paraId="63EFE570" w14:textId="13C4626C" w:rsidR="002A0DAA" w:rsidRPr="00F101B0" w:rsidRDefault="00890040" w:rsidP="00046F28">
      <w:pPr>
        <w:keepNext/>
        <w:spacing w:after="40" w:afterAutospacing="0"/>
        <w:rPr>
          <w:sz w:val="22"/>
          <w:szCs w:val="22"/>
          <w:lang w:eastAsia="ja-JP"/>
        </w:rPr>
      </w:pPr>
      <w:r w:rsidRPr="00F101B0">
        <w:rPr>
          <w:sz w:val="22"/>
          <w:szCs w:val="22"/>
          <w:u w:val="single"/>
          <w:lang w:eastAsia="ja-JP"/>
        </w:rPr>
        <w:t>Evening (Worldview) Sessions:</w:t>
      </w:r>
      <w:r w:rsidRPr="00F101B0">
        <w:rPr>
          <w:sz w:val="22"/>
          <w:szCs w:val="22"/>
          <w:lang w:eastAsia="ja-JP"/>
        </w:rPr>
        <w:t xml:space="preserve"> See handout from Dr. Donaldson</w:t>
      </w:r>
      <w:r w:rsidR="00FD2945" w:rsidRPr="00F101B0">
        <w:rPr>
          <w:sz w:val="22"/>
          <w:szCs w:val="22"/>
          <w:lang w:eastAsia="ja-JP"/>
        </w:rPr>
        <w:br/>
      </w:r>
      <w:r w:rsidR="00866CAA" w:rsidRPr="00F101B0">
        <w:rPr>
          <w:sz w:val="22"/>
          <w:szCs w:val="22"/>
          <w:u w:val="single"/>
          <w:lang w:eastAsia="ja-JP"/>
        </w:rPr>
        <w:t>Key Dates*:</w:t>
      </w:r>
      <w:r w:rsidR="00866CAA" w:rsidRPr="00F101B0">
        <w:rPr>
          <w:sz w:val="22"/>
          <w:szCs w:val="22"/>
          <w:lang w:eastAsia="ja-JP"/>
        </w:rPr>
        <w:t xml:space="preserve"> </w:t>
      </w:r>
      <w:r w:rsidR="00A35171">
        <w:rPr>
          <w:sz w:val="22"/>
          <w:szCs w:val="22"/>
          <w:lang w:eastAsia="ja-JP"/>
        </w:rPr>
        <w:t>TBD</w:t>
      </w:r>
      <w:r w:rsidR="00A35171">
        <w:rPr>
          <w:b/>
          <w:sz w:val="22"/>
          <w:szCs w:val="22"/>
          <w:lang w:eastAsia="ja-JP"/>
        </w:rPr>
        <w:t>.</w:t>
      </w:r>
    </w:p>
    <w:p w14:paraId="0625C64F" w14:textId="77777777" w:rsidR="00890040" w:rsidRPr="00E412E2" w:rsidRDefault="00890040" w:rsidP="005203E0">
      <w:pPr>
        <w:tabs>
          <w:tab w:val="left" w:pos="5040"/>
          <w:tab w:val="left" w:pos="7668"/>
        </w:tabs>
        <w:spacing w:before="100" w:beforeAutospacing="1" w:after="40" w:afterAutospacing="0"/>
        <w:rPr>
          <w:sz w:val="22"/>
          <w:szCs w:val="22"/>
        </w:rPr>
      </w:pPr>
      <w:r w:rsidRPr="00F101B0">
        <w:rPr>
          <w:sz w:val="22"/>
          <w:szCs w:val="22"/>
        </w:rPr>
        <w:t>The course schedule is subject to change based on the progress of the class. Instructor will post all course schedule changes on Blackboard after in class announcement</w:t>
      </w:r>
      <w:r w:rsidRPr="00E412E2">
        <w:rPr>
          <w:sz w:val="22"/>
          <w:szCs w:val="22"/>
        </w:rPr>
        <w:t>.</w:t>
      </w:r>
    </w:p>
    <w:p w14:paraId="723586B5" w14:textId="77777777" w:rsidR="00890040" w:rsidRPr="00E412E2" w:rsidRDefault="00890040" w:rsidP="005203E0">
      <w:pPr>
        <w:pStyle w:val="Heading1"/>
        <w:spacing w:after="40" w:afterAutospacing="0"/>
        <w:rPr>
          <w:sz w:val="22"/>
          <w:szCs w:val="22"/>
        </w:rPr>
      </w:pPr>
      <w:r w:rsidRPr="00E412E2">
        <w:rPr>
          <w:sz w:val="22"/>
          <w:szCs w:val="22"/>
        </w:rPr>
        <w:t>CBU’s College of Engineering Mission Statement:</w:t>
      </w:r>
    </w:p>
    <w:p w14:paraId="0A7DCEEF" w14:textId="77777777" w:rsidR="00890040" w:rsidRPr="00E412E2" w:rsidRDefault="00890040" w:rsidP="005203E0">
      <w:pPr>
        <w:spacing w:after="40" w:afterAutospacing="0"/>
        <w:rPr>
          <w:sz w:val="22"/>
          <w:szCs w:val="22"/>
        </w:rPr>
      </w:pPr>
      <w:r w:rsidRPr="00E412E2">
        <w:rPr>
          <w:sz w:val="22"/>
          <w:szCs w:val="22"/>
        </w:rPr>
        <w:t xml:space="preserve">"Preparing engineering students of </w:t>
      </w:r>
      <w:r w:rsidR="000A4759">
        <w:rPr>
          <w:sz w:val="22"/>
          <w:szCs w:val="22"/>
        </w:rPr>
        <w:t>excellence</w:t>
      </w:r>
      <w:r w:rsidR="000A4759" w:rsidRPr="00E412E2">
        <w:rPr>
          <w:sz w:val="22"/>
          <w:szCs w:val="22"/>
        </w:rPr>
        <w:t xml:space="preserve"> </w:t>
      </w:r>
      <w:r w:rsidRPr="00E412E2">
        <w:rPr>
          <w:sz w:val="22"/>
          <w:szCs w:val="22"/>
        </w:rPr>
        <w:t>and character, with a Christian worldview who are called to serve, equipped to lead and sent to engage the world with their lives and the appropriate use of technology."</w:t>
      </w:r>
    </w:p>
    <w:p w14:paraId="17785FFF" w14:textId="77777777" w:rsidR="00C237EE" w:rsidRPr="00E412E2" w:rsidRDefault="00C237EE" w:rsidP="005203E0">
      <w:pPr>
        <w:pStyle w:val="Heading2"/>
        <w:spacing w:after="40"/>
        <w:rPr>
          <w:sz w:val="22"/>
          <w:szCs w:val="22"/>
          <w:lang w:val="en"/>
        </w:rPr>
      </w:pPr>
      <w:r w:rsidRPr="00E412E2">
        <w:rPr>
          <w:sz w:val="22"/>
          <w:szCs w:val="22"/>
          <w:lang w:val="en"/>
        </w:rPr>
        <w:t>Student Outcomes</w:t>
      </w:r>
    </w:p>
    <w:p w14:paraId="000783D2" w14:textId="77777777" w:rsidR="00EE6D5A" w:rsidRPr="00E412E2" w:rsidRDefault="00890040" w:rsidP="005203E0">
      <w:pPr>
        <w:spacing w:before="100" w:beforeAutospacing="1" w:after="40" w:afterAutospacing="0"/>
        <w:rPr>
          <w:sz w:val="22"/>
          <w:szCs w:val="22"/>
        </w:rPr>
      </w:pPr>
      <w:r w:rsidRPr="00E412E2">
        <w:rPr>
          <w:sz w:val="22"/>
          <w:szCs w:val="22"/>
          <w:lang w:val="en"/>
        </w:rPr>
        <w:t>Student Outcomes (SO’s) describe what students are expected to know and be able to do by the time of graduation. These relate to the knowledge, skills, and behaviors that students acquire as they progress through the program.</w:t>
      </w:r>
      <w:r w:rsidR="00EE6D5A" w:rsidRPr="00E412E2">
        <w:rPr>
          <w:sz w:val="22"/>
          <w:szCs w:val="22"/>
          <w:lang w:val="en"/>
        </w:rPr>
        <w:t xml:space="preserve"> The SO’s that are addressed by the Course Outcomes are in parenthesis following the Course Outcomes list. </w:t>
      </w:r>
      <w:r w:rsidRPr="00E412E2">
        <w:rPr>
          <w:sz w:val="22"/>
          <w:szCs w:val="22"/>
          <w:lang w:val="en"/>
        </w:rPr>
        <w:t xml:space="preserve"> </w:t>
      </w:r>
      <w:r w:rsidR="00EE6D5A" w:rsidRPr="00E412E2">
        <w:rPr>
          <w:sz w:val="22"/>
          <w:szCs w:val="22"/>
        </w:rPr>
        <w:t xml:space="preserve">The detail information on the various programs </w:t>
      </w:r>
      <w:r w:rsidR="00EE6D5A" w:rsidRPr="00E412E2">
        <w:rPr>
          <w:sz w:val="22"/>
          <w:szCs w:val="22"/>
        </w:rPr>
        <w:lastRenderedPageBreak/>
        <w:t xml:space="preserve">in the CBU Gordon and Jill Bourns College of Engineering can be found on the programs’ websites. </w:t>
      </w:r>
    </w:p>
    <w:p w14:paraId="3B58BC06" w14:textId="77777777" w:rsidR="00EE6D5A" w:rsidRPr="00E412E2" w:rsidRDefault="00EE6D5A" w:rsidP="005203E0">
      <w:pPr>
        <w:pStyle w:val="OutcomeParagraph"/>
        <w:spacing w:before="2" w:after="40"/>
        <w:rPr>
          <w:sz w:val="22"/>
          <w:szCs w:val="22"/>
        </w:rPr>
      </w:pPr>
    </w:p>
    <w:p w14:paraId="5631F684" w14:textId="77777777" w:rsidR="00EE6D5A" w:rsidRPr="00E412E2" w:rsidRDefault="00EE6D5A" w:rsidP="005203E0">
      <w:pPr>
        <w:pStyle w:val="OutcomeParagraph"/>
        <w:spacing w:before="2" w:after="40"/>
        <w:rPr>
          <w:b/>
          <w:sz w:val="22"/>
          <w:szCs w:val="22"/>
        </w:rPr>
      </w:pPr>
      <w:r w:rsidRPr="00E412E2">
        <w:rPr>
          <w:b/>
          <w:sz w:val="22"/>
          <w:szCs w:val="22"/>
        </w:rPr>
        <w:t>Engineering Student Outcomes:</w:t>
      </w:r>
    </w:p>
    <w:p w14:paraId="55CB003E" w14:textId="77777777" w:rsidR="00EE6D5A" w:rsidRPr="00E412E2" w:rsidRDefault="00EE6D5A" w:rsidP="005203E0">
      <w:pPr>
        <w:pStyle w:val="OutcomeParagraph"/>
        <w:spacing w:before="2" w:after="40"/>
        <w:rPr>
          <w:sz w:val="22"/>
          <w:szCs w:val="22"/>
        </w:rPr>
      </w:pPr>
      <w:r w:rsidRPr="00E412E2">
        <w:rPr>
          <w:sz w:val="22"/>
          <w:szCs w:val="22"/>
        </w:rPr>
        <w:t>EGR #1. an ability to identify, formulate, and solve complex engineering problems by applying principles of engineering, science, and mathematics (ABET)</w:t>
      </w:r>
    </w:p>
    <w:p w14:paraId="67D51FA4" w14:textId="77777777" w:rsidR="00EE6D5A" w:rsidRPr="00E412E2" w:rsidRDefault="00EE6D5A" w:rsidP="005203E0">
      <w:pPr>
        <w:pStyle w:val="OutcomeParagraph"/>
        <w:spacing w:before="2" w:after="40"/>
        <w:rPr>
          <w:sz w:val="22"/>
          <w:szCs w:val="22"/>
        </w:rPr>
      </w:pPr>
      <w:r w:rsidRPr="00E412E2">
        <w:rPr>
          <w:sz w:val="22"/>
          <w:szCs w:val="22"/>
        </w:rPr>
        <w:t>EGR #2. an ability to apply engineering design to produce solutions that meet specified needs with consideration of public health, safety, and welfare, as well as global, cultural, social, environmental, and economic factors (ABET)</w:t>
      </w:r>
    </w:p>
    <w:p w14:paraId="762BBD9A" w14:textId="77777777" w:rsidR="00EE6D5A" w:rsidRPr="00E412E2" w:rsidRDefault="00EE6D5A" w:rsidP="005203E0">
      <w:pPr>
        <w:pStyle w:val="OutcomeParagraph"/>
        <w:spacing w:before="2" w:after="40"/>
        <w:rPr>
          <w:sz w:val="22"/>
          <w:szCs w:val="22"/>
        </w:rPr>
      </w:pPr>
      <w:r w:rsidRPr="00E412E2">
        <w:rPr>
          <w:sz w:val="22"/>
          <w:szCs w:val="22"/>
        </w:rPr>
        <w:t>EGR #3. an ability to communicate effectively with a range of audiences (ABET)</w:t>
      </w:r>
    </w:p>
    <w:p w14:paraId="0715B3C9" w14:textId="77777777" w:rsidR="00EE6D5A" w:rsidRPr="00E412E2" w:rsidRDefault="00EE6D5A" w:rsidP="005203E0">
      <w:pPr>
        <w:pStyle w:val="OutcomeParagraph"/>
        <w:spacing w:before="2" w:after="40"/>
        <w:rPr>
          <w:sz w:val="22"/>
          <w:szCs w:val="22"/>
        </w:rPr>
      </w:pPr>
      <w:r w:rsidRPr="00E412E2">
        <w:rPr>
          <w:sz w:val="22"/>
          <w:szCs w:val="22"/>
        </w:rPr>
        <w:t>EGR #4. an ability to recognize ethical and professional responsibilities in engineering situations and make informed judgments, which must consider the impact of engineering solutions in global, economic, environmental, and societal contexts (ABET)</w:t>
      </w:r>
    </w:p>
    <w:p w14:paraId="669EDCCA" w14:textId="77777777" w:rsidR="00EE6D5A" w:rsidRPr="00E412E2" w:rsidRDefault="00EE6D5A" w:rsidP="005203E0">
      <w:pPr>
        <w:pStyle w:val="OutcomeParagraph"/>
        <w:spacing w:before="2" w:after="40"/>
        <w:rPr>
          <w:sz w:val="22"/>
          <w:szCs w:val="22"/>
        </w:rPr>
      </w:pPr>
      <w:r w:rsidRPr="00E412E2">
        <w:rPr>
          <w:sz w:val="22"/>
          <w:szCs w:val="22"/>
        </w:rPr>
        <w:t>EGR #5. an ability to function effectively on a team whose members together provide leadership, create a collaborative and inclusive environment, establish goals, plan tasks, and meet objectives (ABET)</w:t>
      </w:r>
    </w:p>
    <w:p w14:paraId="7789291D" w14:textId="77777777" w:rsidR="00EE6D5A" w:rsidRPr="00E412E2" w:rsidRDefault="00EE6D5A" w:rsidP="005203E0">
      <w:pPr>
        <w:pStyle w:val="OutcomeParagraph"/>
        <w:spacing w:before="2" w:after="40"/>
        <w:rPr>
          <w:sz w:val="22"/>
          <w:szCs w:val="22"/>
        </w:rPr>
      </w:pPr>
      <w:r w:rsidRPr="00E412E2">
        <w:rPr>
          <w:sz w:val="22"/>
          <w:szCs w:val="22"/>
        </w:rPr>
        <w:t>EGR #6. an ability to develop and conduct appropriate experimentation, analyze and interpret data, and use engineering judgment to draw conclusions (ABET)</w:t>
      </w:r>
    </w:p>
    <w:p w14:paraId="63FB47C7" w14:textId="77777777" w:rsidR="00EE6D5A" w:rsidRPr="00E412E2" w:rsidRDefault="00EE6D5A" w:rsidP="005203E0">
      <w:pPr>
        <w:pStyle w:val="OutcomeParagraph"/>
        <w:spacing w:before="2" w:after="40"/>
        <w:rPr>
          <w:sz w:val="22"/>
          <w:szCs w:val="22"/>
        </w:rPr>
      </w:pPr>
      <w:r w:rsidRPr="00E412E2">
        <w:rPr>
          <w:sz w:val="22"/>
          <w:szCs w:val="22"/>
        </w:rPr>
        <w:t>EGR #7. an ability to acquire and apply new knowledge as needed, using appropriate learning strategies. (ABET)</w:t>
      </w:r>
    </w:p>
    <w:p w14:paraId="39FD7C14" w14:textId="77777777" w:rsidR="00EE6D5A" w:rsidRPr="00E412E2" w:rsidRDefault="00EE6D5A" w:rsidP="005203E0">
      <w:pPr>
        <w:pStyle w:val="OutcomeParagraph"/>
        <w:spacing w:before="2" w:after="40"/>
        <w:rPr>
          <w:sz w:val="22"/>
          <w:szCs w:val="22"/>
        </w:rPr>
      </w:pPr>
      <w:r w:rsidRPr="00E412E2">
        <w:rPr>
          <w:sz w:val="22"/>
          <w:szCs w:val="22"/>
        </w:rPr>
        <w:t>EGR #8: an ability to articulate a Christian worldview on personal, professional, technical, and societal issues</w:t>
      </w:r>
    </w:p>
    <w:p w14:paraId="4C8DDC7D" w14:textId="77777777" w:rsidR="00890040" w:rsidRPr="00E412E2" w:rsidRDefault="00EE6D5A" w:rsidP="005203E0">
      <w:pPr>
        <w:pStyle w:val="OutcomeParagraph"/>
        <w:spacing w:before="2" w:after="40"/>
        <w:rPr>
          <w:sz w:val="22"/>
          <w:szCs w:val="22"/>
        </w:rPr>
      </w:pPr>
      <w:r w:rsidRPr="00E412E2">
        <w:rPr>
          <w:sz w:val="22"/>
          <w:szCs w:val="22"/>
        </w:rPr>
        <w:t>EGR #9: An ability to develop attributes of a leader in an innovation-driven environment</w:t>
      </w:r>
    </w:p>
    <w:sectPr w:rsidR="00890040" w:rsidRPr="00E412E2" w:rsidSect="00DB4096">
      <w:headerReference w:type="default" r:id="rId14"/>
      <w:footerReference w:type="default" r:id="rId15"/>
      <w:headerReference w:type="first" r:id="rId16"/>
      <w:footerReference w:type="first" r:id="rId17"/>
      <w:pgSz w:w="12240" w:h="15840"/>
      <w:pgMar w:top="1440" w:right="720" w:bottom="576"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50D7F6" w14:textId="77777777" w:rsidR="009E0912" w:rsidRDefault="009E0912" w:rsidP="00AC34EE">
      <w:r>
        <w:separator/>
      </w:r>
    </w:p>
  </w:endnote>
  <w:endnote w:type="continuationSeparator" w:id="0">
    <w:p w14:paraId="4E185FC0" w14:textId="77777777" w:rsidR="009E0912" w:rsidRDefault="009E0912" w:rsidP="00AC34EE">
      <w:r>
        <w:continuationSeparator/>
      </w:r>
    </w:p>
  </w:endnote>
  <w:endnote w:type="continuationNotice" w:id="1">
    <w:p w14:paraId="58527ED1" w14:textId="77777777" w:rsidR="009E0912" w:rsidRDefault="009E09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FE919" w14:textId="77777777" w:rsidR="00167371" w:rsidRDefault="00167371" w:rsidP="000034EA">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24558F" w14:textId="77777777" w:rsidR="00167371" w:rsidRDefault="00167371" w:rsidP="00BC12D9">
    <w:pPr>
      <w:pStyle w:val="Footer"/>
      <w:spacing w:after="2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BC1C29" w14:textId="77777777" w:rsidR="009E0912" w:rsidRDefault="009E0912" w:rsidP="00AC34EE">
      <w:r>
        <w:separator/>
      </w:r>
    </w:p>
  </w:footnote>
  <w:footnote w:type="continuationSeparator" w:id="0">
    <w:p w14:paraId="4B241FD7" w14:textId="77777777" w:rsidR="009E0912" w:rsidRDefault="009E0912" w:rsidP="00AC34EE">
      <w:r>
        <w:continuationSeparator/>
      </w:r>
    </w:p>
  </w:footnote>
  <w:footnote w:type="continuationNotice" w:id="1">
    <w:p w14:paraId="75A64179" w14:textId="77777777" w:rsidR="009E0912" w:rsidRDefault="009E09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87FB3B" w14:textId="77777777" w:rsidR="00167371" w:rsidRDefault="00167371" w:rsidP="000034EA">
    <w:pPr>
      <w:pStyle w:val="Header"/>
      <w:spacing w:before="720"/>
    </w:pPr>
    <w:r>
      <w:rPr>
        <w:noProof/>
      </w:rPr>
      <w:drawing>
        <wp:anchor distT="0" distB="0" distL="114300" distR="114300" simplePos="0" relativeHeight="251658241" behindDoc="1" locked="0" layoutInCell="1" allowOverlap="1" wp14:anchorId="23029AA8" wp14:editId="35F3F593">
          <wp:simplePos x="0" y="0"/>
          <wp:positionH relativeFrom="column">
            <wp:posOffset>-502920</wp:posOffset>
          </wp:positionH>
          <wp:positionV relativeFrom="paragraph">
            <wp:posOffset>-274320</wp:posOffset>
          </wp:positionV>
          <wp:extent cx="7799832" cy="1008583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BU.SyllabusHeader.AfterFirstPage.2018.png"/>
                  <pic:cNvPicPr/>
                </pic:nvPicPr>
                <pic:blipFill>
                  <a:blip r:embed="rId1">
                    <a:extLst>
                      <a:ext uri="{28A0092B-C50C-407E-A947-70E740481C1C}">
                        <a14:useLocalDpi xmlns:a14="http://schemas.microsoft.com/office/drawing/2010/main" val="0"/>
                      </a:ext>
                    </a:extLst>
                  </a:blip>
                  <a:stretch>
                    <a:fillRect/>
                  </a:stretch>
                </pic:blipFill>
                <pic:spPr>
                  <a:xfrm>
                    <a:off x="0" y="0"/>
                    <a:ext cx="7799832" cy="1008583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E05435" w14:textId="77777777" w:rsidR="00167371" w:rsidRDefault="00167371" w:rsidP="00E412E2">
    <w:pPr>
      <w:pStyle w:val="Header"/>
      <w:tabs>
        <w:tab w:val="clear" w:pos="4680"/>
        <w:tab w:val="clear" w:pos="9360"/>
        <w:tab w:val="left" w:pos="3835"/>
        <w:tab w:val="left" w:pos="4249"/>
        <w:tab w:val="center" w:pos="5400"/>
      </w:tabs>
      <w:spacing w:before="1320"/>
    </w:pPr>
    <w:r>
      <w:rPr>
        <w:noProof/>
      </w:rPr>
      <w:drawing>
        <wp:anchor distT="0" distB="0" distL="114300" distR="114300" simplePos="0" relativeHeight="251658240" behindDoc="1" locked="0" layoutInCell="1" allowOverlap="1" wp14:anchorId="6B20DA5F" wp14:editId="666663C6">
          <wp:simplePos x="0" y="0"/>
          <wp:positionH relativeFrom="page">
            <wp:align>left</wp:align>
          </wp:positionH>
          <wp:positionV relativeFrom="paragraph">
            <wp:posOffset>-274320</wp:posOffset>
          </wp:positionV>
          <wp:extent cx="7799832" cy="1008583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BU.SyllabusHeader.2018.png"/>
                  <pic:cNvPicPr/>
                </pic:nvPicPr>
                <pic:blipFill>
                  <a:blip r:embed="rId1">
                    <a:extLst>
                      <a:ext uri="{28A0092B-C50C-407E-A947-70E740481C1C}">
                        <a14:useLocalDpi xmlns:a14="http://schemas.microsoft.com/office/drawing/2010/main" val="0"/>
                      </a:ext>
                    </a:extLst>
                  </a:blip>
                  <a:stretch>
                    <a:fillRect/>
                  </a:stretch>
                </pic:blipFill>
                <pic:spPr>
                  <a:xfrm>
                    <a:off x="0" y="0"/>
                    <a:ext cx="7799832" cy="10085832"/>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399C"/>
    <w:multiLevelType w:val="hybridMultilevel"/>
    <w:tmpl w:val="A6B2A18C"/>
    <w:lvl w:ilvl="0" w:tplc="6B48316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D790E"/>
    <w:multiLevelType w:val="hybridMultilevel"/>
    <w:tmpl w:val="057E1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38093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5562FF9"/>
    <w:multiLevelType w:val="hybridMultilevel"/>
    <w:tmpl w:val="2C08AAAE"/>
    <w:lvl w:ilvl="0" w:tplc="4DE6D73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E0CA2"/>
    <w:multiLevelType w:val="hybridMultilevel"/>
    <w:tmpl w:val="C65AE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A05CA"/>
    <w:multiLevelType w:val="hybridMultilevel"/>
    <w:tmpl w:val="7AFC8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7F3F98"/>
    <w:multiLevelType w:val="hybridMultilevel"/>
    <w:tmpl w:val="E2404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1"/>
  </w:num>
  <w:num w:numId="12">
    <w:abstractNumId w:val="5"/>
  </w:num>
  <w:num w:numId="13">
    <w:abstractNumId w:val="3"/>
  </w:num>
  <w:num w:numId="14">
    <w:abstractNumId w:val="4"/>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8C9"/>
    <w:rsid w:val="000034EA"/>
    <w:rsid w:val="00011914"/>
    <w:rsid w:val="00046F28"/>
    <w:rsid w:val="000A4759"/>
    <w:rsid w:val="000B6280"/>
    <w:rsid w:val="000F2479"/>
    <w:rsid w:val="00101367"/>
    <w:rsid w:val="00102617"/>
    <w:rsid w:val="00113292"/>
    <w:rsid w:val="001239A7"/>
    <w:rsid w:val="0015358B"/>
    <w:rsid w:val="0016687F"/>
    <w:rsid w:val="00167371"/>
    <w:rsid w:val="00192B78"/>
    <w:rsid w:val="001D2E8F"/>
    <w:rsid w:val="00222567"/>
    <w:rsid w:val="00223F87"/>
    <w:rsid w:val="00253D57"/>
    <w:rsid w:val="002A0DAA"/>
    <w:rsid w:val="002D20D9"/>
    <w:rsid w:val="00361F88"/>
    <w:rsid w:val="00383FA3"/>
    <w:rsid w:val="003B28C9"/>
    <w:rsid w:val="004136BF"/>
    <w:rsid w:val="004E1AB0"/>
    <w:rsid w:val="00506097"/>
    <w:rsid w:val="005203E0"/>
    <w:rsid w:val="005575B1"/>
    <w:rsid w:val="0059597C"/>
    <w:rsid w:val="005A26EF"/>
    <w:rsid w:val="005E62C9"/>
    <w:rsid w:val="00600899"/>
    <w:rsid w:val="0066144A"/>
    <w:rsid w:val="006A08A2"/>
    <w:rsid w:val="006C35B3"/>
    <w:rsid w:val="006E2613"/>
    <w:rsid w:val="006F33E7"/>
    <w:rsid w:val="00704DFD"/>
    <w:rsid w:val="007205EE"/>
    <w:rsid w:val="00736AB5"/>
    <w:rsid w:val="00783F14"/>
    <w:rsid w:val="007B1D53"/>
    <w:rsid w:val="00866CAA"/>
    <w:rsid w:val="00890040"/>
    <w:rsid w:val="008A1927"/>
    <w:rsid w:val="008C72D7"/>
    <w:rsid w:val="008D7891"/>
    <w:rsid w:val="008F72C6"/>
    <w:rsid w:val="00946C70"/>
    <w:rsid w:val="00994D57"/>
    <w:rsid w:val="00996B0B"/>
    <w:rsid w:val="009B15CD"/>
    <w:rsid w:val="009B219C"/>
    <w:rsid w:val="009C1A15"/>
    <w:rsid w:val="009E0912"/>
    <w:rsid w:val="009E4B2B"/>
    <w:rsid w:val="00A01A00"/>
    <w:rsid w:val="00A35171"/>
    <w:rsid w:val="00A44E84"/>
    <w:rsid w:val="00A82618"/>
    <w:rsid w:val="00AA677F"/>
    <w:rsid w:val="00AC34EE"/>
    <w:rsid w:val="00B20B64"/>
    <w:rsid w:val="00B23DA5"/>
    <w:rsid w:val="00B44F38"/>
    <w:rsid w:val="00B507C9"/>
    <w:rsid w:val="00B55E18"/>
    <w:rsid w:val="00B77A30"/>
    <w:rsid w:val="00BB621C"/>
    <w:rsid w:val="00BC12D9"/>
    <w:rsid w:val="00C04A13"/>
    <w:rsid w:val="00C237EE"/>
    <w:rsid w:val="00C308BD"/>
    <w:rsid w:val="00C3309D"/>
    <w:rsid w:val="00C36CAA"/>
    <w:rsid w:val="00C37D25"/>
    <w:rsid w:val="00C421A8"/>
    <w:rsid w:val="00C5638D"/>
    <w:rsid w:val="00C6712D"/>
    <w:rsid w:val="00CB0B3A"/>
    <w:rsid w:val="00D028EF"/>
    <w:rsid w:val="00DB4096"/>
    <w:rsid w:val="00DC2485"/>
    <w:rsid w:val="00DC6615"/>
    <w:rsid w:val="00DD3978"/>
    <w:rsid w:val="00E0292D"/>
    <w:rsid w:val="00E412E2"/>
    <w:rsid w:val="00E71047"/>
    <w:rsid w:val="00E72161"/>
    <w:rsid w:val="00EA678C"/>
    <w:rsid w:val="00EE6D5A"/>
    <w:rsid w:val="00F101B0"/>
    <w:rsid w:val="00F141F3"/>
    <w:rsid w:val="00F27D90"/>
    <w:rsid w:val="00F52DE3"/>
    <w:rsid w:val="00FD2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5621165"/>
  <w15:chartTrackingRefBased/>
  <w15:docId w15:val="{992ABB19-FFAD-41F0-A864-50F1500F0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2617"/>
    <w:pPr>
      <w:spacing w:after="100" w:afterAutospacing="1" w:line="259" w:lineRule="auto"/>
    </w:pPr>
    <w:rPr>
      <w:rFonts w:ascii="Verdana" w:hAnsi="Verdana"/>
      <w:sz w:val="20"/>
      <w:szCs w:val="24"/>
    </w:rPr>
  </w:style>
  <w:style w:type="paragraph" w:styleId="Heading1">
    <w:name w:val="heading 1"/>
    <w:basedOn w:val="Normal"/>
    <w:next w:val="Normal"/>
    <w:link w:val="Heading1Char"/>
    <w:uiPriority w:val="9"/>
    <w:qFormat/>
    <w:rsid w:val="005E62C9"/>
    <w:pPr>
      <w:keepNext/>
      <w:spacing w:before="100" w:beforeAutospacing="1"/>
      <w:jc w:val="center"/>
      <w:outlineLvl w:val="0"/>
    </w:pPr>
    <w:rPr>
      <w:rFonts w:eastAsiaTheme="majorEastAsia" w:cstheme="majorBidi"/>
      <w:b/>
      <w:bCs/>
      <w:kern w:val="32"/>
      <w:sz w:val="28"/>
      <w:szCs w:val="32"/>
    </w:rPr>
  </w:style>
  <w:style w:type="paragraph" w:styleId="Heading2">
    <w:name w:val="heading 2"/>
    <w:basedOn w:val="Normal"/>
    <w:next w:val="Normal"/>
    <w:link w:val="Heading2Char"/>
    <w:uiPriority w:val="9"/>
    <w:unhideWhenUsed/>
    <w:qFormat/>
    <w:rsid w:val="00FD2945"/>
    <w:pPr>
      <w:keepNext/>
      <w:spacing w:before="240" w:after="0" w:afterAutospacing="0"/>
      <w:outlineLvl w:val="1"/>
    </w:pPr>
    <w:rPr>
      <w:rFonts w:eastAsiaTheme="majorEastAsia" w:cstheme="majorBidi"/>
      <w:b/>
      <w:bCs/>
      <w:iCs/>
      <w:szCs w:val="28"/>
    </w:rPr>
  </w:style>
  <w:style w:type="paragraph" w:styleId="Heading3">
    <w:name w:val="heading 3"/>
    <w:basedOn w:val="Normal"/>
    <w:next w:val="Normal"/>
    <w:link w:val="Heading3Char"/>
    <w:uiPriority w:val="9"/>
    <w:unhideWhenUsed/>
    <w:qFormat/>
    <w:rsid w:val="00FD2945"/>
    <w:pPr>
      <w:keepNext/>
      <w:spacing w:before="240" w:after="0" w:afterAutospacing="0"/>
      <w:outlineLvl w:val="2"/>
    </w:pPr>
    <w:rPr>
      <w:rFonts w:eastAsiaTheme="majorEastAsia" w:cstheme="majorBidi"/>
      <w:b/>
      <w:bCs/>
      <w:i/>
      <w:szCs w:val="26"/>
    </w:rPr>
  </w:style>
  <w:style w:type="paragraph" w:styleId="Heading4">
    <w:name w:val="heading 4"/>
    <w:basedOn w:val="Normal"/>
    <w:next w:val="Normal"/>
    <w:link w:val="Heading4Char"/>
    <w:uiPriority w:val="9"/>
    <w:unhideWhenUsed/>
    <w:qFormat/>
    <w:rsid w:val="005E62C9"/>
    <w:pPr>
      <w:keepNext/>
      <w:spacing w:before="240" w:after="60"/>
      <w:outlineLvl w:val="3"/>
    </w:pPr>
    <w:rPr>
      <w:rFonts w:cstheme="majorBidi"/>
      <w:b/>
      <w:bCs/>
      <w:szCs w:val="28"/>
    </w:rPr>
  </w:style>
  <w:style w:type="paragraph" w:styleId="Heading5">
    <w:name w:val="heading 5"/>
    <w:basedOn w:val="Normal"/>
    <w:next w:val="Normal"/>
    <w:link w:val="Heading5Char"/>
    <w:uiPriority w:val="9"/>
    <w:unhideWhenUsed/>
    <w:qFormat/>
    <w:rsid w:val="006C35B3"/>
    <w:pPr>
      <w:spacing w:before="240" w:after="60"/>
      <w:outlineLvl w:val="4"/>
    </w:pPr>
    <w:rPr>
      <w:rFonts w:cstheme="majorBidi"/>
      <w:b/>
      <w:bCs/>
      <w:i/>
      <w:iCs/>
      <w:sz w:val="26"/>
      <w:szCs w:val="26"/>
    </w:rPr>
  </w:style>
  <w:style w:type="paragraph" w:styleId="Heading6">
    <w:name w:val="heading 6"/>
    <w:basedOn w:val="Normal"/>
    <w:next w:val="Normal"/>
    <w:link w:val="Heading6Char"/>
    <w:uiPriority w:val="9"/>
    <w:unhideWhenUsed/>
    <w:qFormat/>
    <w:rsid w:val="00DD3978"/>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6C35B3"/>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6C35B3"/>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6C35B3"/>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34EE"/>
    <w:pPr>
      <w:tabs>
        <w:tab w:val="center" w:pos="4680"/>
        <w:tab w:val="right" w:pos="9360"/>
      </w:tabs>
    </w:pPr>
  </w:style>
  <w:style w:type="character" w:customStyle="1" w:styleId="HeaderChar">
    <w:name w:val="Header Char"/>
    <w:basedOn w:val="DefaultParagraphFont"/>
    <w:link w:val="Header"/>
    <w:uiPriority w:val="99"/>
    <w:rsid w:val="00AC34EE"/>
  </w:style>
  <w:style w:type="paragraph" w:styleId="Footer">
    <w:name w:val="footer"/>
    <w:basedOn w:val="Normal"/>
    <w:link w:val="FooterChar"/>
    <w:uiPriority w:val="99"/>
    <w:unhideWhenUsed/>
    <w:rsid w:val="00AC34EE"/>
    <w:pPr>
      <w:tabs>
        <w:tab w:val="center" w:pos="4680"/>
        <w:tab w:val="right" w:pos="9360"/>
      </w:tabs>
    </w:pPr>
  </w:style>
  <w:style w:type="character" w:customStyle="1" w:styleId="FooterChar">
    <w:name w:val="Footer Char"/>
    <w:basedOn w:val="DefaultParagraphFont"/>
    <w:link w:val="Footer"/>
    <w:uiPriority w:val="99"/>
    <w:rsid w:val="00AC34EE"/>
  </w:style>
  <w:style w:type="paragraph" w:styleId="Title">
    <w:name w:val="Title"/>
    <w:basedOn w:val="Normal"/>
    <w:next w:val="Normal"/>
    <w:link w:val="TitleChar"/>
    <w:uiPriority w:val="10"/>
    <w:qFormat/>
    <w:rsid w:val="005E62C9"/>
    <w:pPr>
      <w:spacing w:before="600"/>
      <w:jc w:val="center"/>
      <w:outlineLvl w:val="0"/>
    </w:pPr>
    <w:rPr>
      <w:rFonts w:eastAsiaTheme="majorEastAsia" w:cstheme="majorBidi"/>
      <w:b/>
      <w:bCs/>
      <w:color w:val="44546A" w:themeColor="text2"/>
      <w:kern w:val="28"/>
      <w:sz w:val="32"/>
      <w:szCs w:val="32"/>
    </w:rPr>
  </w:style>
  <w:style w:type="character" w:customStyle="1" w:styleId="TitleChar">
    <w:name w:val="Title Char"/>
    <w:basedOn w:val="DefaultParagraphFont"/>
    <w:link w:val="Title"/>
    <w:uiPriority w:val="10"/>
    <w:rsid w:val="005E62C9"/>
    <w:rPr>
      <w:rFonts w:ascii="Verdana" w:eastAsiaTheme="majorEastAsia" w:hAnsi="Verdana" w:cstheme="majorBidi"/>
      <w:b/>
      <w:bCs/>
      <w:color w:val="44546A" w:themeColor="text2"/>
      <w:kern w:val="28"/>
      <w:sz w:val="32"/>
      <w:szCs w:val="32"/>
    </w:rPr>
  </w:style>
  <w:style w:type="character" w:customStyle="1" w:styleId="Heading2Char">
    <w:name w:val="Heading 2 Char"/>
    <w:basedOn w:val="DefaultParagraphFont"/>
    <w:link w:val="Heading2"/>
    <w:uiPriority w:val="9"/>
    <w:rsid w:val="00FD2945"/>
    <w:rPr>
      <w:rFonts w:ascii="Verdana" w:eastAsiaTheme="majorEastAsia" w:hAnsi="Verdana" w:cstheme="majorBidi"/>
      <w:b/>
      <w:bCs/>
      <w:iCs/>
      <w:sz w:val="20"/>
      <w:szCs w:val="28"/>
    </w:rPr>
  </w:style>
  <w:style w:type="character" w:customStyle="1" w:styleId="Heading1Char">
    <w:name w:val="Heading 1 Char"/>
    <w:basedOn w:val="DefaultParagraphFont"/>
    <w:link w:val="Heading1"/>
    <w:uiPriority w:val="9"/>
    <w:rsid w:val="005E62C9"/>
    <w:rPr>
      <w:rFonts w:ascii="Verdana" w:eastAsiaTheme="majorEastAsia" w:hAnsi="Verdana" w:cstheme="majorBidi"/>
      <w:b/>
      <w:bCs/>
      <w:kern w:val="32"/>
      <w:sz w:val="28"/>
      <w:szCs w:val="32"/>
    </w:rPr>
  </w:style>
  <w:style w:type="character" w:customStyle="1" w:styleId="Heading3Char">
    <w:name w:val="Heading 3 Char"/>
    <w:basedOn w:val="DefaultParagraphFont"/>
    <w:link w:val="Heading3"/>
    <w:uiPriority w:val="9"/>
    <w:rsid w:val="00FD2945"/>
    <w:rPr>
      <w:rFonts w:ascii="Verdana" w:eastAsiaTheme="majorEastAsia" w:hAnsi="Verdana" w:cstheme="majorBidi"/>
      <w:b/>
      <w:bCs/>
      <w:i/>
      <w:sz w:val="20"/>
      <w:szCs w:val="26"/>
    </w:rPr>
  </w:style>
  <w:style w:type="character" w:customStyle="1" w:styleId="Heading4Char">
    <w:name w:val="Heading 4 Char"/>
    <w:basedOn w:val="DefaultParagraphFont"/>
    <w:link w:val="Heading4"/>
    <w:uiPriority w:val="9"/>
    <w:rsid w:val="005E62C9"/>
    <w:rPr>
      <w:rFonts w:ascii="Verdana" w:hAnsi="Verdana" w:cstheme="majorBidi"/>
      <w:b/>
      <w:bCs/>
      <w:sz w:val="20"/>
      <w:szCs w:val="28"/>
    </w:rPr>
  </w:style>
  <w:style w:type="character" w:customStyle="1" w:styleId="Heading5Char">
    <w:name w:val="Heading 5 Char"/>
    <w:basedOn w:val="DefaultParagraphFont"/>
    <w:link w:val="Heading5"/>
    <w:uiPriority w:val="9"/>
    <w:rsid w:val="006C35B3"/>
    <w:rPr>
      <w:rFonts w:cstheme="majorBidi"/>
      <w:b/>
      <w:bCs/>
      <w:i/>
      <w:iCs/>
      <w:sz w:val="26"/>
      <w:szCs w:val="26"/>
    </w:rPr>
  </w:style>
  <w:style w:type="character" w:customStyle="1" w:styleId="Heading6Char">
    <w:name w:val="Heading 6 Char"/>
    <w:basedOn w:val="DefaultParagraphFont"/>
    <w:link w:val="Heading6"/>
    <w:uiPriority w:val="9"/>
    <w:rsid w:val="00DD3978"/>
    <w:rPr>
      <w:rFonts w:ascii="Verdana" w:hAnsi="Verdana" w:cstheme="majorBidi"/>
      <w:b/>
      <w:bCs/>
    </w:rPr>
  </w:style>
  <w:style w:type="character" w:customStyle="1" w:styleId="Heading7Char">
    <w:name w:val="Heading 7 Char"/>
    <w:basedOn w:val="DefaultParagraphFont"/>
    <w:link w:val="Heading7"/>
    <w:uiPriority w:val="9"/>
    <w:semiHidden/>
    <w:rsid w:val="006C35B3"/>
    <w:rPr>
      <w:rFonts w:cstheme="majorBidi"/>
      <w:sz w:val="24"/>
      <w:szCs w:val="24"/>
    </w:rPr>
  </w:style>
  <w:style w:type="character" w:customStyle="1" w:styleId="Heading8Char">
    <w:name w:val="Heading 8 Char"/>
    <w:basedOn w:val="DefaultParagraphFont"/>
    <w:link w:val="Heading8"/>
    <w:uiPriority w:val="9"/>
    <w:semiHidden/>
    <w:rsid w:val="006C35B3"/>
    <w:rPr>
      <w:rFonts w:cstheme="majorBidi"/>
      <w:i/>
      <w:iCs/>
      <w:sz w:val="24"/>
      <w:szCs w:val="24"/>
    </w:rPr>
  </w:style>
  <w:style w:type="character" w:customStyle="1" w:styleId="Heading9Char">
    <w:name w:val="Heading 9 Char"/>
    <w:basedOn w:val="DefaultParagraphFont"/>
    <w:link w:val="Heading9"/>
    <w:uiPriority w:val="9"/>
    <w:semiHidden/>
    <w:rsid w:val="006C35B3"/>
    <w:rPr>
      <w:rFonts w:asciiTheme="majorHAnsi" w:eastAsiaTheme="majorEastAsia" w:hAnsiTheme="majorHAnsi"/>
    </w:rPr>
  </w:style>
  <w:style w:type="paragraph" w:styleId="Caption">
    <w:name w:val="caption"/>
    <w:basedOn w:val="Normal"/>
    <w:next w:val="Normal"/>
    <w:uiPriority w:val="99"/>
    <w:unhideWhenUsed/>
    <w:qFormat/>
    <w:rsid w:val="006C35B3"/>
    <w:rPr>
      <w:b/>
      <w:bCs/>
      <w:color w:val="404040" w:themeColor="text1" w:themeTint="BF"/>
      <w:sz w:val="16"/>
      <w:szCs w:val="16"/>
    </w:rPr>
  </w:style>
  <w:style w:type="paragraph" w:styleId="Subtitle">
    <w:name w:val="Subtitle"/>
    <w:basedOn w:val="Normal"/>
    <w:next w:val="Normal"/>
    <w:link w:val="SubtitleChar"/>
    <w:uiPriority w:val="11"/>
    <w:qFormat/>
    <w:rsid w:val="006C35B3"/>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6C35B3"/>
    <w:rPr>
      <w:rFonts w:asciiTheme="majorHAnsi" w:eastAsiaTheme="majorEastAsia" w:hAnsiTheme="majorHAnsi"/>
      <w:sz w:val="24"/>
      <w:szCs w:val="24"/>
    </w:rPr>
  </w:style>
  <w:style w:type="character" w:styleId="Strong">
    <w:name w:val="Strong"/>
    <w:basedOn w:val="DefaultParagraphFont"/>
    <w:uiPriority w:val="22"/>
    <w:qFormat/>
    <w:rsid w:val="006C35B3"/>
    <w:rPr>
      <w:b/>
      <w:bCs/>
    </w:rPr>
  </w:style>
  <w:style w:type="character" w:styleId="Emphasis">
    <w:name w:val="Emphasis"/>
    <w:basedOn w:val="DefaultParagraphFont"/>
    <w:uiPriority w:val="20"/>
    <w:qFormat/>
    <w:rsid w:val="006C35B3"/>
    <w:rPr>
      <w:rFonts w:asciiTheme="minorHAnsi" w:hAnsiTheme="minorHAnsi"/>
      <w:b/>
      <w:i/>
      <w:iCs/>
    </w:rPr>
  </w:style>
  <w:style w:type="paragraph" w:styleId="NoSpacing">
    <w:name w:val="No Spacing"/>
    <w:basedOn w:val="Normal"/>
    <w:uiPriority w:val="1"/>
    <w:qFormat/>
    <w:rsid w:val="006C35B3"/>
    <w:rPr>
      <w:szCs w:val="32"/>
    </w:rPr>
  </w:style>
  <w:style w:type="paragraph" w:styleId="Quote">
    <w:name w:val="Quote"/>
    <w:basedOn w:val="Normal"/>
    <w:next w:val="Normal"/>
    <w:link w:val="QuoteChar"/>
    <w:uiPriority w:val="29"/>
    <w:qFormat/>
    <w:rsid w:val="006C35B3"/>
    <w:rPr>
      <w:i/>
    </w:rPr>
  </w:style>
  <w:style w:type="character" w:customStyle="1" w:styleId="QuoteChar">
    <w:name w:val="Quote Char"/>
    <w:basedOn w:val="DefaultParagraphFont"/>
    <w:link w:val="Quote"/>
    <w:uiPriority w:val="29"/>
    <w:rsid w:val="006C35B3"/>
    <w:rPr>
      <w:i/>
      <w:sz w:val="24"/>
      <w:szCs w:val="24"/>
    </w:rPr>
  </w:style>
  <w:style w:type="paragraph" w:styleId="IntenseQuote">
    <w:name w:val="Intense Quote"/>
    <w:basedOn w:val="Normal"/>
    <w:next w:val="Normal"/>
    <w:link w:val="IntenseQuoteChar"/>
    <w:uiPriority w:val="30"/>
    <w:qFormat/>
    <w:rsid w:val="006C35B3"/>
    <w:pPr>
      <w:ind w:left="720" w:right="720"/>
    </w:pPr>
    <w:rPr>
      <w:rFonts w:cstheme="majorBidi"/>
      <w:b/>
      <w:i/>
      <w:szCs w:val="22"/>
    </w:rPr>
  </w:style>
  <w:style w:type="character" w:customStyle="1" w:styleId="IntenseQuoteChar">
    <w:name w:val="Intense Quote Char"/>
    <w:basedOn w:val="DefaultParagraphFont"/>
    <w:link w:val="IntenseQuote"/>
    <w:uiPriority w:val="30"/>
    <w:rsid w:val="006C35B3"/>
    <w:rPr>
      <w:rFonts w:cstheme="majorBidi"/>
      <w:b/>
      <w:i/>
      <w:sz w:val="24"/>
    </w:rPr>
  </w:style>
  <w:style w:type="character" w:styleId="SubtleEmphasis">
    <w:name w:val="Subtle Emphasis"/>
    <w:uiPriority w:val="19"/>
    <w:qFormat/>
    <w:rsid w:val="006C35B3"/>
    <w:rPr>
      <w:i/>
      <w:color w:val="5A5A5A" w:themeColor="text1" w:themeTint="A5"/>
    </w:rPr>
  </w:style>
  <w:style w:type="character" w:styleId="IntenseEmphasis">
    <w:name w:val="Intense Emphasis"/>
    <w:basedOn w:val="DefaultParagraphFont"/>
    <w:uiPriority w:val="21"/>
    <w:qFormat/>
    <w:rsid w:val="006C35B3"/>
    <w:rPr>
      <w:b/>
      <w:i/>
      <w:sz w:val="24"/>
      <w:szCs w:val="24"/>
      <w:u w:val="single"/>
    </w:rPr>
  </w:style>
  <w:style w:type="character" w:styleId="SubtleReference">
    <w:name w:val="Subtle Reference"/>
    <w:basedOn w:val="DefaultParagraphFont"/>
    <w:uiPriority w:val="31"/>
    <w:qFormat/>
    <w:rsid w:val="006C35B3"/>
    <w:rPr>
      <w:sz w:val="24"/>
      <w:szCs w:val="24"/>
      <w:u w:val="single"/>
    </w:rPr>
  </w:style>
  <w:style w:type="character" w:styleId="IntenseReference">
    <w:name w:val="Intense Reference"/>
    <w:basedOn w:val="DefaultParagraphFont"/>
    <w:uiPriority w:val="32"/>
    <w:qFormat/>
    <w:rsid w:val="006C35B3"/>
    <w:rPr>
      <w:b/>
      <w:sz w:val="24"/>
      <w:u w:val="single"/>
    </w:rPr>
  </w:style>
  <w:style w:type="character" w:styleId="BookTitle">
    <w:name w:val="Book Title"/>
    <w:basedOn w:val="DefaultParagraphFont"/>
    <w:uiPriority w:val="33"/>
    <w:qFormat/>
    <w:rsid w:val="006C35B3"/>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6C35B3"/>
    <w:pPr>
      <w:outlineLvl w:val="9"/>
    </w:pPr>
  </w:style>
  <w:style w:type="paragraph" w:styleId="ListParagraph">
    <w:name w:val="List Paragraph"/>
    <w:basedOn w:val="Normal"/>
    <w:uiPriority w:val="34"/>
    <w:qFormat/>
    <w:rsid w:val="006C35B3"/>
    <w:pPr>
      <w:ind w:left="720"/>
      <w:contextualSpacing/>
    </w:pPr>
  </w:style>
  <w:style w:type="paragraph" w:customStyle="1" w:styleId="OutcomeParagraph">
    <w:name w:val="Outcome Paragraph"/>
    <w:basedOn w:val="Normal"/>
    <w:link w:val="OutcomeParagraphChar"/>
    <w:rsid w:val="00DD3978"/>
    <w:pPr>
      <w:spacing w:after="120" w:afterAutospacing="0"/>
      <w:ind w:left="1440" w:hanging="1440"/>
    </w:pPr>
    <w:rPr>
      <w:rFonts w:eastAsia="Times New Roman"/>
      <w:bCs/>
      <w:iCs/>
      <w:szCs w:val="20"/>
    </w:rPr>
  </w:style>
  <w:style w:type="paragraph" w:customStyle="1" w:styleId="OutcomeSectionHeading">
    <w:name w:val="Outcome Section Heading"/>
    <w:basedOn w:val="Heading5"/>
    <w:link w:val="OutcomeSectionHeadingChar"/>
    <w:rsid w:val="00DD3978"/>
    <w:pPr>
      <w:spacing w:before="100" w:after="0" w:afterAutospacing="0"/>
      <w:jc w:val="center"/>
    </w:pPr>
    <w:rPr>
      <w:i w:val="0"/>
      <w:color w:val="44546A" w:themeColor="text2"/>
      <w:sz w:val="20"/>
    </w:rPr>
  </w:style>
  <w:style w:type="character" w:customStyle="1" w:styleId="OutcomeParagraphChar">
    <w:name w:val="Outcome Paragraph Char"/>
    <w:basedOn w:val="DefaultParagraphFont"/>
    <w:link w:val="OutcomeParagraph"/>
    <w:rsid w:val="00DD3978"/>
    <w:rPr>
      <w:rFonts w:ascii="Verdana" w:eastAsia="Times New Roman" w:hAnsi="Verdana"/>
      <w:bCs/>
      <w:iCs/>
      <w:sz w:val="20"/>
      <w:szCs w:val="20"/>
    </w:rPr>
  </w:style>
  <w:style w:type="paragraph" w:customStyle="1" w:styleId="SyllabusTitle">
    <w:name w:val="Syllabus Title"/>
    <w:basedOn w:val="Title"/>
    <w:link w:val="SyllabusTitleChar"/>
    <w:rsid w:val="00B20B64"/>
  </w:style>
  <w:style w:type="character" w:customStyle="1" w:styleId="OutcomeSectionHeadingChar">
    <w:name w:val="Outcome Section Heading Char"/>
    <w:basedOn w:val="Heading5Char"/>
    <w:link w:val="OutcomeSectionHeading"/>
    <w:rsid w:val="00DD3978"/>
    <w:rPr>
      <w:rFonts w:ascii="Verdana" w:hAnsi="Verdana" w:cstheme="majorBidi"/>
      <w:b/>
      <w:bCs/>
      <w:i w:val="0"/>
      <w:iCs/>
      <w:color w:val="44546A" w:themeColor="text2"/>
      <w:sz w:val="20"/>
      <w:szCs w:val="26"/>
    </w:rPr>
  </w:style>
  <w:style w:type="paragraph" w:styleId="BodyText">
    <w:name w:val="Body Text"/>
    <w:basedOn w:val="Normal"/>
    <w:link w:val="BodyTextChar"/>
    <w:uiPriority w:val="1"/>
    <w:unhideWhenUsed/>
    <w:rsid w:val="00B20B64"/>
    <w:pPr>
      <w:spacing w:before="100" w:beforeAutospacing="1" w:line="360" w:lineRule="auto"/>
    </w:pPr>
    <w:rPr>
      <w:rFonts w:ascii="Times New Roman" w:eastAsia="Times New Roman" w:hAnsi="Times New Roman"/>
    </w:rPr>
  </w:style>
  <w:style w:type="character" w:customStyle="1" w:styleId="SyllabusTitleChar">
    <w:name w:val="Syllabus Title Char"/>
    <w:basedOn w:val="TitleChar"/>
    <w:link w:val="SyllabusTitle"/>
    <w:rsid w:val="00B20B64"/>
    <w:rPr>
      <w:rFonts w:asciiTheme="majorHAnsi" w:eastAsiaTheme="majorEastAsia" w:hAnsiTheme="majorHAnsi" w:cstheme="majorBidi"/>
      <w:b/>
      <w:bCs/>
      <w:color w:val="44546A" w:themeColor="text2"/>
      <w:kern w:val="28"/>
      <w:sz w:val="32"/>
      <w:szCs w:val="32"/>
    </w:rPr>
  </w:style>
  <w:style w:type="character" w:customStyle="1" w:styleId="BodyTextChar">
    <w:name w:val="Body Text Char"/>
    <w:basedOn w:val="DefaultParagraphFont"/>
    <w:link w:val="BodyText"/>
    <w:uiPriority w:val="1"/>
    <w:rsid w:val="00B20B64"/>
    <w:rPr>
      <w:rFonts w:ascii="Times New Roman" w:eastAsia="Times New Roman" w:hAnsi="Times New Roman" w:cs="Times New Roman"/>
      <w:sz w:val="20"/>
      <w:szCs w:val="24"/>
    </w:rPr>
  </w:style>
  <w:style w:type="character" w:styleId="Hyperlink">
    <w:name w:val="Hyperlink"/>
    <w:unhideWhenUsed/>
    <w:rsid w:val="00B20B64"/>
    <w:rPr>
      <w:color w:val="0000FF"/>
      <w:u w:val="single"/>
    </w:rPr>
  </w:style>
  <w:style w:type="table" w:styleId="TableGrid">
    <w:name w:val="Table Grid"/>
    <w:basedOn w:val="TableNormal"/>
    <w:uiPriority w:val="39"/>
    <w:rsid w:val="00C330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330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44F3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4F3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FD2945"/>
    <w:rPr>
      <w:color w:val="954F72" w:themeColor="followedHyperlink"/>
      <w:u w:val="single"/>
    </w:rPr>
  </w:style>
  <w:style w:type="paragraph" w:styleId="BalloonText">
    <w:name w:val="Balloon Text"/>
    <w:basedOn w:val="Normal"/>
    <w:link w:val="BalloonTextChar"/>
    <w:uiPriority w:val="99"/>
    <w:semiHidden/>
    <w:unhideWhenUsed/>
    <w:rsid w:val="000119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19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7476">
      <w:bodyDiv w:val="1"/>
      <w:marLeft w:val="0"/>
      <w:marRight w:val="0"/>
      <w:marTop w:val="0"/>
      <w:marBottom w:val="0"/>
      <w:divBdr>
        <w:top w:val="none" w:sz="0" w:space="0" w:color="auto"/>
        <w:left w:val="none" w:sz="0" w:space="0" w:color="auto"/>
        <w:bottom w:val="none" w:sz="0" w:space="0" w:color="auto"/>
        <w:right w:val="none" w:sz="0" w:space="0" w:color="auto"/>
      </w:divBdr>
    </w:div>
    <w:div w:id="44264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lbaptist.edu/fall2020/specific_actions_pla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donaldson@calbaptist.edu"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963B0FB40DFA46AA3C8D96956EA852" ma:contentTypeVersion="5" ma:contentTypeDescription="Create a new document." ma:contentTypeScope="" ma:versionID="94ea5733f63a3d2fef9a2f7936378619">
  <xsd:schema xmlns:xsd="http://www.w3.org/2001/XMLSchema" xmlns:xs="http://www.w3.org/2001/XMLSchema" xmlns:p="http://schemas.microsoft.com/office/2006/metadata/properties" xmlns:ns2="a0a75709-c8be-4965-b8f1-427051bb0d98" targetNamespace="http://schemas.microsoft.com/office/2006/metadata/properties" ma:root="true" ma:fieldsID="1017df1af72e1a3a284be1dd15e9d9c7" ns2:_="">
    <xsd:import namespace="a0a75709-c8be-4965-b8f1-427051bb0d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75709-c8be-4965-b8f1-427051bb0d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B22AB-E156-4874-A655-28B19CC01552}">
  <ds:schemaRefs>
    <ds:schemaRef ds:uri="http://schemas.microsoft.com/office/2006/documentManagement/types"/>
    <ds:schemaRef ds:uri="http://schemas.microsoft.com/office/infopath/2007/PartnerControls"/>
    <ds:schemaRef ds:uri="a0a75709-c8be-4965-b8f1-427051bb0d98"/>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618EA4FF-84AF-4EF5-8008-B37F10E51B69}">
  <ds:schemaRefs>
    <ds:schemaRef ds:uri="http://schemas.microsoft.com/sharepoint/v3/contenttype/forms"/>
  </ds:schemaRefs>
</ds:datastoreItem>
</file>

<file path=customXml/itemProps3.xml><?xml version="1.0" encoding="utf-8"?>
<ds:datastoreItem xmlns:ds="http://schemas.openxmlformats.org/officeDocument/2006/customXml" ds:itemID="{620CE609-AA4B-4369-86D8-64349429A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75709-c8be-4965-b8f1-427051bb0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BA8890-A249-4788-8F27-39A4DC0EC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9</Pages>
  <Words>2611</Words>
  <Characters>14887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Clement</dc:creator>
  <cp:keywords/>
  <dc:description/>
  <cp:lastModifiedBy>Matthew Rickard</cp:lastModifiedBy>
  <cp:revision>39</cp:revision>
  <dcterms:created xsi:type="dcterms:W3CDTF">2018-08-14T22:13:00Z</dcterms:created>
  <dcterms:modified xsi:type="dcterms:W3CDTF">2020-08-24T20:53:00Z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0x0101009D963B0FB40DFA46AA3C8D96956EA852</vt:lpwstr>
  </property>
</Properties>
</file>