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8A891" w14:textId="52173346" w:rsidR="000544B3" w:rsidRDefault="00BB7E28" w:rsidP="005C1B66">
      <w:pPr>
        <w:rPr>
          <w:rFonts w:ascii="Lato" w:hAnsi="Lato" w:cs="Lato"/>
          <w:sz w:val="28"/>
          <w:szCs w:val="28"/>
        </w:rPr>
      </w:pPr>
      <w:r w:rsidRPr="00D479D3">
        <w:rPr>
          <w:rFonts w:ascii="Lato" w:hAnsi="Lato" w:cs="Lato"/>
          <w:sz w:val="28"/>
          <w:szCs w:val="28"/>
        </w:rPr>
        <w:t>Story Maps</w:t>
      </w:r>
    </w:p>
    <w:p w14:paraId="3FA1CFCA" w14:textId="3E579972" w:rsidR="00B9580A" w:rsidRPr="00D479D3" w:rsidRDefault="00B9580A" w:rsidP="005C1B66">
      <w:pPr>
        <w:rPr>
          <w:rFonts w:ascii="Lato" w:hAnsi="Lato" w:cs="Lato"/>
          <w:sz w:val="28"/>
          <w:szCs w:val="28"/>
        </w:rPr>
      </w:pPr>
      <w:r>
        <w:rPr>
          <w:rFonts w:ascii="Lato" w:hAnsi="Lato" w:cs="Lato"/>
          <w:sz w:val="28"/>
          <w:szCs w:val="28"/>
        </w:rPr>
        <w:pict w14:anchorId="3DAD59B7">
          <v:rect id="_x0000_i1027" style="width:0;height:1.5pt" o:hralign="center" o:hrstd="t" o:hr="t" fillcolor="#a0a0a0" stroked="f"/>
        </w:pict>
      </w:r>
    </w:p>
    <w:p w14:paraId="35C54D97" w14:textId="0B756871" w:rsidR="00411552" w:rsidRPr="00D479D3" w:rsidRDefault="00BB7E28" w:rsidP="005C1B66">
      <w:pPr>
        <w:pStyle w:val="ListParagraph"/>
        <w:numPr>
          <w:ilvl w:val="0"/>
          <w:numId w:val="2"/>
        </w:numPr>
        <w:rPr>
          <w:rFonts w:ascii="Lato" w:hAnsi="Lato" w:cs="Lato"/>
          <w:sz w:val="28"/>
          <w:szCs w:val="28"/>
        </w:rPr>
      </w:pPr>
      <w:r w:rsidRPr="00D479D3">
        <w:rPr>
          <w:rFonts w:ascii="Lato" w:hAnsi="Lato" w:cs="Lato"/>
          <w:sz w:val="28"/>
          <w:szCs w:val="28"/>
        </w:rPr>
        <w:t>Can you imagine making a map with one of these formats</w:t>
      </w:r>
      <w:r w:rsidR="00411552" w:rsidRPr="00D479D3">
        <w:rPr>
          <w:rFonts w:ascii="Lato" w:hAnsi="Lato" w:cs="Lato"/>
          <w:sz w:val="28"/>
          <w:szCs w:val="28"/>
        </w:rPr>
        <w:t>?</w:t>
      </w:r>
    </w:p>
    <w:p w14:paraId="2C77C21D" w14:textId="33F98074" w:rsidR="005C1B66" w:rsidRPr="00D479D3" w:rsidRDefault="005C1B66" w:rsidP="005C1B66">
      <w:pPr>
        <w:rPr>
          <w:rFonts w:ascii="Lato" w:hAnsi="Lato" w:cs="Lato"/>
          <w:sz w:val="28"/>
          <w:szCs w:val="28"/>
        </w:rPr>
      </w:pPr>
      <w:r w:rsidRPr="00D479D3">
        <w:rPr>
          <w:rFonts w:ascii="Lato" w:hAnsi="Lato" w:cs="Lato"/>
          <w:sz w:val="28"/>
          <w:szCs w:val="28"/>
        </w:rPr>
        <w:t xml:space="preserve">I most definitely can see myself making a map using Story Maps. This is because it is a format where you can convey maps in an exciting way with added text </w:t>
      </w:r>
      <w:r w:rsidR="0034706A" w:rsidRPr="00D479D3">
        <w:rPr>
          <w:rFonts w:ascii="Lato" w:hAnsi="Lato" w:cs="Lato"/>
          <w:sz w:val="28"/>
          <w:szCs w:val="28"/>
        </w:rPr>
        <w:t xml:space="preserve">and pictures </w:t>
      </w:r>
      <w:r w:rsidRPr="00D479D3">
        <w:rPr>
          <w:rFonts w:ascii="Lato" w:hAnsi="Lato" w:cs="Lato"/>
          <w:sz w:val="28"/>
          <w:szCs w:val="28"/>
        </w:rPr>
        <w:t>to explain or give context to what an end user is looking at. However</w:t>
      </w:r>
      <w:r w:rsidR="005B1769" w:rsidRPr="00D479D3">
        <w:rPr>
          <w:rFonts w:ascii="Lato" w:hAnsi="Lato" w:cs="Lato"/>
          <w:sz w:val="28"/>
          <w:szCs w:val="28"/>
        </w:rPr>
        <w:t xml:space="preserve">, a Story Map is only as good as the story (topic) and how it is told (organized) to others. The “Atlas of Electricity” Story Map is organized in a well thought out manner that introduces the topic well before getting into detailed infographics/maps. This gives the reader a sense of the scale of the issues we face now and how maps can also help illuminate the problems we may encounter in the future. </w:t>
      </w:r>
      <w:r w:rsidR="00B61B6E" w:rsidRPr="00D479D3">
        <w:rPr>
          <w:rFonts w:ascii="Lato" w:hAnsi="Lato" w:cs="Lato"/>
          <w:sz w:val="28"/>
          <w:szCs w:val="28"/>
        </w:rPr>
        <w:t xml:space="preserve">It was easy to see how fossil fuels still maintain their dominance but that coal is losing its place to natural gas. But there is room for </w:t>
      </w:r>
      <w:r w:rsidR="00E17330" w:rsidRPr="00D479D3">
        <w:rPr>
          <w:rFonts w:ascii="Lato" w:hAnsi="Lato" w:cs="Lato"/>
          <w:sz w:val="28"/>
          <w:szCs w:val="28"/>
        </w:rPr>
        <w:t>hope;</w:t>
      </w:r>
      <w:r w:rsidR="00B61B6E" w:rsidRPr="00D479D3">
        <w:rPr>
          <w:rFonts w:ascii="Lato" w:hAnsi="Lato" w:cs="Lato"/>
          <w:sz w:val="28"/>
          <w:szCs w:val="28"/>
        </w:rPr>
        <w:t xml:space="preserve"> by investing in renewable </w:t>
      </w:r>
      <w:r w:rsidR="00E17330" w:rsidRPr="00D479D3">
        <w:rPr>
          <w:rFonts w:ascii="Lato" w:hAnsi="Lato" w:cs="Lato"/>
          <w:sz w:val="28"/>
          <w:szCs w:val="28"/>
        </w:rPr>
        <w:t>energy,</w:t>
      </w:r>
      <w:r w:rsidR="00B61B6E" w:rsidRPr="00D479D3">
        <w:rPr>
          <w:rFonts w:ascii="Lato" w:hAnsi="Lato" w:cs="Lato"/>
          <w:sz w:val="28"/>
          <w:szCs w:val="28"/>
        </w:rPr>
        <w:t xml:space="preserve"> we can significantly reduce our carbon emissions footprint.</w:t>
      </w:r>
    </w:p>
    <w:p w14:paraId="6D11C490" w14:textId="5261C91D" w:rsidR="003004C5" w:rsidRDefault="00E17330" w:rsidP="003004C5">
      <w:pPr>
        <w:rPr>
          <w:rFonts w:ascii="Lato" w:hAnsi="Lato" w:cs="Lato"/>
          <w:sz w:val="28"/>
          <w:szCs w:val="28"/>
        </w:rPr>
      </w:pPr>
      <w:r w:rsidRPr="00D479D3">
        <w:rPr>
          <w:rFonts w:ascii="Lato" w:hAnsi="Lato" w:cs="Lato"/>
          <w:sz w:val="28"/>
          <w:szCs w:val="28"/>
        </w:rPr>
        <w:t xml:space="preserve">In conclusion, this story map used pictures, text, and maps to </w:t>
      </w:r>
      <w:r w:rsidR="003004C5" w:rsidRPr="00D479D3">
        <w:rPr>
          <w:rFonts w:ascii="Lato" w:hAnsi="Lato" w:cs="Lato"/>
          <w:sz w:val="28"/>
          <w:szCs w:val="28"/>
        </w:rPr>
        <w:t xml:space="preserve">accurately </w:t>
      </w:r>
      <w:r w:rsidRPr="00D479D3">
        <w:rPr>
          <w:rFonts w:ascii="Lato" w:hAnsi="Lato" w:cs="Lato"/>
          <w:sz w:val="28"/>
          <w:szCs w:val="28"/>
        </w:rPr>
        <w:t xml:space="preserve">convey the topic of electricity generation, transmission, and distribution within the United States. </w:t>
      </w:r>
      <w:r w:rsidR="003004C5" w:rsidRPr="00D479D3">
        <w:rPr>
          <w:rFonts w:ascii="Lato" w:hAnsi="Lato" w:cs="Lato"/>
          <w:sz w:val="28"/>
          <w:szCs w:val="28"/>
        </w:rPr>
        <w:t xml:space="preserve">By utilizing scrolling views, it offers a seamless experience as opposed to a traditional website that requires many clicks to access the same information. </w:t>
      </w:r>
    </w:p>
    <w:p w14:paraId="45A3333F" w14:textId="76A8EE04" w:rsidR="00B9580A" w:rsidRPr="00D479D3" w:rsidRDefault="00B9580A" w:rsidP="003004C5">
      <w:pPr>
        <w:rPr>
          <w:rFonts w:ascii="Lato" w:hAnsi="Lato" w:cs="Lato"/>
          <w:sz w:val="28"/>
          <w:szCs w:val="28"/>
        </w:rPr>
      </w:pPr>
      <w:r>
        <w:rPr>
          <w:rFonts w:ascii="Lato" w:hAnsi="Lato" w:cs="Lato"/>
          <w:sz w:val="28"/>
          <w:szCs w:val="28"/>
        </w:rPr>
        <w:pict w14:anchorId="20F1C896">
          <v:rect id="_x0000_i1026" style="width:0;height:1.5pt" o:hralign="center" o:hrstd="t" o:hr="t" fillcolor="#a0a0a0" stroked="f"/>
        </w:pict>
      </w:r>
    </w:p>
    <w:p w14:paraId="4D822203" w14:textId="1C23AED9" w:rsidR="00D479D3" w:rsidRPr="00D479D3" w:rsidRDefault="00BB7E28" w:rsidP="00D479D3">
      <w:pPr>
        <w:pStyle w:val="ListParagraph"/>
        <w:numPr>
          <w:ilvl w:val="0"/>
          <w:numId w:val="2"/>
        </w:numPr>
        <w:rPr>
          <w:rFonts w:ascii="Lato" w:hAnsi="Lato" w:cs="Lato"/>
          <w:sz w:val="28"/>
          <w:szCs w:val="28"/>
        </w:rPr>
      </w:pPr>
      <w:r w:rsidRPr="00D479D3">
        <w:rPr>
          <w:rFonts w:ascii="Lato" w:hAnsi="Lato" w:cs="Lato"/>
          <w:sz w:val="28"/>
          <w:szCs w:val="28"/>
        </w:rPr>
        <w:t>What kind of map would you make?</w:t>
      </w:r>
    </w:p>
    <w:p w14:paraId="25E99C0F" w14:textId="0BC06003" w:rsidR="00D479D3" w:rsidRDefault="00D479D3" w:rsidP="00D479D3">
      <w:pPr>
        <w:rPr>
          <w:rFonts w:ascii="Lato" w:hAnsi="Lato" w:cs="Lato"/>
          <w:sz w:val="28"/>
          <w:szCs w:val="28"/>
        </w:rPr>
      </w:pPr>
      <w:r w:rsidRPr="00D479D3">
        <w:rPr>
          <w:rFonts w:ascii="Lato" w:hAnsi="Lato" w:cs="Lato"/>
          <w:sz w:val="28"/>
          <w:szCs w:val="28"/>
        </w:rPr>
        <w:t xml:space="preserve">A topic that is important to </w:t>
      </w:r>
      <w:r w:rsidR="003F79BB">
        <w:rPr>
          <w:rFonts w:ascii="Lato" w:hAnsi="Lato" w:cs="Lato"/>
          <w:sz w:val="28"/>
          <w:szCs w:val="28"/>
        </w:rPr>
        <w:t xml:space="preserve">me is the access and freedom of information for all. Mapping Free and open-source software (FOSS) and FOSS similar software projects that originated in the United States would be interesting. </w:t>
      </w:r>
    </w:p>
    <w:p w14:paraId="5C0BF688" w14:textId="4441A193" w:rsidR="003F79BB" w:rsidRDefault="003F79BB" w:rsidP="00D479D3">
      <w:pPr>
        <w:rPr>
          <w:rFonts w:ascii="Lato" w:hAnsi="Lato" w:cs="Lato"/>
          <w:sz w:val="28"/>
          <w:szCs w:val="28"/>
        </w:rPr>
      </w:pPr>
      <w:r>
        <w:rPr>
          <w:rFonts w:ascii="Lato" w:hAnsi="Lato" w:cs="Lato"/>
          <w:sz w:val="28"/>
          <w:szCs w:val="28"/>
        </w:rPr>
        <w:t>It might not initially appear helpful to map this kind of information but</w:t>
      </w:r>
      <w:r w:rsidR="00D54C43">
        <w:rPr>
          <w:rFonts w:ascii="Lato" w:hAnsi="Lato" w:cs="Lato"/>
          <w:sz w:val="28"/>
          <w:szCs w:val="28"/>
        </w:rPr>
        <w:t xml:space="preserve"> it could be used to bring together the community of software consumers and software developers</w:t>
      </w:r>
      <w:r w:rsidR="00C240A2">
        <w:rPr>
          <w:rFonts w:ascii="Lato" w:hAnsi="Lato" w:cs="Lato"/>
          <w:sz w:val="28"/>
          <w:szCs w:val="28"/>
        </w:rPr>
        <w:t xml:space="preserve"> that </w:t>
      </w:r>
      <w:r w:rsidR="00CB3175">
        <w:rPr>
          <w:rFonts w:ascii="Lato" w:hAnsi="Lato" w:cs="Lato"/>
          <w:sz w:val="28"/>
          <w:szCs w:val="28"/>
        </w:rPr>
        <w:t xml:space="preserve">would </w:t>
      </w:r>
      <w:r w:rsidR="00C240A2">
        <w:rPr>
          <w:rFonts w:ascii="Lato" w:hAnsi="Lato" w:cs="Lato"/>
          <w:sz w:val="28"/>
          <w:szCs w:val="28"/>
        </w:rPr>
        <w:t xml:space="preserve">organize to promote </w:t>
      </w:r>
      <w:r w:rsidR="00CB3175">
        <w:rPr>
          <w:rFonts w:ascii="Lato" w:hAnsi="Lato" w:cs="Lato"/>
          <w:sz w:val="28"/>
          <w:szCs w:val="28"/>
        </w:rPr>
        <w:t>long</w:t>
      </w:r>
      <w:r w:rsidR="00C240A2">
        <w:rPr>
          <w:rFonts w:ascii="Lato" w:hAnsi="Lato" w:cs="Lato"/>
          <w:sz w:val="28"/>
          <w:szCs w:val="28"/>
        </w:rPr>
        <w:t xml:space="preserve"> term support and growth of open-source software. </w:t>
      </w:r>
      <w:r w:rsidR="00A571A2">
        <w:rPr>
          <w:rFonts w:ascii="Lato" w:hAnsi="Lato" w:cs="Lato"/>
          <w:sz w:val="28"/>
          <w:szCs w:val="28"/>
        </w:rPr>
        <w:t>Using a</w:t>
      </w:r>
      <w:r w:rsidR="00CB3175">
        <w:rPr>
          <w:rFonts w:ascii="Lato" w:hAnsi="Lato" w:cs="Lato"/>
          <w:sz w:val="28"/>
          <w:szCs w:val="28"/>
        </w:rPr>
        <w:t xml:space="preserve"> Story Map means this information can be widely shared on the internet for </w:t>
      </w:r>
      <w:r w:rsidR="00F879F2">
        <w:rPr>
          <w:rFonts w:ascii="Lato" w:hAnsi="Lato" w:cs="Lato"/>
          <w:sz w:val="28"/>
          <w:szCs w:val="28"/>
        </w:rPr>
        <w:t xml:space="preserve">millions </w:t>
      </w:r>
      <w:r w:rsidR="00CB3175">
        <w:rPr>
          <w:rFonts w:ascii="Lato" w:hAnsi="Lato" w:cs="Lato"/>
          <w:sz w:val="28"/>
          <w:szCs w:val="28"/>
        </w:rPr>
        <w:t>to see</w:t>
      </w:r>
      <w:r w:rsidR="00F879F2">
        <w:rPr>
          <w:rFonts w:ascii="Lato" w:hAnsi="Lato" w:cs="Lato"/>
          <w:sz w:val="28"/>
          <w:szCs w:val="28"/>
        </w:rPr>
        <w:t xml:space="preserve">. </w:t>
      </w:r>
    </w:p>
    <w:p w14:paraId="420BA70E" w14:textId="37F54802" w:rsidR="00B9580A" w:rsidRPr="00B9580A" w:rsidRDefault="00B9580A" w:rsidP="00D479D3">
      <w:pPr>
        <w:rPr>
          <w:rFonts w:ascii="Lato" w:hAnsi="Lato" w:cs="Lato"/>
          <w:b/>
          <w:bCs/>
          <w:sz w:val="28"/>
          <w:szCs w:val="28"/>
        </w:rPr>
      </w:pPr>
      <w:r>
        <w:rPr>
          <w:rFonts w:ascii="Lato" w:hAnsi="Lato" w:cs="Lato"/>
          <w:sz w:val="28"/>
          <w:szCs w:val="28"/>
        </w:rPr>
        <w:pict w14:anchorId="5414AB1D">
          <v:rect id="_x0000_i1028" style="width:0;height:1.5pt" o:hralign="center" o:hrstd="t" o:hr="t" fillcolor="#a0a0a0" stroked="f"/>
        </w:pict>
      </w:r>
    </w:p>
    <w:p w14:paraId="5E3ACB04" w14:textId="77777777" w:rsidR="005C1B66" w:rsidRDefault="00BB7E28" w:rsidP="005C1B66">
      <w:pPr>
        <w:rPr>
          <w:rFonts w:ascii="Lato" w:hAnsi="Lato" w:cs="Lato"/>
          <w:sz w:val="28"/>
          <w:szCs w:val="28"/>
        </w:rPr>
      </w:pPr>
      <w:r w:rsidRPr="00D479D3">
        <w:rPr>
          <w:rFonts w:ascii="Lato" w:hAnsi="Lato" w:cs="Lato"/>
          <w:sz w:val="28"/>
          <w:szCs w:val="28"/>
        </w:rPr>
        <w:lastRenderedPageBreak/>
        <w:t>Real Estate</w:t>
      </w:r>
    </w:p>
    <w:p w14:paraId="70CD27C4" w14:textId="6065ECF6" w:rsidR="00B9580A" w:rsidRPr="00D479D3" w:rsidRDefault="00B9580A" w:rsidP="005C1B66">
      <w:pPr>
        <w:rPr>
          <w:rFonts w:ascii="Lato" w:hAnsi="Lato" w:cs="Lato"/>
          <w:sz w:val="28"/>
          <w:szCs w:val="28"/>
        </w:rPr>
      </w:pPr>
      <w:r>
        <w:rPr>
          <w:rFonts w:ascii="Lato" w:hAnsi="Lato" w:cs="Lato"/>
          <w:sz w:val="28"/>
          <w:szCs w:val="28"/>
        </w:rPr>
        <w:pict w14:anchorId="097B75E1">
          <v:rect id="_x0000_i1029" style="width:0;height:1.5pt" o:hralign="center" o:hrstd="t" o:hr="t" fillcolor="#a0a0a0" stroked="f"/>
        </w:pict>
      </w:r>
    </w:p>
    <w:p w14:paraId="4625107A" w14:textId="4D4BEF44" w:rsidR="00BB7E28" w:rsidRDefault="00BB7E28" w:rsidP="005C1B66">
      <w:pPr>
        <w:pStyle w:val="ListParagraph"/>
        <w:numPr>
          <w:ilvl w:val="0"/>
          <w:numId w:val="2"/>
        </w:numPr>
        <w:rPr>
          <w:rFonts w:ascii="Lato" w:hAnsi="Lato" w:cs="Lato"/>
          <w:sz w:val="28"/>
          <w:szCs w:val="28"/>
        </w:rPr>
      </w:pPr>
      <w:r w:rsidRPr="00D479D3">
        <w:rPr>
          <w:rFonts w:ascii="Lato" w:hAnsi="Lato" w:cs="Lato"/>
          <w:sz w:val="28"/>
          <w:szCs w:val="28"/>
        </w:rPr>
        <w:t>What does the market look like?</w:t>
      </w:r>
    </w:p>
    <w:p w14:paraId="76DBBE22" w14:textId="77777777" w:rsidR="00872AB9" w:rsidRDefault="001628D6" w:rsidP="001628D6">
      <w:pPr>
        <w:rPr>
          <w:rFonts w:ascii="Lato" w:hAnsi="Lato" w:cs="Lato"/>
          <w:sz w:val="28"/>
          <w:szCs w:val="28"/>
        </w:rPr>
      </w:pPr>
      <w:r>
        <w:rPr>
          <w:rFonts w:ascii="Lato" w:hAnsi="Lato" w:cs="Lato"/>
          <w:sz w:val="28"/>
          <w:szCs w:val="28"/>
        </w:rPr>
        <w:t xml:space="preserve">The market in the city of San Bernardino is </w:t>
      </w:r>
      <w:r w:rsidR="00B91755">
        <w:rPr>
          <w:rFonts w:ascii="Lato" w:hAnsi="Lato" w:cs="Lato"/>
          <w:sz w:val="28"/>
          <w:szCs w:val="28"/>
        </w:rPr>
        <w:t xml:space="preserve">similar to the national average where the prices range from 300k – 500k. </w:t>
      </w:r>
    </w:p>
    <w:p w14:paraId="124A7A19" w14:textId="77777777" w:rsidR="00872AB9" w:rsidRDefault="00872AB9" w:rsidP="001628D6">
      <w:pPr>
        <w:rPr>
          <w:rFonts w:ascii="Lato" w:hAnsi="Lato" w:cs="Lato"/>
          <w:sz w:val="28"/>
          <w:szCs w:val="28"/>
        </w:rPr>
      </w:pPr>
    </w:p>
    <w:p w14:paraId="411A6208" w14:textId="6C0515FE" w:rsidR="00872AB9" w:rsidRDefault="00872AB9" w:rsidP="001628D6">
      <w:pPr>
        <w:rPr>
          <w:rFonts w:ascii="Lato" w:hAnsi="Lato" w:cs="Lato"/>
          <w:sz w:val="28"/>
          <w:szCs w:val="28"/>
        </w:rPr>
      </w:pPr>
      <w:r>
        <w:rPr>
          <w:rFonts w:ascii="Lato" w:hAnsi="Lato" w:cs="Lato"/>
          <w:sz w:val="28"/>
          <w:szCs w:val="28"/>
        </w:rPr>
        <w:t>4</w:t>
      </w:r>
      <w:r w:rsidR="0058152A">
        <w:rPr>
          <w:rFonts w:ascii="Lato" w:hAnsi="Lato" w:cs="Lato"/>
          <w:sz w:val="28"/>
          <w:szCs w:val="28"/>
        </w:rPr>
        <w:t>6.91</w:t>
      </w:r>
      <w:r>
        <w:rPr>
          <w:rFonts w:ascii="Lato" w:hAnsi="Lato" w:cs="Lato"/>
          <w:sz w:val="28"/>
          <w:szCs w:val="28"/>
        </w:rPr>
        <w:t>% (22</w:t>
      </w:r>
      <w:r w:rsidR="0058152A">
        <w:rPr>
          <w:rFonts w:ascii="Lato" w:hAnsi="Lato" w:cs="Lato"/>
          <w:sz w:val="28"/>
          <w:szCs w:val="28"/>
        </w:rPr>
        <w:t>8</w:t>
      </w:r>
      <w:r>
        <w:rPr>
          <w:rFonts w:ascii="Lato" w:hAnsi="Lato" w:cs="Lato"/>
          <w:sz w:val="28"/>
          <w:szCs w:val="28"/>
        </w:rPr>
        <w:t xml:space="preserve">) of properties for sale in San Bernardino have a list price of $500,000 dollars or less. </w:t>
      </w:r>
    </w:p>
    <w:p w14:paraId="70D95655" w14:textId="77777777" w:rsidR="00872AB9" w:rsidRDefault="00872AB9" w:rsidP="001628D6">
      <w:pPr>
        <w:rPr>
          <w:rFonts w:ascii="Lato" w:hAnsi="Lato" w:cs="Lato"/>
          <w:sz w:val="28"/>
          <w:szCs w:val="28"/>
        </w:rPr>
      </w:pPr>
    </w:p>
    <w:p w14:paraId="7BD3F46A" w14:textId="12F9AAB1" w:rsidR="001628D6" w:rsidRDefault="00872AB9" w:rsidP="001628D6">
      <w:pPr>
        <w:rPr>
          <w:rFonts w:ascii="Lato" w:hAnsi="Lato" w:cs="Lato"/>
          <w:sz w:val="28"/>
          <w:szCs w:val="28"/>
        </w:rPr>
      </w:pPr>
      <w:r>
        <w:rPr>
          <w:rFonts w:ascii="Lato" w:hAnsi="Lato" w:cs="Lato"/>
          <w:sz w:val="28"/>
          <w:szCs w:val="28"/>
        </w:rPr>
        <w:t>The market for rentals translate</w:t>
      </w:r>
      <w:r w:rsidR="006C6946">
        <w:rPr>
          <w:rFonts w:ascii="Lato" w:hAnsi="Lato" w:cs="Lato"/>
          <w:sz w:val="28"/>
          <w:szCs w:val="28"/>
        </w:rPr>
        <w:t xml:space="preserve">s </w:t>
      </w:r>
      <w:r>
        <w:rPr>
          <w:rFonts w:ascii="Lato" w:hAnsi="Lato" w:cs="Lato"/>
          <w:sz w:val="28"/>
          <w:szCs w:val="28"/>
        </w:rPr>
        <w:t>to 22.59% (75) of properties for rent in San Bernardino that are $1,600/mo or less.</w:t>
      </w:r>
    </w:p>
    <w:p w14:paraId="7E290504" w14:textId="03E3B5AE" w:rsidR="00B9580A" w:rsidRPr="00B9580A" w:rsidRDefault="00B9580A" w:rsidP="001628D6">
      <w:pPr>
        <w:rPr>
          <w:rFonts w:ascii="Lato" w:hAnsi="Lato" w:cs="Lato"/>
          <w:sz w:val="28"/>
          <w:szCs w:val="28"/>
        </w:rPr>
      </w:pPr>
      <w:r>
        <w:rPr>
          <w:rFonts w:ascii="Lato" w:hAnsi="Lato" w:cs="Lato"/>
          <w:sz w:val="28"/>
          <w:szCs w:val="28"/>
        </w:rPr>
        <w:pict w14:anchorId="06B25E99">
          <v:rect id="_x0000_i1030" style="width:0;height:1.5pt" o:hralign="center" o:hrstd="t" o:hr="t" fillcolor="#a0a0a0" stroked="f"/>
        </w:pict>
      </w:r>
    </w:p>
    <w:p w14:paraId="6353EEEF" w14:textId="63831EAE" w:rsidR="001628D6" w:rsidRDefault="00BB7E28" w:rsidP="001628D6">
      <w:pPr>
        <w:pStyle w:val="ListParagraph"/>
        <w:numPr>
          <w:ilvl w:val="0"/>
          <w:numId w:val="2"/>
        </w:numPr>
        <w:rPr>
          <w:rFonts w:ascii="Lato" w:hAnsi="Lato" w:cs="Lato"/>
          <w:sz w:val="28"/>
          <w:szCs w:val="28"/>
        </w:rPr>
      </w:pPr>
      <w:r w:rsidRPr="00D479D3">
        <w:rPr>
          <w:rFonts w:ascii="Lato" w:hAnsi="Lato" w:cs="Lato"/>
          <w:sz w:val="28"/>
          <w:szCs w:val="28"/>
        </w:rPr>
        <w:t>Are there lots of houses for sale?</w:t>
      </w:r>
    </w:p>
    <w:p w14:paraId="109909FA" w14:textId="6411B8AB" w:rsidR="001628D6" w:rsidRDefault="001628D6" w:rsidP="001628D6">
      <w:pPr>
        <w:rPr>
          <w:rFonts w:ascii="Lato" w:hAnsi="Lato" w:cs="Lato"/>
          <w:sz w:val="28"/>
          <w:szCs w:val="28"/>
        </w:rPr>
      </w:pPr>
      <w:r>
        <w:rPr>
          <w:rFonts w:ascii="Lato" w:hAnsi="Lato" w:cs="Lato"/>
          <w:sz w:val="28"/>
          <w:szCs w:val="28"/>
        </w:rPr>
        <w:t>In San Bernardino there are 4</w:t>
      </w:r>
      <w:r w:rsidR="0058152A">
        <w:rPr>
          <w:rFonts w:ascii="Lato" w:hAnsi="Lato" w:cs="Lato"/>
          <w:sz w:val="28"/>
          <w:szCs w:val="28"/>
        </w:rPr>
        <w:t xml:space="preserve">86 </w:t>
      </w:r>
      <w:r>
        <w:rPr>
          <w:rFonts w:ascii="Lato" w:hAnsi="Lato" w:cs="Lato"/>
          <w:sz w:val="28"/>
          <w:szCs w:val="28"/>
        </w:rPr>
        <w:t xml:space="preserve">houses for sale. </w:t>
      </w:r>
    </w:p>
    <w:p w14:paraId="0F7C2017" w14:textId="77777777" w:rsidR="00B9580A" w:rsidRDefault="00B9580A" w:rsidP="001628D6">
      <w:pPr>
        <w:rPr>
          <w:rFonts w:ascii="Lato" w:hAnsi="Lato" w:cs="Lato"/>
          <w:sz w:val="28"/>
          <w:szCs w:val="28"/>
        </w:rPr>
      </w:pPr>
    </w:p>
    <w:p w14:paraId="174E51B1" w14:textId="77777777" w:rsidR="00B9580A" w:rsidRDefault="00B9580A" w:rsidP="001628D6">
      <w:pPr>
        <w:rPr>
          <w:rFonts w:ascii="Lato" w:hAnsi="Lato" w:cs="Lato"/>
          <w:sz w:val="28"/>
          <w:szCs w:val="28"/>
        </w:rPr>
      </w:pPr>
      <w:r>
        <w:rPr>
          <w:rFonts w:ascii="Lato" w:hAnsi="Lato" w:cs="Lato"/>
          <w:sz w:val="28"/>
          <w:szCs w:val="28"/>
        </w:rPr>
        <w:t xml:space="preserve">In Los Angeles there are over 7,000 properties but many are unaffordable for the average person. </w:t>
      </w:r>
    </w:p>
    <w:p w14:paraId="77D59349" w14:textId="32A0B3AA" w:rsidR="00B9580A" w:rsidRPr="001628D6" w:rsidRDefault="00B9580A" w:rsidP="001628D6">
      <w:pPr>
        <w:rPr>
          <w:rFonts w:ascii="Lato" w:hAnsi="Lato" w:cs="Lato"/>
          <w:sz w:val="28"/>
          <w:szCs w:val="28"/>
        </w:rPr>
      </w:pPr>
      <w:r>
        <w:rPr>
          <w:rFonts w:ascii="Lato" w:hAnsi="Lato" w:cs="Lato"/>
          <w:sz w:val="28"/>
          <w:szCs w:val="28"/>
        </w:rPr>
        <w:pict w14:anchorId="5A195BB8">
          <v:rect id="_x0000_i1025" style="width:0;height:1.5pt" o:hralign="center" o:hrstd="t" o:hr="t" fillcolor="#a0a0a0" stroked="f"/>
        </w:pict>
      </w:r>
    </w:p>
    <w:p w14:paraId="5CB44080" w14:textId="574BD117" w:rsidR="00BB7E28" w:rsidRDefault="00BB7E28" w:rsidP="005C1B66">
      <w:pPr>
        <w:pStyle w:val="ListParagraph"/>
        <w:numPr>
          <w:ilvl w:val="0"/>
          <w:numId w:val="2"/>
        </w:numPr>
        <w:rPr>
          <w:rFonts w:ascii="Lato" w:hAnsi="Lato" w:cs="Lato"/>
          <w:sz w:val="28"/>
          <w:szCs w:val="28"/>
        </w:rPr>
      </w:pPr>
      <w:r w:rsidRPr="00D479D3">
        <w:rPr>
          <w:rFonts w:ascii="Lato" w:hAnsi="Lato" w:cs="Lato"/>
          <w:sz w:val="28"/>
          <w:szCs w:val="28"/>
        </w:rPr>
        <w:t>Are there any clusters of houses for sale?</w:t>
      </w:r>
    </w:p>
    <w:p w14:paraId="2CBDFE25" w14:textId="287D39DC" w:rsidR="0058152A" w:rsidRDefault="0058152A" w:rsidP="0058152A">
      <w:pPr>
        <w:rPr>
          <w:rFonts w:ascii="Lato" w:hAnsi="Lato" w:cs="Lato"/>
          <w:sz w:val="28"/>
          <w:szCs w:val="28"/>
        </w:rPr>
      </w:pPr>
      <w:r>
        <w:rPr>
          <w:rFonts w:ascii="Lato" w:hAnsi="Lato" w:cs="Lato"/>
          <w:sz w:val="28"/>
          <w:szCs w:val="28"/>
        </w:rPr>
        <w:t xml:space="preserve">There are some clusters of houses that have a list price of $300,000 or less. </w:t>
      </w:r>
    </w:p>
    <w:p w14:paraId="53F930D2" w14:textId="77777777" w:rsidR="0058152A" w:rsidRDefault="0058152A" w:rsidP="0058152A">
      <w:pPr>
        <w:rPr>
          <w:rFonts w:ascii="Lato" w:hAnsi="Lato" w:cs="Lato"/>
          <w:sz w:val="28"/>
          <w:szCs w:val="28"/>
        </w:rPr>
      </w:pPr>
    </w:p>
    <w:p w14:paraId="4856BC2A" w14:textId="641BFD87" w:rsidR="0058152A" w:rsidRDefault="0058152A" w:rsidP="0058152A">
      <w:pPr>
        <w:rPr>
          <w:rFonts w:ascii="Lato" w:hAnsi="Lato" w:cs="Lato"/>
          <w:sz w:val="28"/>
          <w:szCs w:val="28"/>
        </w:rPr>
      </w:pPr>
      <w:r>
        <w:rPr>
          <w:rFonts w:ascii="Lato" w:hAnsi="Lato" w:cs="Lato"/>
          <w:sz w:val="28"/>
          <w:szCs w:val="28"/>
        </w:rPr>
        <w:t xml:space="preserve">Properties near Highland Ave in Highland California represent 19.23% (20) of the homes for sale that have a list price of $300,000 or less. </w:t>
      </w:r>
    </w:p>
    <w:p w14:paraId="275E7827" w14:textId="35D5FCF7" w:rsidR="00115D98" w:rsidRDefault="00115D98" w:rsidP="0058152A">
      <w:pPr>
        <w:rPr>
          <w:rFonts w:ascii="Lato" w:hAnsi="Lato" w:cs="Lato"/>
          <w:sz w:val="28"/>
          <w:szCs w:val="28"/>
        </w:rPr>
      </w:pPr>
    </w:p>
    <w:p w14:paraId="44E9E920" w14:textId="31485933" w:rsidR="0058152A" w:rsidRDefault="0058152A" w:rsidP="0058152A">
      <w:pPr>
        <w:rPr>
          <w:rFonts w:ascii="Lato" w:hAnsi="Lato" w:cs="Lato"/>
          <w:sz w:val="28"/>
          <w:szCs w:val="28"/>
        </w:rPr>
      </w:pPr>
      <w:r>
        <w:rPr>
          <w:rFonts w:ascii="Lato" w:hAnsi="Lato" w:cs="Lato"/>
          <w:noProof/>
          <w:sz w:val="28"/>
          <w:szCs w:val="28"/>
        </w:rPr>
        <w:lastRenderedPageBreak/>
        <w:drawing>
          <wp:inline distT="0" distB="0" distL="0" distR="0" wp14:anchorId="3F92C116" wp14:editId="20DA0574">
            <wp:extent cx="5943600" cy="3263900"/>
            <wp:effectExtent l="0" t="0" r="0" b="0"/>
            <wp:docPr id="633730657"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0657" name="Picture 1" descr="A screenshot of a map&#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14:paraId="12BFD415" w14:textId="586ED049" w:rsidR="0058152A" w:rsidRPr="0058152A" w:rsidRDefault="00B9580A" w:rsidP="0058152A">
      <w:pPr>
        <w:rPr>
          <w:rFonts w:ascii="Lato" w:hAnsi="Lato" w:cs="Lato"/>
          <w:sz w:val="28"/>
          <w:szCs w:val="28"/>
        </w:rPr>
      </w:pPr>
      <w:r>
        <w:rPr>
          <w:rFonts w:ascii="Lato" w:hAnsi="Lato" w:cs="Lato"/>
          <w:sz w:val="28"/>
          <w:szCs w:val="28"/>
        </w:rPr>
        <w:pict w14:anchorId="15F0F835">
          <v:rect id="_x0000_i1031" style="width:0;height:1.5pt" o:hralign="center" o:hrstd="t" o:hr="t" fillcolor="#a0a0a0" stroked="f"/>
        </w:pict>
      </w:r>
    </w:p>
    <w:p w14:paraId="13951AE2" w14:textId="05820009" w:rsidR="00BB7E28" w:rsidRDefault="00BB7E28" w:rsidP="005C1B66">
      <w:pPr>
        <w:pStyle w:val="ListParagraph"/>
        <w:numPr>
          <w:ilvl w:val="0"/>
          <w:numId w:val="2"/>
        </w:numPr>
        <w:rPr>
          <w:rFonts w:ascii="Lato" w:hAnsi="Lato" w:cs="Lato"/>
          <w:sz w:val="28"/>
          <w:szCs w:val="28"/>
        </w:rPr>
      </w:pPr>
      <w:r w:rsidRPr="00D479D3">
        <w:rPr>
          <w:rFonts w:ascii="Lato" w:hAnsi="Lato" w:cs="Lato"/>
          <w:sz w:val="28"/>
          <w:szCs w:val="28"/>
        </w:rPr>
        <w:t>How do the listing prices compare to their estimated value?</w:t>
      </w:r>
    </w:p>
    <w:p w14:paraId="314E0501" w14:textId="0243E30E" w:rsidR="009936D6" w:rsidRDefault="009936D6" w:rsidP="009936D6">
      <w:pPr>
        <w:rPr>
          <w:rFonts w:ascii="Lato" w:hAnsi="Lato" w:cs="Lato"/>
          <w:sz w:val="28"/>
          <w:szCs w:val="28"/>
        </w:rPr>
      </w:pPr>
      <w:r>
        <w:rPr>
          <w:rFonts w:ascii="Lato" w:hAnsi="Lato" w:cs="Lato"/>
          <w:sz w:val="28"/>
          <w:szCs w:val="28"/>
        </w:rPr>
        <w:t>The rent Zestimates are at or slightly above the listing price</w:t>
      </w:r>
      <w:r w:rsidR="00DB0BA6">
        <w:rPr>
          <w:rFonts w:ascii="Lato" w:hAnsi="Lato" w:cs="Lato"/>
          <w:sz w:val="28"/>
          <w:szCs w:val="28"/>
        </w:rPr>
        <w:t xml:space="preserve"> with an additional sales range of a low and high sale price. </w:t>
      </w:r>
    </w:p>
    <w:p w14:paraId="2A5DEE35" w14:textId="321716DB" w:rsidR="00B9580A" w:rsidRPr="009936D6" w:rsidRDefault="00B9580A" w:rsidP="009936D6">
      <w:pPr>
        <w:rPr>
          <w:rFonts w:ascii="Lato" w:hAnsi="Lato" w:cs="Lato"/>
          <w:sz w:val="28"/>
          <w:szCs w:val="28"/>
        </w:rPr>
      </w:pPr>
      <w:r>
        <w:rPr>
          <w:rFonts w:ascii="Lato" w:hAnsi="Lato" w:cs="Lato"/>
          <w:sz w:val="28"/>
          <w:szCs w:val="28"/>
        </w:rPr>
        <w:pict w14:anchorId="70882597">
          <v:rect id="_x0000_i1032" style="width:0;height:1.5pt" o:hralign="center" o:hrstd="t" o:hr="t" fillcolor="#a0a0a0" stroked="f"/>
        </w:pict>
      </w:r>
    </w:p>
    <w:p w14:paraId="63162266" w14:textId="1CA7019C" w:rsidR="00BB7E28" w:rsidRDefault="00BB7E28" w:rsidP="005C1B66">
      <w:pPr>
        <w:pStyle w:val="ListParagraph"/>
        <w:numPr>
          <w:ilvl w:val="0"/>
          <w:numId w:val="2"/>
        </w:numPr>
        <w:rPr>
          <w:rFonts w:ascii="Lato" w:hAnsi="Lato" w:cs="Lato"/>
          <w:sz w:val="28"/>
          <w:szCs w:val="28"/>
        </w:rPr>
      </w:pPr>
      <w:r w:rsidRPr="00D479D3">
        <w:rPr>
          <w:rFonts w:ascii="Lato" w:hAnsi="Lato" w:cs="Lato"/>
          <w:sz w:val="28"/>
          <w:szCs w:val="28"/>
        </w:rPr>
        <w:t>Look for this info and comment on anything that stands out.</w:t>
      </w:r>
    </w:p>
    <w:p w14:paraId="72DFDDDD" w14:textId="735072DC" w:rsidR="00DB0BA6" w:rsidRDefault="00DB0BA6" w:rsidP="00DB0BA6">
      <w:pPr>
        <w:rPr>
          <w:rFonts w:ascii="Lato" w:hAnsi="Lato" w:cs="Lato"/>
          <w:sz w:val="28"/>
          <w:szCs w:val="28"/>
        </w:rPr>
      </w:pPr>
      <w:r>
        <w:rPr>
          <w:rFonts w:ascii="Lato" w:hAnsi="Lato" w:cs="Lato"/>
          <w:sz w:val="28"/>
          <w:szCs w:val="28"/>
        </w:rPr>
        <w:t xml:space="preserve">I noticed that there is a shortage of affordable housing in my community and that it’s becoming more and more difficult for the working class to pay for basic necessities like food because they pay so much in rent every month.  </w:t>
      </w:r>
    </w:p>
    <w:p w14:paraId="53126E6E" w14:textId="38BAAB24" w:rsidR="00B9580A" w:rsidRDefault="00B9580A" w:rsidP="00DB0BA6">
      <w:pPr>
        <w:rPr>
          <w:rFonts w:ascii="Lato" w:hAnsi="Lato" w:cs="Lato"/>
          <w:sz w:val="28"/>
          <w:szCs w:val="28"/>
        </w:rPr>
      </w:pPr>
      <w:r>
        <w:rPr>
          <w:rFonts w:ascii="Lato" w:hAnsi="Lato" w:cs="Lato"/>
          <w:sz w:val="28"/>
          <w:szCs w:val="28"/>
        </w:rPr>
        <w:pict w14:anchorId="05235D30">
          <v:rect id="_x0000_i1033" style="width:0;height:1.5pt" o:hralign="center" o:hrstd="t" o:hr="t" fillcolor="#a0a0a0" stroked="f"/>
        </w:pict>
      </w:r>
    </w:p>
    <w:p w14:paraId="7834D19D" w14:textId="77777777" w:rsidR="003070F9" w:rsidRDefault="00BB7E28" w:rsidP="00DB0BA6">
      <w:pPr>
        <w:pStyle w:val="ListParagraph"/>
        <w:numPr>
          <w:ilvl w:val="0"/>
          <w:numId w:val="2"/>
        </w:numPr>
        <w:rPr>
          <w:rFonts w:ascii="Lato" w:hAnsi="Lato" w:cs="Lato"/>
          <w:sz w:val="28"/>
          <w:szCs w:val="28"/>
        </w:rPr>
      </w:pPr>
      <w:r w:rsidRPr="00DB0BA6">
        <w:rPr>
          <w:rFonts w:ascii="Lato" w:hAnsi="Lato" w:cs="Lato"/>
          <w:sz w:val="28"/>
          <w:szCs w:val="28"/>
        </w:rPr>
        <w:t>A lot of information can be communicated through the use of GIS. How different would our search for rea estate be if we had to rely on lists of addresses rather than map?</w:t>
      </w:r>
    </w:p>
    <w:p w14:paraId="68AB1D5E" w14:textId="413B8639" w:rsidR="00B9580A" w:rsidRPr="003070F9" w:rsidRDefault="003070F9" w:rsidP="003070F9">
      <w:pPr>
        <w:rPr>
          <w:rFonts w:ascii="Lato" w:hAnsi="Lato" w:cs="Lato"/>
          <w:sz w:val="28"/>
          <w:szCs w:val="28"/>
        </w:rPr>
      </w:pPr>
      <w:r>
        <w:rPr>
          <w:rFonts w:ascii="Lato" w:hAnsi="Lato" w:cs="Lato"/>
          <w:sz w:val="28"/>
          <w:szCs w:val="28"/>
        </w:rPr>
        <w:t xml:space="preserve">It would be very difficult unless </w:t>
      </w:r>
      <w:r w:rsidR="000C6D73">
        <w:rPr>
          <w:rFonts w:ascii="Lato" w:hAnsi="Lato" w:cs="Lato"/>
          <w:sz w:val="28"/>
          <w:szCs w:val="28"/>
        </w:rPr>
        <w:t>someone</w:t>
      </w:r>
      <w:r>
        <w:rPr>
          <w:rFonts w:ascii="Lato" w:hAnsi="Lato" w:cs="Lato"/>
          <w:sz w:val="28"/>
          <w:szCs w:val="28"/>
        </w:rPr>
        <w:t xml:space="preserve"> was already aware of the city streets and their names. </w:t>
      </w:r>
      <w:r w:rsidR="000C6D73">
        <w:rPr>
          <w:rFonts w:ascii="Lato" w:hAnsi="Lato" w:cs="Lato"/>
          <w:sz w:val="28"/>
          <w:szCs w:val="28"/>
        </w:rPr>
        <w:t xml:space="preserve">You could sort them by zip code to better organize </w:t>
      </w:r>
      <w:r w:rsidR="000C6D73">
        <w:rPr>
          <w:rFonts w:ascii="Lato" w:hAnsi="Lato" w:cs="Lato"/>
          <w:sz w:val="28"/>
          <w:szCs w:val="28"/>
        </w:rPr>
        <w:lastRenderedPageBreak/>
        <w:t xml:space="preserve">the data but it would still be hard to visualize the properties without a map. </w:t>
      </w:r>
      <w:r w:rsidR="00BB7E28" w:rsidRPr="003070F9">
        <w:rPr>
          <w:rFonts w:ascii="Lato" w:hAnsi="Lato" w:cs="Lato"/>
          <w:sz w:val="28"/>
          <w:szCs w:val="28"/>
        </w:rPr>
        <w:t xml:space="preserve"> </w:t>
      </w:r>
      <w:r w:rsidR="00B9580A">
        <w:rPr>
          <w:rFonts w:ascii="Lato" w:hAnsi="Lato" w:cs="Lato"/>
          <w:sz w:val="28"/>
          <w:szCs w:val="28"/>
        </w:rPr>
        <w:pict w14:anchorId="07927B9D">
          <v:rect id="_x0000_i1034" style="width:0;height:1.5pt" o:hralign="center" o:hrstd="t" o:hr="t" fillcolor="#a0a0a0" stroked="f"/>
        </w:pict>
      </w:r>
    </w:p>
    <w:p w14:paraId="2DCF031E" w14:textId="20000F13" w:rsidR="00C64C34" w:rsidRPr="00D479D3" w:rsidRDefault="00C64C34" w:rsidP="00C64C34">
      <w:pPr>
        <w:rPr>
          <w:rFonts w:ascii="Lato" w:hAnsi="Lato" w:cs="Lato"/>
          <w:sz w:val="28"/>
          <w:szCs w:val="28"/>
        </w:rPr>
      </w:pPr>
    </w:p>
    <w:sectPr w:rsidR="00C64C34" w:rsidRPr="00D4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30074"/>
    <w:multiLevelType w:val="hybridMultilevel"/>
    <w:tmpl w:val="4DAAC946"/>
    <w:lvl w:ilvl="0" w:tplc="A6547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60D59"/>
    <w:multiLevelType w:val="hybridMultilevel"/>
    <w:tmpl w:val="4AD65A4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3">
      <w:start w:val="1"/>
      <w:numFmt w:val="upp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34F0F"/>
    <w:multiLevelType w:val="hybridMultilevel"/>
    <w:tmpl w:val="1666A50A"/>
    <w:lvl w:ilvl="0" w:tplc="583200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87714">
    <w:abstractNumId w:val="1"/>
  </w:num>
  <w:num w:numId="2" w16cid:durableId="444617227">
    <w:abstractNumId w:val="2"/>
  </w:num>
  <w:num w:numId="3" w16cid:durableId="46427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700"/>
    <w:rsid w:val="000544B3"/>
    <w:rsid w:val="000C6D73"/>
    <w:rsid w:val="000E1774"/>
    <w:rsid w:val="00115D98"/>
    <w:rsid w:val="001628D6"/>
    <w:rsid w:val="002A1921"/>
    <w:rsid w:val="003004C5"/>
    <w:rsid w:val="003070F9"/>
    <w:rsid w:val="0034706A"/>
    <w:rsid w:val="003F79BB"/>
    <w:rsid w:val="00411552"/>
    <w:rsid w:val="00576594"/>
    <w:rsid w:val="00580C0F"/>
    <w:rsid w:val="0058152A"/>
    <w:rsid w:val="005B1769"/>
    <w:rsid w:val="005C1B66"/>
    <w:rsid w:val="006C6946"/>
    <w:rsid w:val="007463B3"/>
    <w:rsid w:val="00840D37"/>
    <w:rsid w:val="00872AB9"/>
    <w:rsid w:val="009936D6"/>
    <w:rsid w:val="00A571A2"/>
    <w:rsid w:val="00B04C8F"/>
    <w:rsid w:val="00B61B6E"/>
    <w:rsid w:val="00B91755"/>
    <w:rsid w:val="00B9580A"/>
    <w:rsid w:val="00BB7E28"/>
    <w:rsid w:val="00C240A2"/>
    <w:rsid w:val="00C64C34"/>
    <w:rsid w:val="00CB3175"/>
    <w:rsid w:val="00D479D3"/>
    <w:rsid w:val="00D54C43"/>
    <w:rsid w:val="00D60700"/>
    <w:rsid w:val="00DB0BA6"/>
    <w:rsid w:val="00E17330"/>
    <w:rsid w:val="00F879F2"/>
    <w:rsid w:val="00F9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9606"/>
  <w15:chartTrackingRefBased/>
  <w15:docId w15:val="{E45ACCC6-D2C9-4412-9F95-A22C19A4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700"/>
    <w:rPr>
      <w:rFonts w:eastAsiaTheme="majorEastAsia" w:cstheme="majorBidi"/>
      <w:color w:val="272727" w:themeColor="text1" w:themeTint="D8"/>
    </w:rPr>
  </w:style>
  <w:style w:type="paragraph" w:styleId="Title">
    <w:name w:val="Title"/>
    <w:basedOn w:val="Normal"/>
    <w:next w:val="Normal"/>
    <w:link w:val="TitleChar"/>
    <w:uiPriority w:val="10"/>
    <w:qFormat/>
    <w:rsid w:val="00D6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700"/>
    <w:pPr>
      <w:spacing w:before="160"/>
      <w:jc w:val="center"/>
    </w:pPr>
    <w:rPr>
      <w:i/>
      <w:iCs/>
      <w:color w:val="404040" w:themeColor="text1" w:themeTint="BF"/>
    </w:rPr>
  </w:style>
  <w:style w:type="character" w:customStyle="1" w:styleId="QuoteChar">
    <w:name w:val="Quote Char"/>
    <w:basedOn w:val="DefaultParagraphFont"/>
    <w:link w:val="Quote"/>
    <w:uiPriority w:val="29"/>
    <w:rsid w:val="00D60700"/>
    <w:rPr>
      <w:i/>
      <w:iCs/>
      <w:color w:val="404040" w:themeColor="text1" w:themeTint="BF"/>
    </w:rPr>
  </w:style>
  <w:style w:type="paragraph" w:styleId="ListParagraph">
    <w:name w:val="List Paragraph"/>
    <w:basedOn w:val="Normal"/>
    <w:uiPriority w:val="34"/>
    <w:qFormat/>
    <w:rsid w:val="00D60700"/>
    <w:pPr>
      <w:ind w:left="720"/>
      <w:contextualSpacing/>
    </w:pPr>
  </w:style>
  <w:style w:type="character" w:styleId="IntenseEmphasis">
    <w:name w:val="Intense Emphasis"/>
    <w:basedOn w:val="DefaultParagraphFont"/>
    <w:uiPriority w:val="21"/>
    <w:qFormat/>
    <w:rsid w:val="00D60700"/>
    <w:rPr>
      <w:i/>
      <w:iCs/>
      <w:color w:val="0F4761" w:themeColor="accent1" w:themeShade="BF"/>
    </w:rPr>
  </w:style>
  <w:style w:type="paragraph" w:styleId="IntenseQuote">
    <w:name w:val="Intense Quote"/>
    <w:basedOn w:val="Normal"/>
    <w:next w:val="Normal"/>
    <w:link w:val="IntenseQuoteChar"/>
    <w:uiPriority w:val="30"/>
    <w:qFormat/>
    <w:rsid w:val="00D6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700"/>
    <w:rPr>
      <w:i/>
      <w:iCs/>
      <w:color w:val="0F4761" w:themeColor="accent1" w:themeShade="BF"/>
    </w:rPr>
  </w:style>
  <w:style w:type="character" w:styleId="IntenseReference">
    <w:name w:val="Intense Reference"/>
    <w:basedOn w:val="DefaultParagraphFont"/>
    <w:uiPriority w:val="32"/>
    <w:qFormat/>
    <w:rsid w:val="00D60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22</cp:revision>
  <dcterms:created xsi:type="dcterms:W3CDTF">2025-03-05T06:33:00Z</dcterms:created>
  <dcterms:modified xsi:type="dcterms:W3CDTF">2025-03-05T10:31:00Z</dcterms:modified>
</cp:coreProperties>
</file>