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bf11btjcx0ck" w:id="0"/>
      <w:bookmarkEnd w:id="0"/>
      <w:r w:rsidDel="00000000" w:rsidR="00000000" w:rsidRPr="00000000">
        <w:rPr>
          <w:b w:val="1"/>
          <w:rtl w:val="0"/>
        </w:rPr>
        <w:t xml:space="preserve">PASSBOOK API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Sr.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API 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 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 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http://localhost:8000/api/v1/sign-up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0"/>
            <w:commentRangeStart w:id="1"/>
            <w:commentRangeStart w:id="2"/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‘username’: ‘yshmishra’,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‘email’: ‘yshmishra@gmail.com’,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‘password’:’12345’}</w:t>
            </w: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‘key’: ‘token’,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‘message’: ‘Sign-up successful’}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 Created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http://localhost:8000/api/v1/login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‘username’: ‘yshmishra’, ‘password’:’12345’}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‘message’: ‘Logged in’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3"/>
            <w:commentRangeStart w:id="4"/>
            <w:r w:rsidDel="00000000" w:rsidR="00000000" w:rsidRPr="00000000">
              <w:rPr>
                <w:rtl w:val="0"/>
              </w:rPr>
              <w:t xml:space="preserve">Redirect to profile page URI</w:t>
            </w:r>
            <w:commentRangeEnd w:id="3"/>
            <w:r w:rsidDel="00000000" w:rsidR="00000000" w:rsidRPr="00000000">
              <w:commentReference w:id="3"/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 ok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302 Found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http://localhost:8000/api/v1/users/{user_id}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‘user_id’: ‘1’}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5"/>
            <w:commentRangeStart w:id="6"/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‘name’:’’,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‘mobile_number’: ‘’,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‘address’: ‘’,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‘aadhar_number’: ‘’,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‘pan_number’: ‘’,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End w:id="5"/>
            <w:r w:rsidDel="00000000" w:rsidR="00000000" w:rsidRPr="00000000">
              <w:commentReference w:id="5"/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  <w:t xml:space="preserve">200 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http://localhost:8000/api/v1/users/{user_id}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‘user_id’: 1,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‘name’:’Yash Mishra’,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‘mobile_number’: ‘7509444458’,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‘address’: ‘Bhopal,M.P.’,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‘aadhar_number’: ‘123456788765’,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‘pan_number’: ‘CHTPM1234G’,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Start w:id="7"/>
            <w:commentRangeStart w:id="8"/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‘message’: ‘Profile created’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commentRangeEnd w:id="7"/>
            <w:r w:rsidDel="00000000" w:rsidR="00000000" w:rsidRPr="00000000">
              <w:commentReference w:id="7"/>
            </w: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tl w:val="0"/>
              </w:rPr>
              <w:t xml:space="preserve">201 Created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http://localhost:8000/api/v1/users/{user_id}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 header: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Content-type: application/json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Content-length: 48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‘user_id’: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‘address’: ‘Pune, Maharashtra’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Response header”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content-type:application/json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Content-length: 20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‘success’: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‘true’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200 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Profile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http://localhost:8000/api/v1/users/{user_id}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 header: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Content-type: application/json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Request header: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Content-type: application/json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Content-length: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204 No content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Transaction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rtl w:val="0"/>
              </w:rPr>
              <w:t xml:space="preserve">http://localhost:8000/api/v1/users/{user_id}/transactions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‘user_id’: 1,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‘txn_date’: ‘2022-06-14 12:00:45’,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‘credit’: ‘4500.00’,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‘debit’: ‘0.00’,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‘remarks’: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‘payment received’,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‘message’: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‘Transaction saved’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 Created(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Doubt in this row entry.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Shall the transaction be stored in single transaction table containing both credit and debit or separate tables for credit and debit?)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Credit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Montserrat" w:cs="Montserrat" w:eastAsia="Montserrat" w:hAnsi="Montserra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brar Mahedavi" w:id="7" w:date="2022-06-14T15:57:45Z"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should be the response of the profile.</w:t>
      </w:r>
    </w:p>
  </w:comment>
  <w:comment w:author="Yash Mishra" w:id="8" w:date="2022-06-14T16:13:15Z"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added this as response of profile only,sir</w:t>
      </w:r>
    </w:p>
  </w:comment>
  <w:comment w:author="Abrar Mahedavi" w:id="5" w:date="2022-06-14T15:57:18Z"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during sign-uo you didn't ask this fields then how can we get this ?</w:t>
      </w:r>
    </w:p>
  </w:comment>
  <w:comment w:author="Yash Mishra" w:id="6" w:date="2022-06-14T16:14:36Z"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am using this as a response to enable Post method as next to fill in the details and complete the profile.</w:t>
      </w:r>
    </w:p>
  </w:comment>
  <w:comment w:author="Abrar Mahedavi" w:id="0" w:date="2022-06-14T12:51:25Z"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wrong or just justify why did you go with username.</w:t>
      </w:r>
    </w:p>
  </w:comment>
  <w:comment w:author="Yash Mishra" w:id="1" w:date="2022-06-14T13:14:41Z"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haan...should have gone with email.</w:t>
      </w:r>
    </w:p>
  </w:comment>
  <w:comment w:author="Yash Mishra" w:id="2" w:date="2022-06-14T13:17:01Z"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it ok now,sir</w:t>
      </w:r>
    </w:p>
  </w:comment>
  <w:comment w:author="Abrar Mahedavi" w:id="3" w:date="2022-06-14T15:56:27Z"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has to be a response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a api be there without responses?</w:t>
      </w:r>
    </w:p>
  </w:comment>
  <w:comment w:author="Yash Mishra" w:id="4" w:date="2022-06-14T16:12:00Z"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confusion at this spot. I have made the changes as deemed fit to me. Kindly, guide a little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