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686EF" w14:textId="274DF1D3" w:rsidR="0096368C" w:rsidRPr="0015465A" w:rsidRDefault="0096368C" w:rsidP="0096368C">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566367DF" w14:textId="77777777" w:rsidR="0096368C" w:rsidRPr="0015465A" w:rsidRDefault="0096368C" w:rsidP="0096368C">
      <w:pPr>
        <w:pStyle w:val="Heading2"/>
        <w:tabs>
          <w:tab w:val="clear" w:pos="5760"/>
          <w:tab w:val="right" w:pos="9360"/>
        </w:tabs>
        <w:rPr>
          <w:rFonts w:ascii="Arial" w:hAnsi="Arial" w:cs="Arial"/>
          <w:szCs w:val="22"/>
          <w:u w:val="none"/>
        </w:rPr>
      </w:pPr>
    </w:p>
    <w:p w14:paraId="3E94C92D" w14:textId="46FAA9B1" w:rsidR="0096368C" w:rsidRPr="0015465A" w:rsidRDefault="0096368C" w:rsidP="0096368C">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6CF6A427" w14:textId="77777777" w:rsidR="0096368C" w:rsidRPr="0015465A" w:rsidRDefault="0096368C" w:rsidP="0096368C">
      <w:pPr>
        <w:tabs>
          <w:tab w:val="right" w:pos="9360"/>
        </w:tabs>
        <w:rPr>
          <w:rFonts w:ascii="Arial" w:hAnsi="Arial" w:cs="Arial"/>
          <w:sz w:val="22"/>
          <w:szCs w:val="22"/>
        </w:rPr>
      </w:pPr>
    </w:p>
    <w:p w14:paraId="4D046015" w14:textId="77777777" w:rsidR="0096368C" w:rsidRDefault="0096368C" w:rsidP="0096368C">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16</w:t>
      </w:r>
    </w:p>
    <w:p w14:paraId="3BE6DF78" w14:textId="77777777" w:rsidR="0096368C" w:rsidRDefault="0096368C" w:rsidP="0096368C">
      <w:pPr>
        <w:tabs>
          <w:tab w:val="left" w:pos="8640"/>
          <w:tab w:val="right" w:pos="9360"/>
        </w:tabs>
        <w:rPr>
          <w:rFonts w:ascii="Arial" w:hAnsi="Arial" w:cs="Arial"/>
          <w:sz w:val="22"/>
          <w:szCs w:val="22"/>
        </w:rPr>
      </w:pPr>
      <w:r w:rsidRPr="007E2A70">
        <w:rPr>
          <w:rFonts w:ascii="Arial" w:hAnsi="Arial" w:cs="Arial"/>
          <w:sz w:val="22"/>
          <w:szCs w:val="22"/>
        </w:rPr>
        <w:t>Charles Allen, Neil Hart, Rockell Moore</w:t>
      </w:r>
    </w:p>
    <w:p w14:paraId="2317D045" w14:textId="77777777" w:rsidR="0096368C" w:rsidRDefault="0096368C" w:rsidP="0096368C">
      <w:pPr>
        <w:tabs>
          <w:tab w:val="left" w:pos="8640"/>
          <w:tab w:val="right" w:pos="9360"/>
        </w:tabs>
        <w:rPr>
          <w:rFonts w:ascii="Arial" w:hAnsi="Arial" w:cs="Arial"/>
          <w:sz w:val="22"/>
          <w:szCs w:val="22"/>
        </w:rPr>
      </w:pPr>
    </w:p>
    <w:p w14:paraId="639D9A17" w14:textId="04A1EE02" w:rsidR="0096368C" w:rsidRPr="00EE5145" w:rsidRDefault="0096368C" w:rsidP="0096368C">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302D58F2" w14:textId="77777777" w:rsidR="0096368C" w:rsidRPr="004E7ED0" w:rsidRDefault="0096368C" w:rsidP="0096368C">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56BA07AA" w14:textId="77777777" w:rsidR="0096368C" w:rsidRPr="004E7ED0" w:rsidRDefault="0096368C" w:rsidP="0096368C">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96368C">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2594E11" w14:textId="77777777" w:rsidR="0096368C" w:rsidRDefault="0096368C" w:rsidP="0096368C">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37149E58" w:rsidR="00CC659D" w:rsidRPr="00B06CB1" w:rsidRDefault="0096368C" w:rsidP="0096368C">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(03/08/2021)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1BC0524E" w:rsidR="00EF60BE" w:rsidRPr="00254140" w:rsidRDefault="00B15B0F"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3C223408" w:rsidR="00EF60BE" w:rsidRPr="00254140" w:rsidRDefault="00B15B0F"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47816A1C" w:rsidR="00CC659D" w:rsidRPr="004E7ED0" w:rsidRDefault="00B15B0F"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40D03923" w:rsidR="00615740" w:rsidRPr="004E7ED0" w:rsidRDefault="00B15B0F"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452CCE61" w:rsidR="005E0554" w:rsidRPr="004E7ED0" w:rsidRDefault="00B15B0F"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62F63016" w:rsidR="001D2823" w:rsidRPr="004E7ED0" w:rsidRDefault="00B15B0F"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199F9576" w:rsidR="001D2823" w:rsidRPr="004E7ED0" w:rsidRDefault="00B15B0F"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1A357EB3" w:rsidR="001D2823" w:rsidRPr="004E7ED0" w:rsidRDefault="00B15B0F"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114A60A9" w:rsidR="001D2823" w:rsidRPr="004E7ED0" w:rsidRDefault="00B15B0F"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6D6AFFBE" w:rsidR="00DF2276" w:rsidRPr="004E7ED0" w:rsidRDefault="00B15B0F"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3CE21FBF" w:rsidR="006C2B44" w:rsidRPr="004E7ED0" w:rsidRDefault="00B15B0F"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2002A60C" w:rsidR="001D2823" w:rsidRPr="004E7ED0" w:rsidRDefault="00B15B0F" w:rsidP="001D2823">
            <w:pPr>
              <w:jc w:val="center"/>
              <w:rPr>
                <w:rFonts w:ascii="Arial" w:hAnsi="Arial" w:cs="Arial"/>
                <w:sz w:val="20"/>
                <w:szCs w:val="20"/>
              </w:rPr>
            </w:pPr>
            <w:r>
              <w:rPr>
                <w:rFonts w:ascii="Arial" w:hAnsi="Arial" w:cs="Arial"/>
                <w:sz w:val="20"/>
                <w:szCs w:val="20"/>
              </w:rPr>
              <w:t>100</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4B33B396" w:rsidR="009B56CF" w:rsidRPr="00254140" w:rsidRDefault="008A6E47"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7C64582C" w:rsidR="00615740" w:rsidRPr="00254140" w:rsidRDefault="008A6E47"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412FF703" w:rsidR="009B56CF" w:rsidRPr="00254140" w:rsidRDefault="008A6E47" w:rsidP="007E59F3">
            <w:pPr>
              <w:jc w:val="center"/>
              <w:rPr>
                <w:rFonts w:ascii="Arial" w:hAnsi="Arial" w:cs="Arial"/>
                <w:sz w:val="20"/>
                <w:szCs w:val="20"/>
              </w:rPr>
            </w:pPr>
            <w:r>
              <w:rPr>
                <w:rFonts w:ascii="Arial" w:hAnsi="Arial" w:cs="Arial"/>
                <w:sz w:val="20"/>
                <w:szCs w:val="20"/>
              </w:rPr>
              <w:t>15</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46404A70" w:rsidR="009B56CF" w:rsidRPr="00254140" w:rsidRDefault="008A6E47"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31DBCBE5" w:rsidR="009B56CF" w:rsidRPr="00254140" w:rsidRDefault="008A6E47"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5940BAE2" w:rsidR="009B56CF" w:rsidRPr="00254140" w:rsidRDefault="008A6E47"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0C9FDDED" w:rsidR="009B56CF" w:rsidRPr="00254140" w:rsidRDefault="008A6E47"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6C11824B" w:rsidR="009B56CF" w:rsidRPr="00254140" w:rsidRDefault="008A6E47"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76C07619" w:rsidR="009B56CF" w:rsidRPr="00254140" w:rsidRDefault="008A6E47"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0FF60EF6" w:rsidR="009B56CF" w:rsidRPr="00254140" w:rsidRDefault="008A6E47" w:rsidP="009B56CF">
            <w:pPr>
              <w:jc w:val="center"/>
              <w:rPr>
                <w:rFonts w:ascii="Arial" w:hAnsi="Arial" w:cs="Arial"/>
                <w:sz w:val="20"/>
                <w:szCs w:val="20"/>
              </w:rPr>
            </w:pPr>
            <w:r>
              <w:rPr>
                <w:rFonts w:ascii="Arial" w:hAnsi="Arial" w:cs="Arial"/>
                <w:sz w:val="20"/>
                <w:szCs w:val="20"/>
              </w:rPr>
              <w:t>100</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39E0A85D" w14:textId="14D7D88A" w:rsidR="008A6E47" w:rsidRDefault="008A6E47" w:rsidP="008A6E47">
      <w:pPr>
        <w:pStyle w:val="ListParagraph"/>
        <w:numPr>
          <w:ilvl w:val="0"/>
          <w:numId w:val="1"/>
        </w:numPr>
        <w:rPr>
          <w:rFonts w:ascii="Arial" w:hAnsi="Arial" w:cs="Arial"/>
          <w:sz w:val="22"/>
        </w:rPr>
      </w:pPr>
      <w:r>
        <w:rPr>
          <w:rFonts w:ascii="Arial" w:hAnsi="Arial" w:cs="Arial"/>
          <w:sz w:val="22"/>
        </w:rPr>
        <w:t>Non-functional requirements good</w:t>
      </w:r>
    </w:p>
    <w:p w14:paraId="379ACFCB" w14:textId="183BDA55" w:rsidR="008A6E47" w:rsidRDefault="008A6E47" w:rsidP="008A6E47">
      <w:pPr>
        <w:pStyle w:val="ListParagraph"/>
        <w:numPr>
          <w:ilvl w:val="0"/>
          <w:numId w:val="1"/>
        </w:numPr>
        <w:rPr>
          <w:rFonts w:ascii="Arial" w:hAnsi="Arial" w:cs="Arial"/>
          <w:sz w:val="22"/>
        </w:rPr>
      </w:pPr>
      <w:r>
        <w:rPr>
          <w:rFonts w:ascii="Arial" w:hAnsi="Arial" w:cs="Arial"/>
          <w:sz w:val="22"/>
        </w:rPr>
        <w:t>Updates looks good</w:t>
      </w:r>
    </w:p>
    <w:p w14:paraId="2C09407A" w14:textId="38C87E25" w:rsidR="008A6E47" w:rsidRDefault="008A6E47" w:rsidP="008A6E47">
      <w:pPr>
        <w:pStyle w:val="ListParagraph"/>
        <w:numPr>
          <w:ilvl w:val="0"/>
          <w:numId w:val="1"/>
        </w:numPr>
        <w:rPr>
          <w:rFonts w:ascii="Arial" w:hAnsi="Arial" w:cs="Arial"/>
          <w:sz w:val="22"/>
        </w:rPr>
      </w:pPr>
      <w:r>
        <w:rPr>
          <w:rFonts w:ascii="Arial" w:hAnsi="Arial" w:cs="Arial"/>
          <w:sz w:val="22"/>
        </w:rPr>
        <w:t>PSPI good</w:t>
      </w:r>
    </w:p>
    <w:p w14:paraId="7E9C1B51" w14:textId="2FF83074" w:rsidR="003A20B4" w:rsidRPr="008A6E47" w:rsidRDefault="003A20B4" w:rsidP="008A6E47">
      <w:pPr>
        <w:pStyle w:val="ListParagraph"/>
        <w:numPr>
          <w:ilvl w:val="0"/>
          <w:numId w:val="1"/>
        </w:numPr>
        <w:rPr>
          <w:rFonts w:ascii="Arial" w:hAnsi="Arial" w:cs="Arial"/>
          <w:sz w:val="22"/>
        </w:rPr>
      </w:pPr>
      <w:r>
        <w:rPr>
          <w:rFonts w:ascii="Arial" w:hAnsi="Arial" w:cs="Arial"/>
          <w:sz w:val="22"/>
        </w:rPr>
        <w:t>Are you sure you only put in the number of hours you say you put in?</w:t>
      </w:r>
    </w:p>
    <w:p w14:paraId="741195F0" w14:textId="77777777" w:rsidR="008A6E47" w:rsidRDefault="008A6E47">
      <w:pPr>
        <w:rPr>
          <w:rFonts w:ascii="Arial" w:hAnsi="Arial" w:cs="Arial"/>
          <w:sz w:val="22"/>
        </w:rPr>
      </w:pPr>
    </w:p>
    <w:p w14:paraId="3595F9BE" w14:textId="7B44E257" w:rsidR="00B06CB1" w:rsidRDefault="00B06CB1">
      <w:pPr>
        <w:rPr>
          <w:rFonts w:ascii="Arial" w:hAnsi="Arial" w:cs="Arial"/>
          <w:sz w:val="22"/>
        </w:rPr>
      </w:pPr>
      <w:r>
        <w:rPr>
          <w:rFonts w:ascii="Arial" w:hAnsi="Arial" w:cs="Arial"/>
          <w:sz w:val="22"/>
        </w:rPr>
        <w:t>Documentation:</w:t>
      </w:r>
    </w:p>
    <w:p w14:paraId="1CAC1C8B" w14:textId="73774777" w:rsidR="00DE317D" w:rsidRDefault="00DE317D" w:rsidP="00DE317D">
      <w:pPr>
        <w:pStyle w:val="ListParagraph"/>
        <w:numPr>
          <w:ilvl w:val="0"/>
          <w:numId w:val="2"/>
        </w:numPr>
        <w:rPr>
          <w:rFonts w:ascii="Arial" w:hAnsi="Arial" w:cs="Arial"/>
          <w:sz w:val="22"/>
        </w:rPr>
      </w:pPr>
      <w:r>
        <w:rPr>
          <w:rFonts w:ascii="Arial" w:hAnsi="Arial" w:cs="Arial"/>
          <w:sz w:val="22"/>
        </w:rPr>
        <w:t>All documentation is present.</w:t>
      </w:r>
    </w:p>
    <w:p w14:paraId="41FD8EC0" w14:textId="1BEADA2B" w:rsidR="00DE317D" w:rsidRPr="00DE317D" w:rsidRDefault="00DE317D" w:rsidP="00DE317D">
      <w:pPr>
        <w:pStyle w:val="ListParagraph"/>
        <w:numPr>
          <w:ilvl w:val="0"/>
          <w:numId w:val="2"/>
        </w:numPr>
        <w:rPr>
          <w:rFonts w:ascii="Arial" w:hAnsi="Arial" w:cs="Arial"/>
          <w:sz w:val="22"/>
        </w:rPr>
      </w:pPr>
      <w:r>
        <w:rPr>
          <w:rFonts w:ascii="Arial" w:hAnsi="Arial" w:cs="Arial"/>
          <w:sz w:val="22"/>
        </w:rPr>
        <w:t>Good job with project plan</w:t>
      </w:r>
      <w:r w:rsidR="00377332">
        <w:rPr>
          <w:rFonts w:ascii="Arial" w:hAnsi="Arial" w:cs="Arial"/>
          <w:sz w:val="22"/>
        </w:rPr>
        <w:t>. Consider including the entire project (sprint 1-6) with the plan</w:t>
      </w:r>
      <w:r w:rsidR="00B15B0F">
        <w:rPr>
          <w:rFonts w:ascii="Arial" w:hAnsi="Arial" w:cs="Arial"/>
          <w:sz w:val="22"/>
        </w:rPr>
        <w:t>.</w:t>
      </w:r>
    </w:p>
    <w:sectPr w:rsidR="00DE317D" w:rsidRPr="00DE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F6934"/>
    <w:multiLevelType w:val="hybridMultilevel"/>
    <w:tmpl w:val="6B84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10567"/>
    <w:multiLevelType w:val="hybridMultilevel"/>
    <w:tmpl w:val="E958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D2823"/>
    <w:rsid w:val="002321F4"/>
    <w:rsid w:val="002C0D16"/>
    <w:rsid w:val="00325306"/>
    <w:rsid w:val="00377332"/>
    <w:rsid w:val="003A20B4"/>
    <w:rsid w:val="003B5F1C"/>
    <w:rsid w:val="00425E2D"/>
    <w:rsid w:val="004D7D6D"/>
    <w:rsid w:val="004E7ED0"/>
    <w:rsid w:val="005112F9"/>
    <w:rsid w:val="00561429"/>
    <w:rsid w:val="005E03FD"/>
    <w:rsid w:val="005E0554"/>
    <w:rsid w:val="005F16ED"/>
    <w:rsid w:val="00615740"/>
    <w:rsid w:val="006A202C"/>
    <w:rsid w:val="006A77CD"/>
    <w:rsid w:val="006C2B44"/>
    <w:rsid w:val="006F6A2B"/>
    <w:rsid w:val="00727AC1"/>
    <w:rsid w:val="00763199"/>
    <w:rsid w:val="007A0526"/>
    <w:rsid w:val="008607E6"/>
    <w:rsid w:val="0087727B"/>
    <w:rsid w:val="008A6E47"/>
    <w:rsid w:val="0096368C"/>
    <w:rsid w:val="009B56CF"/>
    <w:rsid w:val="009C30F7"/>
    <w:rsid w:val="009F50E5"/>
    <w:rsid w:val="00A90120"/>
    <w:rsid w:val="00AA7A89"/>
    <w:rsid w:val="00AD715A"/>
    <w:rsid w:val="00B06CB1"/>
    <w:rsid w:val="00B15B0F"/>
    <w:rsid w:val="00B171F0"/>
    <w:rsid w:val="00BA4D71"/>
    <w:rsid w:val="00BA5F1A"/>
    <w:rsid w:val="00BB1127"/>
    <w:rsid w:val="00BC4F52"/>
    <w:rsid w:val="00CC659D"/>
    <w:rsid w:val="00D125A7"/>
    <w:rsid w:val="00D355A1"/>
    <w:rsid w:val="00D83B72"/>
    <w:rsid w:val="00DC03AA"/>
    <w:rsid w:val="00DE317D"/>
    <w:rsid w:val="00DF227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8A6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82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9</cp:revision>
  <dcterms:created xsi:type="dcterms:W3CDTF">2021-03-01T20:30:00Z</dcterms:created>
  <dcterms:modified xsi:type="dcterms:W3CDTF">2021-03-09T05:03:00Z</dcterms:modified>
</cp:coreProperties>
</file>