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CDD2" w14:textId="77777777" w:rsidR="00975678" w:rsidRPr="00B10677" w:rsidRDefault="0085193E" w:rsidP="00267907">
      <w:pPr>
        <w:spacing w:after="200" w:line="240" w:lineRule="auto"/>
        <w:jc w:val="center"/>
        <w:rPr>
          <w:sz w:val="20"/>
          <w:szCs w:val="20"/>
        </w:rPr>
      </w:pPr>
      <w:r w:rsidRPr="00B10677">
        <w:rPr>
          <w:rFonts w:ascii="Times New Roman" w:eastAsia="Times New Roman" w:hAnsi="Times New Roman" w:cs="Times New Roman"/>
          <w:b/>
          <w:sz w:val="20"/>
          <w:szCs w:val="20"/>
        </w:rPr>
        <w:t>ASSIGNMENT 2</w:t>
      </w:r>
    </w:p>
    <w:p w14:paraId="4D68AF1B" w14:textId="77777777" w:rsidR="00975678" w:rsidRPr="00B10677" w:rsidRDefault="00975678" w:rsidP="00267907">
      <w:pPr>
        <w:spacing w:after="200" w:line="240" w:lineRule="auto"/>
        <w:rPr>
          <w:rFonts w:ascii="Times New Roman" w:eastAsia="Times New Roman" w:hAnsi="Times New Roman" w:cs="Times New Roman"/>
          <w:b/>
          <w:i/>
          <w:sz w:val="20"/>
          <w:szCs w:val="20"/>
        </w:rPr>
        <w:sectPr w:rsidR="00975678" w:rsidRPr="00B10677" w:rsidSect="00975678">
          <w:pgSz w:w="12240" w:h="15840"/>
          <w:pgMar w:top="1440" w:right="1440" w:bottom="1440" w:left="1440" w:header="720" w:footer="720" w:gutter="0"/>
          <w:pgNumType w:start="1"/>
          <w:cols w:space="720"/>
        </w:sectPr>
      </w:pPr>
    </w:p>
    <w:p w14:paraId="44127307" w14:textId="77777777" w:rsidR="00342CF1" w:rsidRPr="00B10677" w:rsidRDefault="002B77A7" w:rsidP="00267907">
      <w:pPr>
        <w:spacing w:after="200" w:line="240" w:lineRule="auto"/>
        <w:jc w:val="center"/>
        <w:rPr>
          <w:rFonts w:ascii="Times New Roman" w:eastAsia="Times New Roman" w:hAnsi="Times New Roman" w:cs="Times New Roman"/>
          <w:sz w:val="20"/>
          <w:szCs w:val="20"/>
        </w:rPr>
      </w:pPr>
      <w:r w:rsidRPr="00B10677">
        <w:rPr>
          <w:rFonts w:ascii="Times New Roman" w:eastAsia="Times New Roman" w:hAnsi="Times New Roman" w:cs="Times New Roman"/>
          <w:sz w:val="20"/>
          <w:szCs w:val="20"/>
        </w:rPr>
        <w:t>I. INTRODUCTION</w:t>
      </w:r>
    </w:p>
    <w:p w14:paraId="12D3B3AE" w14:textId="685FA401" w:rsidR="00342CF1" w:rsidRPr="00B10677" w:rsidRDefault="0023602F" w:rsidP="00267907">
      <w:pPr>
        <w:spacing w:after="200" w:line="240" w:lineRule="auto"/>
        <w:jc w:val="both"/>
        <w:rPr>
          <w:rFonts w:ascii="Times New Roman" w:eastAsia="Times New Roman" w:hAnsi="Times New Roman" w:cs="Times New Roman"/>
          <w:sz w:val="20"/>
          <w:szCs w:val="20"/>
        </w:rPr>
      </w:pPr>
      <w:r w:rsidRPr="00B10677">
        <w:rPr>
          <w:rFonts w:ascii="Times New Roman" w:eastAsia="Times New Roman" w:hAnsi="Times New Roman" w:cs="Times New Roman"/>
          <w:sz w:val="20"/>
          <w:szCs w:val="20"/>
        </w:rPr>
        <w:t>This assignment is based on five individual countries which include “Algeria”, “Bahamas”, “Belgium”</w:t>
      </w:r>
      <w:proofErr w:type="gramStart"/>
      <w:r w:rsidRPr="00B10677">
        <w:rPr>
          <w:rFonts w:ascii="Times New Roman" w:eastAsia="Times New Roman" w:hAnsi="Times New Roman" w:cs="Times New Roman"/>
          <w:sz w:val="20"/>
          <w:szCs w:val="20"/>
        </w:rPr>
        <w:t>, ”Croatia</w:t>
      </w:r>
      <w:proofErr w:type="gramEnd"/>
      <w:r w:rsidRPr="00B10677">
        <w:rPr>
          <w:rFonts w:ascii="Times New Roman" w:eastAsia="Times New Roman" w:hAnsi="Times New Roman" w:cs="Times New Roman"/>
          <w:sz w:val="20"/>
          <w:szCs w:val="20"/>
        </w:rPr>
        <w:t>” and ”</w:t>
      </w:r>
      <w:r w:rsidR="0072335C" w:rsidRPr="00B10677">
        <w:rPr>
          <w:rFonts w:ascii="Times New Roman" w:eastAsia="Times New Roman" w:hAnsi="Times New Roman" w:cs="Times New Roman"/>
          <w:sz w:val="20"/>
          <w:szCs w:val="20"/>
        </w:rPr>
        <w:t>Egypt</w:t>
      </w:r>
      <w:r w:rsidRPr="00B10677">
        <w:rPr>
          <w:rFonts w:ascii="Times New Roman" w:eastAsia="Times New Roman" w:hAnsi="Times New Roman" w:cs="Times New Roman"/>
          <w:sz w:val="20"/>
          <w:szCs w:val="20"/>
        </w:rPr>
        <w:t xml:space="preserve">”. The selection of the country has been done based on the climate-changing condition of the year from 1990 to 2019. The analysis </w:t>
      </w:r>
      <w:r w:rsidR="0072335C">
        <w:rPr>
          <w:rFonts w:ascii="Times New Roman" w:eastAsia="Times New Roman" w:hAnsi="Times New Roman" w:cs="Times New Roman"/>
          <w:sz w:val="20"/>
          <w:szCs w:val="20"/>
        </w:rPr>
        <w:t xml:space="preserve">is </w:t>
      </w:r>
      <w:r w:rsidRPr="00B10677">
        <w:rPr>
          <w:rFonts w:ascii="Times New Roman" w:eastAsia="Times New Roman" w:hAnsi="Times New Roman" w:cs="Times New Roman"/>
          <w:sz w:val="20"/>
          <w:szCs w:val="20"/>
        </w:rPr>
        <w:t>based on the emission of greenhouse gas depending on the urban and rural countryside of the population.</w:t>
      </w:r>
    </w:p>
    <w:p w14:paraId="5EA0CF69" w14:textId="77777777" w:rsidR="00342CF1" w:rsidRPr="00B628B6" w:rsidRDefault="00B628B6" w:rsidP="00267907">
      <w:pPr>
        <w:spacing w:after="20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II. </w:t>
      </w:r>
      <w:r w:rsidRPr="00B628B6">
        <w:rPr>
          <w:rFonts w:ascii="Times New Roman" w:eastAsia="Times New Roman" w:hAnsi="Times New Roman" w:cs="Times New Roman"/>
          <w:sz w:val="20"/>
          <w:szCs w:val="20"/>
        </w:rPr>
        <w:t>METHODOLOGY</w:t>
      </w:r>
    </w:p>
    <w:p w14:paraId="5A41C7A2" w14:textId="08AFB3F3" w:rsidR="00342CF1" w:rsidRPr="00B10677" w:rsidRDefault="0023602F" w:rsidP="00267907">
      <w:pPr>
        <w:spacing w:after="200" w:line="240" w:lineRule="auto"/>
        <w:jc w:val="both"/>
        <w:rPr>
          <w:rFonts w:ascii="Times New Roman" w:eastAsia="Times New Roman" w:hAnsi="Times New Roman" w:cs="Times New Roman"/>
          <w:sz w:val="20"/>
          <w:szCs w:val="20"/>
        </w:rPr>
      </w:pPr>
      <w:r w:rsidRPr="00B10677">
        <w:rPr>
          <w:rFonts w:ascii="Times New Roman" w:eastAsia="Times New Roman" w:hAnsi="Times New Roman" w:cs="Times New Roman"/>
          <w:sz w:val="20"/>
          <w:szCs w:val="20"/>
        </w:rPr>
        <w:t xml:space="preserve">This assessment is done in the platform </w:t>
      </w:r>
      <w:proofErr w:type="spellStart"/>
      <w:r w:rsidRPr="00B10677">
        <w:rPr>
          <w:rFonts w:ascii="Times New Roman" w:eastAsia="Times New Roman" w:hAnsi="Times New Roman" w:cs="Times New Roman"/>
          <w:sz w:val="20"/>
          <w:szCs w:val="20"/>
        </w:rPr>
        <w:t>spyder</w:t>
      </w:r>
      <w:proofErr w:type="spellEnd"/>
      <w:r w:rsidRPr="00B10677">
        <w:rPr>
          <w:rFonts w:ascii="Times New Roman" w:eastAsia="Times New Roman" w:hAnsi="Times New Roman" w:cs="Times New Roman"/>
          <w:sz w:val="20"/>
          <w:szCs w:val="20"/>
        </w:rPr>
        <w:t xml:space="preserve"> in the python platform from where it can easily visualizer the statistical analysis of the five individual countries of the world. The agenda of this assignment is to </w:t>
      </w:r>
      <w:proofErr w:type="spellStart"/>
      <w:r w:rsidRPr="00B10677">
        <w:rPr>
          <w:rFonts w:ascii="Times New Roman" w:eastAsia="Times New Roman" w:hAnsi="Times New Roman" w:cs="Times New Roman"/>
          <w:sz w:val="20"/>
          <w:szCs w:val="20"/>
        </w:rPr>
        <w:t>analyze</w:t>
      </w:r>
      <w:proofErr w:type="spellEnd"/>
      <w:r w:rsidRPr="00B10677">
        <w:rPr>
          <w:rFonts w:ascii="Times New Roman" w:eastAsia="Times New Roman" w:hAnsi="Times New Roman" w:cs="Times New Roman"/>
          <w:sz w:val="20"/>
          <w:szCs w:val="20"/>
        </w:rPr>
        <w:t xml:space="preserve"> the statistical data of the five individual countries to know the climate-changing condition of the last 32 years from 1990 to 2019</w:t>
      </w:r>
      <w:r w:rsidR="00AB76B6">
        <w:rPr>
          <w:rFonts w:ascii="Times New Roman" w:eastAsia="Times New Roman" w:hAnsi="Times New Roman" w:cs="Times New Roman"/>
          <w:sz w:val="20"/>
          <w:szCs w:val="20"/>
        </w:rPr>
        <w:t xml:space="preserve"> [1]</w:t>
      </w:r>
      <w:r w:rsidRPr="00B10677">
        <w:rPr>
          <w:rFonts w:ascii="Times New Roman" w:eastAsia="Times New Roman" w:hAnsi="Times New Roman" w:cs="Times New Roman"/>
          <w:sz w:val="20"/>
          <w:szCs w:val="20"/>
        </w:rPr>
        <w:t xml:space="preserve">. This assignment also provides a glance at the rate of emission of carbon dioxide along with the urban population. This </w:t>
      </w:r>
      <w:r w:rsidR="00ED2E33">
        <w:rPr>
          <w:rFonts w:ascii="Times New Roman" w:eastAsia="Times New Roman" w:hAnsi="Times New Roman" w:cs="Times New Roman"/>
          <w:sz w:val="20"/>
          <w:szCs w:val="20"/>
        </w:rPr>
        <w:t>analysis</w:t>
      </w:r>
      <w:r w:rsidRPr="00B10677">
        <w:rPr>
          <w:rFonts w:ascii="Times New Roman" w:eastAsia="Times New Roman" w:hAnsi="Times New Roman" w:cs="Times New Roman"/>
          <w:sz w:val="20"/>
          <w:szCs w:val="20"/>
        </w:rPr>
        <w:t xml:space="preserve"> helps to visualize the drastic change in the climate in the middle of five counties.</w:t>
      </w:r>
    </w:p>
    <w:p w14:paraId="28947F8C" w14:textId="77777777" w:rsidR="00342CF1" w:rsidRPr="00B628B6" w:rsidRDefault="00B628B6" w:rsidP="00267907">
      <w:pPr>
        <w:spacing w:after="200" w:line="240" w:lineRule="auto"/>
        <w:jc w:val="center"/>
        <w:rPr>
          <w:rFonts w:ascii="Times New Roman" w:eastAsia="Times New Roman" w:hAnsi="Times New Roman" w:cs="Times New Roman"/>
          <w:sz w:val="20"/>
          <w:szCs w:val="20"/>
        </w:rPr>
      </w:pPr>
      <w:r w:rsidRPr="00B628B6">
        <w:rPr>
          <w:rFonts w:ascii="Times New Roman" w:eastAsia="Times New Roman" w:hAnsi="Times New Roman" w:cs="Times New Roman"/>
          <w:sz w:val="20"/>
          <w:szCs w:val="20"/>
        </w:rPr>
        <w:t>III. RESULT</w:t>
      </w:r>
    </w:p>
    <w:p w14:paraId="63EDF4B3" w14:textId="77777777" w:rsidR="00342CF1" w:rsidRPr="00B10677" w:rsidRDefault="0023602F" w:rsidP="00267907">
      <w:pPr>
        <w:spacing w:after="200" w:line="240" w:lineRule="auto"/>
        <w:jc w:val="center"/>
        <w:rPr>
          <w:rFonts w:ascii="Times New Roman" w:eastAsia="Times New Roman" w:hAnsi="Times New Roman" w:cs="Times New Roman"/>
          <w:b/>
          <w:sz w:val="20"/>
          <w:szCs w:val="20"/>
        </w:rPr>
      </w:pPr>
      <w:r w:rsidRPr="00B10677">
        <w:rPr>
          <w:rFonts w:ascii="Times New Roman" w:eastAsia="Times New Roman" w:hAnsi="Times New Roman" w:cs="Times New Roman"/>
          <w:b/>
          <w:noProof/>
          <w:sz w:val="20"/>
          <w:szCs w:val="20"/>
          <w:lang w:val="en-US"/>
        </w:rPr>
        <w:drawing>
          <wp:inline distT="114300" distB="114300" distL="114300" distR="114300" wp14:anchorId="09769CFC" wp14:editId="350775A4">
            <wp:extent cx="2834640" cy="249174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834640" cy="2491740"/>
                    </a:xfrm>
                    <a:prstGeom prst="rect">
                      <a:avLst/>
                    </a:prstGeom>
                    <a:ln/>
                  </pic:spPr>
                </pic:pic>
              </a:graphicData>
            </a:graphic>
          </wp:inline>
        </w:drawing>
      </w:r>
    </w:p>
    <w:p w14:paraId="3AD164DF" w14:textId="77777777" w:rsidR="00342CF1" w:rsidRPr="00B10677" w:rsidRDefault="0023602F" w:rsidP="00267907">
      <w:pPr>
        <w:spacing w:after="200" w:line="240" w:lineRule="auto"/>
        <w:jc w:val="center"/>
        <w:rPr>
          <w:rFonts w:ascii="Times New Roman" w:eastAsia="Times New Roman" w:hAnsi="Times New Roman" w:cs="Times New Roman"/>
          <w:b/>
          <w:sz w:val="20"/>
          <w:szCs w:val="20"/>
        </w:rPr>
      </w:pPr>
      <w:r w:rsidRPr="00B10677">
        <w:rPr>
          <w:rFonts w:ascii="Times New Roman" w:eastAsia="Times New Roman" w:hAnsi="Times New Roman" w:cs="Times New Roman"/>
          <w:b/>
          <w:sz w:val="20"/>
          <w:szCs w:val="20"/>
        </w:rPr>
        <w:t xml:space="preserve">Figure 1: Importing five individual </w:t>
      </w:r>
      <w:proofErr w:type="gramStart"/>
      <w:r w:rsidRPr="00B10677">
        <w:rPr>
          <w:rFonts w:ascii="Times New Roman" w:eastAsia="Times New Roman" w:hAnsi="Times New Roman" w:cs="Times New Roman"/>
          <w:b/>
          <w:sz w:val="20"/>
          <w:szCs w:val="20"/>
        </w:rPr>
        <w:t>country</w:t>
      </w:r>
      <w:proofErr w:type="gramEnd"/>
    </w:p>
    <w:p w14:paraId="0E17A3CB" w14:textId="2F2166AA" w:rsidR="00342CF1" w:rsidRPr="00B10677" w:rsidRDefault="0023602F" w:rsidP="00267907">
      <w:pPr>
        <w:spacing w:after="200" w:line="240" w:lineRule="auto"/>
        <w:jc w:val="both"/>
        <w:rPr>
          <w:rFonts w:ascii="Times New Roman" w:eastAsia="Times New Roman" w:hAnsi="Times New Roman" w:cs="Times New Roman"/>
          <w:sz w:val="20"/>
          <w:szCs w:val="20"/>
        </w:rPr>
      </w:pPr>
      <w:r w:rsidRPr="00B10677">
        <w:rPr>
          <w:rFonts w:ascii="Times New Roman" w:eastAsia="Times New Roman" w:hAnsi="Times New Roman" w:cs="Times New Roman"/>
          <w:sz w:val="20"/>
          <w:szCs w:val="20"/>
        </w:rPr>
        <w:t>The above picture describes the details of the five countries which includes “Algeria”, “Bahamas”, “Belgium”</w:t>
      </w:r>
      <w:proofErr w:type="gramStart"/>
      <w:r w:rsidRPr="00B10677">
        <w:rPr>
          <w:rFonts w:ascii="Times New Roman" w:eastAsia="Times New Roman" w:hAnsi="Times New Roman" w:cs="Times New Roman"/>
          <w:sz w:val="20"/>
          <w:szCs w:val="20"/>
        </w:rPr>
        <w:t>, ”Croatia</w:t>
      </w:r>
      <w:proofErr w:type="gramEnd"/>
      <w:r w:rsidRPr="00B10677">
        <w:rPr>
          <w:rFonts w:ascii="Times New Roman" w:eastAsia="Times New Roman" w:hAnsi="Times New Roman" w:cs="Times New Roman"/>
          <w:sz w:val="20"/>
          <w:szCs w:val="20"/>
        </w:rPr>
        <w:t>” and ”</w:t>
      </w:r>
      <w:r w:rsidR="00ED2E33" w:rsidRPr="00B10677">
        <w:rPr>
          <w:rFonts w:ascii="Times New Roman" w:eastAsia="Times New Roman" w:hAnsi="Times New Roman" w:cs="Times New Roman"/>
          <w:sz w:val="20"/>
          <w:szCs w:val="20"/>
        </w:rPr>
        <w:t>Egypt</w:t>
      </w:r>
      <w:r w:rsidRPr="00B10677">
        <w:rPr>
          <w:rFonts w:ascii="Times New Roman" w:eastAsia="Times New Roman" w:hAnsi="Times New Roman" w:cs="Times New Roman"/>
          <w:sz w:val="20"/>
          <w:szCs w:val="20"/>
        </w:rPr>
        <w:t>”</w:t>
      </w:r>
      <w:r w:rsidR="000B1C1C">
        <w:rPr>
          <w:rFonts w:ascii="Times New Roman" w:eastAsia="Times New Roman" w:hAnsi="Times New Roman" w:cs="Times New Roman"/>
          <w:sz w:val="20"/>
          <w:szCs w:val="20"/>
        </w:rPr>
        <w:t xml:space="preserve"> [2]</w:t>
      </w:r>
      <w:r w:rsidRPr="00B10677">
        <w:rPr>
          <w:rFonts w:ascii="Times New Roman" w:eastAsia="Times New Roman" w:hAnsi="Times New Roman" w:cs="Times New Roman"/>
          <w:sz w:val="20"/>
          <w:szCs w:val="20"/>
        </w:rPr>
        <w:t xml:space="preserve">. There are five rows for five different countries and 32 columns which include the climate-changing values of the years starting from the year 1990 and the end of the year 2019. The sources of the data are “CAIT” and </w:t>
      </w:r>
      <w:r w:rsidRPr="00B10677">
        <w:rPr>
          <w:rFonts w:ascii="Times New Roman" w:eastAsia="Times New Roman" w:hAnsi="Times New Roman" w:cs="Times New Roman"/>
          <w:sz w:val="20"/>
          <w:szCs w:val="20"/>
        </w:rPr>
        <w:t>the location of the data is “Algeria”, “Bahamas”, “Belgium”</w:t>
      </w:r>
      <w:proofErr w:type="gramStart"/>
      <w:r w:rsidRPr="00B10677">
        <w:rPr>
          <w:rFonts w:ascii="Times New Roman" w:eastAsia="Times New Roman" w:hAnsi="Times New Roman" w:cs="Times New Roman"/>
          <w:sz w:val="20"/>
          <w:szCs w:val="20"/>
        </w:rPr>
        <w:t>, ”Croatia</w:t>
      </w:r>
      <w:proofErr w:type="gramEnd"/>
      <w:r w:rsidRPr="00B10677">
        <w:rPr>
          <w:rFonts w:ascii="Times New Roman" w:eastAsia="Times New Roman" w:hAnsi="Times New Roman" w:cs="Times New Roman"/>
          <w:sz w:val="20"/>
          <w:szCs w:val="20"/>
        </w:rPr>
        <w:t>” and ”</w:t>
      </w:r>
      <w:r w:rsidR="00ED2E33" w:rsidRPr="00B10677">
        <w:rPr>
          <w:rFonts w:ascii="Times New Roman" w:eastAsia="Times New Roman" w:hAnsi="Times New Roman" w:cs="Times New Roman"/>
          <w:sz w:val="20"/>
          <w:szCs w:val="20"/>
        </w:rPr>
        <w:t>Egypt</w:t>
      </w:r>
      <w:r w:rsidRPr="00B10677">
        <w:rPr>
          <w:rFonts w:ascii="Times New Roman" w:eastAsia="Times New Roman" w:hAnsi="Times New Roman" w:cs="Times New Roman"/>
          <w:sz w:val="20"/>
          <w:szCs w:val="20"/>
        </w:rPr>
        <w:t>”.</w:t>
      </w:r>
    </w:p>
    <w:p w14:paraId="3BF361FC" w14:textId="77777777" w:rsidR="00342CF1" w:rsidRPr="00B10677" w:rsidRDefault="0023602F" w:rsidP="00267907">
      <w:pPr>
        <w:spacing w:after="200" w:line="240" w:lineRule="auto"/>
        <w:jc w:val="center"/>
        <w:rPr>
          <w:rFonts w:ascii="Times New Roman" w:eastAsia="Times New Roman" w:hAnsi="Times New Roman" w:cs="Times New Roman"/>
          <w:b/>
          <w:sz w:val="20"/>
          <w:szCs w:val="20"/>
        </w:rPr>
      </w:pPr>
      <w:r w:rsidRPr="00B10677">
        <w:rPr>
          <w:rFonts w:ascii="Times New Roman" w:eastAsia="Times New Roman" w:hAnsi="Times New Roman" w:cs="Times New Roman"/>
          <w:b/>
          <w:noProof/>
          <w:sz w:val="20"/>
          <w:szCs w:val="20"/>
          <w:lang w:val="en-US"/>
        </w:rPr>
        <w:drawing>
          <wp:inline distT="114300" distB="114300" distL="114300" distR="114300" wp14:anchorId="5BDDFFEC" wp14:editId="6CC65B8E">
            <wp:extent cx="2941320" cy="217932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978557" cy="2206910"/>
                    </a:xfrm>
                    <a:prstGeom prst="rect">
                      <a:avLst/>
                    </a:prstGeom>
                    <a:ln/>
                  </pic:spPr>
                </pic:pic>
              </a:graphicData>
            </a:graphic>
          </wp:inline>
        </w:drawing>
      </w:r>
    </w:p>
    <w:p w14:paraId="0302E614" w14:textId="77777777" w:rsidR="00342CF1" w:rsidRPr="00B10677" w:rsidRDefault="0023602F" w:rsidP="00267907">
      <w:pPr>
        <w:spacing w:after="200" w:line="240" w:lineRule="auto"/>
        <w:jc w:val="center"/>
        <w:rPr>
          <w:rFonts w:ascii="Times New Roman" w:eastAsia="Times New Roman" w:hAnsi="Times New Roman" w:cs="Times New Roman"/>
          <w:b/>
          <w:sz w:val="20"/>
          <w:szCs w:val="20"/>
        </w:rPr>
      </w:pPr>
      <w:r w:rsidRPr="00B10677">
        <w:rPr>
          <w:rFonts w:ascii="Times New Roman" w:eastAsia="Times New Roman" w:hAnsi="Times New Roman" w:cs="Times New Roman"/>
          <w:b/>
          <w:sz w:val="20"/>
          <w:szCs w:val="20"/>
        </w:rPr>
        <w:t>Figure 2: Plotting of the mean value</w:t>
      </w:r>
    </w:p>
    <w:p w14:paraId="21414577" w14:textId="77777777" w:rsidR="00342CF1" w:rsidRPr="00B10677" w:rsidRDefault="0023602F" w:rsidP="00267907">
      <w:pPr>
        <w:spacing w:after="200" w:line="240" w:lineRule="auto"/>
        <w:jc w:val="both"/>
        <w:rPr>
          <w:rFonts w:ascii="Times New Roman" w:eastAsia="Times New Roman" w:hAnsi="Times New Roman" w:cs="Times New Roman"/>
          <w:sz w:val="20"/>
          <w:szCs w:val="20"/>
        </w:rPr>
      </w:pPr>
      <w:r w:rsidRPr="00B10677">
        <w:rPr>
          <w:rFonts w:ascii="Times New Roman" w:eastAsia="Times New Roman" w:hAnsi="Times New Roman" w:cs="Times New Roman"/>
          <w:sz w:val="20"/>
          <w:szCs w:val="20"/>
        </w:rPr>
        <w:t>The provided image describes the mean value of the given years from 1994 to 2019. Which also defines the minimum and the maximum value of the year based on the particular year of the specific country</w:t>
      </w:r>
      <w:r w:rsidR="002769AD">
        <w:rPr>
          <w:rFonts w:ascii="Times New Roman" w:eastAsia="Times New Roman" w:hAnsi="Times New Roman" w:cs="Times New Roman"/>
          <w:sz w:val="20"/>
          <w:szCs w:val="20"/>
        </w:rPr>
        <w:t xml:space="preserve"> [3]</w:t>
      </w:r>
      <w:r w:rsidRPr="00B10677">
        <w:rPr>
          <w:rFonts w:ascii="Times New Roman" w:eastAsia="Times New Roman" w:hAnsi="Times New Roman" w:cs="Times New Roman"/>
          <w:sz w:val="20"/>
          <w:szCs w:val="20"/>
        </w:rPr>
        <w:t xml:space="preserve">. For instance, in the year 1994, it was shown that the changing condition of the climate is low which is under 90 which means the climate change in the year 1994 is very low. </w:t>
      </w:r>
    </w:p>
    <w:p w14:paraId="6012A28C" w14:textId="77777777" w:rsidR="00342CF1" w:rsidRPr="00B10677" w:rsidRDefault="0023602F" w:rsidP="00267907">
      <w:pPr>
        <w:spacing w:after="200" w:line="240" w:lineRule="auto"/>
        <w:jc w:val="center"/>
        <w:rPr>
          <w:rFonts w:ascii="Times New Roman" w:eastAsia="Times New Roman" w:hAnsi="Times New Roman" w:cs="Times New Roman"/>
          <w:sz w:val="20"/>
          <w:szCs w:val="20"/>
        </w:rPr>
      </w:pPr>
      <w:r w:rsidRPr="00B10677">
        <w:rPr>
          <w:rFonts w:ascii="Times New Roman" w:eastAsia="Times New Roman" w:hAnsi="Times New Roman" w:cs="Times New Roman"/>
          <w:noProof/>
          <w:sz w:val="20"/>
          <w:szCs w:val="20"/>
          <w:lang w:val="en-US"/>
        </w:rPr>
        <w:drawing>
          <wp:inline distT="114300" distB="114300" distL="114300" distR="114300" wp14:anchorId="6C583FF3" wp14:editId="7F674E17">
            <wp:extent cx="3032760" cy="225552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079694" cy="2290426"/>
                    </a:xfrm>
                    <a:prstGeom prst="rect">
                      <a:avLst/>
                    </a:prstGeom>
                    <a:ln/>
                  </pic:spPr>
                </pic:pic>
              </a:graphicData>
            </a:graphic>
          </wp:inline>
        </w:drawing>
      </w:r>
    </w:p>
    <w:p w14:paraId="45F2CE2B" w14:textId="77777777" w:rsidR="00342CF1" w:rsidRPr="00B10677" w:rsidRDefault="0023602F" w:rsidP="00267907">
      <w:pPr>
        <w:spacing w:after="200" w:line="240" w:lineRule="auto"/>
        <w:jc w:val="center"/>
        <w:rPr>
          <w:rFonts w:ascii="Times New Roman" w:eastAsia="Times New Roman" w:hAnsi="Times New Roman" w:cs="Times New Roman"/>
          <w:b/>
          <w:sz w:val="20"/>
          <w:szCs w:val="20"/>
        </w:rPr>
      </w:pPr>
      <w:r w:rsidRPr="00B10677">
        <w:rPr>
          <w:rFonts w:ascii="Times New Roman" w:eastAsia="Times New Roman" w:hAnsi="Times New Roman" w:cs="Times New Roman"/>
          <w:b/>
          <w:sz w:val="20"/>
          <w:szCs w:val="20"/>
        </w:rPr>
        <w:t>Figure 3: Visualization of histogram based on the year 1998</w:t>
      </w:r>
    </w:p>
    <w:p w14:paraId="0EDC2463" w14:textId="77777777" w:rsidR="00342CF1" w:rsidRPr="00B10677" w:rsidRDefault="0023602F" w:rsidP="00267907">
      <w:pPr>
        <w:spacing w:after="200" w:line="240" w:lineRule="auto"/>
        <w:jc w:val="both"/>
        <w:rPr>
          <w:rFonts w:ascii="Times New Roman" w:eastAsia="Times New Roman" w:hAnsi="Times New Roman" w:cs="Times New Roman"/>
          <w:sz w:val="20"/>
          <w:szCs w:val="20"/>
        </w:rPr>
      </w:pPr>
      <w:r w:rsidRPr="00B10677">
        <w:rPr>
          <w:rFonts w:ascii="Times New Roman" w:eastAsia="Times New Roman" w:hAnsi="Times New Roman" w:cs="Times New Roman"/>
          <w:sz w:val="20"/>
          <w:szCs w:val="20"/>
        </w:rPr>
        <w:t>The above picture denotes the histogram visualization based on the year 1998. This denotes that in the year 1998 “149.15”, “2.67”, “138.07”, “25.81”, and “175.75” are visualized and denoted by using blue lines in the given picture.</w:t>
      </w:r>
    </w:p>
    <w:p w14:paraId="2E6C987F" w14:textId="24C59729" w:rsidR="00342CF1" w:rsidRPr="00B10677" w:rsidRDefault="00342CF1" w:rsidP="00267907">
      <w:pPr>
        <w:spacing w:after="200" w:line="240" w:lineRule="auto"/>
        <w:jc w:val="center"/>
        <w:rPr>
          <w:rFonts w:ascii="Times New Roman" w:eastAsia="Times New Roman" w:hAnsi="Times New Roman" w:cs="Times New Roman"/>
          <w:sz w:val="20"/>
          <w:szCs w:val="20"/>
        </w:rPr>
      </w:pPr>
    </w:p>
    <w:p w14:paraId="17231243" w14:textId="5711D60F" w:rsidR="00342CF1" w:rsidRPr="00B10677" w:rsidRDefault="0023602F" w:rsidP="00267907">
      <w:pPr>
        <w:spacing w:after="200" w:line="240" w:lineRule="auto"/>
        <w:jc w:val="center"/>
        <w:rPr>
          <w:rFonts w:ascii="Times New Roman" w:eastAsia="Times New Roman" w:hAnsi="Times New Roman" w:cs="Times New Roman"/>
          <w:b/>
          <w:sz w:val="20"/>
          <w:szCs w:val="20"/>
        </w:rPr>
      </w:pPr>
      <w:r w:rsidRPr="00B10677">
        <w:rPr>
          <w:rFonts w:ascii="Times New Roman" w:eastAsia="Times New Roman" w:hAnsi="Times New Roman" w:cs="Times New Roman"/>
          <w:b/>
          <w:sz w:val="20"/>
          <w:szCs w:val="20"/>
        </w:rPr>
        <w:t xml:space="preserve">Figure 4: </w:t>
      </w:r>
      <w:r w:rsidR="0072335C">
        <w:rPr>
          <w:rFonts w:ascii="Times New Roman" w:eastAsia="Times New Roman" w:hAnsi="Times New Roman" w:cs="Times New Roman"/>
          <w:b/>
          <w:sz w:val="20"/>
          <w:szCs w:val="20"/>
        </w:rPr>
        <w:t>Heatmaps</w:t>
      </w:r>
      <w:r w:rsidR="00EA2398" w:rsidRPr="00B10677">
        <w:rPr>
          <w:rFonts w:ascii="Times New Roman" w:eastAsia="Times New Roman" w:hAnsi="Times New Roman" w:cs="Times New Roman"/>
          <w:noProof/>
          <w:sz w:val="20"/>
          <w:szCs w:val="20"/>
          <w:lang w:val="en-US"/>
        </w:rPr>
        <w:drawing>
          <wp:inline distT="114300" distB="114300" distL="114300" distR="114300" wp14:anchorId="472D2EFA" wp14:editId="11C23412">
            <wp:extent cx="2880360" cy="1645920"/>
            <wp:effectExtent l="0" t="0" r="0" b="0"/>
            <wp:docPr id="7" name="image2.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2.png" descr="Chart, histogram&#10;&#10;Description automatically generated"/>
                    <pic:cNvPicPr preferRelativeResize="0"/>
                  </pic:nvPicPr>
                  <pic:blipFill>
                    <a:blip r:embed="rId8"/>
                    <a:srcRect/>
                    <a:stretch>
                      <a:fillRect/>
                    </a:stretch>
                  </pic:blipFill>
                  <pic:spPr>
                    <a:xfrm>
                      <a:off x="0" y="0"/>
                      <a:ext cx="2880360" cy="1645920"/>
                    </a:xfrm>
                    <a:prstGeom prst="rect">
                      <a:avLst/>
                    </a:prstGeom>
                    <a:ln/>
                  </pic:spPr>
                </pic:pic>
              </a:graphicData>
            </a:graphic>
          </wp:inline>
        </w:drawing>
      </w:r>
    </w:p>
    <w:p w14:paraId="37804AD0" w14:textId="0168D964" w:rsidR="00342CF1" w:rsidRPr="00B10677" w:rsidRDefault="0023602F" w:rsidP="00267907">
      <w:pPr>
        <w:spacing w:after="200" w:line="240" w:lineRule="auto"/>
        <w:jc w:val="both"/>
        <w:rPr>
          <w:rFonts w:ascii="Times New Roman" w:eastAsia="Times New Roman" w:hAnsi="Times New Roman" w:cs="Times New Roman"/>
          <w:sz w:val="20"/>
          <w:szCs w:val="20"/>
        </w:rPr>
      </w:pPr>
      <w:r w:rsidRPr="00B10677">
        <w:rPr>
          <w:rFonts w:ascii="Times New Roman" w:eastAsia="Times New Roman" w:hAnsi="Times New Roman" w:cs="Times New Roman"/>
          <w:sz w:val="20"/>
          <w:szCs w:val="20"/>
        </w:rPr>
        <w:t xml:space="preserve">The </w:t>
      </w:r>
      <w:r w:rsidR="0072335C">
        <w:rPr>
          <w:rFonts w:ascii="Times New Roman" w:eastAsia="Times New Roman" w:hAnsi="Times New Roman" w:cs="Times New Roman"/>
          <w:sz w:val="20"/>
          <w:szCs w:val="20"/>
        </w:rPr>
        <w:t>heatmaps</w:t>
      </w:r>
      <w:r w:rsidRPr="00B10677">
        <w:rPr>
          <w:rFonts w:ascii="Times New Roman" w:eastAsia="Times New Roman" w:hAnsi="Times New Roman" w:cs="Times New Roman"/>
          <w:sz w:val="20"/>
          <w:szCs w:val="20"/>
        </w:rPr>
        <w:t xml:space="preserve"> generated </w:t>
      </w:r>
      <w:r w:rsidR="00E538F2">
        <w:rPr>
          <w:rFonts w:ascii="Times New Roman" w:eastAsia="Times New Roman" w:hAnsi="Times New Roman" w:cs="Times New Roman"/>
          <w:sz w:val="20"/>
          <w:szCs w:val="20"/>
        </w:rPr>
        <w:t>are</w:t>
      </w:r>
      <w:r w:rsidR="0072335C">
        <w:rPr>
          <w:rFonts w:ascii="Times New Roman" w:eastAsia="Times New Roman" w:hAnsi="Times New Roman" w:cs="Times New Roman"/>
          <w:sz w:val="20"/>
          <w:szCs w:val="20"/>
        </w:rPr>
        <w:t xml:space="preserve"> </w:t>
      </w:r>
      <w:r w:rsidRPr="00B10677">
        <w:rPr>
          <w:rFonts w:ascii="Times New Roman" w:eastAsia="Times New Roman" w:hAnsi="Times New Roman" w:cs="Times New Roman"/>
          <w:sz w:val="20"/>
          <w:szCs w:val="20"/>
        </w:rPr>
        <w:t xml:space="preserve">based on the five regions of the world. The </w:t>
      </w:r>
      <w:r w:rsidR="0072335C">
        <w:rPr>
          <w:rFonts w:ascii="Times New Roman" w:eastAsia="Times New Roman" w:hAnsi="Times New Roman" w:cs="Times New Roman"/>
          <w:sz w:val="20"/>
          <w:szCs w:val="20"/>
        </w:rPr>
        <w:t>heatmaps</w:t>
      </w:r>
      <w:r w:rsidRPr="00B10677">
        <w:rPr>
          <w:rFonts w:ascii="Times New Roman" w:eastAsia="Times New Roman" w:hAnsi="Times New Roman" w:cs="Times New Roman"/>
          <w:sz w:val="20"/>
          <w:szCs w:val="20"/>
        </w:rPr>
        <w:t xml:space="preserve"> </w:t>
      </w:r>
      <w:r w:rsidR="0072335C">
        <w:rPr>
          <w:rFonts w:ascii="Times New Roman" w:eastAsia="Times New Roman" w:hAnsi="Times New Roman" w:cs="Times New Roman"/>
          <w:sz w:val="20"/>
          <w:szCs w:val="20"/>
        </w:rPr>
        <w:t xml:space="preserve">are </w:t>
      </w:r>
      <w:r w:rsidRPr="00B10677">
        <w:rPr>
          <w:rFonts w:ascii="Times New Roman" w:eastAsia="Times New Roman" w:hAnsi="Times New Roman" w:cs="Times New Roman"/>
          <w:sz w:val="20"/>
          <w:szCs w:val="20"/>
        </w:rPr>
        <w:t>used to display the connection in the middle of several variables and the plot has been done based on the given axis.</w:t>
      </w:r>
    </w:p>
    <w:p w14:paraId="4FC2E96D" w14:textId="77777777" w:rsidR="00342CF1" w:rsidRPr="00B10677" w:rsidRDefault="0023602F" w:rsidP="00267907">
      <w:pPr>
        <w:spacing w:after="200" w:line="240" w:lineRule="auto"/>
        <w:jc w:val="center"/>
        <w:rPr>
          <w:rFonts w:ascii="Times New Roman" w:eastAsia="Times New Roman" w:hAnsi="Times New Roman" w:cs="Times New Roman"/>
          <w:sz w:val="20"/>
          <w:szCs w:val="20"/>
        </w:rPr>
      </w:pPr>
      <w:r w:rsidRPr="00B10677">
        <w:rPr>
          <w:rFonts w:ascii="Times New Roman" w:eastAsia="Times New Roman" w:hAnsi="Times New Roman" w:cs="Times New Roman"/>
          <w:noProof/>
          <w:sz w:val="20"/>
          <w:szCs w:val="20"/>
          <w:lang w:val="en-US"/>
        </w:rPr>
        <w:drawing>
          <wp:inline distT="114300" distB="114300" distL="114300" distR="114300" wp14:anchorId="1E3826F1" wp14:editId="0FD55DDC">
            <wp:extent cx="2910840" cy="191262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910840" cy="1912620"/>
                    </a:xfrm>
                    <a:prstGeom prst="rect">
                      <a:avLst/>
                    </a:prstGeom>
                    <a:ln/>
                  </pic:spPr>
                </pic:pic>
              </a:graphicData>
            </a:graphic>
          </wp:inline>
        </w:drawing>
      </w:r>
    </w:p>
    <w:p w14:paraId="0381C89A" w14:textId="6E51FB5C" w:rsidR="00342CF1" w:rsidRPr="00B10677" w:rsidRDefault="0023602F" w:rsidP="00267907">
      <w:pPr>
        <w:spacing w:after="200" w:line="240" w:lineRule="auto"/>
        <w:jc w:val="center"/>
        <w:rPr>
          <w:rFonts w:ascii="Times New Roman" w:eastAsia="Times New Roman" w:hAnsi="Times New Roman" w:cs="Times New Roman"/>
          <w:b/>
          <w:sz w:val="20"/>
          <w:szCs w:val="20"/>
        </w:rPr>
      </w:pPr>
      <w:r w:rsidRPr="00B10677">
        <w:rPr>
          <w:rFonts w:ascii="Times New Roman" w:eastAsia="Times New Roman" w:hAnsi="Times New Roman" w:cs="Times New Roman"/>
          <w:b/>
          <w:sz w:val="20"/>
          <w:szCs w:val="20"/>
        </w:rPr>
        <w:t xml:space="preserve">Figure 5: </w:t>
      </w:r>
      <w:r w:rsidR="00ED2E33" w:rsidRPr="00B10677">
        <w:rPr>
          <w:rFonts w:ascii="Times New Roman" w:eastAsia="Times New Roman" w:hAnsi="Times New Roman" w:cs="Times New Roman"/>
          <w:b/>
          <w:sz w:val="20"/>
          <w:szCs w:val="20"/>
        </w:rPr>
        <w:t>Cou</w:t>
      </w:r>
      <w:r w:rsidR="00ED2E33">
        <w:rPr>
          <w:rFonts w:ascii="Times New Roman" w:eastAsia="Times New Roman" w:hAnsi="Times New Roman" w:cs="Times New Roman"/>
          <w:b/>
          <w:sz w:val="20"/>
          <w:szCs w:val="20"/>
        </w:rPr>
        <w:t>n</w:t>
      </w:r>
      <w:r w:rsidR="00ED2E33" w:rsidRPr="00B10677">
        <w:rPr>
          <w:rFonts w:ascii="Times New Roman" w:eastAsia="Times New Roman" w:hAnsi="Times New Roman" w:cs="Times New Roman"/>
          <w:b/>
          <w:sz w:val="20"/>
          <w:szCs w:val="20"/>
        </w:rPr>
        <w:t>t plot</w:t>
      </w:r>
      <w:r w:rsidRPr="00B10677">
        <w:rPr>
          <w:rFonts w:ascii="Times New Roman" w:eastAsia="Times New Roman" w:hAnsi="Times New Roman" w:cs="Times New Roman"/>
          <w:b/>
          <w:sz w:val="20"/>
          <w:szCs w:val="20"/>
        </w:rPr>
        <w:t xml:space="preserve"> of the year 2000</w:t>
      </w:r>
    </w:p>
    <w:p w14:paraId="24F972CB" w14:textId="77777777" w:rsidR="00342CF1" w:rsidRPr="00B10677" w:rsidRDefault="0023602F" w:rsidP="00267907">
      <w:pPr>
        <w:spacing w:after="200" w:line="240" w:lineRule="auto"/>
        <w:jc w:val="both"/>
        <w:rPr>
          <w:rFonts w:ascii="Times New Roman" w:eastAsia="Times New Roman" w:hAnsi="Times New Roman" w:cs="Times New Roman"/>
          <w:sz w:val="20"/>
          <w:szCs w:val="20"/>
        </w:rPr>
      </w:pPr>
      <w:r w:rsidRPr="00B10677">
        <w:rPr>
          <w:rFonts w:ascii="Times New Roman" w:eastAsia="Times New Roman" w:hAnsi="Times New Roman" w:cs="Times New Roman"/>
          <w:sz w:val="20"/>
          <w:szCs w:val="20"/>
        </w:rPr>
        <w:t>This picture denotes the count plot of the year 2000 which denotes the observation of the categorical bins by taking help from bars. This image includes 5 individual bars which denote the climate-changing value of the year 2000.</w:t>
      </w:r>
    </w:p>
    <w:p w14:paraId="10B5AE17" w14:textId="77777777" w:rsidR="00342CF1" w:rsidRPr="00B10677" w:rsidRDefault="0023602F" w:rsidP="00267907">
      <w:pPr>
        <w:spacing w:after="200" w:line="240" w:lineRule="auto"/>
        <w:jc w:val="center"/>
        <w:rPr>
          <w:rFonts w:ascii="Times New Roman" w:eastAsia="Times New Roman" w:hAnsi="Times New Roman" w:cs="Times New Roman"/>
          <w:sz w:val="20"/>
          <w:szCs w:val="20"/>
        </w:rPr>
      </w:pPr>
      <w:r w:rsidRPr="00B10677">
        <w:rPr>
          <w:rFonts w:ascii="Times New Roman" w:eastAsia="Times New Roman" w:hAnsi="Times New Roman" w:cs="Times New Roman"/>
          <w:noProof/>
          <w:sz w:val="20"/>
          <w:szCs w:val="20"/>
          <w:lang w:val="en-US"/>
        </w:rPr>
        <w:drawing>
          <wp:inline distT="114300" distB="114300" distL="114300" distR="114300" wp14:anchorId="45356738" wp14:editId="18E4B7D5">
            <wp:extent cx="3002280" cy="16764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cstate="print"/>
                    <a:srcRect/>
                    <a:stretch>
                      <a:fillRect/>
                    </a:stretch>
                  </pic:blipFill>
                  <pic:spPr>
                    <a:xfrm>
                      <a:off x="0" y="0"/>
                      <a:ext cx="3002280" cy="1676400"/>
                    </a:xfrm>
                    <a:prstGeom prst="rect">
                      <a:avLst/>
                    </a:prstGeom>
                    <a:ln/>
                  </pic:spPr>
                </pic:pic>
              </a:graphicData>
            </a:graphic>
          </wp:inline>
        </w:drawing>
      </w:r>
    </w:p>
    <w:p w14:paraId="24E461C1" w14:textId="77777777" w:rsidR="00342CF1" w:rsidRPr="00B10677" w:rsidRDefault="0023602F" w:rsidP="00267907">
      <w:pPr>
        <w:spacing w:after="200" w:line="240" w:lineRule="auto"/>
        <w:jc w:val="center"/>
        <w:rPr>
          <w:rFonts w:ascii="Times New Roman" w:eastAsia="Times New Roman" w:hAnsi="Times New Roman" w:cs="Times New Roman"/>
          <w:b/>
          <w:sz w:val="20"/>
          <w:szCs w:val="20"/>
        </w:rPr>
      </w:pPr>
      <w:r w:rsidRPr="00B10677">
        <w:rPr>
          <w:rFonts w:ascii="Times New Roman" w:eastAsia="Times New Roman" w:hAnsi="Times New Roman" w:cs="Times New Roman"/>
          <w:b/>
          <w:sz w:val="20"/>
          <w:szCs w:val="20"/>
        </w:rPr>
        <w:t>Figure 6: Visualization of the data from the year 1990 to 2019</w:t>
      </w:r>
    </w:p>
    <w:p w14:paraId="6886E1D5" w14:textId="6F2E0E76" w:rsidR="00342CF1" w:rsidRPr="00B10677" w:rsidRDefault="0023602F" w:rsidP="00267907">
      <w:pPr>
        <w:spacing w:after="200" w:line="240" w:lineRule="auto"/>
        <w:rPr>
          <w:rFonts w:ascii="Times New Roman" w:eastAsia="Times New Roman" w:hAnsi="Times New Roman" w:cs="Times New Roman"/>
          <w:sz w:val="20"/>
          <w:szCs w:val="20"/>
        </w:rPr>
      </w:pPr>
      <w:r w:rsidRPr="00B10677">
        <w:rPr>
          <w:rFonts w:ascii="Times New Roman" w:eastAsia="Times New Roman" w:hAnsi="Times New Roman" w:cs="Times New Roman"/>
          <w:sz w:val="20"/>
          <w:szCs w:val="20"/>
        </w:rPr>
        <w:t xml:space="preserve">The </w:t>
      </w:r>
      <w:r w:rsidR="00E538F2">
        <w:rPr>
          <w:rFonts w:ascii="Times New Roman" w:eastAsia="Times New Roman" w:hAnsi="Times New Roman" w:cs="Times New Roman"/>
          <w:sz w:val="20"/>
          <w:szCs w:val="20"/>
        </w:rPr>
        <w:t>below</w:t>
      </w:r>
      <w:r w:rsidRPr="00B10677">
        <w:rPr>
          <w:rFonts w:ascii="Times New Roman" w:eastAsia="Times New Roman" w:hAnsi="Times New Roman" w:cs="Times New Roman"/>
          <w:sz w:val="20"/>
          <w:szCs w:val="20"/>
        </w:rPr>
        <w:t xml:space="preserve"> image includes 26 bar graphs based on the corresponding data which define the condition of the climate changes based on the particular year.</w:t>
      </w:r>
    </w:p>
    <w:p w14:paraId="1992957A" w14:textId="77777777" w:rsidR="00342CF1" w:rsidRPr="00B10677" w:rsidRDefault="0023602F" w:rsidP="00267907">
      <w:pPr>
        <w:spacing w:after="200" w:line="240" w:lineRule="auto"/>
        <w:jc w:val="center"/>
        <w:rPr>
          <w:rFonts w:ascii="Times New Roman" w:eastAsia="Times New Roman" w:hAnsi="Times New Roman" w:cs="Times New Roman"/>
          <w:sz w:val="20"/>
          <w:szCs w:val="20"/>
        </w:rPr>
      </w:pPr>
      <w:r w:rsidRPr="00B10677">
        <w:rPr>
          <w:rFonts w:ascii="Times New Roman" w:eastAsia="Times New Roman" w:hAnsi="Times New Roman" w:cs="Times New Roman"/>
          <w:noProof/>
          <w:sz w:val="20"/>
          <w:szCs w:val="20"/>
          <w:lang w:val="en-US"/>
        </w:rPr>
        <w:drawing>
          <wp:inline distT="114300" distB="114300" distL="114300" distR="114300" wp14:anchorId="3842A75D" wp14:editId="6D6F8B74">
            <wp:extent cx="2834640" cy="1714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855102" cy="1726876"/>
                    </a:xfrm>
                    <a:prstGeom prst="rect">
                      <a:avLst/>
                    </a:prstGeom>
                    <a:ln/>
                  </pic:spPr>
                </pic:pic>
              </a:graphicData>
            </a:graphic>
          </wp:inline>
        </w:drawing>
      </w:r>
    </w:p>
    <w:p w14:paraId="277D2EC8" w14:textId="77777777" w:rsidR="00342CF1" w:rsidRPr="00B10677" w:rsidRDefault="0023602F" w:rsidP="00267907">
      <w:pPr>
        <w:spacing w:after="200" w:line="240" w:lineRule="auto"/>
        <w:jc w:val="center"/>
        <w:rPr>
          <w:rFonts w:ascii="Times New Roman" w:eastAsia="Times New Roman" w:hAnsi="Times New Roman" w:cs="Times New Roman"/>
          <w:b/>
          <w:sz w:val="20"/>
          <w:szCs w:val="20"/>
        </w:rPr>
      </w:pPr>
      <w:r w:rsidRPr="00B10677">
        <w:rPr>
          <w:rFonts w:ascii="Times New Roman" w:eastAsia="Times New Roman" w:hAnsi="Times New Roman" w:cs="Times New Roman"/>
          <w:b/>
          <w:sz w:val="20"/>
          <w:szCs w:val="20"/>
        </w:rPr>
        <w:t xml:space="preserve">Figure 7: </w:t>
      </w:r>
      <w:proofErr w:type="spellStart"/>
      <w:r w:rsidRPr="00B10677">
        <w:rPr>
          <w:rFonts w:ascii="Times New Roman" w:eastAsia="Times New Roman" w:hAnsi="Times New Roman" w:cs="Times New Roman"/>
          <w:b/>
          <w:sz w:val="20"/>
          <w:szCs w:val="20"/>
        </w:rPr>
        <w:t>Regplot</w:t>
      </w:r>
      <w:proofErr w:type="spellEnd"/>
      <w:r w:rsidRPr="00B10677">
        <w:rPr>
          <w:rFonts w:ascii="Times New Roman" w:eastAsia="Times New Roman" w:hAnsi="Times New Roman" w:cs="Times New Roman"/>
          <w:b/>
          <w:sz w:val="20"/>
          <w:szCs w:val="20"/>
        </w:rPr>
        <w:t xml:space="preserve"> of the year 1998</w:t>
      </w:r>
    </w:p>
    <w:p w14:paraId="087870BF" w14:textId="77777777" w:rsidR="00342CF1" w:rsidRPr="00B10677" w:rsidRDefault="0023602F" w:rsidP="00267907">
      <w:pPr>
        <w:spacing w:after="200" w:line="240" w:lineRule="auto"/>
        <w:jc w:val="both"/>
        <w:rPr>
          <w:rFonts w:ascii="Times New Roman" w:eastAsia="Times New Roman" w:hAnsi="Times New Roman" w:cs="Times New Roman"/>
          <w:sz w:val="20"/>
          <w:szCs w:val="20"/>
        </w:rPr>
      </w:pPr>
      <w:r w:rsidRPr="00B10677">
        <w:rPr>
          <w:rFonts w:ascii="Times New Roman" w:eastAsia="Times New Roman" w:hAnsi="Times New Roman" w:cs="Times New Roman"/>
          <w:sz w:val="20"/>
          <w:szCs w:val="20"/>
        </w:rPr>
        <w:t>The replot is used here to denote the comparison in the middle of the two different years which are 1998 and 2000. Additionally, this picture shows the green line which indicates the growth of climate change from the year of 1998 to the year 2000.</w:t>
      </w:r>
    </w:p>
    <w:p w14:paraId="0F8A0ACF" w14:textId="77777777" w:rsidR="00342CF1" w:rsidRPr="00F21A1F" w:rsidRDefault="00F21A1F" w:rsidP="00F21A1F">
      <w:pPr>
        <w:spacing w:after="200" w:line="240" w:lineRule="auto"/>
        <w:jc w:val="center"/>
        <w:rPr>
          <w:rFonts w:ascii="Times New Roman" w:eastAsia="Times New Roman" w:hAnsi="Times New Roman" w:cs="Times New Roman"/>
          <w:sz w:val="20"/>
          <w:szCs w:val="20"/>
        </w:rPr>
      </w:pPr>
      <w:r w:rsidRPr="00F21A1F">
        <w:rPr>
          <w:rFonts w:ascii="Times New Roman" w:eastAsia="Times New Roman" w:hAnsi="Times New Roman" w:cs="Times New Roman"/>
          <w:sz w:val="20"/>
          <w:szCs w:val="20"/>
        </w:rPr>
        <w:t>IV. CONCLUSION</w:t>
      </w:r>
    </w:p>
    <w:p w14:paraId="7E8D2FFB" w14:textId="5DB0AF6F" w:rsidR="00342CF1" w:rsidRPr="00B10677" w:rsidRDefault="0023602F" w:rsidP="00766640">
      <w:pPr>
        <w:spacing w:after="200" w:line="240" w:lineRule="auto"/>
        <w:jc w:val="both"/>
        <w:rPr>
          <w:rFonts w:ascii="Times New Roman" w:eastAsia="Times New Roman" w:hAnsi="Times New Roman" w:cs="Times New Roman"/>
          <w:sz w:val="20"/>
          <w:szCs w:val="20"/>
        </w:rPr>
      </w:pPr>
      <w:r w:rsidRPr="00B10677">
        <w:rPr>
          <w:rFonts w:ascii="Times New Roman" w:eastAsia="Times New Roman" w:hAnsi="Times New Roman" w:cs="Times New Roman"/>
          <w:sz w:val="20"/>
          <w:szCs w:val="20"/>
        </w:rPr>
        <w:t xml:space="preserve">After </w:t>
      </w:r>
      <w:proofErr w:type="spellStart"/>
      <w:r w:rsidR="00ED2E33">
        <w:rPr>
          <w:rFonts w:ascii="Times New Roman" w:eastAsia="Times New Roman" w:hAnsi="Times New Roman" w:cs="Times New Roman"/>
          <w:sz w:val="20"/>
          <w:szCs w:val="20"/>
        </w:rPr>
        <w:t>analyzing</w:t>
      </w:r>
      <w:proofErr w:type="spellEnd"/>
      <w:r w:rsidRPr="00B10677">
        <w:rPr>
          <w:rFonts w:ascii="Times New Roman" w:eastAsia="Times New Roman" w:hAnsi="Times New Roman" w:cs="Times New Roman"/>
          <w:sz w:val="20"/>
          <w:szCs w:val="20"/>
        </w:rPr>
        <w:t xml:space="preserve"> the five individual countries such as “Algeria”, “Bahamas”, “Belgium”</w:t>
      </w:r>
      <w:proofErr w:type="gramStart"/>
      <w:r w:rsidRPr="00B10677">
        <w:rPr>
          <w:rFonts w:ascii="Times New Roman" w:eastAsia="Times New Roman" w:hAnsi="Times New Roman" w:cs="Times New Roman"/>
          <w:sz w:val="20"/>
          <w:szCs w:val="20"/>
        </w:rPr>
        <w:t>, ”Croatia</w:t>
      </w:r>
      <w:proofErr w:type="gramEnd"/>
      <w:r w:rsidRPr="00B10677">
        <w:rPr>
          <w:rFonts w:ascii="Times New Roman" w:eastAsia="Times New Roman" w:hAnsi="Times New Roman" w:cs="Times New Roman"/>
          <w:sz w:val="20"/>
          <w:szCs w:val="20"/>
        </w:rPr>
        <w:t>” and ”</w:t>
      </w:r>
      <w:r w:rsidR="00ED2E33" w:rsidRPr="00B10677">
        <w:rPr>
          <w:rFonts w:ascii="Times New Roman" w:eastAsia="Times New Roman" w:hAnsi="Times New Roman" w:cs="Times New Roman"/>
          <w:sz w:val="20"/>
          <w:szCs w:val="20"/>
        </w:rPr>
        <w:t>Egypt</w:t>
      </w:r>
      <w:r w:rsidRPr="00B10677">
        <w:rPr>
          <w:rFonts w:ascii="Times New Roman" w:eastAsia="Times New Roman" w:hAnsi="Times New Roman" w:cs="Times New Roman"/>
          <w:sz w:val="20"/>
          <w:szCs w:val="20"/>
        </w:rPr>
        <w:t>”; it can be said that country “</w:t>
      </w:r>
      <w:r w:rsidR="00ED2E33" w:rsidRPr="00B10677">
        <w:rPr>
          <w:rFonts w:ascii="Times New Roman" w:eastAsia="Times New Roman" w:hAnsi="Times New Roman" w:cs="Times New Roman"/>
          <w:sz w:val="20"/>
          <w:szCs w:val="20"/>
        </w:rPr>
        <w:t>Egypt</w:t>
      </w:r>
      <w:r w:rsidRPr="00B10677">
        <w:rPr>
          <w:rFonts w:ascii="Times New Roman" w:eastAsia="Times New Roman" w:hAnsi="Times New Roman" w:cs="Times New Roman"/>
          <w:sz w:val="20"/>
          <w:szCs w:val="20"/>
        </w:rPr>
        <w:t>” has a drastic change in the year 2019 which is 351.96 depending on the emission of greenhouse gases. The minimum climate change in the middle of the five countries is “The Bahamas” where the climate change rate is only 2015 based on the emission of carbon dioxide</w:t>
      </w:r>
      <w:r w:rsidR="00766640">
        <w:rPr>
          <w:rFonts w:ascii="Times New Roman" w:eastAsia="Times New Roman" w:hAnsi="Times New Roman" w:cs="Times New Roman"/>
          <w:sz w:val="20"/>
          <w:szCs w:val="20"/>
        </w:rPr>
        <w:t>.</w:t>
      </w:r>
    </w:p>
    <w:sectPr w:rsidR="00342CF1" w:rsidRPr="00B10677" w:rsidSect="00975678">
      <w:type w:val="continuous"/>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46374"/>
    <w:multiLevelType w:val="hybridMultilevel"/>
    <w:tmpl w:val="A1CC8B0C"/>
    <w:lvl w:ilvl="0" w:tplc="C3F07C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0A1C03"/>
    <w:multiLevelType w:val="hybridMultilevel"/>
    <w:tmpl w:val="341A3536"/>
    <w:lvl w:ilvl="0" w:tplc="EB58457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60758804">
    <w:abstractNumId w:val="0"/>
  </w:num>
  <w:num w:numId="2" w16cid:durableId="1792288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2CF1"/>
    <w:rsid w:val="0000617F"/>
    <w:rsid w:val="000B1C1C"/>
    <w:rsid w:val="0023602F"/>
    <w:rsid w:val="00254C7E"/>
    <w:rsid w:val="00267907"/>
    <w:rsid w:val="002769AD"/>
    <w:rsid w:val="002B77A7"/>
    <w:rsid w:val="002E2C56"/>
    <w:rsid w:val="00342CF1"/>
    <w:rsid w:val="00481C5B"/>
    <w:rsid w:val="004F1595"/>
    <w:rsid w:val="0072335C"/>
    <w:rsid w:val="00766640"/>
    <w:rsid w:val="0085193E"/>
    <w:rsid w:val="008F406A"/>
    <w:rsid w:val="00964D62"/>
    <w:rsid w:val="00975678"/>
    <w:rsid w:val="009C147D"/>
    <w:rsid w:val="00A229DC"/>
    <w:rsid w:val="00AB76B6"/>
    <w:rsid w:val="00B10677"/>
    <w:rsid w:val="00B34223"/>
    <w:rsid w:val="00B628B6"/>
    <w:rsid w:val="00B857FC"/>
    <w:rsid w:val="00C3332A"/>
    <w:rsid w:val="00E538F2"/>
    <w:rsid w:val="00EA2398"/>
    <w:rsid w:val="00EA5AF7"/>
    <w:rsid w:val="00ED2E33"/>
    <w:rsid w:val="00F13F4E"/>
    <w:rsid w:val="00F21A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F659"/>
  <w15:docId w15:val="{C81B4EDF-B299-4329-A714-9B5CE446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857FC"/>
  </w:style>
  <w:style w:type="paragraph" w:styleId="Heading1">
    <w:name w:val="heading 1"/>
    <w:basedOn w:val="Normal"/>
    <w:next w:val="Normal"/>
    <w:rsid w:val="00B857FC"/>
    <w:pPr>
      <w:keepNext/>
      <w:keepLines/>
      <w:spacing w:before="400" w:after="120"/>
      <w:outlineLvl w:val="0"/>
    </w:pPr>
    <w:rPr>
      <w:sz w:val="40"/>
      <w:szCs w:val="40"/>
    </w:rPr>
  </w:style>
  <w:style w:type="paragraph" w:styleId="Heading2">
    <w:name w:val="heading 2"/>
    <w:basedOn w:val="Normal"/>
    <w:next w:val="Normal"/>
    <w:rsid w:val="00B857FC"/>
    <w:pPr>
      <w:keepNext/>
      <w:keepLines/>
      <w:spacing w:before="360" w:after="120"/>
      <w:outlineLvl w:val="1"/>
    </w:pPr>
    <w:rPr>
      <w:sz w:val="32"/>
      <w:szCs w:val="32"/>
    </w:rPr>
  </w:style>
  <w:style w:type="paragraph" w:styleId="Heading3">
    <w:name w:val="heading 3"/>
    <w:basedOn w:val="Normal"/>
    <w:next w:val="Normal"/>
    <w:rsid w:val="00B857FC"/>
    <w:pPr>
      <w:keepNext/>
      <w:keepLines/>
      <w:spacing w:before="320" w:after="80"/>
      <w:outlineLvl w:val="2"/>
    </w:pPr>
    <w:rPr>
      <w:color w:val="434343"/>
      <w:sz w:val="28"/>
      <w:szCs w:val="28"/>
    </w:rPr>
  </w:style>
  <w:style w:type="paragraph" w:styleId="Heading4">
    <w:name w:val="heading 4"/>
    <w:basedOn w:val="Normal"/>
    <w:next w:val="Normal"/>
    <w:rsid w:val="00B857FC"/>
    <w:pPr>
      <w:keepNext/>
      <w:keepLines/>
      <w:spacing w:before="280" w:after="80"/>
      <w:outlineLvl w:val="3"/>
    </w:pPr>
    <w:rPr>
      <w:color w:val="666666"/>
      <w:sz w:val="24"/>
      <w:szCs w:val="24"/>
    </w:rPr>
  </w:style>
  <w:style w:type="paragraph" w:styleId="Heading5">
    <w:name w:val="heading 5"/>
    <w:basedOn w:val="Normal"/>
    <w:next w:val="Normal"/>
    <w:rsid w:val="00B857FC"/>
    <w:pPr>
      <w:keepNext/>
      <w:keepLines/>
      <w:spacing w:before="240" w:after="80"/>
      <w:outlineLvl w:val="4"/>
    </w:pPr>
    <w:rPr>
      <w:color w:val="666666"/>
    </w:rPr>
  </w:style>
  <w:style w:type="paragraph" w:styleId="Heading6">
    <w:name w:val="heading 6"/>
    <w:basedOn w:val="Normal"/>
    <w:next w:val="Normal"/>
    <w:rsid w:val="00B857F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857FC"/>
    <w:pPr>
      <w:keepNext/>
      <w:keepLines/>
      <w:spacing w:after="60"/>
    </w:pPr>
    <w:rPr>
      <w:sz w:val="52"/>
      <w:szCs w:val="52"/>
    </w:rPr>
  </w:style>
  <w:style w:type="paragraph" w:styleId="Subtitle">
    <w:name w:val="Subtitle"/>
    <w:basedOn w:val="Normal"/>
    <w:next w:val="Normal"/>
    <w:rsid w:val="00B857FC"/>
    <w:pPr>
      <w:keepNext/>
      <w:keepLines/>
      <w:spacing w:after="320"/>
    </w:pPr>
    <w:rPr>
      <w:color w:val="666666"/>
      <w:sz w:val="30"/>
      <w:szCs w:val="30"/>
    </w:rPr>
  </w:style>
  <w:style w:type="paragraph" w:styleId="ListParagraph">
    <w:name w:val="List Paragraph"/>
    <w:basedOn w:val="Normal"/>
    <w:uiPriority w:val="34"/>
    <w:qFormat/>
    <w:rsid w:val="002B77A7"/>
    <w:pPr>
      <w:ind w:left="720"/>
      <w:contextualSpacing/>
    </w:pPr>
  </w:style>
  <w:style w:type="paragraph" w:styleId="BalloonText">
    <w:name w:val="Balloon Text"/>
    <w:basedOn w:val="Normal"/>
    <w:link w:val="BalloonTextChar"/>
    <w:uiPriority w:val="99"/>
    <w:semiHidden/>
    <w:unhideWhenUsed/>
    <w:rsid w:val="00A229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9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Kumar Daki</cp:lastModifiedBy>
  <cp:revision>2</cp:revision>
  <cp:lastPrinted>2022-12-15T20:53:00Z</cp:lastPrinted>
  <dcterms:created xsi:type="dcterms:W3CDTF">2022-12-15T22:07:00Z</dcterms:created>
  <dcterms:modified xsi:type="dcterms:W3CDTF">2022-12-15T22:07:00Z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51a44b680486bfe203eeb1913667e06933206feadfd50298fe761329d84e6c55</vt:lpwstr>
  </property>
  <property fmtid="{D5CDD505-2E9C-101B-9397-08002B2CF9AE}" pid="3" name="MSIP_Label_defa4170-0d19-0005-0004-bc88714345d2_Enabled">
    <vt:lpwstr>true</vt:lpwstr>
  </property>
  <property fmtid="{D5CDD505-2E9C-101B-9397-08002B2CF9AE}" pid="4" name="MSIP_Label_defa4170-0d19-0005-0004-bc88714345d2_SetDate">
    <vt:lpwstr>2022-12-15T15:54:22Z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792de390-d7df-45e3-b4a9-180f41b768ca</vt:lpwstr>
  </property>
  <property fmtid="{D5CDD505-2E9C-101B-9397-08002B2CF9AE}" pid="8" name="MSIP_Label_defa4170-0d19-0005-0004-bc88714345d2_ActionId">
    <vt:lpwstr>2a1aea86-bd96-45cc-aea6-4bc084fbfe67</vt:lpwstr>
  </property>
  <property fmtid="{D5CDD505-2E9C-101B-9397-08002B2CF9AE}" pid="9" name="MSIP_Label_defa4170-0d19-0005-0004-bc88714345d2_ContentBits">
    <vt:lpwstr>0</vt:lpwstr>
  </property>
</Properties>
</file>