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A9" w:rsidRPr="00730CA9" w:rsidRDefault="00730CA9" w:rsidP="00730CA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 </w:t>
      </w:r>
    </w:p>
    <w:p w:rsidR="00730CA9" w:rsidRPr="00730CA9" w:rsidRDefault="00730CA9" w:rsidP="00730CA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For communication between go routines.</w:t>
      </w:r>
    </w:p>
    <w:p w:rsidR="00730CA9" w:rsidRPr="00730CA9" w:rsidRDefault="00730CA9" w:rsidP="00730CA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Properties of goroutines:</w:t>
      </w:r>
    </w:p>
    <w:p w:rsidR="00730CA9" w:rsidRPr="00730CA9" w:rsidRDefault="00730CA9" w:rsidP="00730CA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4572000" cy="2009775"/>
            <wp:effectExtent l="19050" t="0" r="0" b="0"/>
            <wp:docPr id="1" name="Picture 1" descr="C:\Users\Dell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CA9" w:rsidRPr="00730CA9" w:rsidRDefault="00730CA9" w:rsidP="00730CA9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 </w:t>
      </w:r>
    </w:p>
    <w:p w:rsidR="00730CA9" w:rsidRPr="00730CA9" w:rsidRDefault="00730CA9" w:rsidP="00730CA9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 </w:t>
      </w:r>
    </w:p>
    <w:p w:rsidR="00730CA9" w:rsidRPr="00730CA9" w:rsidRDefault="00730CA9" w:rsidP="00730CA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Making channels:</w:t>
      </w:r>
    </w:p>
    <w:p w:rsidR="00730CA9" w:rsidRPr="00730CA9" w:rsidRDefault="00730CA9" w:rsidP="00730CA9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 xml:space="preserve">-using built in make function. </w:t>
      </w:r>
    </w:p>
    <w:p w:rsidR="00730CA9" w:rsidRPr="00730CA9" w:rsidRDefault="00730CA9" w:rsidP="00730CA9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4572000" cy="2078990"/>
            <wp:effectExtent l="19050" t="0" r="0" b="0"/>
            <wp:docPr id="2" name="Picture 2" descr="C:\Users\Dell\AppData\Local\Packages\Microsoft.Office.OneNote_8wekyb3d8bbwe\TempState\msohtmlclip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Microsoft.Office.OneNote_8wekyb3d8bbwe\TempState\msohtmlclip\clip_image0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CA9" w:rsidRPr="00730CA9" w:rsidRDefault="00730CA9" w:rsidP="00730CA9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 </w:t>
      </w:r>
    </w:p>
    <w:p w:rsidR="00730CA9" w:rsidRPr="00730CA9" w:rsidRDefault="00730CA9" w:rsidP="00730CA9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 </w:t>
      </w:r>
    </w:p>
    <w:p w:rsidR="00730CA9" w:rsidRPr="00730CA9" w:rsidRDefault="00730CA9" w:rsidP="00730CA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Channel Internal working:</w:t>
      </w:r>
    </w:p>
    <w:p w:rsidR="00730CA9" w:rsidRPr="00730CA9" w:rsidRDefault="00730CA9" w:rsidP="00730CA9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4572000" cy="3140075"/>
            <wp:effectExtent l="19050" t="0" r="0" b="0"/>
            <wp:docPr id="3" name="Picture 3" descr="C:\Users\Dell\AppData\Local\Packages\Microsoft.Office.OneNote_8wekyb3d8bbwe\TempState\msohtmlclip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Microsoft.Office.OneNote_8wekyb3d8bbwe\TempState\msohtmlclip\clip_image0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CA9" w:rsidRPr="00730CA9" w:rsidRDefault="00730CA9" w:rsidP="00730CA9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 </w:t>
      </w:r>
    </w:p>
    <w:p w:rsidR="00730CA9" w:rsidRPr="00730CA9" w:rsidRDefault="00730CA9" w:rsidP="00730CA9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Goroutine Safe:</w:t>
      </w:r>
    </w:p>
    <w:p w:rsidR="00730CA9" w:rsidRPr="00730CA9" w:rsidRDefault="00730CA9" w:rsidP="00730CA9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 xml:space="preserve"> - Channels internally use a queue with a lock. </w:t>
      </w:r>
    </w:p>
    <w:p w:rsidR="00730CA9" w:rsidRPr="00730CA9" w:rsidRDefault="00730CA9" w:rsidP="00730CA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 xml:space="preserve">            -Making a channel allocates a 'hchan' struct</w:t>
      </w:r>
    </w:p>
    <w:p w:rsidR="00730CA9" w:rsidRPr="00730CA9" w:rsidRDefault="00730CA9" w:rsidP="00730CA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 xml:space="preserve">           - hchan struct has some fields that implement a queue</w:t>
      </w:r>
    </w:p>
    <w:p w:rsidR="00730CA9" w:rsidRPr="00730CA9" w:rsidRDefault="00730CA9" w:rsidP="00730CA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 xml:space="preserve">           - hchan struct:</w:t>
      </w:r>
    </w:p>
    <w:p w:rsidR="00730CA9" w:rsidRPr="00730CA9" w:rsidRDefault="00730CA9" w:rsidP="00730CA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 </w:t>
      </w:r>
    </w:p>
    <w:p w:rsidR="00730CA9" w:rsidRPr="00730CA9" w:rsidRDefault="00730CA9" w:rsidP="00730CA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 xml:space="preserve">      </w:t>
      </w:r>
    </w:p>
    <w:p w:rsidR="00730CA9" w:rsidRPr="00730CA9" w:rsidRDefault="00730CA9" w:rsidP="00730CA9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4572000" cy="3855720"/>
            <wp:effectExtent l="19050" t="0" r="0" b="0"/>
            <wp:docPr id="4" name="Picture 4" descr="C:\Users\Dell\AppData\Local\Packages\Microsoft.Office.OneNote_8wekyb3d8bbwe\TempState\msohtmlclip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Packages\Microsoft.Office.OneNote_8wekyb3d8bbwe\TempState\msohtmlclip\clip_image0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CA9" w:rsidRPr="00730CA9" w:rsidRDefault="00730CA9" w:rsidP="00730CA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 </w:t>
      </w:r>
    </w:p>
    <w:p w:rsidR="00730CA9" w:rsidRPr="00730CA9" w:rsidRDefault="00730CA9" w:rsidP="00730CA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 </w:t>
      </w:r>
    </w:p>
    <w:p w:rsidR="00730CA9" w:rsidRPr="00730CA9" w:rsidRDefault="00730CA9" w:rsidP="00730CA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lastRenderedPageBreak/>
        <w:t xml:space="preserve">  - Here, buf is a circular buffer that wraps around it self. </w:t>
      </w:r>
    </w:p>
    <w:p w:rsidR="00730CA9" w:rsidRPr="00730CA9" w:rsidRDefault="00730CA9" w:rsidP="00730CA9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 xml:space="preserve">Send index and receive index are for tracking the send and receive positions in that buffer. </w:t>
      </w:r>
    </w:p>
    <w:p w:rsidR="00730CA9" w:rsidRPr="00730CA9" w:rsidRDefault="00730CA9" w:rsidP="00730CA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 </w:t>
      </w:r>
    </w:p>
    <w:p w:rsidR="00730CA9" w:rsidRPr="00730CA9" w:rsidRDefault="00730CA9" w:rsidP="00730CA9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 </w:t>
      </w:r>
    </w:p>
    <w:p w:rsidR="00730CA9" w:rsidRPr="00730CA9" w:rsidRDefault="00730CA9" w:rsidP="00730CA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Hchan struct is allocated on the heap:</w:t>
      </w:r>
    </w:p>
    <w:p w:rsidR="00730CA9" w:rsidRPr="00730CA9" w:rsidRDefault="00730CA9" w:rsidP="00730CA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The make function returns a pointer to it.</w:t>
      </w:r>
    </w:p>
    <w:p w:rsidR="00730CA9" w:rsidRPr="00730CA9" w:rsidRDefault="00730CA9" w:rsidP="00730CA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 xml:space="preserve">Since make function already returns a pointer, we don't need to send pointers for channels across the goroutines. </w:t>
      </w:r>
    </w:p>
    <w:p w:rsidR="00730CA9" w:rsidRPr="00730CA9" w:rsidRDefault="00730CA9" w:rsidP="00730CA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4572000" cy="3355975"/>
            <wp:effectExtent l="19050" t="0" r="0" b="0"/>
            <wp:docPr id="5" name="Picture 5" descr="C:\Users\Dell\AppData\Local\Packages\Microsoft.Office.OneNote_8wekyb3d8bbwe\TempState\msohtmlclip\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Packages\Microsoft.Office.OneNote_8wekyb3d8bbwe\TempState\msohtmlclip\clip_image0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CA9" w:rsidRPr="00730CA9" w:rsidRDefault="00730CA9" w:rsidP="00730CA9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 </w:t>
      </w:r>
    </w:p>
    <w:p w:rsidR="00730CA9" w:rsidRPr="00730CA9" w:rsidRDefault="00730CA9" w:rsidP="00730CA9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 </w:t>
      </w:r>
    </w:p>
    <w:p w:rsidR="00730CA9" w:rsidRPr="00730CA9" w:rsidRDefault="00730CA9" w:rsidP="00730CA9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 </w:t>
      </w:r>
    </w:p>
    <w:p w:rsidR="00730CA9" w:rsidRPr="00730CA9" w:rsidRDefault="00730CA9" w:rsidP="00730CA9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 </w:t>
      </w:r>
    </w:p>
    <w:p w:rsidR="00730CA9" w:rsidRPr="00730CA9" w:rsidRDefault="00730CA9" w:rsidP="00730CA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 xml:space="preserve">Goroutines are user space threads. </w:t>
      </w:r>
    </w:p>
    <w:p w:rsidR="00730CA9" w:rsidRPr="00730CA9" w:rsidRDefault="00730CA9" w:rsidP="00730CA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They are started and managed by go runtime schedular and not by os.</w:t>
      </w:r>
    </w:p>
    <w:p w:rsidR="00730CA9" w:rsidRPr="00730CA9" w:rsidRDefault="00730CA9" w:rsidP="00730CA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 xml:space="preserve">They are lightweight and less expensive compared to os threads as they require less resources. </w:t>
      </w:r>
    </w:p>
    <w:p w:rsidR="00730CA9" w:rsidRPr="00730CA9" w:rsidRDefault="00730CA9" w:rsidP="00730CA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The schedular uses an MN scheduling modules to run these user space threads on the os thread.</w:t>
      </w:r>
    </w:p>
    <w:p w:rsidR="00730CA9" w:rsidRPr="00730CA9" w:rsidRDefault="00730CA9" w:rsidP="00730CA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 xml:space="preserve">The schedular takes our many goroutines and multiplexes them onto a few os threads. </w:t>
      </w:r>
    </w:p>
    <w:p w:rsidR="00730CA9" w:rsidRPr="00730CA9" w:rsidRDefault="00730CA9" w:rsidP="00730CA9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4572000" cy="2915920"/>
            <wp:effectExtent l="19050" t="0" r="0" b="0"/>
            <wp:docPr id="6" name="Picture 6" descr="C:\Users\Dell\AppData\Local\Packages\Microsoft.Office.OneNote_8wekyb3d8bbwe\TempState\msohtmlclip\clip_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Packages\Microsoft.Office.OneNote_8wekyb3d8bbwe\TempState\msohtmlclip\clip_image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CA9" w:rsidRPr="00730CA9" w:rsidRDefault="00730CA9" w:rsidP="00730CA9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 </w:t>
      </w:r>
    </w:p>
    <w:p w:rsidR="00730CA9" w:rsidRPr="00730CA9" w:rsidRDefault="00730CA9" w:rsidP="00730CA9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M:N scheduling:</w:t>
      </w:r>
    </w:p>
    <w:p w:rsidR="00730CA9" w:rsidRPr="00730CA9" w:rsidRDefault="00730CA9" w:rsidP="00730CA9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4572000" cy="2562225"/>
            <wp:effectExtent l="19050" t="0" r="0" b="0"/>
            <wp:docPr id="7" name="Picture 7" descr="C:\Users\Dell\AppData\Local\Packages\Microsoft.Office.OneNote_8wekyb3d8bbwe\TempState\msohtmlclip\clip_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Packages\Microsoft.Office.OneNote_8wekyb3d8bbwe\TempState\msohtmlclip\clip_image00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CA9" w:rsidRPr="00730CA9" w:rsidRDefault="00730CA9" w:rsidP="00730CA9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 </w:t>
      </w:r>
    </w:p>
    <w:p w:rsidR="00730CA9" w:rsidRPr="00730CA9" w:rsidRDefault="00730CA9" w:rsidP="00730CA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 xml:space="preserve">'P' holds the goroutines that are ready to run that is the run queues. </w:t>
      </w:r>
    </w:p>
    <w:p w:rsidR="00730CA9" w:rsidRPr="00730CA9" w:rsidRDefault="00730CA9" w:rsidP="00730CA9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The os threads get their workload from the goroutine in the 'P'</w:t>
      </w:r>
    </w:p>
    <w:p w:rsidR="00730CA9" w:rsidRPr="00730CA9" w:rsidRDefault="00730CA9" w:rsidP="00730CA9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4572000" cy="2915920"/>
            <wp:effectExtent l="19050" t="0" r="0" b="0"/>
            <wp:docPr id="8" name="Picture 8" descr="C:\Users\Dell\AppData\Local\Packages\Microsoft.Office.OneNote_8wekyb3d8bbwe\TempState\msohtmlclip\clip_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Local\Packages\Microsoft.Office.OneNote_8wekyb3d8bbwe\TempState\msohtmlclip\clip_image00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CA9" w:rsidRPr="00730CA9" w:rsidRDefault="00730CA9" w:rsidP="00730CA9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> </w:t>
      </w:r>
    </w:p>
    <w:p w:rsidR="00730CA9" w:rsidRPr="00730CA9" w:rsidRDefault="00730CA9" w:rsidP="00730CA9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730CA9">
        <w:rPr>
          <w:rFonts w:ascii="Calibri" w:eastAsia="Times New Roman" w:hAnsi="Calibri" w:cs="Calibri"/>
          <w:lang w:val="en-US" w:eastAsia="en-IN"/>
        </w:rPr>
        <w:t xml:space="preserve">So our goroutine is blocked but not the underlying os thread. </w:t>
      </w:r>
    </w:p>
    <w:p w:rsidR="007D52B2" w:rsidRDefault="007D52B2"/>
    <w:sectPr w:rsidR="007D52B2" w:rsidSect="007D5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D00A4"/>
    <w:multiLevelType w:val="multilevel"/>
    <w:tmpl w:val="9852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8244DC"/>
    <w:multiLevelType w:val="multilevel"/>
    <w:tmpl w:val="E140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6A71C2"/>
    <w:multiLevelType w:val="multilevel"/>
    <w:tmpl w:val="0522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845878"/>
    <w:multiLevelType w:val="multilevel"/>
    <w:tmpl w:val="9AF8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1644E23"/>
    <w:multiLevelType w:val="multilevel"/>
    <w:tmpl w:val="6B2A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1C02E18"/>
    <w:multiLevelType w:val="multilevel"/>
    <w:tmpl w:val="05F6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130560D"/>
    <w:multiLevelType w:val="multilevel"/>
    <w:tmpl w:val="F196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BB20985"/>
    <w:multiLevelType w:val="multilevel"/>
    <w:tmpl w:val="BB58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C3F2A1B"/>
    <w:multiLevelType w:val="multilevel"/>
    <w:tmpl w:val="FEA8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3F1B23"/>
    <w:multiLevelType w:val="multilevel"/>
    <w:tmpl w:val="7E0A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30CA9"/>
    <w:rsid w:val="00730CA9"/>
    <w:rsid w:val="007D5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C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2019-03-10T10:17:00Z</dcterms:created>
  <dcterms:modified xsi:type="dcterms:W3CDTF">2019-03-10T10:17:00Z</dcterms:modified>
</cp:coreProperties>
</file>