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3D5AD" w14:textId="5C5A84A6" w:rsidR="00CE3592" w:rsidRDefault="00C94FE6">
      <w:r>
        <w:t>T</w:t>
      </w:r>
      <w:r w:rsidR="001F2C47">
        <w:t>est</w:t>
      </w:r>
    </w:p>
    <w:p w14:paraId="3FACA60A" w14:textId="34B16100" w:rsidR="00C94FE6" w:rsidRDefault="00C94FE6">
      <w:r>
        <w:t>abc</w:t>
      </w:r>
    </w:p>
    <w:sectPr w:rsidR="00C94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47"/>
    <w:rsid w:val="001F2C47"/>
    <w:rsid w:val="00C94FE6"/>
    <w:rsid w:val="00CE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0ED8"/>
  <w15:chartTrackingRefBased/>
  <w15:docId w15:val="{D989C039-1DAA-41D5-B6A8-B3814206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SPCD Samaraweera</dc:creator>
  <cp:keywords/>
  <dc:description/>
  <cp:lastModifiedBy>SPCD Samaraweera</cp:lastModifiedBy>
  <cp:revision>2</cp:revision>
  <dcterms:created xsi:type="dcterms:W3CDTF">2021-08-24T15:32:00Z</dcterms:created>
  <dcterms:modified xsi:type="dcterms:W3CDTF">2021-08-24T15:33:00Z</dcterms:modified>
</cp:coreProperties>
</file>