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320" w:rsidRPr="009F42AF" w:rsidRDefault="003A4320" w:rsidP="003A4320">
      <w:pPr>
        <w:jc w:val="center"/>
        <w:rPr>
          <w:sz w:val="40"/>
          <w:szCs w:val="40"/>
        </w:rPr>
      </w:pPr>
      <w:r w:rsidRPr="003A4320">
        <w:rPr>
          <w:sz w:val="40"/>
          <w:szCs w:val="40"/>
        </w:rPr>
        <w:t>Инструкция по сборке УКУ207.1</w:t>
      </w:r>
      <w:r w:rsidR="009F42AF">
        <w:rPr>
          <w:sz w:val="40"/>
          <w:szCs w:val="40"/>
        </w:rPr>
        <w:t>2</w:t>
      </w:r>
      <w:r w:rsidRPr="003A4320">
        <w:rPr>
          <w:sz w:val="40"/>
          <w:szCs w:val="40"/>
        </w:rPr>
        <w:t>.</w:t>
      </w:r>
      <w:r w:rsidR="00995EAA">
        <w:rPr>
          <w:sz w:val="40"/>
          <w:szCs w:val="40"/>
        </w:rPr>
        <w:t>220</w:t>
      </w:r>
    </w:p>
    <w:p w:rsidR="00856316" w:rsidRPr="00856316" w:rsidRDefault="00856316" w:rsidP="00E43E82">
      <w:pPr>
        <w:rPr>
          <w:b/>
          <w:color w:val="FF0000"/>
          <w:sz w:val="26"/>
          <w:szCs w:val="26"/>
          <w:lang w:val="en-US"/>
        </w:rPr>
      </w:pPr>
    </w:p>
    <w:p w:rsidR="00D66720" w:rsidRDefault="00FE0971" w:rsidP="00226407">
      <w:pPr>
        <w:rPr>
          <w:b/>
          <w:color w:val="000000" w:themeColor="text1"/>
          <w:sz w:val="28"/>
          <w:szCs w:val="28"/>
        </w:rPr>
      </w:pPr>
      <w:proofErr w:type="gramStart"/>
      <w:r>
        <w:rPr>
          <w:b/>
          <w:noProof/>
          <w:color w:val="000000" w:themeColor="text1"/>
          <w:sz w:val="28"/>
          <w:szCs w:val="28"/>
          <w:lang w:eastAsia="ru-RU"/>
        </w:rPr>
        <w:t>В плату контроллера с лицевой стороны впаять JP6 и С3(внимательно</w:t>
      </w:r>
      <w:proofErr w:type="gramEnd"/>
    </w:p>
    <w:p w:rsidR="00FE0971" w:rsidRDefault="00FE0971" w:rsidP="0022640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полярность</w:t>
      </w:r>
      <w:proofErr w:type="gramStart"/>
      <w:r>
        <w:rPr>
          <w:b/>
          <w:color w:val="000000" w:themeColor="text1"/>
          <w:sz w:val="28"/>
          <w:szCs w:val="28"/>
        </w:rPr>
        <w:t>!</w:t>
      </w:r>
      <w:r w:rsidR="00E86870">
        <w:rPr>
          <w:b/>
          <w:color w:val="000000" w:themeColor="text1"/>
          <w:sz w:val="28"/>
          <w:szCs w:val="28"/>
        </w:rPr>
        <w:t xml:space="preserve">, </w:t>
      </w:r>
      <w:proofErr w:type="gramEnd"/>
      <w:r w:rsidR="00E86870">
        <w:rPr>
          <w:b/>
          <w:color w:val="000000" w:themeColor="text1"/>
          <w:sz w:val="28"/>
          <w:szCs w:val="28"/>
        </w:rPr>
        <w:t>квадратная площадка на плате соответствует плюсовому выводу конденсатора</w:t>
      </w:r>
      <w:r>
        <w:rPr>
          <w:b/>
          <w:color w:val="000000" w:themeColor="text1"/>
          <w:sz w:val="28"/>
          <w:szCs w:val="28"/>
        </w:rPr>
        <w:t>).</w:t>
      </w:r>
      <w:r w:rsidR="00995EAA">
        <w:rPr>
          <w:b/>
          <w:color w:val="000000" w:themeColor="text1"/>
          <w:sz w:val="28"/>
          <w:szCs w:val="28"/>
        </w:rPr>
        <w:t xml:space="preserve"> Допаять </w:t>
      </w:r>
      <w:proofErr w:type="spellStart"/>
      <w:r w:rsidR="00995EAA">
        <w:rPr>
          <w:b/>
          <w:color w:val="000000" w:themeColor="text1"/>
          <w:sz w:val="28"/>
          <w:szCs w:val="28"/>
        </w:rPr>
        <w:t>безвыводной</w:t>
      </w:r>
      <w:proofErr w:type="spellEnd"/>
      <w:r w:rsidR="00220E4F">
        <w:rPr>
          <w:b/>
          <w:color w:val="000000" w:themeColor="text1"/>
          <w:sz w:val="28"/>
          <w:szCs w:val="28"/>
          <w:lang w:val="en-US"/>
        </w:rPr>
        <w:t xml:space="preserve">(1206) </w:t>
      </w:r>
      <w:r w:rsidR="00995EAA">
        <w:rPr>
          <w:b/>
          <w:color w:val="000000" w:themeColor="text1"/>
          <w:sz w:val="28"/>
          <w:szCs w:val="28"/>
        </w:rPr>
        <w:t xml:space="preserve"> резистор R102</w:t>
      </w:r>
      <w:r w:rsidR="00995EAA" w:rsidRPr="00995EAA">
        <w:rPr>
          <w:b/>
          <w:color w:val="000000" w:themeColor="text1"/>
          <w:sz w:val="28"/>
          <w:szCs w:val="28"/>
        </w:rPr>
        <w:t xml:space="preserve"> номиналом 10 Ом.</w:t>
      </w:r>
      <w:r>
        <w:rPr>
          <w:b/>
          <w:color w:val="000000" w:themeColor="text1"/>
          <w:sz w:val="28"/>
          <w:szCs w:val="28"/>
        </w:rPr>
        <w:t xml:space="preserve"> С обратной стороны впаять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1(удалив 6 контактов из 20),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4  </w:t>
      </w:r>
      <w:r w:rsidR="00B538F2">
        <w:rPr>
          <w:b/>
          <w:color w:val="000000" w:themeColor="text1"/>
          <w:sz w:val="28"/>
          <w:szCs w:val="28"/>
        </w:rPr>
        <w:t>и A1</w:t>
      </w:r>
      <w:r w:rsidR="00995EAA">
        <w:rPr>
          <w:b/>
          <w:color w:val="000000" w:themeColor="text1"/>
          <w:sz w:val="28"/>
          <w:szCs w:val="28"/>
        </w:rPr>
        <w:t xml:space="preserve">(Внимательно на полярность, «+» на плате должен совпасть на корпусе </w:t>
      </w:r>
      <w:r w:rsidR="00995EAA">
        <w:rPr>
          <w:b/>
          <w:color w:val="000000" w:themeColor="text1"/>
          <w:sz w:val="28"/>
          <w:szCs w:val="28"/>
          <w:lang w:val="en-US"/>
        </w:rPr>
        <w:t>EFM</w:t>
      </w:r>
      <w:r w:rsidR="00995EAA" w:rsidRPr="00995EAA">
        <w:rPr>
          <w:b/>
          <w:color w:val="000000" w:themeColor="text1"/>
          <w:sz w:val="28"/>
          <w:szCs w:val="28"/>
        </w:rPr>
        <w:t>260)</w:t>
      </w:r>
      <w:r w:rsidR="00B538F2">
        <w:rPr>
          <w:b/>
          <w:color w:val="000000" w:themeColor="text1"/>
          <w:sz w:val="28"/>
          <w:szCs w:val="28"/>
        </w:rPr>
        <w:t xml:space="preserve">. Расположение элементов сверять с </w:t>
      </w:r>
      <w:hyperlink r:id="rId6" w:history="1">
        <w:r w:rsidR="00B538F2" w:rsidRPr="00B538F2">
          <w:rPr>
            <w:rStyle w:val="a6"/>
            <w:b/>
            <w:sz w:val="28"/>
            <w:szCs w:val="28"/>
          </w:rPr>
          <w:t>монтажной схемой платы контроллера</w:t>
        </w:r>
      </w:hyperlink>
    </w:p>
    <w:p w:rsidR="000E48BA" w:rsidRPr="00B538F2" w:rsidRDefault="000E48BA" w:rsidP="00226407">
      <w:pPr>
        <w:rPr>
          <w:b/>
          <w:color w:val="000000" w:themeColor="text1"/>
          <w:sz w:val="28"/>
          <w:szCs w:val="28"/>
        </w:rPr>
      </w:pPr>
    </w:p>
    <w:p w:rsidR="00C3728D" w:rsidRDefault="00116A31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35623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2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B94BBD" w:rsidRPr="00B94BBD" w:rsidRDefault="00B94BBD" w:rsidP="00226407">
      <w:pPr>
        <w:rPr>
          <w:sz w:val="40"/>
          <w:szCs w:val="40"/>
        </w:rPr>
      </w:pPr>
    </w:p>
    <w:p w:rsidR="000E48BA" w:rsidRPr="00274FE5" w:rsidRDefault="00B94BBD" w:rsidP="0022640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Монтаж платы источника начинается с приклеивания </w:t>
      </w:r>
      <w:proofErr w:type="gramStart"/>
      <w:r>
        <w:rPr>
          <w:b/>
          <w:sz w:val="28"/>
          <w:szCs w:val="28"/>
        </w:rPr>
        <w:t>на</w:t>
      </w:r>
      <w:proofErr w:type="gramEnd"/>
      <w:r>
        <w:rPr>
          <w:b/>
          <w:sz w:val="28"/>
          <w:szCs w:val="28"/>
        </w:rPr>
        <w:t xml:space="preserve"> герметик и притягивания текстолитовой шайбой </w:t>
      </w:r>
      <w:proofErr w:type="spellStart"/>
      <w:r>
        <w:rPr>
          <w:b/>
          <w:sz w:val="28"/>
          <w:szCs w:val="28"/>
        </w:rPr>
        <w:t>тороидального</w:t>
      </w:r>
      <w:proofErr w:type="spellEnd"/>
      <w:r>
        <w:rPr>
          <w:b/>
          <w:sz w:val="28"/>
          <w:szCs w:val="28"/>
        </w:rPr>
        <w:t xml:space="preserve"> трансформатора </w:t>
      </w:r>
      <w:r>
        <w:rPr>
          <w:b/>
          <w:sz w:val="28"/>
          <w:szCs w:val="28"/>
          <w:lang w:val="en-US"/>
        </w:rPr>
        <w:t>L</w:t>
      </w:r>
      <w:r w:rsidRPr="00B94BBD">
        <w:rPr>
          <w:b/>
          <w:sz w:val="28"/>
          <w:szCs w:val="28"/>
        </w:rPr>
        <w:t>500</w:t>
      </w:r>
      <w:r>
        <w:rPr>
          <w:b/>
          <w:sz w:val="28"/>
          <w:szCs w:val="28"/>
        </w:rPr>
        <w:t xml:space="preserve">. Предварительно нужно спаять и одеть в </w:t>
      </w:r>
      <w:proofErr w:type="spellStart"/>
      <w:r>
        <w:rPr>
          <w:b/>
          <w:sz w:val="28"/>
          <w:szCs w:val="28"/>
        </w:rPr>
        <w:t>термоусадочную</w:t>
      </w:r>
      <w:proofErr w:type="spellEnd"/>
      <w:r>
        <w:rPr>
          <w:b/>
          <w:sz w:val="28"/>
          <w:szCs w:val="28"/>
        </w:rPr>
        <w:t xml:space="preserve"> трубку два свитых между собой вывода его первичной обмотки. После приклеивания разделываются и запаиваются в плату все выводы этого трансформатора согласно монтажной схеме</w:t>
      </w:r>
      <w:r w:rsidRPr="00B94BBD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proofErr w:type="gramStart"/>
      <w:r w:rsidR="000E48BA" w:rsidRPr="000E48BA">
        <w:rPr>
          <w:b/>
          <w:sz w:val="28"/>
          <w:szCs w:val="28"/>
        </w:rPr>
        <w:t xml:space="preserve">В плату </w:t>
      </w:r>
      <w:r w:rsidR="000E48BA">
        <w:rPr>
          <w:b/>
          <w:sz w:val="28"/>
          <w:szCs w:val="28"/>
        </w:rPr>
        <w:t xml:space="preserve">источника впаять с лицевой стороны </w:t>
      </w:r>
      <w:r w:rsidR="005C6D85" w:rsidRPr="005C6D85">
        <w:rPr>
          <w:b/>
          <w:sz w:val="28"/>
          <w:szCs w:val="28"/>
        </w:rPr>
        <w:t xml:space="preserve">конденсаторы 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>521-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 xml:space="preserve">524, 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 xml:space="preserve">510, 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 xml:space="preserve">520, 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 xml:space="preserve">525,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511</w:t>
      </w:r>
      <w:r w:rsidRPr="00B94BBD">
        <w:rPr>
          <w:b/>
          <w:sz w:val="28"/>
          <w:szCs w:val="28"/>
        </w:rPr>
        <w:t>(фиксируется на герметик)</w:t>
      </w:r>
      <w:r w:rsidR="002E24C7" w:rsidRPr="002E24C7">
        <w:rPr>
          <w:b/>
          <w:sz w:val="28"/>
          <w:szCs w:val="28"/>
        </w:rPr>
        <w:t xml:space="preserve">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504-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27,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508,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509</w:t>
      </w:r>
      <w:r w:rsidR="005C6D85" w:rsidRPr="005C6D85">
        <w:rPr>
          <w:b/>
          <w:sz w:val="28"/>
          <w:szCs w:val="28"/>
        </w:rPr>
        <w:t xml:space="preserve">, </w:t>
      </w:r>
      <w:r w:rsidR="005C6D85">
        <w:rPr>
          <w:b/>
          <w:sz w:val="28"/>
          <w:szCs w:val="28"/>
          <w:lang w:val="en-US"/>
        </w:rPr>
        <w:t>C</w:t>
      </w:r>
      <w:r w:rsidR="005C6D85" w:rsidRPr="005C6D85">
        <w:rPr>
          <w:b/>
          <w:sz w:val="28"/>
          <w:szCs w:val="28"/>
        </w:rPr>
        <w:t>517</w:t>
      </w:r>
      <w:r w:rsidR="005C6D85">
        <w:rPr>
          <w:b/>
          <w:sz w:val="28"/>
          <w:szCs w:val="28"/>
        </w:rPr>
        <w:t xml:space="preserve"> (Внимательно полярность!</w:t>
      </w:r>
      <w:proofErr w:type="gramEnd"/>
      <w:r w:rsidR="005C6D85">
        <w:rPr>
          <w:b/>
          <w:sz w:val="28"/>
          <w:szCs w:val="28"/>
        </w:rPr>
        <w:t xml:space="preserve"> Квадратная площадка на плате соответствует плюсовом</w:t>
      </w:r>
      <w:proofErr w:type="gramStart"/>
      <w:r w:rsidR="005C6D85">
        <w:rPr>
          <w:b/>
          <w:sz w:val="28"/>
          <w:szCs w:val="28"/>
        </w:rPr>
        <w:t>у(</w:t>
      </w:r>
      <w:proofErr w:type="gramEnd"/>
      <w:r w:rsidR="005C6D85">
        <w:rPr>
          <w:b/>
          <w:sz w:val="28"/>
          <w:szCs w:val="28"/>
        </w:rPr>
        <w:t>длинному) выводу конденсатора), резисторы R514 и R518</w:t>
      </w:r>
      <w:r w:rsidR="00195691">
        <w:rPr>
          <w:b/>
          <w:sz w:val="28"/>
          <w:szCs w:val="28"/>
        </w:rPr>
        <w:t xml:space="preserve">, </w:t>
      </w:r>
      <w:r w:rsidR="005C6D85">
        <w:rPr>
          <w:b/>
          <w:sz w:val="28"/>
          <w:szCs w:val="28"/>
        </w:rPr>
        <w:t xml:space="preserve">предохранитель </w:t>
      </w:r>
      <w:r w:rsidR="005C6D85">
        <w:rPr>
          <w:b/>
          <w:sz w:val="28"/>
          <w:szCs w:val="28"/>
          <w:lang w:val="en-US"/>
        </w:rPr>
        <w:t>F</w:t>
      </w:r>
      <w:r w:rsidR="005C6D85" w:rsidRPr="005C6D85">
        <w:rPr>
          <w:b/>
          <w:sz w:val="28"/>
          <w:szCs w:val="28"/>
        </w:rPr>
        <w:t xml:space="preserve">1 и </w:t>
      </w:r>
      <w:r w:rsidR="00195691">
        <w:rPr>
          <w:b/>
          <w:sz w:val="28"/>
          <w:szCs w:val="28"/>
        </w:rPr>
        <w:t xml:space="preserve">двойную </w:t>
      </w:r>
      <w:r w:rsidR="005C6D85">
        <w:rPr>
          <w:b/>
          <w:sz w:val="28"/>
          <w:szCs w:val="28"/>
        </w:rPr>
        <w:t xml:space="preserve">линейку </w:t>
      </w:r>
      <w:r w:rsidR="00195691">
        <w:rPr>
          <w:b/>
          <w:sz w:val="28"/>
          <w:szCs w:val="28"/>
        </w:rPr>
        <w:t xml:space="preserve">длинных штырей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>501.</w:t>
      </w:r>
      <w:r w:rsidR="00195691">
        <w:rPr>
          <w:b/>
          <w:sz w:val="28"/>
          <w:szCs w:val="28"/>
        </w:rPr>
        <w:t xml:space="preserve"> </w:t>
      </w:r>
      <w:r w:rsidR="00195691" w:rsidRPr="00195691">
        <w:rPr>
          <w:b/>
          <w:sz w:val="28"/>
          <w:szCs w:val="28"/>
        </w:rPr>
        <w:t>С обратной стороны впаять</w:t>
      </w:r>
      <w:r>
        <w:rPr>
          <w:b/>
          <w:sz w:val="28"/>
          <w:szCs w:val="28"/>
        </w:rPr>
        <w:t xml:space="preserve"> резисторы R514 и R518, </w:t>
      </w:r>
      <w:r w:rsidR="00195691">
        <w:rPr>
          <w:b/>
          <w:sz w:val="28"/>
          <w:szCs w:val="28"/>
        </w:rPr>
        <w:t xml:space="preserve">транзистор Q502, термистор R508, трансформатор </w:t>
      </w:r>
      <w:r w:rsidR="00195691">
        <w:rPr>
          <w:b/>
          <w:sz w:val="28"/>
          <w:szCs w:val="28"/>
          <w:lang w:val="en-US"/>
        </w:rPr>
        <w:t>T</w:t>
      </w:r>
      <w:r w:rsidR="00195691" w:rsidRPr="00195691">
        <w:rPr>
          <w:b/>
          <w:sz w:val="28"/>
          <w:szCs w:val="28"/>
        </w:rPr>
        <w:t xml:space="preserve">500, разъем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 xml:space="preserve">502 и держатель батарейки </w:t>
      </w:r>
      <w:r w:rsidR="00195691">
        <w:rPr>
          <w:b/>
          <w:sz w:val="28"/>
          <w:szCs w:val="28"/>
          <w:lang w:val="en-US"/>
        </w:rPr>
        <w:t>BT</w:t>
      </w:r>
      <w:r w:rsidR="00195691">
        <w:rPr>
          <w:b/>
          <w:sz w:val="28"/>
          <w:szCs w:val="28"/>
        </w:rPr>
        <w:t>500</w:t>
      </w:r>
      <w:r w:rsidR="00274FE5">
        <w:rPr>
          <w:b/>
          <w:sz w:val="28"/>
          <w:szCs w:val="28"/>
        </w:rPr>
        <w:t xml:space="preserve"> (полярность!)</w:t>
      </w:r>
      <w:proofErr w:type="gramStart"/>
      <w:r w:rsidR="00195691">
        <w:rPr>
          <w:b/>
          <w:sz w:val="28"/>
          <w:szCs w:val="28"/>
        </w:rPr>
        <w:t xml:space="preserve"> </w:t>
      </w:r>
      <w:r w:rsidR="00274FE5" w:rsidRPr="00274FE5">
        <w:rPr>
          <w:b/>
          <w:sz w:val="28"/>
          <w:szCs w:val="28"/>
        </w:rPr>
        <w:t>.</w:t>
      </w:r>
      <w:proofErr w:type="gramEnd"/>
      <w:r w:rsidR="00274FE5" w:rsidRPr="00274FE5">
        <w:rPr>
          <w:b/>
          <w:sz w:val="28"/>
          <w:szCs w:val="28"/>
        </w:rPr>
        <w:t xml:space="preserve"> </w:t>
      </w:r>
      <w:r w:rsidR="00274FE5">
        <w:rPr>
          <w:b/>
          <w:color w:val="000000" w:themeColor="text1"/>
          <w:sz w:val="28"/>
          <w:szCs w:val="28"/>
        </w:rPr>
        <w:t xml:space="preserve"> Расположение элементов сверять с </w:t>
      </w:r>
      <w:hyperlink r:id="rId8" w:history="1">
        <w:r w:rsidR="00274FE5">
          <w:rPr>
            <w:rStyle w:val="a6"/>
            <w:b/>
            <w:sz w:val="28"/>
            <w:szCs w:val="28"/>
          </w:rPr>
          <w:t>монтажной схемой платы источника</w:t>
        </w:r>
      </w:hyperlink>
    </w:p>
    <w:p w:rsidR="000E48BA" w:rsidRDefault="00B94BBD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412432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48BA" w:rsidSect="00CD0846">
      <w:pgSz w:w="11906" w:h="16838"/>
      <w:pgMar w:top="720" w:right="720" w:bottom="72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C63B0"/>
    <w:multiLevelType w:val="hybridMultilevel"/>
    <w:tmpl w:val="439C160E"/>
    <w:lvl w:ilvl="0" w:tplc="F2789D0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100C"/>
    <w:multiLevelType w:val="hybridMultilevel"/>
    <w:tmpl w:val="92507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72FF6"/>
    <w:multiLevelType w:val="hybridMultilevel"/>
    <w:tmpl w:val="34ECB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2692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63D2BAC"/>
    <w:multiLevelType w:val="hybridMultilevel"/>
    <w:tmpl w:val="8B780A3C"/>
    <w:lvl w:ilvl="0" w:tplc="F2789D02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34B21C5"/>
    <w:multiLevelType w:val="hybridMultilevel"/>
    <w:tmpl w:val="FC946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A60A2A"/>
    <w:multiLevelType w:val="hybridMultilevel"/>
    <w:tmpl w:val="D2C67F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42B0C23"/>
    <w:multiLevelType w:val="hybridMultilevel"/>
    <w:tmpl w:val="193C9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C02955"/>
    <w:multiLevelType w:val="hybridMultilevel"/>
    <w:tmpl w:val="C5A28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FB6406"/>
    <w:multiLevelType w:val="multilevel"/>
    <w:tmpl w:val="BC48C1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9731D"/>
    <w:rsid w:val="00072FC7"/>
    <w:rsid w:val="000E48BA"/>
    <w:rsid w:val="00116A31"/>
    <w:rsid w:val="00195691"/>
    <w:rsid w:val="00220E4F"/>
    <w:rsid w:val="00226407"/>
    <w:rsid w:val="00274FE5"/>
    <w:rsid w:val="002E24C7"/>
    <w:rsid w:val="00334C5E"/>
    <w:rsid w:val="003A4320"/>
    <w:rsid w:val="00421F5D"/>
    <w:rsid w:val="00447700"/>
    <w:rsid w:val="00460F53"/>
    <w:rsid w:val="004911E8"/>
    <w:rsid w:val="004F26A7"/>
    <w:rsid w:val="00577F7F"/>
    <w:rsid w:val="005C6D85"/>
    <w:rsid w:val="006F177E"/>
    <w:rsid w:val="00710628"/>
    <w:rsid w:val="007C35AA"/>
    <w:rsid w:val="008424ED"/>
    <w:rsid w:val="00856316"/>
    <w:rsid w:val="008A65BC"/>
    <w:rsid w:val="00931030"/>
    <w:rsid w:val="00961E2E"/>
    <w:rsid w:val="00995EAA"/>
    <w:rsid w:val="009F42AF"/>
    <w:rsid w:val="00A83541"/>
    <w:rsid w:val="00B32062"/>
    <w:rsid w:val="00B538F2"/>
    <w:rsid w:val="00B94BBD"/>
    <w:rsid w:val="00C154B5"/>
    <w:rsid w:val="00C3728D"/>
    <w:rsid w:val="00CD0846"/>
    <w:rsid w:val="00CE40AC"/>
    <w:rsid w:val="00D129B4"/>
    <w:rsid w:val="00D334B3"/>
    <w:rsid w:val="00D66720"/>
    <w:rsid w:val="00E06F10"/>
    <w:rsid w:val="00E43E82"/>
    <w:rsid w:val="00E57A4F"/>
    <w:rsid w:val="00E86870"/>
    <w:rsid w:val="00E9731D"/>
    <w:rsid w:val="00EF1D6A"/>
    <w:rsid w:val="00FE0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9B4"/>
  </w:style>
  <w:style w:type="paragraph" w:styleId="1">
    <w:name w:val="heading 1"/>
    <w:basedOn w:val="a"/>
    <w:next w:val="a"/>
    <w:link w:val="10"/>
    <w:uiPriority w:val="9"/>
    <w:qFormat/>
    <w:rsid w:val="00C3728D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28D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28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28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28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28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28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28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28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3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72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372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3728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3728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372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7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2F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47700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477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USERS\PAL\DEVICES\UKU207_DOCS\&#1059;&#1050;&#1059;207.14.48\&#1052;&#1086;&#1085;&#1090;&#1072;&#1078;&#1082;&#1072;%20&#1080;&#1089;&#1090;&#1086;&#1095;&#1085;&#1080;&#1082;%2048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E:\USERS\PAL\DEVICES\UKU207_DOCS\&#1059;&#1050;&#1059;207.14.48\&#1055;&#1083;&#1072;&#1090;&#1072;%20&#1059;&#1050;&#1059;207.13&#1050;.pdf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519469-9E87-47D3-A6EC-0B08DCC5D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PAL-HOME</dc:creator>
  <cp:lastModifiedBy>PAL-HOME</cp:lastModifiedBy>
  <cp:revision>4</cp:revision>
  <dcterms:created xsi:type="dcterms:W3CDTF">2023-11-01T12:14:00Z</dcterms:created>
  <dcterms:modified xsi:type="dcterms:W3CDTF">2023-11-01T13:10:00Z</dcterms:modified>
</cp:coreProperties>
</file>