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42E" w14:textId="77777777" w:rsidR="00D35E92" w:rsidRDefault="00D35E92" w:rsidP="00D35E92">
      <w:r>
        <w:t>Samantha Rose Pabalate</w:t>
      </w:r>
    </w:p>
    <w:p w14:paraId="12F60549" w14:textId="3E350CD8" w:rsidR="00D35E92" w:rsidRDefault="00D35E92">
      <w:r>
        <w:t xml:space="preserve">Challenge </w:t>
      </w:r>
      <w:r>
        <w:t>4</w:t>
      </w:r>
      <w:r>
        <w:t xml:space="preserve"> </w:t>
      </w:r>
      <w:r>
        <w:t>District/School Analysis</w:t>
      </w:r>
    </w:p>
    <w:p w14:paraId="377F6DA9" w14:textId="77777777" w:rsidR="00D35E92" w:rsidRDefault="00D35E92"/>
    <w:p w14:paraId="6EE40C3E" w14:textId="4BA0DE04" w:rsidR="00707820" w:rsidRDefault="006A4497">
      <w:r>
        <w:t xml:space="preserve">The data provided dives into a single school district </w:t>
      </w:r>
      <w:r w:rsidR="00E668CE">
        <w:t>and the schools within it. The data also contains each school’s</w:t>
      </w:r>
      <w:r>
        <w:t xml:space="preserve"> respective statistics that include test scores, budgets, as well as size and types of schools. Although the summarized data for the district has been displayed, a more </w:t>
      </w:r>
      <w:r w:rsidR="000A4541">
        <w:t>detailed</w:t>
      </w:r>
      <w:r>
        <w:t xml:space="preserve"> and useful representation of each individual school can be found in the data frame called “</w:t>
      </w:r>
      <w:proofErr w:type="spellStart"/>
      <w:r>
        <w:t>per_school_</w:t>
      </w:r>
      <w:proofErr w:type="gramStart"/>
      <w:r>
        <w:t>summary</w:t>
      </w:r>
      <w:proofErr w:type="spellEnd"/>
      <w:r>
        <w:t>..</w:t>
      </w:r>
      <w:proofErr w:type="gramEnd"/>
      <w:r>
        <w:t>” This summary prov</w:t>
      </w:r>
      <w:r w:rsidR="000A4541">
        <w:t xml:space="preserve">ides pertinent information to help easily </w:t>
      </w:r>
      <w:r w:rsidR="00325FDA">
        <w:t>compare</w:t>
      </w:r>
      <w:r w:rsidR="000A4541">
        <w:t xml:space="preserve"> schools.</w:t>
      </w:r>
    </w:p>
    <w:p w14:paraId="5B1570E1" w14:textId="77777777" w:rsidR="006A4497" w:rsidRDefault="006A4497"/>
    <w:p w14:paraId="0CC488D2" w14:textId="16FEFA58" w:rsidR="006A4497" w:rsidRDefault="006A4497">
      <w:r>
        <w:t>One can assume that a school that has more funding</w:t>
      </w:r>
      <w:r w:rsidR="00D35E92">
        <w:t xml:space="preserve"> or a greater budget</w:t>
      </w:r>
      <w:r>
        <w:t xml:space="preserve"> may yield </w:t>
      </w:r>
      <w:r w:rsidR="00D35E92">
        <w:t>higher</w:t>
      </w:r>
      <w:r>
        <w:t xml:space="preserve"> overall passing scores. However, based on the data collected, that is not always the case. We can see that the top performing schools have</w:t>
      </w:r>
      <w:r w:rsidR="00D35E92">
        <w:t xml:space="preserve"> significantly smaller budgets than the bottom performing schools. Even when comparing the spending ranges per student, the math and reading scores are quite skewed.</w:t>
      </w:r>
    </w:p>
    <w:p w14:paraId="1CD0B58A" w14:textId="77777777" w:rsidR="00D35E92" w:rsidRDefault="00D35E92"/>
    <w:p w14:paraId="2C1541BE" w14:textId="767BE438" w:rsidR="00D35E92" w:rsidRDefault="00D35E92">
      <w:r>
        <w:t>Conversely, there is a relatively clear correlation between students’ scores and passing rates to their school types and sizes. Based on the analysis, schools that are small to medium sized yielded higher scores and passing rates compared to larger schools. Similar results reflected when comparing school types. The charter schools within this school district yielded higher scores and passing rates compared to district schools.</w:t>
      </w:r>
    </w:p>
    <w:sectPr w:rsidR="00D3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97"/>
    <w:rsid w:val="000A4541"/>
    <w:rsid w:val="00325FDA"/>
    <w:rsid w:val="006A4497"/>
    <w:rsid w:val="00707820"/>
    <w:rsid w:val="00AF696D"/>
    <w:rsid w:val="00B01BDB"/>
    <w:rsid w:val="00D35E92"/>
    <w:rsid w:val="00E6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D3B70"/>
  <w15:chartTrackingRefBased/>
  <w15:docId w15:val="{C20A82BC-7E89-DA49-BA88-DD29C3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Pabalate</dc:creator>
  <cp:keywords/>
  <dc:description/>
  <cp:lastModifiedBy>Samantha Pabalate</cp:lastModifiedBy>
  <cp:revision>4</cp:revision>
  <dcterms:created xsi:type="dcterms:W3CDTF">2023-10-11T06:14:00Z</dcterms:created>
  <dcterms:modified xsi:type="dcterms:W3CDTF">2023-10-11T06:38:00Z</dcterms:modified>
</cp:coreProperties>
</file>