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60464" w14:textId="77777777" w:rsidR="00300619" w:rsidRDefault="00355A2D">
      <w:pPr>
        <w:pStyle w:val="Heading1"/>
      </w:pPr>
      <w:bookmarkStart w:id="0" w:name="X64308a83017ee8af799d4fa46789dbbf034c96b"/>
      <w:r>
        <w:t>Survivor → Millions: DVOA Merge Step‑by‑Step Guide</w:t>
      </w:r>
    </w:p>
    <w:p w14:paraId="5CC347C5" w14:textId="77777777" w:rsidR="00300619" w:rsidRDefault="00355A2D">
      <w:pPr>
        <w:pStyle w:val="FirstParagraph"/>
      </w:pPr>
      <w:r>
        <w:t xml:space="preserve">This walkthrough explains exactly how your weekly DVOA snapshot flows into </w:t>
      </w:r>
      <w:r>
        <w:rPr>
          <w:b/>
          <w:bCs/>
        </w:rPr>
        <w:t>Survivor</w:t>
      </w:r>
      <w:r>
        <w:t xml:space="preserve"> and can be reused by </w:t>
      </w:r>
      <w:r>
        <w:rPr>
          <w:b/>
          <w:bCs/>
        </w:rPr>
        <w:t>Millions</w:t>
      </w:r>
      <w:r>
        <w:t xml:space="preserve"> </w:t>
      </w:r>
      <w:r>
        <w:t>with the same column logic. It’s written to be friendly for newer Python users and shows what to run, what to expect, and how to troubleshoot.</w:t>
      </w:r>
    </w:p>
    <w:p w14:paraId="4AA5296E" w14:textId="77777777" w:rsidR="00300619" w:rsidRDefault="00355A2D">
      <w:r>
        <w:pict w14:anchorId="6BA46346">
          <v:rect id="_x0000_i1025" style="width:0;height:1.5pt" o:hralign="center" o:hrstd="t" o:hr="t"/>
        </w:pict>
      </w:r>
    </w:p>
    <w:p w14:paraId="3D334B23" w14:textId="77777777" w:rsidR="00300619" w:rsidRDefault="00355A2D">
      <w:pPr>
        <w:pStyle w:val="Heading2"/>
      </w:pPr>
      <w:bookmarkStart w:id="1" w:name="what-you-run-each-week-high-level"/>
      <w:r>
        <w:t>0) What you run each week (high level)</w:t>
      </w:r>
    </w:p>
    <w:p w14:paraId="73D63FF3" w14:textId="77777777" w:rsidR="00300619" w:rsidRDefault="00355A2D">
      <w:pPr>
        <w:pStyle w:val="SourceCode"/>
      </w:pPr>
      <w:r>
        <w:rPr>
          <w:rStyle w:val="VerbatimChar"/>
        </w:rPr>
        <w:t>(1) Run your ingest: ingest_ftn_dvoa_snapshot.py  →  data/ftn/dvoa/dvoa_weekly.csv</w:t>
      </w:r>
      <w:r>
        <w:br/>
      </w:r>
      <w:r>
        <w:rPr>
          <w:rStyle w:val="VerbatimChar"/>
        </w:rPr>
        <w:t>(2) Join/validate for Millions:  scripts/validate_and_join_dvoa.py → data/millions_planner_with_dvoa.csv</w:t>
      </w:r>
      <w:r>
        <w:br/>
      </w:r>
      <w:r>
        <w:rPr>
          <w:rStyle w:val="VerbatimChar"/>
        </w:rPr>
        <w:t>(3) Generate Survivor roadmap (your generator) → picks/survivor/survivor_roadmap_expanded.csv</w:t>
      </w:r>
    </w:p>
    <w:p w14:paraId="7D603CFE" w14:textId="77777777" w:rsidR="00300619" w:rsidRDefault="00355A2D">
      <w:pPr>
        <w:pStyle w:val="BlockText"/>
      </w:pPr>
      <w:r>
        <w:rPr>
          <w:b/>
          <w:bCs/>
        </w:rPr>
        <w:t>Single source of truth:</w:t>
      </w:r>
      <w:r>
        <w:t xml:space="preserve"> </w:t>
      </w:r>
      <w:r>
        <w:rPr>
          <w:rStyle w:val="VerbatimChar"/>
        </w:rPr>
        <w:t>picks/survivor/survivor_roadmap_expanded.csv</w:t>
      </w:r>
      <w:r>
        <w:t xml:space="preserve"> already carries the standardized DVOA columns. Millions can read the same columns to stay consistent.</w:t>
      </w:r>
    </w:p>
    <w:p w14:paraId="7010D5E1" w14:textId="77777777" w:rsidR="00300619" w:rsidRDefault="00355A2D">
      <w:r>
        <w:pict w14:anchorId="1C815E61">
          <v:rect id="_x0000_i1026" style="width:0;height:1.5pt" o:hralign="center" o:hrstd="t" o:hr="t"/>
        </w:pict>
      </w:r>
    </w:p>
    <w:p w14:paraId="50EA1172" w14:textId="77777777" w:rsidR="00300619" w:rsidRDefault="00355A2D">
      <w:pPr>
        <w:pStyle w:val="Heading2"/>
      </w:pPr>
      <w:bookmarkStart w:id="2" w:name="inputs-and-expected-columns"/>
      <w:bookmarkEnd w:id="1"/>
      <w:r>
        <w:t>1) Inputs and expected columns</w:t>
      </w:r>
    </w:p>
    <w:p w14:paraId="3EAC343B" w14:textId="77777777" w:rsidR="00300619" w:rsidRDefault="00355A2D">
      <w:pPr>
        <w:pStyle w:val="FirstParagraph"/>
      </w:pPr>
      <w:r>
        <w:rPr>
          <w:b/>
          <w:bCs/>
        </w:rPr>
        <w:t>A. DVOA snapshot (CSV)</w:t>
      </w:r>
    </w:p>
    <w:p w14:paraId="6F5C91E6" w14:textId="77777777" w:rsidR="00300619" w:rsidRDefault="00355A2D">
      <w:pPr>
        <w:pStyle w:val="Compact"/>
        <w:numPr>
          <w:ilvl w:val="0"/>
          <w:numId w:val="2"/>
        </w:numPr>
      </w:pPr>
      <w:r>
        <w:t xml:space="preserve">Path (default): </w:t>
      </w:r>
      <w:r>
        <w:rPr>
          <w:rStyle w:val="VerbatimChar"/>
        </w:rPr>
        <w:t>data/ftn/dvoa/dvoa_weekly.csv</w:t>
      </w:r>
    </w:p>
    <w:p w14:paraId="4D5615EC" w14:textId="77777777" w:rsidR="00300619" w:rsidRDefault="00355A2D">
      <w:pPr>
        <w:pStyle w:val="Compact"/>
        <w:numPr>
          <w:ilvl w:val="0"/>
          <w:numId w:val="2"/>
        </w:numPr>
      </w:pPr>
      <w:r>
        <w:t>Flexible column names; the adapter auto-detects:</w:t>
      </w:r>
    </w:p>
    <w:p w14:paraId="7A93D1D4" w14:textId="77777777" w:rsidR="00300619" w:rsidRDefault="00355A2D">
      <w:pPr>
        <w:pStyle w:val="Compact"/>
        <w:numPr>
          <w:ilvl w:val="1"/>
          <w:numId w:val="3"/>
        </w:numPr>
      </w:pPr>
      <w:r>
        <w:t xml:space="preserve">Team key: </w:t>
      </w:r>
      <w:r>
        <w:rPr>
          <w:rStyle w:val="VerbatimChar"/>
        </w:rPr>
        <w:t>team</w:t>
      </w:r>
      <w:r>
        <w:t xml:space="preserve"> / </w:t>
      </w:r>
      <w:r>
        <w:rPr>
          <w:rStyle w:val="VerbatimChar"/>
        </w:rPr>
        <w:t>team_abbr</w:t>
      </w:r>
      <w:r>
        <w:t xml:space="preserve"> / </w:t>
      </w:r>
      <w:r>
        <w:rPr>
          <w:rStyle w:val="VerbatimChar"/>
        </w:rPr>
        <w:t>abbr</w:t>
      </w:r>
    </w:p>
    <w:p w14:paraId="13E59CB7" w14:textId="77777777" w:rsidR="00300619" w:rsidRDefault="00355A2D">
      <w:pPr>
        <w:pStyle w:val="Compact"/>
        <w:numPr>
          <w:ilvl w:val="1"/>
          <w:numId w:val="3"/>
        </w:numPr>
      </w:pPr>
      <w:r>
        <w:t xml:space="preserve">Total DVOA: </w:t>
      </w:r>
      <w:r>
        <w:rPr>
          <w:rStyle w:val="VerbatimChar"/>
        </w:rPr>
        <w:t>total_dvoa</w:t>
      </w:r>
      <w:r>
        <w:t xml:space="preserve"> / </w:t>
      </w:r>
      <w:r>
        <w:rPr>
          <w:rStyle w:val="VerbatimChar"/>
        </w:rPr>
        <w:t>overall_dvoa</w:t>
      </w:r>
      <w:r>
        <w:t xml:space="preserve"> / </w:t>
      </w:r>
      <w:r>
        <w:rPr>
          <w:rStyle w:val="VerbatimChar"/>
        </w:rPr>
        <w:t>dvoa</w:t>
      </w:r>
      <w:r>
        <w:t xml:space="preserve"> / </w:t>
      </w:r>
      <w:r>
        <w:rPr>
          <w:rStyle w:val="VerbatimChar"/>
        </w:rPr>
        <w:t>team_dvoa</w:t>
      </w:r>
    </w:p>
    <w:p w14:paraId="6AB9E521" w14:textId="77777777" w:rsidR="00300619" w:rsidRDefault="00355A2D">
      <w:pPr>
        <w:pStyle w:val="Compact"/>
        <w:numPr>
          <w:ilvl w:val="1"/>
          <w:numId w:val="3"/>
        </w:numPr>
      </w:pPr>
      <w:r>
        <w:t xml:space="preserve">Offensive: </w:t>
      </w:r>
      <w:r>
        <w:rPr>
          <w:rStyle w:val="VerbatimChar"/>
        </w:rPr>
        <w:t>off_dvoa</w:t>
      </w:r>
      <w:r>
        <w:t xml:space="preserve"> (or similar)</w:t>
      </w:r>
    </w:p>
    <w:p w14:paraId="78981C38" w14:textId="77777777" w:rsidR="00300619" w:rsidRDefault="00355A2D">
      <w:pPr>
        <w:pStyle w:val="Compact"/>
        <w:numPr>
          <w:ilvl w:val="1"/>
          <w:numId w:val="3"/>
        </w:numPr>
      </w:pPr>
      <w:r>
        <w:t xml:space="preserve">Defensive: </w:t>
      </w:r>
      <w:r>
        <w:rPr>
          <w:rStyle w:val="VerbatimChar"/>
        </w:rPr>
        <w:t>def_dvoa</w:t>
      </w:r>
      <w:r>
        <w:t xml:space="preserve"> (or similar)</w:t>
      </w:r>
    </w:p>
    <w:p w14:paraId="7E7F8C7F" w14:textId="77777777" w:rsidR="00300619" w:rsidRDefault="00355A2D">
      <w:pPr>
        <w:pStyle w:val="Compact"/>
        <w:numPr>
          <w:ilvl w:val="1"/>
          <w:numId w:val="3"/>
        </w:numPr>
      </w:pPr>
      <w:r>
        <w:t xml:space="preserve">Optional: </w:t>
      </w:r>
      <w:r>
        <w:rPr>
          <w:rStyle w:val="VerbatimChar"/>
        </w:rPr>
        <w:t>season</w:t>
      </w:r>
      <w:r>
        <w:t xml:space="preserve">, </w:t>
      </w:r>
      <w:r>
        <w:rPr>
          <w:rStyle w:val="VerbatimChar"/>
        </w:rPr>
        <w:t>week</w:t>
      </w:r>
    </w:p>
    <w:p w14:paraId="7E3DE396" w14:textId="77777777" w:rsidR="00300619" w:rsidRDefault="00355A2D">
      <w:pPr>
        <w:pStyle w:val="FirstParagraph"/>
      </w:pPr>
      <w:r>
        <w:rPr>
          <w:b/>
          <w:bCs/>
        </w:rPr>
        <w:t>B. Team alias map (CSV)</w:t>
      </w:r>
    </w:p>
    <w:p w14:paraId="2750F0A6" w14:textId="77777777" w:rsidR="00300619" w:rsidRDefault="00355A2D">
      <w:pPr>
        <w:pStyle w:val="Compact"/>
        <w:numPr>
          <w:ilvl w:val="0"/>
          <w:numId w:val="4"/>
        </w:numPr>
      </w:pPr>
      <w:r>
        <w:t xml:space="preserve">Path: </w:t>
      </w:r>
      <w:r>
        <w:rPr>
          <w:rStyle w:val="VerbatimChar"/>
        </w:rPr>
        <w:t>data/seeds/team_aliases.csv</w:t>
      </w:r>
    </w:p>
    <w:p w14:paraId="672CCD38" w14:textId="77777777" w:rsidR="00300619" w:rsidRDefault="00355A2D">
      <w:pPr>
        <w:pStyle w:val="Compact"/>
        <w:numPr>
          <w:ilvl w:val="0"/>
          <w:numId w:val="4"/>
        </w:numPr>
      </w:pPr>
      <w:r>
        <w:t xml:space="preserve">Purpose: normalize everything to canonical abbreviations (e.g., </w:t>
      </w:r>
      <w:r>
        <w:rPr>
          <w:b/>
          <w:bCs/>
        </w:rPr>
        <w:t>WSH</w:t>
      </w:r>
      <w:r>
        <w:t xml:space="preserve"> not WAS; </w:t>
      </w:r>
      <w:r>
        <w:rPr>
          <w:b/>
          <w:bCs/>
        </w:rPr>
        <w:t>JAX</w:t>
      </w:r>
      <w:r>
        <w:t xml:space="preserve"> not JAC).</w:t>
      </w:r>
    </w:p>
    <w:p w14:paraId="3CC9D109" w14:textId="77777777" w:rsidR="00300619" w:rsidRDefault="00355A2D">
      <w:pPr>
        <w:pStyle w:val="FirstParagraph"/>
      </w:pPr>
      <w:r>
        <w:rPr>
          <w:b/>
          <w:bCs/>
        </w:rPr>
        <w:t>C. Planner / Survivor schedule</w:t>
      </w:r>
    </w:p>
    <w:p w14:paraId="25650B21" w14:textId="77777777" w:rsidR="00300619" w:rsidRDefault="00355A2D">
      <w:pPr>
        <w:pStyle w:val="Compact"/>
        <w:numPr>
          <w:ilvl w:val="0"/>
          <w:numId w:val="5"/>
        </w:numPr>
      </w:pPr>
      <w:r>
        <w:t xml:space="preserve">Millions: </w:t>
      </w:r>
      <w:r>
        <w:rPr>
          <w:rStyle w:val="VerbatimChar"/>
        </w:rPr>
        <w:t>data/millions_planner.csv</w:t>
      </w:r>
    </w:p>
    <w:p w14:paraId="3068C80E" w14:textId="77777777" w:rsidR="00300619" w:rsidRDefault="00355A2D">
      <w:pPr>
        <w:pStyle w:val="Compact"/>
        <w:numPr>
          <w:ilvl w:val="0"/>
          <w:numId w:val="5"/>
        </w:numPr>
      </w:pPr>
      <w:r>
        <w:t xml:space="preserve">Survivor: </w:t>
      </w:r>
      <w:r>
        <w:rPr>
          <w:rStyle w:val="VerbatimChar"/>
        </w:rPr>
        <w:t>picks/survivor/survivor_roadmap_expanded.csv</w:t>
      </w:r>
      <w:r>
        <w:t xml:space="preserve"> (final)</w:t>
      </w:r>
    </w:p>
    <w:p w14:paraId="3ECF9D79" w14:textId="77777777" w:rsidR="00300619" w:rsidRDefault="00355A2D">
      <w:r>
        <w:pict w14:anchorId="2A0E8316">
          <v:rect id="_x0000_i1027" style="width:0;height:1.5pt" o:hralign="center" o:hrstd="t" o:hr="t"/>
        </w:pict>
      </w:r>
    </w:p>
    <w:p w14:paraId="3DD9035F" w14:textId="77777777" w:rsidR="00300619" w:rsidRDefault="00355A2D">
      <w:pPr>
        <w:pStyle w:val="Heading2"/>
      </w:pPr>
      <w:bookmarkStart w:id="3" w:name="Xce1343510201c2c3ec6bf9a1771c050d42ba0d7"/>
      <w:bookmarkEnd w:id="2"/>
      <w:r>
        <w:lastRenderedPageBreak/>
        <w:t>2) Normalization rules (identical for Survivor &amp; Millions)</w:t>
      </w:r>
    </w:p>
    <w:p w14:paraId="49633A3D" w14:textId="77777777" w:rsidR="00300619" w:rsidRDefault="00355A2D">
      <w:pPr>
        <w:pStyle w:val="Compact"/>
        <w:numPr>
          <w:ilvl w:val="0"/>
          <w:numId w:val="6"/>
        </w:numPr>
      </w:pPr>
      <w:r>
        <w:rPr>
          <w:b/>
          <w:bCs/>
        </w:rPr>
        <w:t>Team codes</w:t>
      </w:r>
      <w:r>
        <w:t xml:space="preserve"> → Apply </w:t>
      </w:r>
      <w:r>
        <w:rPr>
          <w:rStyle w:val="VerbatimChar"/>
        </w:rPr>
        <w:t>team_aliases.csv</w:t>
      </w:r>
      <w:r>
        <w:t xml:space="preserve"> to both the DVOA file </w:t>
      </w:r>
      <w:r>
        <w:rPr>
          <w:b/>
          <w:bCs/>
        </w:rPr>
        <w:t>and</w:t>
      </w:r>
      <w:r>
        <w:t xml:space="preserve"> your planner/survivor file on the columns </w:t>
      </w:r>
      <w:r>
        <w:rPr>
          <w:rStyle w:val="VerbatimChar"/>
        </w:rPr>
        <w:t>team</w:t>
      </w:r>
      <w:r>
        <w:t xml:space="preserve"> and </w:t>
      </w:r>
      <w:r>
        <w:rPr>
          <w:rStyle w:val="VerbatimChar"/>
        </w:rPr>
        <w:t>opponent</w:t>
      </w:r>
      <w:r>
        <w:t>.</w:t>
      </w:r>
    </w:p>
    <w:p w14:paraId="7EBE111F" w14:textId="77777777" w:rsidR="00300619" w:rsidRDefault="00355A2D">
      <w:pPr>
        <w:pStyle w:val="Compact"/>
        <w:numPr>
          <w:ilvl w:val="0"/>
          <w:numId w:val="6"/>
        </w:numPr>
      </w:pPr>
      <w:r>
        <w:rPr>
          <w:b/>
          <w:bCs/>
        </w:rPr>
        <w:t>Week &amp; season</w:t>
      </w:r>
      <w:r>
        <w:t xml:space="preserve"> → Filter to </w:t>
      </w:r>
      <w:r>
        <w:rPr>
          <w:rStyle w:val="VerbatimChar"/>
        </w:rPr>
        <w:t>--season</w:t>
      </w:r>
      <w:r>
        <w:t xml:space="preserve"> and </w:t>
      </w:r>
      <w:r>
        <w:rPr>
          <w:rStyle w:val="VerbatimChar"/>
        </w:rPr>
        <w:t>--week</w:t>
      </w:r>
      <w:r>
        <w:t xml:space="preserve"> </w:t>
      </w:r>
      <w:r>
        <w:rPr>
          <w:i/>
          <w:iCs/>
        </w:rPr>
        <w:t>if those columns exist</w:t>
      </w:r>
      <w:r>
        <w:t>; otherwise stamp them from CLI args.</w:t>
      </w:r>
    </w:p>
    <w:p w14:paraId="5CA3BFBB" w14:textId="77777777" w:rsidR="00300619" w:rsidRDefault="00355A2D">
      <w:pPr>
        <w:pStyle w:val="Compact"/>
        <w:numPr>
          <w:ilvl w:val="0"/>
          <w:numId w:val="6"/>
        </w:numPr>
      </w:pPr>
      <w:r>
        <w:rPr>
          <w:b/>
          <w:bCs/>
        </w:rPr>
        <w:t>Total DVOA fallback</w:t>
      </w:r>
      <w:r>
        <w:t xml:space="preserve"> → If </w:t>
      </w:r>
      <w:r>
        <w:rPr>
          <w:rStyle w:val="VerbatimChar"/>
        </w:rPr>
        <w:t>total_dvoa</w:t>
      </w:r>
      <w:r>
        <w:t xml:space="preserve"> is missing but </w:t>
      </w:r>
      <w:r>
        <w:rPr>
          <w:rStyle w:val="VerbatimChar"/>
        </w:rPr>
        <w:t>off_dvoa</w:t>
      </w:r>
      <w:r>
        <w:t xml:space="preserve"> and </w:t>
      </w:r>
      <w:r>
        <w:rPr>
          <w:rStyle w:val="VerbatimChar"/>
        </w:rPr>
        <w:t>def_dvoa</w:t>
      </w:r>
      <w:r>
        <w:t xml:space="preserve"> exist, compute </w:t>
      </w:r>
      <w:r>
        <w:rPr>
          <w:rStyle w:val="VerbatimChar"/>
        </w:rPr>
        <w:t>total_dvoa = off_dvoa − def_dvoa</w:t>
      </w:r>
      <w:r>
        <w:t>.</w:t>
      </w:r>
    </w:p>
    <w:p w14:paraId="10FF5150" w14:textId="77777777" w:rsidR="00300619" w:rsidRDefault="00355A2D">
      <w:r>
        <w:pict w14:anchorId="09C7A04A">
          <v:rect id="_x0000_i1028" style="width:0;height:1.5pt" o:hralign="center" o:hrstd="t" o:hr="t"/>
        </w:pict>
      </w:r>
    </w:p>
    <w:p w14:paraId="2DDF1E84" w14:textId="77777777" w:rsidR="00300619" w:rsidRDefault="00355A2D">
      <w:pPr>
        <w:pStyle w:val="Heading2"/>
      </w:pPr>
      <w:bookmarkStart w:id="4" w:name="join-logic-how-the-columns-are-created"/>
      <w:bookmarkEnd w:id="3"/>
      <w:r>
        <w:t>3) Join logic (how the columns are created)</w:t>
      </w:r>
    </w:p>
    <w:p w14:paraId="63A2671F" w14:textId="77777777" w:rsidR="00300619" w:rsidRDefault="00355A2D">
      <w:pPr>
        <w:pStyle w:val="FirstParagraph"/>
      </w:pPr>
      <w:r>
        <w:t xml:space="preserve">We form two joins to attach DVOA for </w:t>
      </w:r>
      <w:r>
        <w:rPr>
          <w:b/>
          <w:bCs/>
        </w:rPr>
        <w:t>team</w:t>
      </w:r>
      <w:r>
        <w:t xml:space="preserve"> and </w:t>
      </w:r>
      <w:r>
        <w:rPr>
          <w:b/>
          <w:bCs/>
        </w:rPr>
        <w:t>opponent</w:t>
      </w:r>
      <w:r>
        <w:t>:</w:t>
      </w:r>
    </w:p>
    <w:p w14:paraId="685B00CD" w14:textId="77777777" w:rsidR="00300619" w:rsidRDefault="00355A2D">
      <w:pPr>
        <w:pStyle w:val="Compact"/>
        <w:numPr>
          <w:ilvl w:val="0"/>
          <w:numId w:val="7"/>
        </w:numPr>
      </w:pPr>
      <w:r>
        <w:t xml:space="preserve">Load planner/survivor as </w:t>
      </w:r>
      <w:r>
        <w:rPr>
          <w:rStyle w:val="VerbatimChar"/>
        </w:rPr>
        <w:t>p</w:t>
      </w:r>
      <w:r>
        <w:t xml:space="preserve"> (must have </w:t>
      </w:r>
      <w:r>
        <w:rPr>
          <w:rStyle w:val="VerbatimChar"/>
        </w:rPr>
        <w:t>team</w:t>
      </w:r>
      <w:r>
        <w:t xml:space="preserve"> and </w:t>
      </w:r>
      <w:r>
        <w:rPr>
          <w:rStyle w:val="VerbatimChar"/>
        </w:rPr>
        <w:t>opponent</w:t>
      </w:r>
      <w:r>
        <w:t>).</w:t>
      </w:r>
    </w:p>
    <w:p w14:paraId="063AB1EF" w14:textId="77777777" w:rsidR="00300619" w:rsidRDefault="00355A2D">
      <w:pPr>
        <w:pStyle w:val="Compact"/>
        <w:numPr>
          <w:ilvl w:val="0"/>
          <w:numId w:val="7"/>
        </w:numPr>
      </w:pPr>
      <w:r>
        <w:t xml:space="preserve">Load and normalize DVOA as </w:t>
      </w:r>
      <w:r>
        <w:rPr>
          <w:rStyle w:val="VerbatimChar"/>
        </w:rPr>
        <w:t>d</w:t>
      </w:r>
      <w:r>
        <w:t xml:space="preserve"> (one row per team).</w:t>
      </w:r>
    </w:p>
    <w:p w14:paraId="14C8E229" w14:textId="77777777" w:rsidR="00300619" w:rsidRDefault="00355A2D">
      <w:pPr>
        <w:pStyle w:val="Compact"/>
        <w:numPr>
          <w:ilvl w:val="0"/>
          <w:numId w:val="7"/>
        </w:numPr>
      </w:pPr>
      <w:r>
        <w:t xml:space="preserve">Merge </w:t>
      </w:r>
      <w:r>
        <w:rPr>
          <w:b/>
          <w:bCs/>
        </w:rPr>
        <w:t>team DVOA</w:t>
      </w:r>
      <w:r>
        <w:t>:</w:t>
      </w:r>
    </w:p>
    <w:p w14:paraId="79990B8B" w14:textId="77777777" w:rsidR="00300619" w:rsidRDefault="00355A2D">
      <w:pPr>
        <w:pStyle w:val="Compact"/>
        <w:numPr>
          <w:ilvl w:val="1"/>
          <w:numId w:val="8"/>
        </w:numPr>
      </w:pPr>
      <w:r>
        <w:rPr>
          <w:rStyle w:val="VerbatimChar"/>
        </w:rPr>
        <w:t>p = p.merge(d.add_prefix("team_"), left_on="team", right_on="team_team", how="left")</w:t>
      </w:r>
    </w:p>
    <w:p w14:paraId="7F5CCCBA" w14:textId="77777777" w:rsidR="00300619" w:rsidRDefault="00355A2D">
      <w:pPr>
        <w:pStyle w:val="Compact"/>
        <w:numPr>
          <w:ilvl w:val="1"/>
          <w:numId w:val="8"/>
        </w:numPr>
      </w:pPr>
      <w:r>
        <w:t xml:space="preserve">Drops </w:t>
      </w:r>
      <w:r>
        <w:rPr>
          <w:rStyle w:val="VerbatimChar"/>
        </w:rPr>
        <w:t>team_team</w:t>
      </w:r>
      <w:r>
        <w:t xml:space="preserve"> helper column.</w:t>
      </w:r>
    </w:p>
    <w:p w14:paraId="2626F7E1" w14:textId="77777777" w:rsidR="00300619" w:rsidRDefault="00355A2D">
      <w:pPr>
        <w:pStyle w:val="Compact"/>
        <w:numPr>
          <w:ilvl w:val="0"/>
          <w:numId w:val="7"/>
        </w:numPr>
      </w:pPr>
      <w:r>
        <w:t xml:space="preserve">Merge </w:t>
      </w:r>
      <w:r>
        <w:rPr>
          <w:b/>
          <w:bCs/>
        </w:rPr>
        <w:t>opponent DVOA</w:t>
      </w:r>
      <w:r>
        <w:t>:</w:t>
      </w:r>
    </w:p>
    <w:p w14:paraId="40003367" w14:textId="77777777" w:rsidR="00300619" w:rsidRDefault="00355A2D">
      <w:pPr>
        <w:pStyle w:val="Compact"/>
        <w:numPr>
          <w:ilvl w:val="1"/>
          <w:numId w:val="9"/>
        </w:numPr>
      </w:pPr>
      <w:r>
        <w:rPr>
          <w:rStyle w:val="VerbatimChar"/>
        </w:rPr>
        <w:t>p = p.merge(d.add_prefix("opp_"), left_on="opponent", right_on="opp_team", how="left")</w:t>
      </w:r>
    </w:p>
    <w:p w14:paraId="62C0C6E4" w14:textId="77777777" w:rsidR="00300619" w:rsidRDefault="00355A2D">
      <w:pPr>
        <w:pStyle w:val="Compact"/>
        <w:numPr>
          <w:ilvl w:val="1"/>
          <w:numId w:val="9"/>
        </w:numPr>
      </w:pPr>
      <w:r>
        <w:t xml:space="preserve">Drops </w:t>
      </w:r>
      <w:r>
        <w:rPr>
          <w:rStyle w:val="VerbatimChar"/>
        </w:rPr>
        <w:t>opp_team</w:t>
      </w:r>
      <w:r>
        <w:t xml:space="preserve"> helper column.</w:t>
      </w:r>
    </w:p>
    <w:p w14:paraId="189AF5D1" w14:textId="77777777" w:rsidR="00300619" w:rsidRDefault="00355A2D">
      <w:pPr>
        <w:pStyle w:val="Compact"/>
        <w:numPr>
          <w:ilvl w:val="0"/>
          <w:numId w:val="7"/>
        </w:numPr>
      </w:pPr>
      <w:r>
        <w:t xml:space="preserve">Create </w:t>
      </w:r>
      <w:r>
        <w:rPr>
          <w:b/>
          <w:bCs/>
        </w:rPr>
        <w:t>diff</w:t>
      </w:r>
      <w:r>
        <w:t>:</w:t>
      </w:r>
    </w:p>
    <w:p w14:paraId="0BD5165D" w14:textId="77777777" w:rsidR="00300619" w:rsidRDefault="00355A2D">
      <w:pPr>
        <w:pStyle w:val="Compact"/>
        <w:numPr>
          <w:ilvl w:val="1"/>
          <w:numId w:val="10"/>
        </w:numPr>
      </w:pPr>
      <w:r>
        <w:rPr>
          <w:rStyle w:val="VerbatimChar"/>
        </w:rPr>
        <w:t>dvoa_diff = team_total_dvoa − opp_total_dvoa</w:t>
      </w:r>
    </w:p>
    <w:p w14:paraId="08C7B38C" w14:textId="77777777" w:rsidR="00300619" w:rsidRDefault="00355A2D">
      <w:pPr>
        <w:pStyle w:val="FirstParagraph"/>
      </w:pPr>
      <w:r>
        <w:rPr>
          <w:b/>
          <w:bCs/>
        </w:rPr>
        <w:t>Columns you’ll see:</w:t>
      </w:r>
    </w:p>
    <w:p w14:paraId="703FB974" w14:textId="77777777" w:rsidR="00300619" w:rsidRDefault="00355A2D">
      <w:pPr>
        <w:pStyle w:val="Compact"/>
        <w:numPr>
          <w:ilvl w:val="0"/>
          <w:numId w:val="11"/>
        </w:numPr>
      </w:pPr>
      <w:r>
        <w:rPr>
          <w:rStyle w:val="VerbatimChar"/>
        </w:rPr>
        <w:t>team_total_dvoa</w:t>
      </w:r>
      <w:r>
        <w:t xml:space="preserve">, </w:t>
      </w:r>
      <w:r>
        <w:rPr>
          <w:rStyle w:val="VerbatimChar"/>
        </w:rPr>
        <w:t>opp_total_dvoa</w:t>
      </w:r>
    </w:p>
    <w:p w14:paraId="57BA8ECD" w14:textId="77777777" w:rsidR="00300619" w:rsidRDefault="00355A2D">
      <w:pPr>
        <w:pStyle w:val="Compact"/>
        <w:numPr>
          <w:ilvl w:val="0"/>
          <w:numId w:val="11"/>
        </w:numPr>
      </w:pPr>
      <w:r>
        <w:t xml:space="preserve">(optionally) </w:t>
      </w:r>
      <w:r>
        <w:rPr>
          <w:rStyle w:val="VerbatimChar"/>
        </w:rPr>
        <w:t>team_off_dvoa</w:t>
      </w:r>
      <w:r>
        <w:t xml:space="preserve">, </w:t>
      </w:r>
      <w:r>
        <w:rPr>
          <w:rStyle w:val="VerbatimChar"/>
        </w:rPr>
        <w:t>team_def_dvoa</w:t>
      </w:r>
      <w:r>
        <w:t xml:space="preserve">, </w:t>
      </w:r>
      <w:r>
        <w:rPr>
          <w:rStyle w:val="VerbatimChar"/>
        </w:rPr>
        <w:t>opp_off_dvoa</w:t>
      </w:r>
      <w:r>
        <w:t xml:space="preserve">, </w:t>
      </w:r>
      <w:r>
        <w:rPr>
          <w:rStyle w:val="VerbatimChar"/>
        </w:rPr>
        <w:t>opp_def_dvoa</w:t>
      </w:r>
    </w:p>
    <w:p w14:paraId="2B052B76" w14:textId="77777777" w:rsidR="00300619" w:rsidRDefault="00355A2D">
      <w:pPr>
        <w:pStyle w:val="Compact"/>
        <w:numPr>
          <w:ilvl w:val="0"/>
          <w:numId w:val="11"/>
        </w:numPr>
      </w:pPr>
      <w:r>
        <w:rPr>
          <w:rStyle w:val="VerbatimChar"/>
        </w:rPr>
        <w:t>dvoa_diff</w:t>
      </w:r>
    </w:p>
    <w:p w14:paraId="0061114F" w14:textId="77777777" w:rsidR="00300619" w:rsidRDefault="00355A2D">
      <w:pPr>
        <w:pStyle w:val="BlockText"/>
      </w:pPr>
      <w:r>
        <w:t>This is the same schema we standardized for Survivor and Millions, so they stay perfectly in sync.</w:t>
      </w:r>
    </w:p>
    <w:p w14:paraId="26E1A319" w14:textId="77777777" w:rsidR="00300619" w:rsidRDefault="00355A2D">
      <w:r>
        <w:pict w14:anchorId="4A5CDA53">
          <v:rect id="_x0000_i1029" style="width:0;height:1.5pt" o:hralign="center" o:hrstd="t" o:hr="t"/>
        </w:pict>
      </w:r>
    </w:p>
    <w:p w14:paraId="393AADAE" w14:textId="77777777" w:rsidR="00300619" w:rsidRDefault="00355A2D">
      <w:pPr>
        <w:pStyle w:val="Heading2"/>
      </w:pPr>
      <w:bookmarkStart w:id="5" w:name="commands-you-can-run"/>
      <w:bookmarkEnd w:id="4"/>
      <w:r>
        <w:t>4) Commands you can run</w:t>
      </w:r>
    </w:p>
    <w:p w14:paraId="1B25CBE6" w14:textId="77777777" w:rsidR="00300619" w:rsidRDefault="00355A2D">
      <w:pPr>
        <w:pStyle w:val="Heading3"/>
      </w:pPr>
      <w:bookmarkStart w:id="6" w:name="a-millions-validate-join"/>
      <w:r>
        <w:t>A) Millions – validate &amp; join</w:t>
      </w:r>
    </w:p>
    <w:p w14:paraId="140BE84F" w14:textId="77777777" w:rsidR="00300619" w:rsidRDefault="00355A2D">
      <w:pPr>
        <w:pStyle w:val="SourceCode"/>
      </w:pPr>
      <w:r>
        <w:rPr>
          <w:rStyle w:val="CommentTok"/>
        </w:rPr>
        <w:t># Activate your venv first</w:t>
      </w:r>
      <w:r>
        <w:br/>
      </w:r>
      <w:r>
        <w:rPr>
          <w:rStyle w:val="OperatorTok"/>
        </w:rPr>
        <w:t>.</w:t>
      </w:r>
      <w:r>
        <w:rPr>
          <w:rStyle w:val="NormalTok"/>
        </w:rPr>
        <w:t>\venv\Scripts\Activate</w:t>
      </w:r>
      <w:r>
        <w:rPr>
          <w:rStyle w:val="OperatorTok"/>
        </w:rPr>
        <w:t>.</w:t>
      </w:r>
      <w:r>
        <w:rPr>
          <w:rStyle w:val="FunctionTok"/>
        </w:rPr>
        <w:t>ps1</w:t>
      </w:r>
      <w:r>
        <w:br/>
      </w:r>
      <w:r>
        <w:br/>
      </w:r>
      <w:r>
        <w:rPr>
          <w:rStyle w:val="NormalTok"/>
        </w:rPr>
        <w:t xml:space="preserve">python </w:t>
      </w:r>
      <w:r>
        <w:rPr>
          <w:rStyle w:val="OperatorTok"/>
        </w:rPr>
        <w:t>-</w:t>
      </w:r>
      <w:r>
        <w:rPr>
          <w:rStyle w:val="NormalTok"/>
        </w:rPr>
        <w:t>m scripts</w:t>
      </w:r>
      <w:r>
        <w:rPr>
          <w:rStyle w:val="OperatorTok"/>
        </w:rPr>
        <w:t>.</w:t>
      </w:r>
      <w:r>
        <w:rPr>
          <w:rStyle w:val="FunctionTok"/>
        </w:rPr>
        <w:t>validate_and_join_dvoa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season </w:t>
      </w:r>
      <w:r>
        <w:rPr>
          <w:rStyle w:val="DecValTok"/>
        </w:rPr>
        <w:t>2025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week </w:t>
      </w:r>
      <w:r>
        <w:rPr>
          <w:rStyle w:val="DecValTok"/>
        </w:rPr>
        <w:t>1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planner </w:t>
      </w:r>
      <w:r>
        <w:rPr>
          <w:rStyle w:val="KeywordTok"/>
        </w:rPr>
        <w:t>data</w:t>
      </w:r>
      <w:r>
        <w:rPr>
          <w:rStyle w:val="OperatorTok"/>
        </w:rPr>
        <w:t>/</w:t>
      </w:r>
      <w:r>
        <w:rPr>
          <w:rStyle w:val="NormalTok"/>
        </w:rPr>
        <w:t>millions_planner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dvoa </w:t>
      </w:r>
      <w:r>
        <w:rPr>
          <w:rStyle w:val="KeywordTok"/>
        </w:rPr>
        <w:t>data</w:t>
      </w:r>
      <w:r>
        <w:rPr>
          <w:rStyle w:val="OperatorTok"/>
        </w:rPr>
        <w:t>/</w:t>
      </w:r>
      <w:r>
        <w:rPr>
          <w:rStyle w:val="NormalTok"/>
        </w:rPr>
        <w:t>ftn</w:t>
      </w:r>
      <w:r>
        <w:rPr>
          <w:rStyle w:val="OperatorTok"/>
        </w:rPr>
        <w:t>/</w:t>
      </w:r>
      <w:r>
        <w:rPr>
          <w:rStyle w:val="NormalTok"/>
        </w:rPr>
        <w:t>dvoa</w:t>
      </w:r>
      <w:r>
        <w:rPr>
          <w:rStyle w:val="OperatorTok"/>
        </w:rPr>
        <w:t>/</w:t>
      </w:r>
      <w:r>
        <w:rPr>
          <w:rStyle w:val="NormalTok"/>
        </w:rPr>
        <w:t>dvoa_weekly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aliases </w:t>
      </w:r>
      <w:r>
        <w:rPr>
          <w:rStyle w:val="KeywordTok"/>
        </w:rPr>
        <w:t>data</w:t>
      </w:r>
      <w:r>
        <w:rPr>
          <w:rStyle w:val="OperatorTok"/>
        </w:rPr>
        <w:t>/</w:t>
      </w:r>
      <w:r>
        <w:rPr>
          <w:rStyle w:val="NormalTok"/>
        </w:rPr>
        <w:t>seeds</w:t>
      </w:r>
      <w:r>
        <w:rPr>
          <w:rStyle w:val="OperatorTok"/>
        </w:rPr>
        <w:t>/</w:t>
      </w:r>
      <w:r>
        <w:rPr>
          <w:rStyle w:val="NormalTok"/>
        </w:rPr>
        <w:t>team_aliases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out </w:t>
      </w:r>
      <w:r>
        <w:rPr>
          <w:rStyle w:val="KeywordTok"/>
        </w:rPr>
        <w:t>data</w:t>
      </w:r>
      <w:r>
        <w:rPr>
          <w:rStyle w:val="OperatorTok"/>
        </w:rPr>
        <w:t>/</w:t>
      </w:r>
      <w:r>
        <w:rPr>
          <w:rStyle w:val="NormalTok"/>
        </w:rPr>
        <w:t>millions_planner_with_dvoa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>show</w:t>
      </w:r>
    </w:p>
    <w:p w14:paraId="27DBE98E" w14:textId="77777777" w:rsidR="00300619" w:rsidRDefault="00355A2D">
      <w:pPr>
        <w:pStyle w:val="FirstParagraph"/>
      </w:pPr>
      <w:r>
        <w:rPr>
          <w:b/>
          <w:bCs/>
        </w:rPr>
        <w:t>What you should see:</w:t>
      </w:r>
      <w:r>
        <w:t xml:space="preserve"> a short schema report (which columns were mapped), then a small preview with </w:t>
      </w:r>
      <w:r>
        <w:rPr>
          <w:rStyle w:val="VerbatimChar"/>
        </w:rPr>
        <w:t>team_total_dvoa</w:t>
      </w:r>
      <w:r>
        <w:t xml:space="preserve">, </w:t>
      </w:r>
      <w:r>
        <w:rPr>
          <w:rStyle w:val="VerbatimChar"/>
        </w:rPr>
        <w:t>opp_total_dvoa</w:t>
      </w:r>
      <w:r>
        <w:t xml:space="preserve">, and </w:t>
      </w:r>
      <w:r>
        <w:rPr>
          <w:rStyle w:val="VerbatimChar"/>
        </w:rPr>
        <w:t>dvoa_diff</w:t>
      </w:r>
      <w:r>
        <w:t>.</w:t>
      </w:r>
    </w:p>
    <w:p w14:paraId="3A9BB1AC" w14:textId="77777777" w:rsidR="00300619" w:rsidRDefault="00355A2D">
      <w:pPr>
        <w:pStyle w:val="Heading3"/>
      </w:pPr>
      <w:bookmarkStart w:id="7" w:name="Xbb7cb7fa95a60676e12df9af0175f6955450056"/>
      <w:bookmarkEnd w:id="6"/>
      <w:r>
        <w:t>B) Survivor – ensure clean expanded file (only if needed)</w:t>
      </w:r>
    </w:p>
    <w:p w14:paraId="01FBD919" w14:textId="77777777" w:rsidR="00300619" w:rsidRDefault="00355A2D">
      <w:pPr>
        <w:pStyle w:val="FirstParagraph"/>
      </w:pPr>
      <w:r>
        <w:t xml:space="preserve">If you ever see the “first 4 preloaded rows” or non-numeric </w:t>
      </w:r>
      <w:r>
        <w:rPr>
          <w:rStyle w:val="VerbatimChar"/>
        </w:rPr>
        <w:t>week</w:t>
      </w:r>
      <w:r>
        <w:t xml:space="preserve"> rows:</w:t>
      </w:r>
    </w:p>
    <w:p w14:paraId="35C43DBE" w14:textId="77777777" w:rsidR="00300619" w:rsidRDefault="00355A2D">
      <w:pPr>
        <w:pStyle w:val="SourceCode"/>
      </w:pPr>
      <w:r>
        <w:rPr>
          <w:rStyle w:val="NormalTok"/>
        </w:rPr>
        <w:t xml:space="preserve">python </w:t>
      </w:r>
      <w:r>
        <w:rPr>
          <w:rStyle w:val="OperatorTok"/>
        </w:rPr>
        <w:t>-</w:t>
      </w:r>
      <w:r>
        <w:rPr>
          <w:rStyle w:val="NormalTok"/>
        </w:rPr>
        <w:t>m scripts</w:t>
      </w:r>
      <w:r>
        <w:rPr>
          <w:rStyle w:val="OperatorTok"/>
        </w:rPr>
        <w:t>.</w:t>
      </w:r>
      <w:r>
        <w:rPr>
          <w:rStyle w:val="FunctionTok"/>
        </w:rPr>
        <w:t>survivor_dvoa_align_and_clean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>in picks</w:t>
      </w:r>
      <w:r>
        <w:rPr>
          <w:rStyle w:val="OperatorTok"/>
        </w:rPr>
        <w:t>/</w:t>
      </w:r>
      <w:r>
        <w:rPr>
          <w:rStyle w:val="NormalTok"/>
        </w:rPr>
        <w:t>survivor</w:t>
      </w:r>
      <w:r>
        <w:rPr>
          <w:rStyle w:val="OperatorTok"/>
        </w:rPr>
        <w:t>/</w:t>
      </w:r>
      <w:r>
        <w:rPr>
          <w:rStyle w:val="NormalTok"/>
        </w:rPr>
        <w:t>survivor_roadmap_expanded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aliases </w:t>
      </w:r>
      <w:r>
        <w:rPr>
          <w:rStyle w:val="KeywordTok"/>
        </w:rPr>
        <w:t>data</w:t>
      </w:r>
      <w:r>
        <w:rPr>
          <w:rStyle w:val="OperatorTok"/>
        </w:rPr>
        <w:t>/</w:t>
      </w:r>
      <w:r>
        <w:rPr>
          <w:rStyle w:val="NormalTok"/>
        </w:rPr>
        <w:t>seeds</w:t>
      </w:r>
      <w:r>
        <w:rPr>
          <w:rStyle w:val="OperatorTok"/>
        </w:rPr>
        <w:t>/</w:t>
      </w:r>
      <w:r>
        <w:rPr>
          <w:rStyle w:val="NormalTok"/>
        </w:rPr>
        <w:t>team_aliases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 xml:space="preserve">drop-top </w:t>
      </w:r>
      <w:r>
        <w:rPr>
          <w:rStyle w:val="DecValTok"/>
        </w:rPr>
        <w:t>4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>out picks</w:t>
      </w:r>
      <w:r>
        <w:rPr>
          <w:rStyle w:val="OperatorTok"/>
        </w:rPr>
        <w:t>/</w:t>
      </w:r>
      <w:r>
        <w:rPr>
          <w:rStyle w:val="NormalTok"/>
        </w:rPr>
        <w:t>survivor</w:t>
      </w:r>
      <w:r>
        <w:rPr>
          <w:rStyle w:val="OperatorTok"/>
        </w:rPr>
        <w:t>/</w:t>
      </w:r>
      <w:r>
        <w:rPr>
          <w:rStyle w:val="NormalTok"/>
        </w:rPr>
        <w:t>survivor_roadmap_expanded_clean</w:t>
      </w:r>
      <w:r>
        <w:rPr>
          <w:rStyle w:val="OperatorTok"/>
        </w:rPr>
        <w:t>.</w:t>
      </w:r>
      <w:r>
        <w:rPr>
          <w:rStyle w:val="FunctionTok"/>
        </w:rPr>
        <w:t>csv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>--</w:t>
      </w:r>
      <w:r>
        <w:rPr>
          <w:rStyle w:val="NormalTok"/>
        </w:rPr>
        <w:t>show</w:t>
      </w:r>
    </w:p>
    <w:p w14:paraId="44817B91" w14:textId="77777777" w:rsidR="00300619" w:rsidRDefault="00355A2D">
      <w:pPr>
        <w:pStyle w:val="BlockText"/>
      </w:pPr>
      <w:r>
        <w:rPr>
          <w:b/>
          <w:bCs/>
        </w:rPr>
        <w:t>Normal case:</w:t>
      </w:r>
      <w:r>
        <w:t xml:space="preserve"> you don’t need the </w:t>
      </w:r>
      <w:r>
        <w:rPr>
          <w:rStyle w:val="VerbatimChar"/>
        </w:rPr>
        <w:t>_clean</w:t>
      </w:r>
      <w:r>
        <w:t xml:space="preserve"> file day-to-day. The master remains </w:t>
      </w:r>
      <w:r>
        <w:rPr>
          <w:rStyle w:val="VerbatimChar"/>
        </w:rPr>
        <w:t>survivor_roadmap_expanded.csv</w:t>
      </w:r>
      <w:r>
        <w:t>.</w:t>
      </w:r>
    </w:p>
    <w:p w14:paraId="366E367A" w14:textId="77777777" w:rsidR="00300619" w:rsidRDefault="00355A2D">
      <w:r>
        <w:pict w14:anchorId="673078C4">
          <v:rect id="_x0000_i1030" style="width:0;height:1.5pt" o:hralign="center" o:hrstd="t" o:hr="t"/>
        </w:pict>
      </w:r>
    </w:p>
    <w:p w14:paraId="3D2CC721" w14:textId="77777777" w:rsidR="00300619" w:rsidRDefault="00355A2D">
      <w:pPr>
        <w:pStyle w:val="Heading2"/>
      </w:pPr>
      <w:bookmarkStart w:id="8" w:name="sanity-checks-quick-wins"/>
      <w:bookmarkEnd w:id="7"/>
      <w:bookmarkEnd w:id="5"/>
      <w:r>
        <w:t>5) Sanity checks (quick wins)</w:t>
      </w:r>
    </w:p>
    <w:p w14:paraId="79E00A89" w14:textId="77777777" w:rsidR="00300619" w:rsidRDefault="00355A2D">
      <w:pPr>
        <w:pStyle w:val="Compact"/>
        <w:numPr>
          <w:ilvl w:val="0"/>
          <w:numId w:val="12"/>
        </w:numPr>
      </w:pPr>
      <w:r>
        <w:rPr>
          <w:b/>
          <w:bCs/>
        </w:rPr>
        <w:t>Team count</w:t>
      </w:r>
      <w:r>
        <w:t>: exactly 32 teams present for a given week in the merged output. If &lt; 28, check for alias mismatches.</w:t>
      </w:r>
    </w:p>
    <w:p w14:paraId="230129E6" w14:textId="77777777" w:rsidR="00300619" w:rsidRDefault="00355A2D">
      <w:pPr>
        <w:pStyle w:val="Compact"/>
        <w:numPr>
          <w:ilvl w:val="0"/>
          <w:numId w:val="12"/>
        </w:numPr>
      </w:pPr>
      <w:r>
        <w:rPr>
          <w:b/>
          <w:bCs/>
        </w:rPr>
        <w:t>Value ranges</w:t>
      </w:r>
      <w:r>
        <w:t xml:space="preserve">: DVOA usually sits roughly between </w:t>
      </w:r>
      <w:r>
        <w:rPr>
          <w:b/>
          <w:bCs/>
        </w:rPr>
        <w:t>−</w:t>
      </w:r>
      <w:r>
        <w:rPr>
          <w:b/>
          <w:bCs/>
        </w:rPr>
        <w:t>60% and +60%</w:t>
      </w:r>
      <w:r>
        <w:t>; anything beyond that likely means a mapping error or bad week filter.</w:t>
      </w:r>
    </w:p>
    <w:p w14:paraId="7EB12768" w14:textId="77777777" w:rsidR="00300619" w:rsidRDefault="00355A2D">
      <w:pPr>
        <w:pStyle w:val="Compact"/>
        <w:numPr>
          <w:ilvl w:val="0"/>
          <w:numId w:val="12"/>
        </w:numPr>
      </w:pPr>
      <w:r>
        <w:rPr>
          <w:b/>
          <w:bCs/>
        </w:rPr>
        <w:t>Freshness</w:t>
      </w:r>
      <w:r>
        <w:t xml:space="preserve">: The adapter adds </w:t>
      </w:r>
      <w:r>
        <w:rPr>
          <w:rStyle w:val="VerbatimChar"/>
        </w:rPr>
        <w:t>updated_at</w:t>
      </w:r>
      <w:r>
        <w:t xml:space="preserve"> so you can confirm last update time.</w:t>
      </w:r>
    </w:p>
    <w:p w14:paraId="6D41AC3A" w14:textId="77777777" w:rsidR="00300619" w:rsidRDefault="00355A2D">
      <w:r>
        <w:pict w14:anchorId="4995F682">
          <v:rect id="_x0000_i1031" style="width:0;height:1.5pt" o:hralign="center" o:hrstd="t" o:hr="t"/>
        </w:pict>
      </w:r>
    </w:p>
    <w:p w14:paraId="0B791932" w14:textId="77777777" w:rsidR="00300619" w:rsidRDefault="00355A2D">
      <w:pPr>
        <w:pStyle w:val="Heading2"/>
      </w:pPr>
      <w:bookmarkStart w:id="9" w:name="troubleshooting"/>
      <w:bookmarkEnd w:id="8"/>
      <w:r>
        <w:t>6) Troubleshooting</w:t>
      </w:r>
    </w:p>
    <w:p w14:paraId="3FC84AD6" w14:textId="77777777" w:rsidR="00300619" w:rsidRDefault="00355A2D">
      <w:pPr>
        <w:pStyle w:val="Compact"/>
        <w:numPr>
          <w:ilvl w:val="0"/>
          <w:numId w:val="13"/>
        </w:numPr>
      </w:pPr>
      <w:r>
        <w:rPr>
          <w:b/>
          <w:bCs/>
        </w:rPr>
        <w:t xml:space="preserve">Missing </w:t>
      </w:r>
      <w:r>
        <w:rPr>
          <w:rStyle w:val="VerbatimChar"/>
        </w:rPr>
        <w:t>** or **</w:t>
      </w:r>
      <w:r>
        <w:t>: Some schedule exports are game-level (home/away) only. Duplicate each game into two rows (one per team) before the join, or use your existing generator that already emits team-level rows.</w:t>
      </w:r>
    </w:p>
    <w:p w14:paraId="01EBCC03" w14:textId="77777777" w:rsidR="00300619" w:rsidRDefault="00355A2D">
      <w:pPr>
        <w:pStyle w:val="Compact"/>
        <w:numPr>
          <w:ilvl w:val="0"/>
          <w:numId w:val="13"/>
        </w:numPr>
      </w:pPr>
      <w:r>
        <w:rPr>
          <w:b/>
          <w:bCs/>
        </w:rPr>
        <w:t>Aliases not applied</w:t>
      </w:r>
      <w:r>
        <w:t xml:space="preserve">: Make sure </w:t>
      </w:r>
      <w:r>
        <w:rPr>
          <w:rStyle w:val="VerbatimChar"/>
        </w:rPr>
        <w:t>data/seeds/team_aliases.csv</w:t>
      </w:r>
      <w:r>
        <w:t xml:space="preserve"> exists and includes entries like </w:t>
      </w:r>
      <w:r>
        <w:rPr>
          <w:rStyle w:val="VerbatimChar"/>
        </w:rPr>
        <w:t>WAS→WSH</w:t>
      </w:r>
      <w:r>
        <w:t xml:space="preserve">, </w:t>
      </w:r>
      <w:r>
        <w:rPr>
          <w:rStyle w:val="VerbatimChar"/>
        </w:rPr>
        <w:t>JAC→JAX</w:t>
      </w:r>
      <w:r>
        <w:t xml:space="preserve">, </w:t>
      </w:r>
      <w:r>
        <w:rPr>
          <w:rStyle w:val="VerbatimChar"/>
        </w:rPr>
        <w:t>NOR→NO</w:t>
      </w:r>
      <w:r>
        <w:t xml:space="preserve">, </w:t>
      </w:r>
      <w:r>
        <w:rPr>
          <w:rStyle w:val="VerbatimChar"/>
        </w:rPr>
        <w:t>OAK→LV</w:t>
      </w:r>
      <w:r>
        <w:t>, etc.</w:t>
      </w:r>
    </w:p>
    <w:p w14:paraId="4DFE4184" w14:textId="77777777" w:rsidR="00300619" w:rsidRDefault="00355A2D">
      <w:pPr>
        <w:pStyle w:val="Compact"/>
        <w:numPr>
          <w:ilvl w:val="0"/>
          <w:numId w:val="13"/>
        </w:numPr>
      </w:pPr>
      <w:r>
        <w:rPr>
          <w:b/>
          <w:bCs/>
        </w:rPr>
        <w:t>Different column names</w:t>
      </w:r>
      <w:r>
        <w:t>: The adapter auto-detects common variants. If your ingest changes naming, update the candidate lists in the script once and everything stays stable.</w:t>
      </w:r>
    </w:p>
    <w:p w14:paraId="2E244829" w14:textId="77777777" w:rsidR="00300619" w:rsidRDefault="00355A2D">
      <w:pPr>
        <w:pStyle w:val="Compact"/>
        <w:numPr>
          <w:ilvl w:val="0"/>
          <w:numId w:val="13"/>
        </w:numPr>
      </w:pPr>
      <w:r>
        <w:rPr>
          <w:b/>
          <w:bCs/>
        </w:rPr>
        <w:t>Preloaded rows in Survivor</w:t>
      </w:r>
      <w:r>
        <w:t xml:space="preserve">: Use </w:t>
      </w:r>
      <w:r>
        <w:rPr>
          <w:rStyle w:val="VerbatimChar"/>
        </w:rPr>
        <w:t>--drop-top 4</w:t>
      </w:r>
      <w:r>
        <w:t xml:space="preserve"> and/or the numeric </w:t>
      </w:r>
      <w:r>
        <w:rPr>
          <w:rStyle w:val="VerbatimChar"/>
        </w:rPr>
        <w:t>week</w:t>
      </w:r>
      <w:r>
        <w:t xml:space="preserve"> filter. This removes header-like rows without touching real data.</w:t>
      </w:r>
    </w:p>
    <w:p w14:paraId="40F12A41" w14:textId="77777777" w:rsidR="00300619" w:rsidRDefault="00355A2D">
      <w:r>
        <w:pict w14:anchorId="191EA402">
          <v:rect id="_x0000_i1032" style="width:0;height:1.5pt" o:hralign="center" o:hrstd="t" o:hr="t"/>
        </w:pict>
      </w:r>
    </w:p>
    <w:p w14:paraId="7EEEE5E3" w14:textId="77777777" w:rsidR="00300619" w:rsidRDefault="00355A2D">
      <w:pPr>
        <w:pStyle w:val="Heading2"/>
      </w:pPr>
      <w:bookmarkStart w:id="10" w:name="X1d98b80e3f130131ad11cf70c164adc430d2f40"/>
      <w:bookmarkEnd w:id="9"/>
      <w:r>
        <w:lastRenderedPageBreak/>
        <w:t>7) Reusing Survivor output in Millions (optional)</w:t>
      </w:r>
    </w:p>
    <w:p w14:paraId="2DF63359" w14:textId="77777777" w:rsidR="00300619" w:rsidRDefault="00355A2D">
      <w:pPr>
        <w:pStyle w:val="FirstParagraph"/>
      </w:pPr>
      <w:r>
        <w:t>If you prefer to avoid two separate joins, Millions can read from `` directly (it already has the standardized DVOA columns). In that case, just select the columns you need for Millions and skip a second DVOA join.</w:t>
      </w:r>
    </w:p>
    <w:p w14:paraId="591C96CD" w14:textId="77777777" w:rsidR="00300619" w:rsidRDefault="00355A2D">
      <w:r>
        <w:pict w14:anchorId="47869ED8">
          <v:rect id="_x0000_i1033" style="width:0;height:1.5pt" o:hralign="center" o:hrstd="t" o:hr="t"/>
        </w:pict>
      </w:r>
    </w:p>
    <w:p w14:paraId="38D21C87" w14:textId="77777777" w:rsidR="00300619" w:rsidRDefault="00355A2D">
      <w:pPr>
        <w:pStyle w:val="Heading2"/>
      </w:pPr>
      <w:bookmarkStart w:id="11" w:name="next-small-enhancements-nice-to-haves"/>
      <w:bookmarkEnd w:id="10"/>
      <w:r>
        <w:t>8) Next small enhancements (nice-to-haves)</w:t>
      </w:r>
    </w:p>
    <w:p w14:paraId="6F9D29A7" w14:textId="77777777" w:rsidR="00300619" w:rsidRDefault="00355A2D">
      <w:pPr>
        <w:pStyle w:val="Compact"/>
        <w:numPr>
          <w:ilvl w:val="0"/>
          <w:numId w:val="14"/>
        </w:numPr>
      </w:pPr>
      <w:r>
        <w:t xml:space="preserve">Add a </w:t>
      </w:r>
      <w:r>
        <w:rPr>
          <w:b/>
          <w:bCs/>
        </w:rPr>
        <w:t>pre-commit check</w:t>
      </w:r>
      <w:r>
        <w:t xml:space="preserve"> that fails if the weekly DVOA file doesn’t have 32 normalized teams.</w:t>
      </w:r>
    </w:p>
    <w:p w14:paraId="7B53D7DC" w14:textId="77777777" w:rsidR="00300619" w:rsidRDefault="00355A2D">
      <w:pPr>
        <w:pStyle w:val="Compact"/>
        <w:numPr>
          <w:ilvl w:val="0"/>
          <w:numId w:val="14"/>
        </w:numPr>
      </w:pPr>
      <w:r>
        <w:t xml:space="preserve">Add a tiny </w:t>
      </w:r>
      <w:r>
        <w:rPr>
          <w:b/>
          <w:bCs/>
        </w:rPr>
        <w:t>unit test</w:t>
      </w:r>
      <w:r>
        <w:t xml:space="preserve"> that validates </w:t>
      </w:r>
      <w:r>
        <w:rPr>
          <w:rStyle w:val="VerbatimChar"/>
        </w:rPr>
        <w:t>dvoa_diff = team_total_dvoa − opp_total_dvoa</w:t>
      </w:r>
      <w:r>
        <w:t xml:space="preserve"> for a sample row.</w:t>
      </w:r>
    </w:p>
    <w:p w14:paraId="5A8D1E36" w14:textId="77777777" w:rsidR="00300619" w:rsidRDefault="00355A2D">
      <w:pPr>
        <w:pStyle w:val="Compact"/>
        <w:numPr>
          <w:ilvl w:val="0"/>
          <w:numId w:val="14"/>
        </w:numPr>
      </w:pPr>
      <w:r>
        <w:t xml:space="preserve">Attach a </w:t>
      </w:r>
      <w:r>
        <w:rPr>
          <w:rStyle w:val="VerbatimChar"/>
        </w:rPr>
        <w:t>source</w:t>
      </w:r>
      <w:r>
        <w:t xml:space="preserve"> column in the DVOA snapshot (e.g., </w:t>
      </w:r>
      <w:r>
        <w:rPr>
          <w:rStyle w:val="VerbatimChar"/>
        </w:rPr>
        <w:t>ftn</w:t>
      </w:r>
      <w:r>
        <w:t>) for auditing.</w:t>
      </w:r>
    </w:p>
    <w:p w14:paraId="72CCF13B" w14:textId="77777777" w:rsidR="00300619" w:rsidRDefault="00355A2D">
      <w:r>
        <w:pict w14:anchorId="12888E34">
          <v:rect id="_x0000_i1034" style="width:0;height:1.5pt" o:hralign="center" o:hrstd="t" o:hr="t"/>
        </w:pict>
      </w:r>
    </w:p>
    <w:p w14:paraId="3B4F48B0" w14:textId="77777777" w:rsidR="00300619" w:rsidRDefault="00355A2D">
      <w:pPr>
        <w:pStyle w:val="FirstParagraph"/>
      </w:pPr>
      <w:r>
        <w:rPr>
          <w:b/>
          <w:bCs/>
        </w:rPr>
        <w:t>You’re set.</w:t>
      </w:r>
      <w:r>
        <w:t xml:space="preserve"> Run the adapter for Millions, keep the Survivor roadmap as the master, and both tools will stay aligned on the exact same DVOA columns.</w:t>
      </w:r>
    </w:p>
    <w:bookmarkEnd w:id="11"/>
    <w:bookmarkEnd w:id="0"/>
    <w:sectPr w:rsidR="0030061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720D9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F38FE54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92F8D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52236977">
    <w:abstractNumId w:val="0"/>
  </w:num>
  <w:num w:numId="2" w16cid:durableId="1814247780">
    <w:abstractNumId w:val="1"/>
  </w:num>
  <w:num w:numId="3" w16cid:durableId="1637179261">
    <w:abstractNumId w:val="1"/>
  </w:num>
  <w:num w:numId="4" w16cid:durableId="1037268323">
    <w:abstractNumId w:val="1"/>
  </w:num>
  <w:num w:numId="5" w16cid:durableId="1861628280">
    <w:abstractNumId w:val="1"/>
  </w:num>
  <w:num w:numId="6" w16cid:durableId="4832763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590745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893959">
    <w:abstractNumId w:val="1"/>
  </w:num>
  <w:num w:numId="9" w16cid:durableId="203642417">
    <w:abstractNumId w:val="1"/>
  </w:num>
  <w:num w:numId="10" w16cid:durableId="743112970">
    <w:abstractNumId w:val="1"/>
  </w:num>
  <w:num w:numId="11" w16cid:durableId="1841239798">
    <w:abstractNumId w:val="1"/>
  </w:num>
  <w:num w:numId="12" w16cid:durableId="2038654187">
    <w:abstractNumId w:val="1"/>
  </w:num>
  <w:num w:numId="13" w16cid:durableId="1549103303">
    <w:abstractNumId w:val="1"/>
  </w:num>
  <w:num w:numId="14" w16cid:durableId="1277104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19"/>
    <w:rsid w:val="00300619"/>
    <w:rsid w:val="00307FFD"/>
    <w:rsid w:val="0035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1DA75DD"/>
  <w15:docId w15:val="{0D036CF7-77E0-4749-9512-4442EE2CA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4</Pages>
  <Words>792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Spencer Gibson</dc:creator>
  <cp:keywords/>
  <cp:lastModifiedBy>Spencer Gibson</cp:lastModifiedBy>
  <cp:revision>2</cp:revision>
  <dcterms:created xsi:type="dcterms:W3CDTF">2025-08-17T04:45:00Z</dcterms:created>
  <dcterms:modified xsi:type="dcterms:W3CDTF">2025-08-17T04:45:00Z</dcterms:modified>
</cp:coreProperties>
</file>