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C9BC" w14:textId="7A45F201" w:rsidR="00CA2209" w:rsidRDefault="00133DD7" w:rsidP="00133DD7">
      <w:pPr>
        <w:pStyle w:val="1"/>
      </w:pPr>
      <w:r>
        <w:t xml:space="preserve">Разработка </w:t>
      </w:r>
      <w:r w:rsidR="007A4480">
        <w:t>системы</w:t>
      </w:r>
      <w:r w:rsidR="00C74CA1">
        <w:t xml:space="preserve"> управления складом.</w:t>
      </w:r>
    </w:p>
    <w:p w14:paraId="1305DF71" w14:textId="50B8F0F7" w:rsidR="00133DD7" w:rsidRPr="00133DD7" w:rsidRDefault="00133DD7" w:rsidP="00133DD7">
      <w:p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Группа:</w:t>
      </w:r>
    </w:p>
    <w:p w14:paraId="2C1585C0" w14:textId="34D2070B" w:rsidR="00133DD7" w:rsidRPr="00133DD7" w:rsidRDefault="00133DD7" w:rsidP="00133DD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ПИ-92 Дьяков Даниил</w:t>
      </w:r>
    </w:p>
    <w:p w14:paraId="383FD5BA" w14:textId="0BC5CB0C" w:rsidR="00133DD7" w:rsidRDefault="00133DD7" w:rsidP="00133DD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ПИ-92 Борисов Александр</w:t>
      </w:r>
    </w:p>
    <w:p w14:paraId="57400604" w14:textId="023F1571" w:rsidR="00C1231B" w:rsidRDefault="00C1231B" w:rsidP="006423CF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398F918" w14:textId="4B64613C" w:rsidR="00E35CD2" w:rsidRPr="005B2AE6" w:rsidRDefault="00E35CD2" w:rsidP="00E35C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На современном рынке, по мере роста популярности логистики как инструмента повышения конкурентоспособности, компании все большее внимание уделяют развитию логистической инфраструктуры, центральным элементом которой являются складские комплексы.</w:t>
      </w:r>
      <w:r w:rsidRPr="005B2AE6">
        <w:rPr>
          <w:rFonts w:ascii="Arial" w:hAnsi="Arial" w:cs="Arial"/>
          <w:color w:val="646464"/>
          <w:sz w:val="18"/>
          <w:szCs w:val="18"/>
          <w:shd w:val="clear" w:color="auto" w:fill="FDFEFF"/>
        </w:rPr>
        <w:t xml:space="preserve"> </w:t>
      </w: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Одновременно с этим, поднимая вопрос эффективности компании, руководители, при прочих равных условиях, зачастую отмечают повышение расходов на содержание и эксплуатацию складских комплексов, их не эффективную работу. Поэтому все чаще становится насущным и актуальным вопрос разработки (покупки) и внедрения системы (системы управлением складом).</w:t>
      </w:r>
    </w:p>
    <w:p w14:paraId="42D124A0" w14:textId="7DC6E91F" w:rsidR="00E35CD2" w:rsidRPr="005B2AE6" w:rsidRDefault="00E35CD2" w:rsidP="00E35C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Как известно, </w:t>
      </w:r>
      <w:r w:rsidRPr="005B2AE6">
        <w:rPr>
          <w:rStyle w:val="a6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Система Управления Складом</w:t>
      </w: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(WMS -  </w:t>
      </w:r>
      <w:proofErr w:type="spellStart"/>
      <w:r w:rsidRPr="005B2AE6">
        <w:rPr>
          <w:rStyle w:val="a7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DFEFF"/>
        </w:rPr>
        <w:t>W</w:t>
      </w:r>
      <w:r w:rsidRPr="005B2AE6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arehouse</w:t>
      </w:r>
      <w:proofErr w:type="spellEnd"/>
      <w:r w:rsidRPr="005B2AE6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</w:t>
      </w:r>
      <w:proofErr w:type="spellStart"/>
      <w:r w:rsidRPr="005B2AE6">
        <w:rPr>
          <w:rStyle w:val="a6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DFEFF"/>
        </w:rPr>
        <w:t>M</w:t>
      </w:r>
      <w:r w:rsidRPr="005B2AE6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anagement</w:t>
      </w:r>
      <w:proofErr w:type="spellEnd"/>
      <w:r w:rsidRPr="005B2AE6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</w:t>
      </w:r>
      <w:proofErr w:type="spellStart"/>
      <w:r w:rsidRPr="005B2AE6">
        <w:rPr>
          <w:rStyle w:val="a6"/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DFEFF"/>
        </w:rPr>
        <w:t>S</w:t>
      </w:r>
      <w:r w:rsidRPr="005B2AE6">
        <w:rPr>
          <w:rStyle w:val="a7"/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ystem</w:t>
      </w:r>
      <w:proofErr w:type="spellEnd"/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 ) — система управления, обеспечивающая автоматизацию и оптимизацию всех процессов складской работы профильного предприятия. Затрагивая тему внедрения WMS-систем, руководители компаний в первую очередь обращают внимание на вопросы, которые в конечном итоге  направлены на повышение экономической эффективности не только склада, но и самой компании по следующим статьям:</w:t>
      </w:r>
    </w:p>
    <w:p w14:paraId="52EA56D4" w14:textId="56A012CC" w:rsidR="0088584E" w:rsidRPr="005B2AE6" w:rsidRDefault="0088584E" w:rsidP="00E35CD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ab/>
      </w:r>
      <w:r w:rsidR="009B302F"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-эксплуатационные расходы</w:t>
      </w:r>
      <w:r w:rsidR="009B302F"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;</w:t>
      </w:r>
    </w:p>
    <w:p w14:paraId="02F0D327" w14:textId="55FE0F0C" w:rsidR="009B302F" w:rsidRPr="005B2AE6" w:rsidRDefault="009B302F" w:rsidP="009B302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-обслуживание заказчиков;</w:t>
      </w:r>
    </w:p>
    <w:p w14:paraId="0E9431A1" w14:textId="5CFEAD5C" w:rsidR="009B302F" w:rsidRPr="005B2AE6" w:rsidRDefault="009B302F" w:rsidP="009B302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</w:pP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-управление персоналом</w:t>
      </w:r>
      <w:r w:rsidRPr="005B2A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;</w:t>
      </w:r>
    </w:p>
    <w:p w14:paraId="314D8D59" w14:textId="14981477" w:rsidR="009B302F" w:rsidRPr="00171B99" w:rsidRDefault="009B302F" w:rsidP="009B302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17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-управленческий учет и документооборот</w:t>
      </w:r>
      <w:r w:rsidRPr="0017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  <w:lang w:val="en-US"/>
        </w:rPr>
        <w:t>;</w:t>
      </w:r>
    </w:p>
    <w:p w14:paraId="2955C451" w14:textId="3FB15C22" w:rsidR="009B302F" w:rsidRDefault="009B302F" w:rsidP="009B302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171B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  <w:t>-складское хозяйство:</w:t>
      </w:r>
    </w:p>
    <w:p w14:paraId="0BF964B4" w14:textId="7DA76730" w:rsidR="009B302F" w:rsidRPr="009B302F" w:rsidRDefault="009B302F" w:rsidP="009B302F">
      <w:pPr>
        <w:ind w:left="1416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DFEFF"/>
        </w:rPr>
      </w:pPr>
      <w:r w:rsidRPr="009B302F">
        <w:rPr>
          <w:rFonts w:ascii="Times New Roman" w:hAnsi="Times New Roman" w:cs="Times New Roman"/>
          <w:color w:val="000000" w:themeColor="text1"/>
          <w:shd w:val="clear" w:color="auto" w:fill="FDFEFF"/>
        </w:rPr>
        <w:t>повышение точности данных о количестве и размещении товаров на складе, исключение порчи товара в связи с истекшим сроком годности</w:t>
      </w:r>
      <w:r>
        <w:rPr>
          <w:rFonts w:ascii="Arial" w:hAnsi="Arial" w:cs="Arial"/>
          <w:color w:val="646464"/>
          <w:sz w:val="18"/>
          <w:szCs w:val="18"/>
          <w:shd w:val="clear" w:color="auto" w:fill="FDFEFF"/>
        </w:rPr>
        <w:t>;</w:t>
      </w:r>
    </w:p>
    <w:p w14:paraId="542F848B" w14:textId="2D1D60DE" w:rsidR="009B302F" w:rsidRDefault="009B302F" w:rsidP="00C1231B">
      <w:pPr>
        <w:rPr>
          <w:rFonts w:ascii="Times New Roman" w:hAnsi="Times New Roman" w:cs="Times New Roman"/>
          <w:sz w:val="28"/>
          <w:szCs w:val="28"/>
        </w:rPr>
      </w:pPr>
    </w:p>
    <w:p w14:paraId="016DE1D3" w14:textId="132D840C" w:rsidR="008D4070" w:rsidRDefault="00542BDC" w:rsidP="00C1231B">
      <w:pPr>
        <w:rPr>
          <w:rFonts w:ascii="Times New Roman" w:hAnsi="Times New Roman" w:cs="Times New Roman"/>
          <w:sz w:val="28"/>
          <w:szCs w:val="28"/>
        </w:rPr>
      </w:pPr>
      <w:r w:rsidRPr="00C1231B">
        <w:rPr>
          <w:rFonts w:ascii="Times New Roman" w:hAnsi="Times New Roman" w:cs="Times New Roman"/>
          <w:sz w:val="28"/>
          <w:szCs w:val="28"/>
        </w:rPr>
        <w:t xml:space="preserve"> Данная программа предназначена, чтобы хранить </w:t>
      </w:r>
      <w:r w:rsidR="00872C1F" w:rsidRPr="00C1231B">
        <w:rPr>
          <w:rFonts w:ascii="Times New Roman" w:hAnsi="Times New Roman" w:cs="Times New Roman"/>
          <w:sz w:val="28"/>
          <w:szCs w:val="28"/>
        </w:rPr>
        <w:t xml:space="preserve">различных </w:t>
      </w:r>
      <w:r w:rsidRPr="00C1231B">
        <w:rPr>
          <w:rFonts w:ascii="Times New Roman" w:hAnsi="Times New Roman" w:cs="Times New Roman"/>
          <w:sz w:val="28"/>
          <w:szCs w:val="28"/>
        </w:rPr>
        <w:t>информацию о товарах:</w:t>
      </w:r>
    </w:p>
    <w:p w14:paraId="4F6F3DF1" w14:textId="2C241C92" w:rsidR="00542BDC" w:rsidRDefault="00542BDC" w:rsidP="00542BD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товара</w:t>
      </w:r>
    </w:p>
    <w:p w14:paraId="0BA577BD" w14:textId="0C0FA666" w:rsidR="00542BDC" w:rsidRDefault="00542BDC" w:rsidP="00542BD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товара</w:t>
      </w:r>
    </w:p>
    <w:p w14:paraId="40AA32B8" w14:textId="27975E4F" w:rsidR="00542BDC" w:rsidRDefault="00542BDC" w:rsidP="00542BDC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объем</w:t>
      </w:r>
    </w:p>
    <w:p w14:paraId="2C095102" w14:textId="4CC5E4BF" w:rsidR="007B5FDE" w:rsidRDefault="00542BDC" w:rsidP="007B5FD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6799E22D" w14:textId="46F2D28A" w:rsidR="00C844E3" w:rsidRDefault="0071481A" w:rsidP="00C844E3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</w:t>
      </w:r>
      <w:r w:rsidR="00C844E3">
        <w:rPr>
          <w:rFonts w:ascii="Times New Roman" w:hAnsi="Times New Roman" w:cs="Times New Roman"/>
          <w:sz w:val="28"/>
          <w:szCs w:val="28"/>
        </w:rPr>
        <w:t>е</w:t>
      </w:r>
    </w:p>
    <w:p w14:paraId="6C83CB27" w14:textId="4EEFDC97" w:rsidR="00177420" w:rsidRPr="00096E5D" w:rsidRDefault="00177420" w:rsidP="00096E5D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176C569" w14:textId="097ECE4C" w:rsidR="00133DD7" w:rsidRPr="00133DD7" w:rsidRDefault="00133DD7" w:rsidP="00133DD7">
      <w:pPr>
        <w:rPr>
          <w:rFonts w:ascii="Times New Roman" w:hAnsi="Times New Roman" w:cs="Times New Roman"/>
          <w:sz w:val="28"/>
          <w:szCs w:val="28"/>
        </w:rPr>
      </w:pPr>
      <w:r w:rsidRPr="00133DD7">
        <w:rPr>
          <w:rFonts w:ascii="Times New Roman" w:hAnsi="Times New Roman" w:cs="Times New Roman"/>
          <w:sz w:val="28"/>
          <w:szCs w:val="28"/>
        </w:rPr>
        <w:t>Программное обеспечение будет содержать:</w:t>
      </w:r>
    </w:p>
    <w:p w14:paraId="3CF20F1B" w14:textId="77777777" w:rsidR="00133DD7" w:rsidRPr="00133DD7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133DD7">
        <w:rPr>
          <w:rFonts w:ascii="Times New Roman" w:hAnsi="Times New Roman" w:cs="Times New Roman"/>
          <w:sz w:val="28"/>
          <w:szCs w:val="28"/>
        </w:rPr>
        <w:t>Режим входа, с различными правами доступа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и пользователь.</w:t>
      </w:r>
    </w:p>
    <w:p w14:paraId="63C7A30E" w14:textId="69370AC0" w:rsidR="00133DD7" w:rsidRPr="000018FA" w:rsidRDefault="00133DD7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0018FA">
        <w:rPr>
          <w:rFonts w:ascii="Times New Roman" w:hAnsi="Times New Roman" w:cs="Times New Roman"/>
          <w:sz w:val="28"/>
          <w:szCs w:val="28"/>
        </w:rPr>
        <w:t xml:space="preserve">программном обеспечении будет реализована возможность </w:t>
      </w:r>
      <w:r w:rsidR="00E35CD2" w:rsidRPr="000018FA">
        <w:rPr>
          <w:rFonts w:ascii="Times New Roman" w:hAnsi="Times New Roman" w:cs="Times New Roman"/>
          <w:sz w:val="28"/>
          <w:szCs w:val="28"/>
        </w:rPr>
        <w:t>вести учет данных (</w:t>
      </w:r>
      <w:r w:rsidRPr="000018FA">
        <w:rPr>
          <w:rFonts w:ascii="Times New Roman" w:hAnsi="Times New Roman" w:cs="Times New Roman"/>
          <w:sz w:val="28"/>
          <w:szCs w:val="28"/>
        </w:rPr>
        <w:t>просматривать, удалять, добавлять, редактировать</w:t>
      </w:r>
      <w:r w:rsidR="00E35CD2" w:rsidRPr="000018FA">
        <w:rPr>
          <w:rFonts w:ascii="Times New Roman" w:hAnsi="Times New Roman" w:cs="Times New Roman"/>
          <w:sz w:val="28"/>
          <w:szCs w:val="28"/>
        </w:rPr>
        <w:t>)</w:t>
      </w:r>
      <w:r w:rsidRPr="000018FA">
        <w:rPr>
          <w:rFonts w:ascii="Times New Roman" w:hAnsi="Times New Roman" w:cs="Times New Roman"/>
          <w:sz w:val="28"/>
          <w:szCs w:val="28"/>
        </w:rPr>
        <w:t>.</w:t>
      </w:r>
    </w:p>
    <w:p w14:paraId="56C82D98" w14:textId="709E8B7A" w:rsidR="00742E88" w:rsidRPr="000018FA" w:rsidRDefault="00742E88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0018FA">
        <w:rPr>
          <w:rFonts w:ascii="Times New Roman" w:hAnsi="Times New Roman" w:cs="Times New Roman"/>
          <w:sz w:val="28"/>
          <w:szCs w:val="28"/>
        </w:rPr>
        <w:t>Возможность печати экспедиторской расписки.</w:t>
      </w:r>
    </w:p>
    <w:p w14:paraId="0D59B671" w14:textId="195C75AB" w:rsidR="00742E88" w:rsidRPr="000018FA" w:rsidRDefault="00742E88" w:rsidP="00133DD7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0018FA">
        <w:rPr>
          <w:rFonts w:ascii="Times New Roman" w:hAnsi="Times New Roman" w:cs="Times New Roman"/>
          <w:sz w:val="28"/>
          <w:szCs w:val="28"/>
        </w:rPr>
        <w:t>Печать накладной.</w:t>
      </w:r>
    </w:p>
    <w:p w14:paraId="671B03DA" w14:textId="0ED4B098" w:rsidR="00D27443" w:rsidRPr="008D4070" w:rsidRDefault="00133DD7" w:rsidP="008D4070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Для хранения и получения данных будет использоваться СУБД</w:t>
      </w:r>
      <w:r w:rsidR="00654B2E">
        <w:rPr>
          <w:rFonts w:ascii="Times New Roman" w:hAnsi="Times New Roman" w:cs="Times New Roman"/>
          <w:sz w:val="28"/>
          <w:szCs w:val="28"/>
        </w:rPr>
        <w:t>.</w:t>
      </w:r>
    </w:p>
    <w:sectPr w:rsidR="00D27443" w:rsidRPr="008D4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47392"/>
    <w:multiLevelType w:val="hybridMultilevel"/>
    <w:tmpl w:val="9B76A636"/>
    <w:lvl w:ilvl="0" w:tplc="4F5265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0E3ED3"/>
    <w:multiLevelType w:val="hybridMultilevel"/>
    <w:tmpl w:val="DAF0CD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D2EB5"/>
    <w:multiLevelType w:val="hybridMultilevel"/>
    <w:tmpl w:val="FF3419DC"/>
    <w:lvl w:ilvl="0" w:tplc="4B4652E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01B27"/>
    <w:multiLevelType w:val="hybridMultilevel"/>
    <w:tmpl w:val="18F6E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5649"/>
    <w:multiLevelType w:val="hybridMultilevel"/>
    <w:tmpl w:val="49C4563A"/>
    <w:lvl w:ilvl="0" w:tplc="65583D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724A8"/>
    <w:multiLevelType w:val="hybridMultilevel"/>
    <w:tmpl w:val="30B26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2CE"/>
    <w:rsid w:val="000018FA"/>
    <w:rsid w:val="00096E5D"/>
    <w:rsid w:val="00124C65"/>
    <w:rsid w:val="00133DD7"/>
    <w:rsid w:val="00171B99"/>
    <w:rsid w:val="00177420"/>
    <w:rsid w:val="00542BDC"/>
    <w:rsid w:val="005B2AE6"/>
    <w:rsid w:val="006322D7"/>
    <w:rsid w:val="006423CF"/>
    <w:rsid w:val="00654B2E"/>
    <w:rsid w:val="0071481A"/>
    <w:rsid w:val="00742E88"/>
    <w:rsid w:val="007A4480"/>
    <w:rsid w:val="007B5FDE"/>
    <w:rsid w:val="00872C1F"/>
    <w:rsid w:val="0088584E"/>
    <w:rsid w:val="008D4070"/>
    <w:rsid w:val="009B302F"/>
    <w:rsid w:val="00BC49AE"/>
    <w:rsid w:val="00C1231B"/>
    <w:rsid w:val="00C74CA1"/>
    <w:rsid w:val="00C844E3"/>
    <w:rsid w:val="00CA2209"/>
    <w:rsid w:val="00D27443"/>
    <w:rsid w:val="00E35CD2"/>
    <w:rsid w:val="00E702CE"/>
    <w:rsid w:val="00F7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67FB0"/>
  <w15:chartTrackingRefBased/>
  <w15:docId w15:val="{299B6580-854A-4556-95BA-8BDC3EFD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3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133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3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33DD7"/>
    <w:pPr>
      <w:ind w:left="720"/>
      <w:contextualSpacing/>
    </w:pPr>
  </w:style>
  <w:style w:type="character" w:styleId="a6">
    <w:name w:val="Strong"/>
    <w:basedOn w:val="a0"/>
    <w:uiPriority w:val="22"/>
    <w:qFormat/>
    <w:rsid w:val="00E35CD2"/>
    <w:rPr>
      <w:b/>
      <w:bCs/>
    </w:rPr>
  </w:style>
  <w:style w:type="character" w:styleId="a7">
    <w:name w:val="Emphasis"/>
    <w:basedOn w:val="a0"/>
    <w:uiPriority w:val="20"/>
    <w:qFormat/>
    <w:rsid w:val="00E35C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▀▄ ▀▄ ▀▄ ▀▄</dc:creator>
  <cp:keywords/>
  <dc:description/>
  <cp:lastModifiedBy>▀▄ ▀▄ ▀▄ ▀▄</cp:lastModifiedBy>
  <cp:revision>10</cp:revision>
  <dcterms:created xsi:type="dcterms:W3CDTF">2020-09-29T12:54:00Z</dcterms:created>
  <dcterms:modified xsi:type="dcterms:W3CDTF">2020-09-29T13:00:00Z</dcterms:modified>
</cp:coreProperties>
</file>