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CCB2" w14:textId="1E203862" w:rsidR="00185150" w:rsidRPr="006453D9" w:rsidRDefault="00185150" w:rsidP="00185150">
      <w:pPr>
        <w:pStyle w:val="MDPI11articletype"/>
      </w:pPr>
      <w:r w:rsidRPr="006453D9">
        <w:t>Type of the Paper (Article)</w:t>
      </w:r>
    </w:p>
    <w:p w14:paraId="14108C7A" w14:textId="2B2F6C9E" w:rsidR="00185150" w:rsidRPr="000F7BCD" w:rsidRDefault="00D230A8" w:rsidP="00185150">
      <w:pPr>
        <w:pStyle w:val="MDPI12title"/>
        <w:rPr>
          <w:color w:val="FF0000"/>
        </w:rPr>
      </w:pPr>
      <w:r>
        <w:rPr>
          <w:color w:val="FF0000"/>
        </w:rPr>
        <w:t>Title</w:t>
      </w:r>
      <w:r w:rsidR="00972609">
        <w:rPr>
          <w:color w:val="FF0000"/>
        </w:rPr>
        <w:t xml:space="preserve"> (</w:t>
      </w:r>
      <w:r w:rsidR="00972609" w:rsidRPr="00D230A8">
        <w:rPr>
          <w:i/>
          <w:iCs/>
          <w:color w:val="FF0000"/>
          <w:u w:val="single"/>
        </w:rPr>
        <w:t>don’t over-capitalize the title</w:t>
      </w:r>
      <w:r w:rsidR="00972609">
        <w:rPr>
          <w:color w:val="FF0000"/>
        </w:rPr>
        <w:t>)</w:t>
      </w:r>
    </w:p>
    <w:p w14:paraId="59E9E68E" w14:textId="77777777" w:rsidR="00604FB6" w:rsidRPr="000F7BCD" w:rsidRDefault="00185150" w:rsidP="00185150">
      <w:pPr>
        <w:pStyle w:val="MDPI13authornames"/>
        <w:rPr>
          <w:color w:val="FF0000"/>
        </w:rPr>
      </w:pPr>
      <w:proofErr w:type="spellStart"/>
      <w:r w:rsidRPr="000F7BCD">
        <w:rPr>
          <w:color w:val="FF0000"/>
        </w:rPr>
        <w:t>Firstname</w:t>
      </w:r>
      <w:proofErr w:type="spellEnd"/>
      <w:r w:rsidRPr="000F7BCD">
        <w:rPr>
          <w:color w:val="FF0000"/>
        </w:rPr>
        <w:t xml:space="preserve"> </w:t>
      </w:r>
      <w:proofErr w:type="spellStart"/>
      <w:r w:rsidRPr="000F7BCD">
        <w:rPr>
          <w:color w:val="FF0000"/>
        </w:rPr>
        <w:t>Lastname</w:t>
      </w:r>
      <w:proofErr w:type="spellEnd"/>
      <w:r w:rsidRPr="000F7BCD">
        <w:rPr>
          <w:color w:val="FF0000"/>
        </w:rPr>
        <w:t xml:space="preserve"> </w:t>
      </w:r>
      <w:r w:rsidRPr="000F7BCD">
        <w:rPr>
          <w:color w:val="FF0000"/>
          <w:vertAlign w:val="superscript"/>
        </w:rPr>
        <w:t>1</w:t>
      </w:r>
      <w:r w:rsidRPr="000F7BCD">
        <w:rPr>
          <w:color w:val="FF0000"/>
        </w:rPr>
        <w:t xml:space="preserve">, </w:t>
      </w:r>
      <w:proofErr w:type="spellStart"/>
      <w:r w:rsidRPr="000F7BCD">
        <w:rPr>
          <w:color w:val="FF0000"/>
        </w:rPr>
        <w:t>Firstname</w:t>
      </w:r>
      <w:proofErr w:type="spellEnd"/>
      <w:r w:rsidRPr="000F7BCD">
        <w:rPr>
          <w:color w:val="FF0000"/>
        </w:rPr>
        <w:t xml:space="preserve"> </w:t>
      </w:r>
      <w:proofErr w:type="spellStart"/>
      <w:r w:rsidRPr="000F7BCD">
        <w:rPr>
          <w:color w:val="FF0000"/>
        </w:rPr>
        <w:t>Lastname</w:t>
      </w:r>
      <w:proofErr w:type="spellEnd"/>
      <w:r w:rsidRPr="000F7BCD">
        <w:rPr>
          <w:color w:val="FF0000"/>
        </w:rPr>
        <w:t xml:space="preserve"> </w:t>
      </w:r>
      <w:r w:rsidRPr="000F7BCD">
        <w:rPr>
          <w:color w:val="FF0000"/>
          <w:vertAlign w:val="superscript"/>
        </w:rPr>
        <w:t>2</w:t>
      </w:r>
      <w:r w:rsidRPr="000F7BCD">
        <w:rPr>
          <w:color w:val="FF0000"/>
        </w:rPr>
        <w:t xml:space="preserve"> and </w:t>
      </w:r>
      <w:proofErr w:type="spellStart"/>
      <w:r w:rsidRPr="000F7BCD">
        <w:rPr>
          <w:color w:val="FF0000"/>
        </w:rPr>
        <w:t>Firstname</w:t>
      </w:r>
      <w:proofErr w:type="spellEnd"/>
      <w:r w:rsidRPr="000F7BCD">
        <w:rPr>
          <w:color w:val="FF0000"/>
        </w:rPr>
        <w:t xml:space="preserve"> </w:t>
      </w:r>
      <w:proofErr w:type="spellStart"/>
      <w:r w:rsidRPr="000F7BCD">
        <w:rPr>
          <w:color w:val="FF0000"/>
        </w:rPr>
        <w:t>Lastname</w:t>
      </w:r>
      <w:proofErr w:type="spellEnd"/>
      <w:r w:rsidRPr="000F7BCD">
        <w:rPr>
          <w:color w:val="FF0000"/>
        </w:rPr>
        <w:t xml:space="preserve"> </w:t>
      </w:r>
      <w:proofErr w:type="gramStart"/>
      <w:r w:rsidRPr="000F7BCD">
        <w:rPr>
          <w:color w:val="FF0000"/>
          <w:vertAlign w:val="superscript"/>
        </w:rPr>
        <w:t>2,</w:t>
      </w:r>
      <w:r w:rsidRPr="000F7BCD">
        <w:rPr>
          <w:color w:val="FF0000"/>
        </w:rPr>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604FB6" w:rsidRPr="00792117" w14:paraId="4EE5F028" w14:textId="77777777" w:rsidTr="007D1F55">
        <w:tc>
          <w:tcPr>
            <w:tcW w:w="2410" w:type="dxa"/>
            <w:shd w:val="clear" w:color="auto" w:fill="auto"/>
          </w:tcPr>
          <w:p w14:paraId="7D3EC54D" w14:textId="36729ECF" w:rsidR="00604FB6" w:rsidRPr="007E6403" w:rsidRDefault="00604FB6" w:rsidP="007D1F55">
            <w:pPr>
              <w:pStyle w:val="MDPI61Citation"/>
              <w:spacing w:after="120" w:line="240" w:lineRule="exact"/>
            </w:pPr>
            <w:r w:rsidRPr="007E6403">
              <w:rPr>
                <w:b/>
              </w:rPr>
              <w:t>Citation:</w:t>
            </w:r>
            <w:r w:rsidRPr="00792117">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sidR="000F7BCD">
              <w:rPr>
                <w:i/>
              </w:rPr>
              <w:t>journal</w:t>
            </w:r>
            <w:r>
              <w:rPr>
                <w:i/>
              </w:rPr>
              <w:t xml:space="preserve"> </w:t>
            </w:r>
            <w:r>
              <w:rPr>
                <w:b/>
              </w:rPr>
              <w:t>202</w:t>
            </w:r>
            <w:r w:rsidR="000F7BCD">
              <w:rPr>
                <w:b/>
              </w:rPr>
              <w:t>3</w:t>
            </w:r>
            <w:r>
              <w:t>,</w:t>
            </w:r>
            <w:r>
              <w:rPr>
                <w:i/>
              </w:rPr>
              <w:t xml:space="preserve"> </w:t>
            </w:r>
            <w:proofErr w:type="spellStart"/>
            <w:r w:rsidR="000F7BCD">
              <w:rPr>
                <w:i/>
              </w:rPr>
              <w:t>yy</w:t>
            </w:r>
            <w:proofErr w:type="spellEnd"/>
            <w:r>
              <w:t>, x. https://doi.org/10.3390/xxxxx</w:t>
            </w:r>
          </w:p>
          <w:p w14:paraId="6C241481" w14:textId="77777777" w:rsidR="00604FB6" w:rsidRDefault="00604FB6" w:rsidP="007D1F5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3F338AAE" w14:textId="77777777" w:rsidR="00604FB6" w:rsidRPr="00F33781" w:rsidRDefault="00604FB6" w:rsidP="007D1F55">
            <w:pPr>
              <w:pStyle w:val="MDPI14history"/>
              <w:spacing w:before="120"/>
            </w:pPr>
            <w:r w:rsidRPr="00F33781">
              <w:t>Received: date</w:t>
            </w:r>
          </w:p>
          <w:p w14:paraId="375C0BC1" w14:textId="77777777" w:rsidR="00604FB6" w:rsidRPr="00F33781" w:rsidRDefault="00604FB6" w:rsidP="007D1F55">
            <w:pPr>
              <w:pStyle w:val="MDPI14history"/>
            </w:pPr>
            <w:r w:rsidRPr="00F33781">
              <w:t>Accepted: date</w:t>
            </w:r>
          </w:p>
          <w:p w14:paraId="613BBD15" w14:textId="77777777" w:rsidR="00604FB6" w:rsidRPr="00F33781" w:rsidRDefault="00604FB6" w:rsidP="007D1F55">
            <w:pPr>
              <w:pStyle w:val="MDPI14history"/>
              <w:spacing w:after="120"/>
            </w:pPr>
            <w:r w:rsidRPr="00F33781">
              <w:t>Published: date</w:t>
            </w:r>
          </w:p>
          <w:p w14:paraId="4BD1C3E4" w14:textId="77777777" w:rsidR="00604FB6" w:rsidRPr="00792117" w:rsidRDefault="00604FB6" w:rsidP="007D1F55">
            <w:pPr>
              <w:pStyle w:val="MDPI63Notes"/>
              <w:jc w:val="both"/>
            </w:pPr>
            <w:r w:rsidRPr="00792117">
              <w:rPr>
                <w:b/>
              </w:rPr>
              <w:t>Publisher’s Note:</w:t>
            </w:r>
            <w:r w:rsidRPr="00792117">
              <w:t xml:space="preserve"> MDPI stays neutral </w:t>
            </w:r>
            <w:proofErr w:type="gramStart"/>
            <w:r w:rsidRPr="00792117">
              <w:t>with regard to</w:t>
            </w:r>
            <w:proofErr w:type="gramEnd"/>
            <w:r w:rsidRPr="00792117">
              <w:t xml:space="preserve"> jurisdictional claims in published maps and institutional affiliations.</w:t>
            </w:r>
          </w:p>
          <w:p w14:paraId="4954E5EF" w14:textId="77777777" w:rsidR="00604FB6" w:rsidRPr="00792117" w:rsidRDefault="00604FB6" w:rsidP="007D1F55">
            <w:pPr>
              <w:adjustRightInd w:val="0"/>
              <w:snapToGrid w:val="0"/>
              <w:spacing w:before="120" w:line="240" w:lineRule="atLeast"/>
              <w:ind w:right="113"/>
              <w:jc w:val="left"/>
              <w:rPr>
                <w:rFonts w:eastAsia="DengXian"/>
                <w:bCs/>
                <w:sz w:val="14"/>
                <w:szCs w:val="14"/>
                <w:lang w:bidi="en-US"/>
              </w:rPr>
            </w:pPr>
            <w:r w:rsidRPr="00792117">
              <w:rPr>
                <w:rFonts w:eastAsia="DengXian"/>
                <w:noProof/>
              </w:rPr>
              <w:drawing>
                <wp:inline distT="0" distB="0" distL="0" distR="0" wp14:anchorId="78DCF268" wp14:editId="4F4C695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905CF13" w14:textId="709558DD" w:rsidR="00604FB6" w:rsidRPr="00792117" w:rsidRDefault="00604FB6" w:rsidP="007D1F55">
            <w:pPr>
              <w:adjustRightInd w:val="0"/>
              <w:snapToGrid w:val="0"/>
              <w:spacing w:before="60" w:line="240" w:lineRule="atLeast"/>
              <w:ind w:right="113"/>
              <w:rPr>
                <w:rFonts w:eastAsia="DengXian"/>
                <w:bCs/>
                <w:sz w:val="14"/>
                <w:szCs w:val="14"/>
                <w:lang w:bidi="en-US"/>
              </w:rPr>
            </w:pPr>
            <w:r w:rsidRPr="00792117">
              <w:rPr>
                <w:rFonts w:eastAsia="DengXian"/>
                <w:b/>
                <w:bCs/>
                <w:sz w:val="14"/>
                <w:szCs w:val="14"/>
                <w:lang w:bidi="en-US"/>
              </w:rPr>
              <w:t>Copyright:</w:t>
            </w:r>
            <w:r w:rsidRPr="00792117">
              <w:rPr>
                <w:rFonts w:eastAsia="DengXian"/>
                <w:bCs/>
                <w:sz w:val="14"/>
                <w:szCs w:val="14"/>
                <w:lang w:bidi="en-US"/>
              </w:rPr>
              <w:t xml:space="preserve"> </w:t>
            </w:r>
            <w:r>
              <w:rPr>
                <w:rFonts w:eastAsia="DengXian"/>
                <w:bCs/>
                <w:sz w:val="14"/>
                <w:szCs w:val="14"/>
                <w:lang w:bidi="en-US"/>
              </w:rPr>
              <w:t>© 202</w:t>
            </w:r>
            <w:r w:rsidR="007D5C6F">
              <w:rPr>
                <w:rFonts w:eastAsia="DengXian"/>
                <w:bCs/>
                <w:sz w:val="14"/>
                <w:szCs w:val="14"/>
                <w:lang w:bidi="en-US"/>
              </w:rPr>
              <w:t>3</w:t>
            </w:r>
            <w:r w:rsidRPr="00792117">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792117">
              <w:rPr>
                <w:rFonts w:eastAsia="DengXian"/>
                <w:bCs/>
                <w:sz w:val="14"/>
                <w:szCs w:val="14"/>
                <w:lang w:bidi="en-US"/>
              </w:rPr>
              <w:t>Attribution (CC BY) license (</w:t>
            </w:r>
            <w:r>
              <w:rPr>
                <w:rFonts w:eastAsia="DengXian"/>
                <w:bCs/>
                <w:sz w:val="14"/>
                <w:szCs w:val="14"/>
                <w:lang w:bidi="en-US"/>
              </w:rPr>
              <w:t>https://</w:t>
            </w:r>
            <w:r w:rsidRPr="00792117">
              <w:rPr>
                <w:rFonts w:eastAsia="DengXian"/>
                <w:bCs/>
                <w:sz w:val="14"/>
                <w:szCs w:val="14"/>
                <w:lang w:bidi="en-US"/>
              </w:rPr>
              <w:t>creativecommons.org/licenses/by/4.0/).</w:t>
            </w:r>
          </w:p>
        </w:tc>
      </w:tr>
    </w:tbl>
    <w:p w14:paraId="663B09B8" w14:textId="77777777" w:rsidR="00185150" w:rsidRPr="00D945EC" w:rsidRDefault="00F33781" w:rsidP="00185150">
      <w:pPr>
        <w:pStyle w:val="MDPI16affiliation"/>
      </w:pPr>
      <w:r w:rsidRPr="00F33781">
        <w:rPr>
          <w:vertAlign w:val="superscript"/>
        </w:rPr>
        <w:t>1</w:t>
      </w:r>
      <w:r w:rsidR="00185150" w:rsidRPr="00D945EC">
        <w:tab/>
        <w:t xml:space="preserve">Affiliation 1; </w:t>
      </w:r>
      <w:r w:rsidR="00185150" w:rsidRPr="000F7BCD">
        <w:rPr>
          <w:color w:val="FF0000"/>
        </w:rPr>
        <w:t>e-mail@e-mail.com</w:t>
      </w:r>
    </w:p>
    <w:p w14:paraId="01F0B3DC" w14:textId="77777777" w:rsidR="00185150" w:rsidRPr="00D945EC" w:rsidRDefault="00185150" w:rsidP="00185150">
      <w:pPr>
        <w:pStyle w:val="MDPI16affiliation"/>
      </w:pPr>
      <w:r w:rsidRPr="00D945EC">
        <w:rPr>
          <w:vertAlign w:val="superscript"/>
        </w:rPr>
        <w:t>2</w:t>
      </w:r>
      <w:r w:rsidRPr="00D945EC">
        <w:tab/>
        <w:t xml:space="preserve">Affiliation 2; </w:t>
      </w:r>
      <w:r w:rsidRPr="000F7BCD">
        <w:rPr>
          <w:color w:val="FF0000"/>
        </w:rPr>
        <w:t>e-mail@e-mail.com</w:t>
      </w:r>
    </w:p>
    <w:p w14:paraId="0A30B480" w14:textId="6F92A8A1" w:rsidR="00185150" w:rsidRPr="00550626" w:rsidRDefault="00185150" w:rsidP="00185150">
      <w:pPr>
        <w:pStyle w:val="MDPI16affiliation"/>
      </w:pPr>
      <w:r w:rsidRPr="00DE02B6">
        <w:rPr>
          <w:b/>
        </w:rPr>
        <w:t>*</w:t>
      </w:r>
      <w:r w:rsidRPr="00D945EC">
        <w:tab/>
        <w:t xml:space="preserve">Correspondence: </w:t>
      </w:r>
      <w:r w:rsidRPr="000F7BCD">
        <w:rPr>
          <w:color w:val="FF0000"/>
        </w:rPr>
        <w:t>e-mail@e-mail.com</w:t>
      </w:r>
    </w:p>
    <w:p w14:paraId="1C954D15" w14:textId="77777777" w:rsidR="002D7F0C" w:rsidRDefault="002D7F0C" w:rsidP="002D7F0C">
      <w:pPr>
        <w:pStyle w:val="MDPI17abstract"/>
        <w:rPr>
          <w:szCs w:val="18"/>
        </w:rPr>
      </w:pPr>
      <w:r>
        <w:rPr>
          <w:b/>
          <w:szCs w:val="18"/>
        </w:rPr>
        <w:t xml:space="preserve">Abstract: </w:t>
      </w:r>
      <w:r>
        <w:rPr>
          <w:color w:val="FF0000"/>
          <w:szCs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briefly describe the main methods or treatments applied; (3) Results: summarize the article’s main findings in broadest, </w:t>
      </w:r>
      <w:proofErr w:type="gramStart"/>
      <w:r>
        <w:rPr>
          <w:color w:val="FF0000"/>
          <w:szCs w:val="18"/>
        </w:rPr>
        <w:t>widely-understandable</w:t>
      </w:r>
      <w:proofErr w:type="gramEnd"/>
      <w:r>
        <w:rPr>
          <w:color w:val="FF0000"/>
          <w:szCs w:val="18"/>
        </w:rPr>
        <w:t>, quantitative terms;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719398E4" w14:textId="77777777" w:rsidR="00185150" w:rsidRPr="00550626" w:rsidRDefault="00185150" w:rsidP="00185150">
      <w:pPr>
        <w:pStyle w:val="MDPI18keywords"/>
        <w:rPr>
          <w:szCs w:val="18"/>
        </w:rPr>
      </w:pPr>
      <w:r w:rsidRPr="00550626">
        <w:rPr>
          <w:b/>
          <w:szCs w:val="18"/>
        </w:rPr>
        <w:t xml:space="preserve">Keywords: </w:t>
      </w:r>
      <w:r w:rsidRPr="000F7BCD">
        <w:rPr>
          <w:color w:val="FF0000"/>
          <w:szCs w:val="18"/>
        </w:rPr>
        <w:t xml:space="preserve">keyword 1; keyword 2; keyword 3 (List three to ten pertinent keywords </w:t>
      </w:r>
      <w:r w:rsidR="004604C4" w:rsidRPr="000F7BCD">
        <w:rPr>
          <w:color w:val="FF0000"/>
          <w:szCs w:val="18"/>
        </w:rPr>
        <w:t xml:space="preserve">specific to the article yet </w:t>
      </w:r>
      <w:r w:rsidRPr="000F7BCD">
        <w:rPr>
          <w:color w:val="FF0000"/>
          <w:szCs w:val="18"/>
        </w:rPr>
        <w:t>reasonably common within the subject discipline.)</w:t>
      </w:r>
    </w:p>
    <w:p w14:paraId="465D4995" w14:textId="77777777" w:rsidR="00185150" w:rsidRPr="00550626" w:rsidRDefault="00185150" w:rsidP="00185150">
      <w:pPr>
        <w:pStyle w:val="MDPI19line"/>
      </w:pPr>
    </w:p>
    <w:p w14:paraId="03DCBB84" w14:textId="77777777" w:rsidR="00185150" w:rsidRPr="000F7BCD" w:rsidRDefault="00185150" w:rsidP="00185150">
      <w:pPr>
        <w:pStyle w:val="MDPI21heading1"/>
        <w:rPr>
          <w:color w:val="FF0000"/>
          <w:lang w:eastAsia="zh-CN"/>
        </w:rPr>
      </w:pPr>
      <w:r w:rsidRPr="000F7BCD">
        <w:rPr>
          <w:color w:val="FF0000"/>
          <w:lang w:eastAsia="zh-CN"/>
        </w:rPr>
        <w:t>0. How to Use This Template</w:t>
      </w:r>
    </w:p>
    <w:p w14:paraId="46125706" w14:textId="77777777" w:rsidR="00185150" w:rsidRPr="000F7BCD" w:rsidRDefault="00185150" w:rsidP="00B404DF">
      <w:pPr>
        <w:pStyle w:val="MDPI31text"/>
        <w:rPr>
          <w:color w:val="FF0000"/>
        </w:rPr>
      </w:pPr>
      <w:r w:rsidRPr="000F7BCD">
        <w:rPr>
          <w:color w:val="FF0000"/>
        </w:rPr>
        <w:t xml:space="preserve">The template details the sections that can be used in a manuscript. Note that each section has a corresponding style, </w:t>
      </w:r>
      <w:r w:rsidR="005E41AF" w:rsidRPr="000F7BCD">
        <w:rPr>
          <w:color w:val="FF0000"/>
        </w:rPr>
        <w:t>which can be found in the “Styles”</w:t>
      </w:r>
      <w:r w:rsidR="008450E7" w:rsidRPr="000F7BCD">
        <w:rPr>
          <w:color w:val="FF0000"/>
        </w:rPr>
        <w:t xml:space="preserve"> </w:t>
      </w:r>
      <w:r w:rsidR="005E41AF" w:rsidRPr="000F7BCD">
        <w:rPr>
          <w:color w:val="FF0000"/>
        </w:rPr>
        <w:t xml:space="preserve">menu of Word. Sections that are not mandatory are listed as such. The section titles given are for articles. Review papers and other article types have a more flexible structure. </w:t>
      </w:r>
    </w:p>
    <w:p w14:paraId="48A15121" w14:textId="77777777" w:rsidR="00185150" w:rsidRPr="000F7BCD" w:rsidRDefault="00185150" w:rsidP="00B404DF">
      <w:pPr>
        <w:pStyle w:val="MDPI31text"/>
        <w:rPr>
          <w:color w:val="FF0000"/>
        </w:rPr>
      </w:pPr>
      <w:r w:rsidRPr="000F7BCD">
        <w:rPr>
          <w:color w:val="FF0000"/>
        </w:rPr>
        <w:t>Remove this paragraph and start section numbering with 1. For any questions, please contact the editorial office of the journal or support@mdpi.com.</w:t>
      </w:r>
    </w:p>
    <w:p w14:paraId="6FB2318F" w14:textId="6C8FD43F" w:rsidR="00185150" w:rsidRDefault="00185150" w:rsidP="00185150">
      <w:pPr>
        <w:pStyle w:val="MDPI21heading1"/>
        <w:rPr>
          <w:lang w:eastAsia="zh-CN"/>
        </w:rPr>
      </w:pPr>
      <w:r w:rsidRPr="007F2582">
        <w:rPr>
          <w:lang w:eastAsia="zh-CN"/>
        </w:rPr>
        <w:t>1. Introduction</w:t>
      </w:r>
    </w:p>
    <w:p w14:paraId="74C9DF85" w14:textId="77777777" w:rsidR="000F7BCD" w:rsidRDefault="000F7BCD" w:rsidP="000F7BCD">
      <w:pPr>
        <w:pStyle w:val="MDPI52figure"/>
        <w:ind w:left="2608"/>
        <w:jc w:val="left"/>
        <w:rPr>
          <w:b/>
        </w:rPr>
        <w:sectPr w:rsidR="000F7BCD" w:rsidSect="00A45755">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p w14:paraId="4FDA22A4" w14:textId="63DD1C4A" w:rsidR="00276590" w:rsidRDefault="00276590" w:rsidP="00276590">
      <w:pPr>
        <w:pStyle w:val="MDPI52figure"/>
        <w:rPr>
          <w:b/>
        </w:rPr>
        <w:sectPr w:rsidR="00276590" w:rsidSect="00A45755">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pPr w:leftFromText="180" w:rightFromText="180" w:vertAnchor="text" w:horzAnchor="page" w:tblpX="3329" w:tblpY="41"/>
        <w:tblW w:w="7830" w:type="dxa"/>
        <w:tblLook w:val="0000" w:firstRow="0" w:lastRow="0" w:firstColumn="0" w:lastColumn="0" w:noHBand="0" w:noVBand="0"/>
      </w:tblPr>
      <w:tblGrid>
        <w:gridCol w:w="4057"/>
        <w:gridCol w:w="3773"/>
      </w:tblGrid>
      <w:tr w:rsidR="00CF028B" w:rsidRPr="00CF028B" w14:paraId="026D8C95" w14:textId="77777777" w:rsidTr="00646788">
        <w:tc>
          <w:tcPr>
            <w:tcW w:w="4057" w:type="dxa"/>
            <w:shd w:val="clear" w:color="auto" w:fill="auto"/>
            <w:vAlign w:val="center"/>
          </w:tcPr>
          <w:p w14:paraId="0751ACAA" w14:textId="2659E324" w:rsidR="00CF028B" w:rsidRPr="00CF028B" w:rsidRDefault="00CF028B" w:rsidP="00CF028B">
            <w:pPr>
              <w:adjustRightInd w:val="0"/>
              <w:snapToGrid w:val="0"/>
              <w:spacing w:after="120" w:line="240" w:lineRule="auto"/>
              <w:jc w:val="center"/>
              <w:rPr>
                <w:rFonts w:eastAsia="Times New Roman"/>
                <w:snapToGrid w:val="0"/>
                <w:lang w:eastAsia="de-DE" w:bidi="en-US"/>
              </w:rPr>
            </w:pPr>
            <w:r w:rsidRPr="00276590">
              <w:rPr>
                <w:noProof/>
              </w:rPr>
              <w:drawing>
                <wp:inline distT="0" distB="0" distL="0" distR="0" wp14:anchorId="616B96BF" wp14:editId="7782FFD7">
                  <wp:extent cx="2016125" cy="1323340"/>
                  <wp:effectExtent l="0" t="0" r="0" b="0"/>
                  <wp:docPr id="7"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c>
          <w:tcPr>
            <w:tcW w:w="3773" w:type="dxa"/>
          </w:tcPr>
          <w:p w14:paraId="6359ADCD" w14:textId="223D7909" w:rsidR="00CF028B" w:rsidRPr="00CF028B" w:rsidRDefault="00CF028B" w:rsidP="00CF028B">
            <w:pPr>
              <w:adjustRightInd w:val="0"/>
              <w:snapToGrid w:val="0"/>
              <w:spacing w:after="120" w:line="240" w:lineRule="auto"/>
              <w:jc w:val="center"/>
              <w:rPr>
                <w:rFonts w:eastAsia="Times New Roman"/>
                <w:snapToGrid w:val="0"/>
                <w:lang w:eastAsia="de-DE" w:bidi="en-US"/>
              </w:rPr>
            </w:pPr>
            <w:r w:rsidRPr="00276590">
              <w:rPr>
                <w:noProof/>
              </w:rPr>
              <w:drawing>
                <wp:inline distT="0" distB="0" distL="0" distR="0" wp14:anchorId="2B591F58" wp14:editId="15143AFA">
                  <wp:extent cx="2016125" cy="1323340"/>
                  <wp:effectExtent l="0" t="0" r="0" b="0"/>
                  <wp:docPr id="2" name="Picture 2"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r>
      <w:tr w:rsidR="00CF028B" w:rsidRPr="00CF028B" w14:paraId="49720532" w14:textId="77777777" w:rsidTr="00646788">
        <w:tc>
          <w:tcPr>
            <w:tcW w:w="4057" w:type="dxa"/>
            <w:shd w:val="clear" w:color="auto" w:fill="auto"/>
            <w:vAlign w:val="center"/>
          </w:tcPr>
          <w:p w14:paraId="3FB6F450" w14:textId="77777777" w:rsidR="00CF028B" w:rsidRPr="00CF028B" w:rsidRDefault="00CF028B" w:rsidP="00CF028B">
            <w:pPr>
              <w:adjustRightInd w:val="0"/>
              <w:snapToGrid w:val="0"/>
              <w:jc w:val="center"/>
              <w:rPr>
                <w:rFonts w:eastAsia="Times New Roman"/>
                <w:snapToGrid w:val="0"/>
                <w:lang w:eastAsia="de-DE" w:bidi="en-US"/>
              </w:rPr>
            </w:pPr>
            <w:r w:rsidRPr="00CF028B">
              <w:rPr>
                <w:rFonts w:eastAsia="Times New Roman"/>
                <w:snapToGrid w:val="0"/>
                <w:lang w:eastAsia="de-DE" w:bidi="en-US"/>
              </w:rPr>
              <w:t>(</w:t>
            </w:r>
            <w:r w:rsidRPr="00CF028B">
              <w:rPr>
                <w:rFonts w:eastAsia="Times New Roman"/>
                <w:b/>
                <w:snapToGrid w:val="0"/>
                <w:lang w:eastAsia="de-DE" w:bidi="en-US"/>
              </w:rPr>
              <w:t>a</w:t>
            </w:r>
            <w:r w:rsidRPr="00CF028B">
              <w:rPr>
                <w:rFonts w:eastAsia="Times New Roman"/>
                <w:snapToGrid w:val="0"/>
                <w:lang w:eastAsia="de-DE" w:bidi="en-US"/>
              </w:rPr>
              <w:t>)</w:t>
            </w:r>
          </w:p>
        </w:tc>
        <w:tc>
          <w:tcPr>
            <w:tcW w:w="3773" w:type="dxa"/>
          </w:tcPr>
          <w:p w14:paraId="68C78624" w14:textId="77777777" w:rsidR="00CF028B" w:rsidRPr="00CF028B" w:rsidRDefault="00CF028B" w:rsidP="00CF028B">
            <w:pPr>
              <w:adjustRightInd w:val="0"/>
              <w:snapToGrid w:val="0"/>
              <w:jc w:val="center"/>
              <w:rPr>
                <w:rFonts w:eastAsia="Times New Roman"/>
                <w:snapToGrid w:val="0"/>
                <w:lang w:eastAsia="de-DE" w:bidi="en-US"/>
              </w:rPr>
            </w:pPr>
            <w:r w:rsidRPr="00CF028B">
              <w:rPr>
                <w:rFonts w:eastAsia="Times New Roman"/>
                <w:snapToGrid w:val="0"/>
                <w:lang w:eastAsia="de-DE" w:bidi="en-US"/>
              </w:rPr>
              <w:t>(</w:t>
            </w:r>
            <w:r w:rsidRPr="00CF028B">
              <w:rPr>
                <w:rFonts w:eastAsia="Times New Roman"/>
                <w:b/>
                <w:snapToGrid w:val="0"/>
                <w:lang w:eastAsia="de-DE" w:bidi="en-US"/>
              </w:rPr>
              <w:t>b</w:t>
            </w:r>
            <w:r w:rsidRPr="00CF028B">
              <w:rPr>
                <w:rFonts w:eastAsia="Times New Roman"/>
                <w:snapToGrid w:val="0"/>
                <w:lang w:eastAsia="de-DE" w:bidi="en-US"/>
              </w:rPr>
              <w:t>)</w:t>
            </w:r>
          </w:p>
        </w:tc>
      </w:tr>
    </w:tbl>
    <w:p w14:paraId="29F9C8D9" w14:textId="0E9D419C" w:rsidR="000F7BCD" w:rsidRDefault="000F7BCD" w:rsidP="001F45BC">
      <w:pPr>
        <w:pStyle w:val="MDPI51figurecaption"/>
      </w:pPr>
      <w:r w:rsidRPr="00FA04F1">
        <w:rPr>
          <w:b/>
        </w:rPr>
        <w:t>Figure</w:t>
      </w:r>
      <w:r w:rsidR="00BB1648" w:rsidRPr="00BB1648">
        <w:rPr>
          <w:b/>
          <w:bCs/>
        </w:rPr>
        <w:t xml:space="preserve"> </w:t>
      </w:r>
      <w:r w:rsidR="00BB1648" w:rsidRPr="00BB1648">
        <w:rPr>
          <w:b/>
          <w:bCs/>
        </w:rPr>
        <w:fldChar w:fldCharType="begin"/>
      </w:r>
      <w:r w:rsidR="00BB1648" w:rsidRPr="00BB1648">
        <w:rPr>
          <w:b/>
          <w:bCs/>
        </w:rPr>
        <w:instrText xml:space="preserve"> SEQ Figure \* ARABIC </w:instrText>
      </w:r>
      <w:r w:rsidR="00BB1648" w:rsidRPr="00BB1648">
        <w:rPr>
          <w:b/>
          <w:bCs/>
        </w:rPr>
        <w:fldChar w:fldCharType="separate"/>
      </w:r>
      <w:r w:rsidR="00550A1F">
        <w:rPr>
          <w:b/>
          <w:bCs/>
          <w:noProof/>
        </w:rPr>
        <w:t>1</w:t>
      </w:r>
      <w:r w:rsidR="00BB1648" w:rsidRPr="00BB1648">
        <w:rPr>
          <w:b/>
          <w:bCs/>
        </w:rPr>
        <w:fldChar w:fldCharType="end"/>
      </w:r>
      <w:r w:rsidRPr="00FA04F1">
        <w:rPr>
          <w:b/>
        </w:rPr>
        <w:t xml:space="preserve">. </w:t>
      </w:r>
      <w:r w:rsidRPr="000F7BCD">
        <w:rPr>
          <w:color w:val="FF0000"/>
        </w:rPr>
        <w:t>This is a figure. Schemes follow the same formatting.</w:t>
      </w:r>
      <w:r w:rsidR="001F45BC">
        <w:rPr>
          <w:color w:val="FF0000"/>
        </w:rPr>
        <w:t xml:space="preserve"> </w:t>
      </w:r>
      <w:r w:rsidR="001F45BC" w:rsidRPr="001F45BC">
        <w:rPr>
          <w:color w:val="FF0000"/>
        </w:rPr>
        <w:t xml:space="preserve">Front Cover Images have proven impact on article usage metrics. </w:t>
      </w:r>
      <w:r w:rsidR="001F45BC" w:rsidRPr="001F45BC">
        <w:rPr>
          <w:b/>
          <w:bCs/>
          <w:color w:val="FF0000"/>
        </w:rPr>
        <w:t xml:space="preserve">Wiley Publishers recently completed an analysis to compare key article usage metrics of articles with Front Cover Images against the average metric values of articles that published in the same issue.  Since May 2021, and compared to articles from the same issue without, articles with a Cover Image average: 55% higher full text views on Wiley Online Library; and 31% higher </w:t>
      </w:r>
      <w:proofErr w:type="spellStart"/>
      <w:r w:rsidR="001F45BC" w:rsidRPr="001F45BC">
        <w:rPr>
          <w:b/>
          <w:bCs/>
          <w:color w:val="FF0000"/>
        </w:rPr>
        <w:t>Altmetric</w:t>
      </w:r>
      <w:proofErr w:type="spellEnd"/>
      <w:r w:rsidR="001F45BC" w:rsidRPr="001F45BC">
        <w:rPr>
          <w:b/>
          <w:bCs/>
          <w:color w:val="FF0000"/>
        </w:rPr>
        <w:t xml:space="preserve"> Attention scores. [https://authorservices.wiley.com/author-resources/Journal-Authors/Promotion/journal-cover-image.html]</w:t>
      </w:r>
    </w:p>
    <w:p w14:paraId="558E56B7" w14:textId="77777777" w:rsidR="00832F0D" w:rsidRDefault="00185150" w:rsidP="00832F0D">
      <w:pPr>
        <w:pStyle w:val="MDPI31text"/>
        <w:rPr>
          <w:color w:val="FF0000"/>
        </w:rPr>
      </w:pPr>
      <w:r w:rsidRPr="000F7BCD">
        <w:rPr>
          <w:color w:val="FF0000"/>
        </w:rPr>
        <w:lastRenderedPageBreak/>
        <w:t>The introduction should brie</w:t>
      </w:r>
      <w:r w:rsidRPr="00F90A52">
        <w:rPr>
          <w:b/>
          <w:bCs/>
          <w:color w:val="FF0000"/>
        </w:rPr>
        <w:t xml:space="preserve">fly place the study in a broad context </w:t>
      </w:r>
      <w:r w:rsidRPr="000F7BCD">
        <w:rPr>
          <w:color w:val="FF0000"/>
        </w:rPr>
        <w:t xml:space="preserve">and highlight why it is important. It should define the purpose of the work and its significance. The current state </w:t>
      </w:r>
      <w:r w:rsidR="005E41AF" w:rsidRPr="000F7BCD">
        <w:rPr>
          <w:color w:val="FF0000"/>
        </w:rPr>
        <w:t xml:space="preserve">of the research field should be carefully </w:t>
      </w:r>
      <w:proofErr w:type="gramStart"/>
      <w:r w:rsidR="005E41AF" w:rsidRPr="000F7BCD">
        <w:rPr>
          <w:color w:val="FF0000"/>
        </w:rPr>
        <w:t>reviewed</w:t>
      </w:r>
      <w:proofErr w:type="gramEnd"/>
      <w:r w:rsidR="005E41AF" w:rsidRPr="000F7BCD">
        <w:rPr>
          <w:color w:val="FF0000"/>
        </w:rPr>
        <w:t xml:space="preserve"> and key publications cited.</w:t>
      </w:r>
      <w:r w:rsidR="00832F0D" w:rsidRPr="00832F0D">
        <w:t xml:space="preserve"> </w:t>
      </w:r>
      <w:r w:rsidR="00832F0D" w:rsidRPr="00832F0D">
        <w:rPr>
          <w:color w:val="FF0000"/>
        </w:rPr>
        <w:t>Please highlight controversial and diverging hypotheses when necessary. Finally, briefly mention the main aim of the work and highlight the principal conclusions.</w:t>
      </w:r>
      <w:r w:rsidR="005E41AF" w:rsidRPr="000F7BCD">
        <w:rPr>
          <w:color w:val="FF0000"/>
        </w:rPr>
        <w:t xml:space="preserve"> As far as possible, please</w:t>
      </w:r>
      <w:r w:rsidR="005E41AF" w:rsidRPr="00832F0D">
        <w:rPr>
          <w:b/>
          <w:bCs/>
          <w:color w:val="FF0000"/>
          <w:u w:val="single"/>
        </w:rPr>
        <w:t xml:space="preserve"> keep the introduction comprehensible to</w:t>
      </w:r>
      <w:r w:rsidR="008450E7" w:rsidRPr="00832F0D">
        <w:rPr>
          <w:b/>
          <w:bCs/>
          <w:color w:val="FF0000"/>
          <w:u w:val="single"/>
        </w:rPr>
        <w:t xml:space="preserve"> scientists outside your </w:t>
      </w:r>
      <w:proofErr w:type="gramStart"/>
      <w:r w:rsidR="008450E7" w:rsidRPr="00832F0D">
        <w:rPr>
          <w:b/>
          <w:bCs/>
          <w:color w:val="FF0000"/>
          <w:u w:val="single"/>
        </w:rPr>
        <w:t>partic</w:t>
      </w:r>
      <w:r w:rsidR="005E41AF" w:rsidRPr="00832F0D">
        <w:rPr>
          <w:b/>
          <w:bCs/>
          <w:color w:val="FF0000"/>
          <w:u w:val="single"/>
        </w:rPr>
        <w:t>ular field</w:t>
      </w:r>
      <w:proofErr w:type="gramEnd"/>
      <w:r w:rsidR="005E41AF" w:rsidRPr="00832F0D">
        <w:rPr>
          <w:b/>
          <w:bCs/>
          <w:color w:val="FF0000"/>
          <w:u w:val="single"/>
        </w:rPr>
        <w:t xml:space="preserve"> of research. </w:t>
      </w:r>
    </w:p>
    <w:p w14:paraId="0ADC756E" w14:textId="1C887000" w:rsidR="00832F0D" w:rsidRDefault="00832F0D" w:rsidP="00832F0D">
      <w:pPr>
        <w:pStyle w:val="MDPI22heading2"/>
      </w:pPr>
      <w:r w:rsidRPr="00832F0D">
        <w:t>1.</w:t>
      </w:r>
      <w:r w:rsidR="00612397">
        <w:t>1</w:t>
      </w:r>
      <w:r w:rsidRPr="00832F0D">
        <w:t xml:space="preserve">. </w:t>
      </w:r>
      <w:r>
        <w:t>Review of the literature</w:t>
      </w:r>
    </w:p>
    <w:p w14:paraId="22241B3C" w14:textId="4E8CCE8A" w:rsidR="00185150" w:rsidRDefault="005E41AF" w:rsidP="00832F0D">
      <w:pPr>
        <w:pStyle w:val="MDPI31text"/>
        <w:rPr>
          <w:color w:val="FF0000"/>
        </w:rPr>
      </w:pPr>
      <w:r w:rsidRPr="000F7BCD">
        <w:rPr>
          <w:color w:val="FF0000"/>
        </w:rPr>
        <w:t>References should be numbere</w:t>
      </w:r>
      <w:r w:rsidR="008450E7" w:rsidRPr="000F7BCD">
        <w:rPr>
          <w:color w:val="FF0000"/>
        </w:rPr>
        <w:t>d in order of appearance and in</w:t>
      </w:r>
      <w:r w:rsidRPr="000F7BCD">
        <w:rPr>
          <w:color w:val="FF0000"/>
        </w:rPr>
        <w:t xml:space="preserve">dicated by a numeral or numerals in square brackets—e.g., </w:t>
      </w:r>
      <w:r w:rsidR="00185150" w:rsidRPr="000F7BCD">
        <w:rPr>
          <w:color w:val="FF0000"/>
        </w:rPr>
        <w:t>[1] or [2,3], or [4–6]. See the end of the document for further details on references.</w:t>
      </w:r>
    </w:p>
    <w:p w14:paraId="3E3515B4" w14:textId="78706EB4" w:rsidR="00F90A52" w:rsidRPr="00CA3C26" w:rsidRDefault="00F90A52" w:rsidP="00F90A52">
      <w:pPr>
        <w:pStyle w:val="MDPI22heading2"/>
      </w:pPr>
      <w:r w:rsidRPr="00CA3C26">
        <w:t>1.</w:t>
      </w:r>
      <w:r w:rsidR="00832F0D">
        <w:t>2</w:t>
      </w:r>
      <w:r w:rsidRPr="00CA3C26">
        <w:t>. State of the art benchmarks</w:t>
      </w:r>
    </w:p>
    <w:p w14:paraId="158E78E1" w14:textId="77777777" w:rsidR="00F90A52" w:rsidRPr="003541B3" w:rsidRDefault="00F90A52" w:rsidP="00F90A52">
      <w:pPr>
        <w:pStyle w:val="MDPI31text"/>
        <w:rPr>
          <w:color w:val="auto"/>
        </w:rPr>
      </w:pPr>
      <w:r w:rsidRPr="003541B3">
        <w:rPr>
          <w:color w:val="auto"/>
        </w:rPr>
        <w:t>The following list highlights the current state of the art developing deterministic artificial intelligence:</w:t>
      </w:r>
    </w:p>
    <w:p w14:paraId="15C00517" w14:textId="2007B673" w:rsidR="00F90A52" w:rsidRPr="00F90A52" w:rsidRDefault="00F90A52" w:rsidP="00F90A52">
      <w:pPr>
        <w:pStyle w:val="MDPI31text"/>
        <w:numPr>
          <w:ilvl w:val="0"/>
          <w:numId w:val="24"/>
        </w:numPr>
        <w:ind w:left="3420"/>
        <w:rPr>
          <w:color w:val="FF0000"/>
        </w:rPr>
      </w:pPr>
      <w:r w:rsidRPr="00F90A52">
        <w:rPr>
          <w:color w:val="FF0000"/>
        </w:rPr>
        <w:t>In 2021, reference [</w:t>
      </w:r>
      <w:r w:rsidRPr="00F90A52">
        <w:rPr>
          <w:color w:val="FF0000"/>
        </w:rPr>
        <w:fldChar w:fldCharType="begin"/>
      </w:r>
      <w:r w:rsidRPr="00F90A52">
        <w:rPr>
          <w:color w:val="FF0000"/>
        </w:rPr>
        <w:instrText xml:space="preserve"> REF _Ref128765730 \r \h </w:instrText>
      </w:r>
      <w:r w:rsidRPr="00F90A52">
        <w:rPr>
          <w:color w:val="FF0000"/>
        </w:rPr>
      </w:r>
      <w:r w:rsidRPr="00F90A52">
        <w:rPr>
          <w:color w:val="FF0000"/>
        </w:rPr>
        <w:fldChar w:fldCharType="separate"/>
      </w:r>
      <w:r w:rsidR="00550A1F">
        <w:rPr>
          <w:b/>
          <w:bCs/>
          <w:color w:val="FF0000"/>
        </w:rPr>
        <w:t>Error! Reference source not found.</w:t>
      </w:r>
      <w:r w:rsidRPr="00F90A52">
        <w:rPr>
          <w:color w:val="FF0000"/>
        </w:rPr>
        <w:fldChar w:fldCharType="end"/>
      </w:r>
      <w:r w:rsidRPr="00F90A52">
        <w:rPr>
          <w:color w:val="FF0000"/>
        </w:rPr>
        <w:t>] illustrated reveals that deterministic artificial intelligence yields 4.8% lower mean and 211% lower standard deviation of tracking errors as compared to the best modeling method investigated (indirect self-tuner without process zero cancellation and minimum phase plant).</w:t>
      </w:r>
    </w:p>
    <w:p w14:paraId="0290036C" w14:textId="00100C75" w:rsidR="00F90A52" w:rsidRPr="00F90A52" w:rsidRDefault="00F90A52" w:rsidP="00F90A52">
      <w:pPr>
        <w:pStyle w:val="MDPI31text"/>
        <w:numPr>
          <w:ilvl w:val="0"/>
          <w:numId w:val="24"/>
        </w:numPr>
        <w:ind w:left="3420"/>
        <w:rPr>
          <w:color w:val="FF0000"/>
        </w:rPr>
      </w:pPr>
      <w:r w:rsidRPr="00F90A52">
        <w:rPr>
          <w:color w:val="FF0000"/>
        </w:rPr>
        <w:t>That same year, seeking to duplicate the results, Shah [</w:t>
      </w:r>
      <w:r w:rsidRPr="00F90A52">
        <w:rPr>
          <w:color w:val="FF0000"/>
        </w:rPr>
        <w:fldChar w:fldCharType="begin"/>
      </w:r>
      <w:r w:rsidRPr="00F90A52">
        <w:rPr>
          <w:color w:val="FF0000"/>
        </w:rPr>
        <w:instrText xml:space="preserve"> REF _Ref128765862 \r \h </w:instrText>
      </w:r>
      <w:r w:rsidRPr="00F90A52">
        <w:rPr>
          <w:color w:val="FF0000"/>
        </w:rPr>
      </w:r>
      <w:r w:rsidRPr="00F90A52">
        <w:rPr>
          <w:color w:val="FF0000"/>
        </w:rPr>
        <w:fldChar w:fldCharType="separate"/>
      </w:r>
      <w:r w:rsidR="00550A1F">
        <w:rPr>
          <w:b/>
          <w:bCs/>
          <w:color w:val="FF0000"/>
        </w:rPr>
        <w:t>Error! Reference source not found.</w:t>
      </w:r>
      <w:r w:rsidRPr="00F90A52">
        <w:rPr>
          <w:color w:val="FF0000"/>
        </w:rPr>
        <w:fldChar w:fldCharType="end"/>
      </w:r>
      <w:r w:rsidRPr="00F90A52">
        <w:rPr>
          <w:color w:val="FF0000"/>
        </w:rPr>
        <w:t>] discerned deterministic artificial intelligence outperformed the model-following approach in minimal peak transient value by a percent range of approximately 2–70%, but model-following achieved at least 29% less error in input tracking than deterministic artificial intelligence. This result was declared surprising and not in accordance with the recently published literature, and the explanation of the difference was theorized to be efficacy with discretized implementations.</w:t>
      </w:r>
    </w:p>
    <w:p w14:paraId="69E00552" w14:textId="7B54A150" w:rsidR="00F90A52" w:rsidRPr="00F90A52" w:rsidRDefault="00F90A52" w:rsidP="00F90A52">
      <w:pPr>
        <w:pStyle w:val="MDPI31text"/>
        <w:numPr>
          <w:ilvl w:val="0"/>
          <w:numId w:val="24"/>
        </w:numPr>
        <w:ind w:left="3420"/>
        <w:rPr>
          <w:color w:val="FF0000"/>
        </w:rPr>
      </w:pPr>
      <w:r w:rsidRPr="00F90A52">
        <w:rPr>
          <w:color w:val="FF0000"/>
        </w:rPr>
        <w:t>The following year, in 2022 Koo, et. al, [</w:t>
      </w:r>
      <w:r w:rsidRPr="00F90A52">
        <w:rPr>
          <w:color w:val="FF0000"/>
        </w:rPr>
        <w:fldChar w:fldCharType="begin"/>
      </w:r>
      <w:r w:rsidRPr="00F90A52">
        <w:rPr>
          <w:color w:val="FF0000"/>
        </w:rPr>
        <w:instrText xml:space="preserve"> REF _Ref128766030 \r \h </w:instrText>
      </w:r>
      <w:r w:rsidRPr="00F90A52">
        <w:rPr>
          <w:color w:val="FF0000"/>
        </w:rPr>
      </w:r>
      <w:r w:rsidRPr="00F90A52">
        <w:rPr>
          <w:color w:val="FF0000"/>
        </w:rPr>
        <w:fldChar w:fldCharType="separate"/>
      </w:r>
      <w:r w:rsidR="00550A1F">
        <w:rPr>
          <w:b/>
          <w:bCs/>
          <w:color w:val="FF0000"/>
        </w:rPr>
        <w:t>Error! Reference source not found.</w:t>
      </w:r>
      <w:r w:rsidRPr="00F90A52">
        <w:rPr>
          <w:color w:val="FF0000"/>
        </w:rPr>
        <w:fldChar w:fldCharType="end"/>
      </w:r>
      <w:r w:rsidRPr="00F90A52">
        <w:rPr>
          <w:color w:val="FF0000"/>
        </w:rPr>
        <w:t xml:space="preserve">] in response to Shah’s recommended future research investigated the impacts of discretization (timestep) and numerical propagation on the deterministic artificial intelligence approach. </w:t>
      </w:r>
    </w:p>
    <w:p w14:paraId="523918BF" w14:textId="136118D7" w:rsidR="00F90A52" w:rsidRPr="00F90A52" w:rsidRDefault="00F90A52" w:rsidP="00F90A52">
      <w:pPr>
        <w:pStyle w:val="MDPI31text"/>
        <w:numPr>
          <w:ilvl w:val="0"/>
          <w:numId w:val="24"/>
        </w:numPr>
        <w:ind w:left="3420"/>
        <w:rPr>
          <w:color w:val="FF0000"/>
        </w:rPr>
      </w:pPr>
      <w:r w:rsidRPr="00F90A52">
        <w:rPr>
          <w:color w:val="FF0000"/>
        </w:rPr>
        <w:t xml:space="preserve">In </w:t>
      </w:r>
      <w:r w:rsidRPr="008A7AD5">
        <w:rPr>
          <w:b/>
          <w:bCs/>
          <w:color w:val="FF0000"/>
        </w:rPr>
        <w:t>2023</w:t>
      </w:r>
      <w:r w:rsidRPr="00F90A52">
        <w:rPr>
          <w:color w:val="FF0000"/>
        </w:rPr>
        <w:t>, Menezes, et. al, [</w:t>
      </w:r>
      <w:r w:rsidRPr="00F90A52">
        <w:rPr>
          <w:color w:val="FF0000"/>
        </w:rPr>
        <w:fldChar w:fldCharType="begin"/>
      </w:r>
      <w:r w:rsidRPr="00F90A52">
        <w:rPr>
          <w:color w:val="FF0000"/>
        </w:rPr>
        <w:instrText xml:space="preserve"> REF _Ref128766294 \r \h </w:instrText>
      </w:r>
      <w:r w:rsidRPr="00F90A52">
        <w:rPr>
          <w:color w:val="FF0000"/>
        </w:rPr>
      </w:r>
      <w:r w:rsidRPr="00F90A52">
        <w:rPr>
          <w:color w:val="FF0000"/>
        </w:rPr>
        <w:fldChar w:fldCharType="separate"/>
      </w:r>
      <w:r w:rsidR="00550A1F">
        <w:rPr>
          <w:b/>
          <w:bCs/>
          <w:color w:val="FF0000"/>
        </w:rPr>
        <w:t>Error! Reference source not found.</w:t>
      </w:r>
      <w:r w:rsidRPr="00F90A52">
        <w:rPr>
          <w:color w:val="FF0000"/>
        </w:rPr>
        <w:fldChar w:fldCharType="end"/>
      </w:r>
      <w:r w:rsidRPr="00F90A52">
        <w:rPr>
          <w:color w:val="FF0000"/>
        </w:rPr>
        <w:t xml:space="preserve">] investigated the residual feature of discretization methods to complement the work of Koo, where the first order hold method of discretization with a surprisingly large sample time of seven-tenths of second yields greater than sixty percent improvement over the results presented in the prequel literature. Seemingly deterministic artificial intelligence might be less susceptible to larger step sizes when using first order hold discretization. </w:t>
      </w:r>
    </w:p>
    <w:p w14:paraId="73772ED3" w14:textId="513DCA44" w:rsidR="00F90A52" w:rsidRPr="00F90A52" w:rsidRDefault="00F90A52" w:rsidP="00F90A52">
      <w:pPr>
        <w:pStyle w:val="MDPI31text"/>
        <w:numPr>
          <w:ilvl w:val="0"/>
          <w:numId w:val="24"/>
        </w:numPr>
        <w:ind w:left="3420"/>
        <w:rPr>
          <w:color w:val="FF0000"/>
        </w:rPr>
      </w:pPr>
      <w:r w:rsidRPr="00F90A52">
        <w:rPr>
          <w:color w:val="FF0000"/>
        </w:rPr>
        <w:t xml:space="preserve">Subsequently in </w:t>
      </w:r>
      <w:r w:rsidRPr="008A7AD5">
        <w:rPr>
          <w:b/>
          <w:bCs/>
          <w:color w:val="FF0000"/>
        </w:rPr>
        <w:t>2023,</w:t>
      </w:r>
      <w:r w:rsidRPr="00F90A52">
        <w:rPr>
          <w:color w:val="FF0000"/>
        </w:rPr>
        <w:t xml:space="preserve"> Wang, et, al. [</w:t>
      </w:r>
      <w:r w:rsidRPr="00F90A52">
        <w:rPr>
          <w:color w:val="FF0000"/>
        </w:rPr>
        <w:fldChar w:fldCharType="begin"/>
      </w:r>
      <w:r w:rsidRPr="00F90A52">
        <w:rPr>
          <w:color w:val="FF0000"/>
        </w:rPr>
        <w:instrText xml:space="preserve"> REF _Ref128766590 \r \h </w:instrText>
      </w:r>
      <w:r w:rsidRPr="00F90A52">
        <w:rPr>
          <w:color w:val="FF0000"/>
        </w:rPr>
      </w:r>
      <w:r w:rsidRPr="00F90A52">
        <w:rPr>
          <w:color w:val="FF0000"/>
        </w:rPr>
        <w:fldChar w:fldCharType="separate"/>
      </w:r>
      <w:r w:rsidR="00550A1F">
        <w:rPr>
          <w:b/>
          <w:bCs/>
          <w:color w:val="FF0000"/>
        </w:rPr>
        <w:t>Error! Reference source not found.</w:t>
      </w:r>
      <w:r w:rsidRPr="00F90A52">
        <w:rPr>
          <w:color w:val="FF0000"/>
        </w:rPr>
        <w:fldChar w:fldCharType="end"/>
      </w:r>
      <w:r w:rsidRPr="00F90A52">
        <w:rPr>
          <w:color w:val="FF0000"/>
        </w:rPr>
        <w:t>] investigated necessary step sizes for discrete applications to approach the performance of the continuous application of deterministic artificial intelligence. The revealed error means were roughly approximate when the step size was reduced to 0.2 seconds.</w:t>
      </w:r>
    </w:p>
    <w:p w14:paraId="053C1A26" w14:textId="77777777" w:rsidR="00F90A52" w:rsidRPr="00F90A52" w:rsidRDefault="00F90A52" w:rsidP="00B404DF">
      <w:pPr>
        <w:pStyle w:val="MDPI31text"/>
        <w:rPr>
          <w:color w:val="FF0000"/>
        </w:rPr>
      </w:pPr>
    </w:p>
    <w:p w14:paraId="6FEA91CF" w14:textId="5884D92B" w:rsidR="000F7BCD" w:rsidRDefault="000F7BCD" w:rsidP="000F7BCD">
      <w:pPr>
        <w:pStyle w:val="MDPI22heading2"/>
      </w:pPr>
      <w:r>
        <w:t>1.</w:t>
      </w:r>
      <w:r w:rsidR="00832F0D">
        <w:t>3</w:t>
      </w:r>
      <w:r>
        <w:t>. Novelties presented</w:t>
      </w:r>
    </w:p>
    <w:p w14:paraId="14E8ABF6" w14:textId="77777777" w:rsidR="000F7BCD" w:rsidRPr="000F7BCD" w:rsidRDefault="000F7BCD" w:rsidP="000F7BCD">
      <w:pPr>
        <w:pStyle w:val="MDPI31text"/>
        <w:rPr>
          <w:color w:val="FF0000"/>
        </w:rPr>
      </w:pPr>
      <w:r w:rsidRPr="000F7BCD">
        <w:rPr>
          <w:color w:val="FF0000"/>
        </w:rPr>
        <w:t>Numbered lists can be added as follows:</w:t>
      </w:r>
    </w:p>
    <w:p w14:paraId="39151FC7" w14:textId="691E22B5" w:rsidR="000F7BCD" w:rsidRDefault="000F7BCD" w:rsidP="008A7AD5">
      <w:pPr>
        <w:pStyle w:val="MDPI31text"/>
        <w:numPr>
          <w:ilvl w:val="0"/>
          <w:numId w:val="25"/>
        </w:numPr>
        <w:ind w:left="3420"/>
      </w:pPr>
    </w:p>
    <w:p w14:paraId="22DA589F" w14:textId="37288B1C" w:rsidR="000F7BCD" w:rsidRDefault="000F7BCD" w:rsidP="008A7AD5">
      <w:pPr>
        <w:pStyle w:val="MDPI31text"/>
        <w:numPr>
          <w:ilvl w:val="0"/>
          <w:numId w:val="25"/>
        </w:numPr>
        <w:ind w:left="3420"/>
      </w:pPr>
    </w:p>
    <w:p w14:paraId="2A7E7019" w14:textId="79763FDE" w:rsidR="000F7BCD" w:rsidRDefault="000F7BCD" w:rsidP="008A7AD5">
      <w:pPr>
        <w:pStyle w:val="MDPI31text"/>
        <w:numPr>
          <w:ilvl w:val="0"/>
          <w:numId w:val="25"/>
        </w:numPr>
        <w:ind w:left="3420"/>
      </w:pPr>
    </w:p>
    <w:p w14:paraId="5E359002" w14:textId="77777777" w:rsidR="00185150" w:rsidRPr="00FA04F1" w:rsidRDefault="00185150" w:rsidP="00185150">
      <w:pPr>
        <w:pStyle w:val="MDPI21heading1"/>
      </w:pPr>
      <w:r w:rsidRPr="00FA04F1">
        <w:rPr>
          <w:lang w:eastAsia="zh-CN"/>
        </w:rPr>
        <w:t xml:space="preserve">2. </w:t>
      </w:r>
      <w:r w:rsidRPr="00FA04F1">
        <w:t>Materials and Methods</w:t>
      </w:r>
    </w:p>
    <w:p w14:paraId="47E273F1" w14:textId="07EED850" w:rsidR="00185150" w:rsidRDefault="005E41AF" w:rsidP="00B404DF">
      <w:pPr>
        <w:pStyle w:val="MDPI31text"/>
        <w:rPr>
          <w:color w:val="FF0000"/>
        </w:rPr>
      </w:pPr>
      <w:r w:rsidRPr="000F7BCD">
        <w:rPr>
          <w:color w:val="FF0000"/>
        </w:rPr>
        <w:lastRenderedPageBreak/>
        <w:t xml:space="preserve">The Materials and Methods should be described with sufficient details to allow others to replicate and build on the published results. Please note that the publication of your manuscript </w:t>
      </w:r>
      <w:proofErr w:type="gramStart"/>
      <w:r w:rsidRPr="000F7BCD">
        <w:rPr>
          <w:color w:val="FF0000"/>
        </w:rPr>
        <w:t>implicates</w:t>
      </w:r>
      <w:proofErr w:type="gramEnd"/>
      <w:r w:rsidRPr="000F7BCD">
        <w:rPr>
          <w:color w:val="FF0000"/>
        </w:rPr>
        <w:t xml:space="preserve"> that you must make all materials</w:t>
      </w:r>
      <w:r w:rsidR="00185150" w:rsidRPr="000F7BCD">
        <w:rPr>
          <w:color w:val="FF0000"/>
        </w:rPr>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tbl>
      <w:tblPr>
        <w:tblW w:w="4988" w:type="pct"/>
        <w:jc w:val="center"/>
        <w:tblLayout w:type="fixed"/>
        <w:tblLook w:val="0000" w:firstRow="0" w:lastRow="0" w:firstColumn="0" w:lastColumn="0" w:noHBand="0" w:noVBand="0"/>
      </w:tblPr>
      <w:tblGrid>
        <w:gridCol w:w="7480"/>
        <w:gridCol w:w="2961"/>
      </w:tblGrid>
      <w:tr w:rsidR="00276590" w:rsidRPr="00872C0E" w14:paraId="002BD3A8" w14:textId="77777777" w:rsidTr="00BB1648">
        <w:trPr>
          <w:jc w:val="center"/>
        </w:trPr>
        <w:tc>
          <w:tcPr>
            <w:tcW w:w="3582" w:type="pct"/>
            <w:shd w:val="clear" w:color="auto" w:fill="auto"/>
            <w:vAlign w:val="center"/>
          </w:tcPr>
          <w:p w14:paraId="332CA363" w14:textId="737D0F14" w:rsidR="00276590" w:rsidRPr="00872C0E" w:rsidRDefault="0054102D" w:rsidP="00276590">
            <w:pPr>
              <w:pStyle w:val="MDPI52figure"/>
              <w:spacing w:after="0"/>
              <w:ind w:left="2592"/>
              <w:rPr>
                <w:b/>
              </w:rPr>
            </w:pPr>
            <w:bookmarkStart w:id="0" w:name="_Hlk128762331"/>
            <w:r w:rsidRPr="00276590">
              <w:rPr>
                <w:noProof/>
              </w:rPr>
              <w:drawing>
                <wp:inline distT="0" distB="0" distL="0" distR="0" wp14:anchorId="1FB8777E" wp14:editId="02CCCEC1">
                  <wp:extent cx="2016125" cy="1323340"/>
                  <wp:effectExtent l="0" t="0" r="0" b="0"/>
                  <wp:docPr id="3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c>
          <w:tcPr>
            <w:tcW w:w="1418" w:type="pct"/>
            <w:vAlign w:val="center"/>
          </w:tcPr>
          <w:p w14:paraId="4D563B40" w14:textId="5454B100" w:rsidR="00276590" w:rsidRPr="00872C0E" w:rsidRDefault="0054102D" w:rsidP="00276590">
            <w:pPr>
              <w:pStyle w:val="MDPI52figure"/>
              <w:spacing w:after="0"/>
              <w:rPr>
                <w:b/>
              </w:rPr>
            </w:pPr>
            <w:r w:rsidRPr="00276590">
              <w:rPr>
                <w:noProof/>
              </w:rPr>
              <w:drawing>
                <wp:inline distT="0" distB="0" distL="0" distR="0" wp14:anchorId="50172BEF" wp14:editId="23FD4EFC">
                  <wp:extent cx="2016125" cy="1323340"/>
                  <wp:effectExtent l="0" t="0" r="0" b="0"/>
                  <wp:docPr id="35"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r>
      <w:tr w:rsidR="00276590" w:rsidRPr="00872C0E" w14:paraId="4193A0C7" w14:textId="77777777" w:rsidTr="00BB1648">
        <w:trPr>
          <w:jc w:val="center"/>
        </w:trPr>
        <w:tc>
          <w:tcPr>
            <w:tcW w:w="3582" w:type="pct"/>
            <w:shd w:val="clear" w:color="auto" w:fill="auto"/>
            <w:vAlign w:val="center"/>
          </w:tcPr>
          <w:p w14:paraId="2C63797F" w14:textId="77777777" w:rsidR="00276590" w:rsidRPr="00872C0E" w:rsidRDefault="00276590" w:rsidP="00276590">
            <w:pPr>
              <w:pStyle w:val="MDPI52figure"/>
              <w:spacing w:before="0" w:after="0"/>
              <w:ind w:left="2608"/>
              <w:rPr>
                <w:b/>
              </w:rPr>
            </w:pPr>
            <w:r w:rsidRPr="00872C0E">
              <w:rPr>
                <w:b/>
              </w:rPr>
              <w:t>(a)</w:t>
            </w:r>
          </w:p>
        </w:tc>
        <w:tc>
          <w:tcPr>
            <w:tcW w:w="1418" w:type="pct"/>
            <w:vAlign w:val="center"/>
          </w:tcPr>
          <w:p w14:paraId="7F38D015" w14:textId="77777777" w:rsidR="00276590" w:rsidRPr="00872C0E" w:rsidRDefault="00276590" w:rsidP="00276590">
            <w:pPr>
              <w:pStyle w:val="MDPI52figure"/>
              <w:spacing w:before="0" w:after="0"/>
              <w:rPr>
                <w:b/>
              </w:rPr>
            </w:pPr>
            <w:r w:rsidRPr="00872C0E">
              <w:rPr>
                <w:b/>
              </w:rPr>
              <w:t>(</w:t>
            </w:r>
            <w:r>
              <w:rPr>
                <w:b/>
              </w:rPr>
              <w:t>b</w:t>
            </w:r>
            <w:r w:rsidRPr="00872C0E">
              <w:rPr>
                <w:b/>
              </w:rPr>
              <w:t>)</w:t>
            </w:r>
          </w:p>
        </w:tc>
      </w:tr>
    </w:tbl>
    <w:p w14:paraId="6401A2CB" w14:textId="7F4EA16E" w:rsidR="000F7BCD" w:rsidRDefault="00BB1648" w:rsidP="000F7BCD">
      <w:pPr>
        <w:pStyle w:val="MDPI51figurecaption"/>
      </w:pPr>
      <w:r w:rsidRPr="00FA04F1">
        <w:rPr>
          <w:b/>
        </w:rPr>
        <w:t>Figure</w:t>
      </w:r>
      <w:r w:rsidRPr="00BB1648">
        <w:rPr>
          <w:b/>
          <w:bCs/>
        </w:rPr>
        <w:t xml:space="preserve"> </w:t>
      </w:r>
      <w:r w:rsidRPr="00BB1648">
        <w:rPr>
          <w:b/>
          <w:bCs/>
        </w:rPr>
        <w:fldChar w:fldCharType="begin"/>
      </w:r>
      <w:r w:rsidRPr="00BB1648">
        <w:rPr>
          <w:b/>
          <w:bCs/>
        </w:rPr>
        <w:instrText xml:space="preserve"> SEQ Figure \* ARABIC </w:instrText>
      </w:r>
      <w:r w:rsidRPr="00BB1648">
        <w:rPr>
          <w:b/>
          <w:bCs/>
        </w:rPr>
        <w:fldChar w:fldCharType="separate"/>
      </w:r>
      <w:r w:rsidR="00550A1F">
        <w:rPr>
          <w:b/>
          <w:bCs/>
          <w:noProof/>
        </w:rPr>
        <w:t>2</w:t>
      </w:r>
      <w:r w:rsidRPr="00BB1648">
        <w:rPr>
          <w:b/>
          <w:bCs/>
        </w:rPr>
        <w:fldChar w:fldCharType="end"/>
      </w:r>
      <w:r w:rsidR="000F7BCD" w:rsidRPr="00FA04F1">
        <w:rPr>
          <w:b/>
        </w:rPr>
        <w:t xml:space="preserve">. </w:t>
      </w:r>
      <w:r w:rsidR="000F7BCD" w:rsidRPr="000F7BCD">
        <w:rPr>
          <w:color w:val="FF0000"/>
        </w:rPr>
        <w:t>This is a figure. Schemes follow the same formatting.</w:t>
      </w:r>
    </w:p>
    <w:p w14:paraId="5586CEDF" w14:textId="06C6D2EA" w:rsidR="00185150" w:rsidRDefault="00185150" w:rsidP="00B404DF">
      <w:pPr>
        <w:pStyle w:val="MDPI31text"/>
        <w:rPr>
          <w:color w:val="FF0000"/>
        </w:rPr>
      </w:pPr>
      <w:bookmarkStart w:id="1" w:name="page2"/>
      <w:bookmarkEnd w:id="0"/>
      <w:bookmarkEnd w:id="1"/>
      <w:r w:rsidRPr="000F7BCD">
        <w:rPr>
          <w:color w:val="FF0000"/>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68DDE01A" w14:textId="026960EE" w:rsidR="007F3846" w:rsidRPr="00C4222F" w:rsidRDefault="007F3846" w:rsidP="007F3846">
      <w:pPr>
        <w:pStyle w:val="MDPI41tablecaption"/>
        <w:rPr>
          <w:color w:val="auto"/>
        </w:rPr>
      </w:pPr>
      <w:r w:rsidRPr="00C4222F">
        <w:rPr>
          <w:b/>
          <w:color w:val="auto"/>
        </w:rPr>
        <w:t>Table</w:t>
      </w:r>
      <w:r w:rsidR="00B13E66">
        <w:rPr>
          <w:b/>
          <w:color w:val="auto"/>
        </w:rPr>
        <w:t xml:space="preserv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sidRPr="00B13E66">
        <w:rPr>
          <w:b/>
          <w:bCs/>
          <w:noProof/>
        </w:rPr>
        <w:t>1</w:t>
      </w:r>
      <w:r w:rsidR="00B13E66" w:rsidRPr="00B13E66">
        <w:rPr>
          <w:b/>
          <w:bCs/>
        </w:rPr>
        <w:fldChar w:fldCharType="end"/>
      </w:r>
      <w:r w:rsidRPr="00C4222F">
        <w:rPr>
          <w:b/>
          <w:color w:val="auto"/>
        </w:rPr>
        <w:t>.</w:t>
      </w:r>
      <w:r w:rsidRPr="00C4222F">
        <w:rPr>
          <w:color w:val="auto"/>
        </w:rPr>
        <w:t xml:space="preserve"> Table of proximal variables and nomenclature </w:t>
      </w:r>
      <w:r w:rsidRPr="00C4222F">
        <w:rPr>
          <w:color w:val="auto"/>
          <w:vertAlign w:val="superscript"/>
        </w:rPr>
        <w:t>1</w:t>
      </w:r>
    </w:p>
    <w:tbl>
      <w:tblPr>
        <w:tblW w:w="783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712"/>
        <w:gridCol w:w="2430"/>
        <w:gridCol w:w="1710"/>
        <w:gridCol w:w="1980"/>
      </w:tblGrid>
      <w:tr w:rsidR="007F3846" w:rsidRPr="000A46E6" w14:paraId="151F205D" w14:textId="77777777" w:rsidTr="00244086">
        <w:tc>
          <w:tcPr>
            <w:tcW w:w="1712" w:type="dxa"/>
            <w:tcBorders>
              <w:top w:val="single" w:sz="4" w:space="0" w:color="auto"/>
              <w:bottom w:val="single" w:sz="4" w:space="0" w:color="auto"/>
            </w:tcBorders>
            <w:shd w:val="clear" w:color="auto" w:fill="auto"/>
            <w:vAlign w:val="center"/>
          </w:tcPr>
          <w:p w14:paraId="22EB27D4" w14:textId="77777777" w:rsidR="007F3846" w:rsidRPr="000A46E6" w:rsidRDefault="007F3846" w:rsidP="00244086">
            <w:pPr>
              <w:pStyle w:val="MDPI42tablebody"/>
              <w:spacing w:line="240" w:lineRule="auto"/>
              <w:rPr>
                <w:color w:val="FF0000"/>
              </w:rPr>
            </w:pPr>
            <w:r w:rsidRPr="000A46E6">
              <w:rPr>
                <w:b/>
                <w:snapToGrid/>
                <w:color w:val="FF0000"/>
              </w:rPr>
              <w:t>Variable/acronym</w:t>
            </w:r>
          </w:p>
        </w:tc>
        <w:tc>
          <w:tcPr>
            <w:tcW w:w="2430" w:type="dxa"/>
            <w:tcBorders>
              <w:top w:val="single" w:sz="4" w:space="0" w:color="auto"/>
              <w:bottom w:val="single" w:sz="4" w:space="0" w:color="auto"/>
            </w:tcBorders>
            <w:shd w:val="clear" w:color="auto" w:fill="auto"/>
            <w:vAlign w:val="center"/>
          </w:tcPr>
          <w:p w14:paraId="3263B673" w14:textId="77777777" w:rsidR="007F3846" w:rsidRPr="000A46E6" w:rsidRDefault="007F3846" w:rsidP="00244086">
            <w:pPr>
              <w:pStyle w:val="MDPI42tablebody"/>
              <w:spacing w:line="240" w:lineRule="auto"/>
              <w:rPr>
                <w:color w:val="FF0000"/>
              </w:rPr>
            </w:pPr>
            <w:r w:rsidRPr="000A46E6">
              <w:rPr>
                <w:b/>
                <w:snapToGrid/>
                <w:color w:val="FF0000"/>
              </w:rPr>
              <w:t>Definition</w:t>
            </w:r>
          </w:p>
        </w:tc>
        <w:tc>
          <w:tcPr>
            <w:tcW w:w="1710" w:type="dxa"/>
            <w:tcBorders>
              <w:top w:val="single" w:sz="4" w:space="0" w:color="auto"/>
              <w:bottom w:val="single" w:sz="4" w:space="0" w:color="auto"/>
            </w:tcBorders>
            <w:shd w:val="clear" w:color="auto" w:fill="auto"/>
            <w:vAlign w:val="center"/>
          </w:tcPr>
          <w:p w14:paraId="365B29BA" w14:textId="77777777" w:rsidR="007F3846" w:rsidRPr="000A46E6" w:rsidRDefault="007F3846" w:rsidP="00244086">
            <w:pPr>
              <w:pStyle w:val="MDPI42tablebody"/>
              <w:spacing w:line="240" w:lineRule="auto"/>
              <w:rPr>
                <w:color w:val="FF0000"/>
              </w:rPr>
            </w:pPr>
            <w:r w:rsidRPr="000A46E6">
              <w:rPr>
                <w:b/>
                <w:snapToGrid/>
                <w:color w:val="FF0000"/>
              </w:rPr>
              <w:t>Variable/acronym</w:t>
            </w:r>
          </w:p>
        </w:tc>
        <w:tc>
          <w:tcPr>
            <w:tcW w:w="1980" w:type="dxa"/>
            <w:tcBorders>
              <w:top w:val="single" w:sz="4" w:space="0" w:color="auto"/>
              <w:bottom w:val="single" w:sz="4" w:space="0" w:color="auto"/>
            </w:tcBorders>
            <w:vAlign w:val="center"/>
          </w:tcPr>
          <w:p w14:paraId="625C9724" w14:textId="77777777" w:rsidR="007F3846" w:rsidRPr="000A46E6" w:rsidRDefault="007F3846" w:rsidP="00244086">
            <w:pPr>
              <w:pStyle w:val="MDPI42tablebody"/>
              <w:spacing w:line="240" w:lineRule="auto"/>
              <w:rPr>
                <w:color w:val="FF0000"/>
              </w:rPr>
            </w:pPr>
            <w:r w:rsidRPr="000A46E6">
              <w:rPr>
                <w:b/>
                <w:snapToGrid/>
                <w:color w:val="FF0000"/>
              </w:rPr>
              <w:t>Definition</w:t>
            </w:r>
          </w:p>
        </w:tc>
      </w:tr>
      <w:tr w:rsidR="007F3846" w:rsidRPr="000A46E6" w14:paraId="5D440184" w14:textId="77777777" w:rsidTr="00244086">
        <w:tc>
          <w:tcPr>
            <w:tcW w:w="1712" w:type="dxa"/>
            <w:tcBorders>
              <w:top w:val="single" w:sz="4" w:space="0" w:color="auto"/>
              <w:bottom w:val="nil"/>
            </w:tcBorders>
            <w:shd w:val="clear" w:color="auto" w:fill="auto"/>
            <w:vAlign w:val="center"/>
          </w:tcPr>
          <w:p w14:paraId="662952EB" w14:textId="7301AA19" w:rsidR="007F3846" w:rsidRPr="000A46E6" w:rsidRDefault="007F3846" w:rsidP="00244086">
            <w:pPr>
              <w:pStyle w:val="MDPI42tablebody"/>
              <w:spacing w:line="240" w:lineRule="auto"/>
              <w:jc w:val="left"/>
              <w:rPr>
                <w:color w:val="FF0000"/>
              </w:rPr>
            </w:pPr>
          </w:p>
        </w:tc>
        <w:tc>
          <w:tcPr>
            <w:tcW w:w="2430" w:type="dxa"/>
            <w:tcBorders>
              <w:top w:val="single" w:sz="4" w:space="0" w:color="auto"/>
              <w:bottom w:val="nil"/>
            </w:tcBorders>
            <w:shd w:val="clear" w:color="auto" w:fill="auto"/>
          </w:tcPr>
          <w:p w14:paraId="5A5EF7FB" w14:textId="58BD58BA" w:rsidR="007F3846" w:rsidRPr="000A46E6" w:rsidRDefault="007F3846" w:rsidP="00244086">
            <w:pPr>
              <w:pStyle w:val="MDPI42tablebody"/>
              <w:spacing w:line="240" w:lineRule="auto"/>
              <w:rPr>
                <w:color w:val="FF0000"/>
              </w:rPr>
            </w:pPr>
          </w:p>
        </w:tc>
        <w:tc>
          <w:tcPr>
            <w:tcW w:w="1710" w:type="dxa"/>
            <w:tcBorders>
              <w:top w:val="single" w:sz="4" w:space="0" w:color="auto"/>
              <w:bottom w:val="nil"/>
            </w:tcBorders>
            <w:shd w:val="clear" w:color="auto" w:fill="auto"/>
            <w:vAlign w:val="center"/>
          </w:tcPr>
          <w:p w14:paraId="085C46A2" w14:textId="77777777" w:rsidR="007F3846" w:rsidRPr="000A46E6" w:rsidRDefault="007F3846" w:rsidP="00244086">
            <w:pPr>
              <w:pStyle w:val="MDPI42tablebody"/>
              <w:spacing w:line="240" w:lineRule="auto"/>
              <w:rPr>
                <w:color w:val="FF0000"/>
              </w:rPr>
            </w:pPr>
          </w:p>
        </w:tc>
        <w:tc>
          <w:tcPr>
            <w:tcW w:w="1980" w:type="dxa"/>
            <w:tcBorders>
              <w:top w:val="single" w:sz="4" w:space="0" w:color="auto"/>
              <w:bottom w:val="nil"/>
            </w:tcBorders>
          </w:tcPr>
          <w:p w14:paraId="570E5E49" w14:textId="77777777" w:rsidR="007F3846" w:rsidRPr="000A46E6" w:rsidRDefault="007F3846" w:rsidP="00244086">
            <w:pPr>
              <w:pStyle w:val="MDPI42tablebody"/>
              <w:spacing w:line="240" w:lineRule="auto"/>
              <w:rPr>
                <w:color w:val="FF0000"/>
              </w:rPr>
            </w:pPr>
          </w:p>
        </w:tc>
      </w:tr>
      <w:tr w:rsidR="007F3846" w:rsidRPr="000A46E6" w14:paraId="17C9C3A0" w14:textId="77777777" w:rsidTr="00244086">
        <w:tc>
          <w:tcPr>
            <w:tcW w:w="1712" w:type="dxa"/>
            <w:tcBorders>
              <w:top w:val="nil"/>
              <w:bottom w:val="nil"/>
            </w:tcBorders>
            <w:shd w:val="clear" w:color="auto" w:fill="auto"/>
          </w:tcPr>
          <w:p w14:paraId="14FB0D7B" w14:textId="77777777" w:rsidR="007F3846" w:rsidRPr="000A46E6" w:rsidRDefault="007F3846" w:rsidP="00244086">
            <w:pPr>
              <w:pStyle w:val="MDPI42tablebody"/>
              <w:spacing w:line="240" w:lineRule="auto"/>
              <w:jc w:val="left"/>
              <w:rPr>
                <w:color w:val="FF0000"/>
              </w:rPr>
            </w:pPr>
          </w:p>
        </w:tc>
        <w:tc>
          <w:tcPr>
            <w:tcW w:w="2430" w:type="dxa"/>
            <w:tcBorders>
              <w:top w:val="nil"/>
              <w:bottom w:val="nil"/>
            </w:tcBorders>
            <w:shd w:val="clear" w:color="auto" w:fill="auto"/>
          </w:tcPr>
          <w:p w14:paraId="7E40EA11" w14:textId="77777777" w:rsidR="007F3846" w:rsidRPr="000A46E6" w:rsidRDefault="007F3846" w:rsidP="00244086">
            <w:pPr>
              <w:pStyle w:val="MDPI42tablebody"/>
              <w:spacing w:line="240" w:lineRule="auto"/>
              <w:rPr>
                <w:color w:val="FF0000"/>
              </w:rPr>
            </w:pPr>
          </w:p>
        </w:tc>
        <w:tc>
          <w:tcPr>
            <w:tcW w:w="1710" w:type="dxa"/>
            <w:tcBorders>
              <w:top w:val="nil"/>
              <w:bottom w:val="nil"/>
            </w:tcBorders>
            <w:shd w:val="clear" w:color="auto" w:fill="auto"/>
            <w:vAlign w:val="center"/>
          </w:tcPr>
          <w:p w14:paraId="1B608BD5" w14:textId="77777777" w:rsidR="007F3846" w:rsidRPr="000A46E6" w:rsidRDefault="007F3846" w:rsidP="00244086">
            <w:pPr>
              <w:pStyle w:val="MDPI42tablebody"/>
              <w:spacing w:line="240" w:lineRule="auto"/>
              <w:rPr>
                <w:color w:val="FF0000"/>
              </w:rPr>
            </w:pPr>
          </w:p>
        </w:tc>
        <w:tc>
          <w:tcPr>
            <w:tcW w:w="1980" w:type="dxa"/>
            <w:tcBorders>
              <w:top w:val="nil"/>
              <w:bottom w:val="nil"/>
            </w:tcBorders>
          </w:tcPr>
          <w:p w14:paraId="61E13561" w14:textId="77777777" w:rsidR="007F3846" w:rsidRPr="000A46E6" w:rsidRDefault="007F3846" w:rsidP="00244086">
            <w:pPr>
              <w:pStyle w:val="MDPI42tablebody"/>
              <w:spacing w:line="240" w:lineRule="auto"/>
              <w:rPr>
                <w:color w:val="FF0000"/>
              </w:rPr>
            </w:pPr>
          </w:p>
        </w:tc>
      </w:tr>
      <w:tr w:rsidR="007F3846" w:rsidRPr="000A46E6" w14:paraId="214B9322" w14:textId="77777777" w:rsidTr="00244086">
        <w:tc>
          <w:tcPr>
            <w:tcW w:w="1712" w:type="dxa"/>
            <w:tcBorders>
              <w:top w:val="nil"/>
              <w:bottom w:val="single" w:sz="4" w:space="0" w:color="auto"/>
            </w:tcBorders>
            <w:shd w:val="clear" w:color="auto" w:fill="auto"/>
          </w:tcPr>
          <w:p w14:paraId="32628E7E" w14:textId="77777777" w:rsidR="007F3846" w:rsidRPr="000A46E6" w:rsidRDefault="007F3846" w:rsidP="00244086">
            <w:pPr>
              <w:pStyle w:val="MDPI42tablebody"/>
              <w:spacing w:line="240" w:lineRule="auto"/>
              <w:jc w:val="left"/>
              <w:rPr>
                <w:color w:val="FF0000"/>
              </w:rPr>
            </w:pPr>
          </w:p>
        </w:tc>
        <w:tc>
          <w:tcPr>
            <w:tcW w:w="2430" w:type="dxa"/>
            <w:tcBorders>
              <w:top w:val="nil"/>
              <w:bottom w:val="single" w:sz="4" w:space="0" w:color="auto"/>
            </w:tcBorders>
            <w:shd w:val="clear" w:color="auto" w:fill="auto"/>
          </w:tcPr>
          <w:p w14:paraId="0A01488D" w14:textId="77777777" w:rsidR="007F3846" w:rsidRPr="000A46E6" w:rsidRDefault="007F3846" w:rsidP="00244086">
            <w:pPr>
              <w:pStyle w:val="MDPI42tablebody"/>
              <w:spacing w:line="240" w:lineRule="auto"/>
              <w:rPr>
                <w:color w:val="FF0000"/>
              </w:rPr>
            </w:pPr>
          </w:p>
        </w:tc>
        <w:tc>
          <w:tcPr>
            <w:tcW w:w="1710" w:type="dxa"/>
            <w:tcBorders>
              <w:top w:val="nil"/>
              <w:bottom w:val="single" w:sz="4" w:space="0" w:color="auto"/>
            </w:tcBorders>
            <w:shd w:val="clear" w:color="auto" w:fill="auto"/>
          </w:tcPr>
          <w:p w14:paraId="6E48F55A" w14:textId="77777777" w:rsidR="007F3846" w:rsidRPr="000A46E6" w:rsidRDefault="007F3846" w:rsidP="00244086">
            <w:pPr>
              <w:pStyle w:val="MDPI42tablebody"/>
              <w:spacing w:line="240" w:lineRule="auto"/>
              <w:rPr>
                <w:color w:val="FF0000"/>
              </w:rPr>
            </w:pPr>
          </w:p>
        </w:tc>
        <w:tc>
          <w:tcPr>
            <w:tcW w:w="1980" w:type="dxa"/>
            <w:tcBorders>
              <w:top w:val="nil"/>
              <w:bottom w:val="single" w:sz="4" w:space="0" w:color="auto"/>
            </w:tcBorders>
          </w:tcPr>
          <w:p w14:paraId="7FF97D5F" w14:textId="77777777" w:rsidR="007F3846" w:rsidRPr="000A46E6" w:rsidRDefault="007F3846" w:rsidP="00244086">
            <w:pPr>
              <w:pStyle w:val="MDPI42tablebody"/>
              <w:spacing w:line="240" w:lineRule="auto"/>
              <w:rPr>
                <w:color w:val="FF0000"/>
              </w:rPr>
            </w:pPr>
          </w:p>
        </w:tc>
      </w:tr>
    </w:tbl>
    <w:p w14:paraId="6B584F4C" w14:textId="77777777" w:rsidR="007F3846" w:rsidRPr="00C4222F" w:rsidRDefault="007F3846" w:rsidP="007F3846">
      <w:pPr>
        <w:pStyle w:val="MDPI43tablefooter"/>
        <w:spacing w:after="240"/>
        <w:ind w:left="2606"/>
        <w:rPr>
          <w:color w:val="auto"/>
        </w:rPr>
      </w:pPr>
      <w:r w:rsidRPr="00C4222F">
        <w:rPr>
          <w:color w:val="auto"/>
          <w:vertAlign w:val="superscript"/>
        </w:rPr>
        <w:t>1</w:t>
      </w:r>
      <w:r w:rsidRPr="00C4222F">
        <w:rPr>
          <w:color w:val="auto"/>
        </w:rPr>
        <w:t xml:space="preserve"> Such tables are offered throughout the manuscript to aid readability.</w:t>
      </w:r>
    </w:p>
    <w:p w14:paraId="21019ED1" w14:textId="77777777" w:rsidR="00176272" w:rsidRPr="0054102D" w:rsidRDefault="00176272" w:rsidP="00176272">
      <w:pPr>
        <w:pStyle w:val="MDPI31text"/>
        <w:rPr>
          <w:color w:val="FF0000"/>
        </w:rPr>
      </w:pPr>
      <w:r w:rsidRPr="0054102D">
        <w:rPr>
          <w:color w:val="FF0000"/>
        </w:rPr>
        <w:t>Theorem-type environments (including propositions, lemmas, corollaries etc.) can be formatted as follows:</w:t>
      </w:r>
    </w:p>
    <w:p w14:paraId="563673CB" w14:textId="77777777" w:rsidR="00176272" w:rsidRPr="0054102D" w:rsidRDefault="00176272" w:rsidP="00176272">
      <w:pPr>
        <w:pStyle w:val="MDPI81theorem"/>
        <w:spacing w:before="240" w:after="240"/>
        <w:rPr>
          <w:color w:val="FF0000"/>
        </w:rPr>
      </w:pPr>
      <w:r w:rsidRPr="005E4148">
        <w:rPr>
          <w:b/>
          <w:i w:val="0"/>
        </w:rPr>
        <w:t>Theorem 1.</w:t>
      </w:r>
      <w:r w:rsidRPr="005E4148">
        <w:t xml:space="preserve"> </w:t>
      </w:r>
      <w:r w:rsidRPr="0054102D">
        <w:rPr>
          <w:color w:val="FF0000"/>
        </w:rPr>
        <w:t xml:space="preserve">Example text of a theorem. Theorems, propositions, lemmas, </w:t>
      </w:r>
      <w:r w:rsidRPr="0054102D">
        <w:rPr>
          <w:i w:val="0"/>
          <w:color w:val="FF0000"/>
        </w:rPr>
        <w:t>etc.</w:t>
      </w:r>
      <w:r w:rsidRPr="0054102D">
        <w:rPr>
          <w:color w:val="FF0000"/>
        </w:rPr>
        <w:t xml:space="preserve"> should be numbered sequentially (i.e., Proposition 2 follows Theorem 1). Examples or Remarks use the same formatting, </w:t>
      </w:r>
      <w:r w:rsidRPr="005C6453">
        <w:rPr>
          <w:color w:val="FF0000"/>
          <w:w w:val="97"/>
          <w:fitText w:val="7938" w:id="-1289957632"/>
        </w:rPr>
        <w:t xml:space="preserve">but should be numbered separately, so a document may contain Theorem 1, Remark </w:t>
      </w:r>
      <w:proofErr w:type="gramStart"/>
      <w:r w:rsidRPr="005C6453">
        <w:rPr>
          <w:color w:val="FF0000"/>
          <w:w w:val="97"/>
          <w:fitText w:val="7938" w:id="-1289957632"/>
        </w:rPr>
        <w:t>1</w:t>
      </w:r>
      <w:proofErr w:type="gramEnd"/>
      <w:r w:rsidRPr="005C6453">
        <w:rPr>
          <w:color w:val="FF0000"/>
          <w:w w:val="97"/>
          <w:fitText w:val="7938" w:id="-1289957632"/>
        </w:rPr>
        <w:t xml:space="preserve"> and Example 1</w:t>
      </w:r>
      <w:r w:rsidRPr="005C6453">
        <w:rPr>
          <w:color w:val="FF0000"/>
          <w:spacing w:val="30"/>
          <w:w w:val="97"/>
          <w:fitText w:val="7938" w:id="-1289957632"/>
        </w:rPr>
        <w:t>.</w:t>
      </w:r>
    </w:p>
    <w:p w14:paraId="0205119C" w14:textId="77777777" w:rsidR="00176272" w:rsidRPr="0054102D" w:rsidRDefault="00176272" w:rsidP="00176272">
      <w:pPr>
        <w:pStyle w:val="MDPI31text"/>
        <w:rPr>
          <w:color w:val="FF0000"/>
        </w:rPr>
      </w:pPr>
      <w:r w:rsidRPr="0054102D">
        <w:rPr>
          <w:color w:val="FF0000"/>
        </w:rPr>
        <w:t>The text continues here. Proofs must be formatted as follows:</w:t>
      </w:r>
    </w:p>
    <w:p w14:paraId="17813F81" w14:textId="77777777" w:rsidR="00176272" w:rsidRPr="0054102D" w:rsidRDefault="00176272" w:rsidP="00176272">
      <w:pPr>
        <w:pStyle w:val="MDPI82proof"/>
        <w:spacing w:before="240" w:after="240"/>
        <w:rPr>
          <w:color w:val="FF0000"/>
        </w:rPr>
      </w:pPr>
      <w:r w:rsidRPr="005E4148">
        <w:rPr>
          <w:b/>
        </w:rPr>
        <w:t>Proof of Theorem 1.</w:t>
      </w:r>
      <w:r w:rsidRPr="005E4148">
        <w:t xml:space="preserve"> </w:t>
      </w:r>
      <w:r w:rsidRPr="0054102D">
        <w:rPr>
          <w:color w:val="FF0000"/>
        </w:rPr>
        <w:t xml:space="preserve">Text of the proof. Note that the phrase “of Theorem 1” is optional if it is clear which theorem is being referred to. Always finish </w:t>
      </w:r>
      <w:proofErr w:type="gramStart"/>
      <w:r w:rsidRPr="0054102D">
        <w:rPr>
          <w:color w:val="FF0000"/>
        </w:rPr>
        <w:t>a proof</w:t>
      </w:r>
      <w:proofErr w:type="gramEnd"/>
      <w:r w:rsidRPr="0054102D">
        <w:rPr>
          <w:color w:val="FF0000"/>
        </w:rPr>
        <w:t xml:space="preserve"> with the following symbol. □</w:t>
      </w:r>
    </w:p>
    <w:p w14:paraId="2FBB378D" w14:textId="3F577C6F" w:rsidR="00185150" w:rsidRDefault="00185150" w:rsidP="00B404DF">
      <w:pPr>
        <w:pStyle w:val="MDPI31text"/>
        <w:rPr>
          <w:color w:val="FF0000"/>
        </w:rPr>
      </w:pPr>
      <w:proofErr w:type="spellStart"/>
      <w:r w:rsidRPr="000F7BCD">
        <w:rPr>
          <w:color w:val="FF0000"/>
        </w:rPr>
        <w:t>Interventionary</w:t>
      </w:r>
      <w:proofErr w:type="spellEnd"/>
      <w:r w:rsidRPr="000F7BCD">
        <w:rPr>
          <w:color w:val="FF0000"/>
        </w:rPr>
        <w:t xml:space="preserve"> studies involving animals or humans</w:t>
      </w:r>
      <w:r w:rsidR="005E41AF" w:rsidRPr="000F7BCD">
        <w:rPr>
          <w:color w:val="FF0000"/>
        </w:rPr>
        <w:t>, and other studies that require ethical approval, must list the authority that provided approval and the corresponding ethical approval code.</w:t>
      </w:r>
    </w:p>
    <w:p w14:paraId="1A4D94FB" w14:textId="45E708E2" w:rsidR="005C6453" w:rsidRDefault="005C6453" w:rsidP="00B404DF">
      <w:pPr>
        <w:pStyle w:val="MDPI31text"/>
        <w:rPr>
          <w:color w:val="FF0000"/>
        </w:rPr>
      </w:pPr>
    </w:p>
    <w:p w14:paraId="3BFB56CD" w14:textId="1C05DC5F" w:rsidR="005C6453" w:rsidRPr="0054102D" w:rsidRDefault="005C6453" w:rsidP="005C6453">
      <w:pPr>
        <w:pStyle w:val="MDPI22heading2"/>
        <w:spacing w:before="240"/>
        <w:rPr>
          <w:color w:val="FF0000"/>
        </w:rPr>
      </w:pPr>
      <w:r>
        <w:rPr>
          <w:color w:val="FF0000"/>
        </w:rPr>
        <w:t xml:space="preserve">2.1 </w:t>
      </w:r>
      <w:r w:rsidRPr="0054102D">
        <w:rPr>
          <w:color w:val="FF0000"/>
        </w:rPr>
        <w:t>Formatting of Mathematical Components</w:t>
      </w:r>
    </w:p>
    <w:p w14:paraId="343DD196" w14:textId="77777777" w:rsidR="005C6453" w:rsidRPr="0054102D" w:rsidRDefault="005C6453" w:rsidP="005C6453">
      <w:pPr>
        <w:pStyle w:val="MDPI31text"/>
        <w:rPr>
          <w:color w:val="FF0000"/>
        </w:rPr>
      </w:pPr>
      <w:r w:rsidRPr="0054102D">
        <w:rPr>
          <w:color w:val="FF0000"/>
        </w:rPr>
        <w:t>This is example 1 of an equation:</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5C6453" w:rsidRPr="0054102D" w14:paraId="5022209C" w14:textId="77777777" w:rsidTr="008E2D9D">
        <w:tc>
          <w:tcPr>
            <w:tcW w:w="7428" w:type="dxa"/>
          </w:tcPr>
          <w:p w14:paraId="429E3C89" w14:textId="77777777" w:rsidR="005C6453" w:rsidRPr="0054102D" w:rsidRDefault="005C6453" w:rsidP="008E2D9D">
            <w:pPr>
              <w:pStyle w:val="MDPI39equation"/>
              <w:rPr>
                <w:color w:val="FF0000"/>
              </w:rPr>
            </w:pPr>
            <m:oMathPara>
              <m:oMath>
                <m:r>
                  <w:rPr>
                    <w:rFonts w:ascii="Cambria Math" w:hAnsi="Cambria Math"/>
                    <w:color w:val="FF0000"/>
                  </w:rPr>
                  <w:lastRenderedPageBreak/>
                  <m:t>a = 1,</m:t>
                </m:r>
              </m:oMath>
            </m:oMathPara>
          </w:p>
        </w:tc>
        <w:tc>
          <w:tcPr>
            <w:tcW w:w="431" w:type="dxa"/>
            <w:vAlign w:val="center"/>
          </w:tcPr>
          <w:p w14:paraId="4B8533D4" w14:textId="183FE525" w:rsidR="005C6453" w:rsidRPr="0054102D" w:rsidRDefault="00550A1F" w:rsidP="008E2D9D">
            <w:pPr>
              <w:pStyle w:val="MDPI3aequationnumber"/>
              <w:spacing w:line="260" w:lineRule="atLeast"/>
              <w:rPr>
                <w:color w:val="FF0000"/>
              </w:rPr>
            </w:pPr>
            <w:r w:rsidRPr="00CB6342">
              <w:rPr>
                <w:iCs/>
                <w:color w:val="FF0000"/>
                <w:szCs w:val="20"/>
              </w:rPr>
              <w:t>(</w:t>
            </w:r>
            <w:r w:rsidRPr="00CB6342">
              <w:rPr>
                <w:iCs/>
                <w:szCs w:val="20"/>
              </w:rPr>
              <w:fldChar w:fldCharType="begin"/>
            </w:r>
            <w:r w:rsidRPr="00CB6342">
              <w:rPr>
                <w:iCs/>
                <w:color w:val="FF0000"/>
                <w:szCs w:val="20"/>
              </w:rPr>
              <w:instrText xml:space="preserve"> SEQ Equation \* ARABIC </w:instrText>
            </w:r>
            <w:r w:rsidRPr="00CB6342">
              <w:rPr>
                <w:iCs/>
                <w:szCs w:val="20"/>
              </w:rPr>
              <w:fldChar w:fldCharType="separate"/>
            </w:r>
            <w:r>
              <w:rPr>
                <w:iCs/>
                <w:noProof/>
                <w:color w:val="FF0000"/>
                <w:szCs w:val="20"/>
              </w:rPr>
              <w:t>1</w:t>
            </w:r>
            <w:r w:rsidRPr="00CB6342">
              <w:rPr>
                <w:iCs/>
                <w:szCs w:val="20"/>
              </w:rPr>
              <w:fldChar w:fldCharType="end"/>
            </w:r>
            <w:r w:rsidRPr="00CB6342">
              <w:rPr>
                <w:iCs/>
                <w:color w:val="FF0000"/>
                <w:szCs w:val="20"/>
              </w:rPr>
              <w:t>)</w:t>
            </w:r>
          </w:p>
        </w:tc>
      </w:tr>
    </w:tbl>
    <w:p w14:paraId="4849DD48" w14:textId="77777777" w:rsidR="005C6453" w:rsidRPr="0054102D" w:rsidRDefault="005C6453" w:rsidP="005C6453">
      <w:pPr>
        <w:pStyle w:val="MDPI32textnoindent"/>
        <w:rPr>
          <w:color w:val="FF0000"/>
        </w:rPr>
      </w:pPr>
      <w:r w:rsidRPr="0054102D">
        <w:rPr>
          <w:color w:val="FF0000"/>
        </w:rPr>
        <w:t>the text following an equation need not be a new paragraph. Please punctuate equations as regular text.</w:t>
      </w:r>
    </w:p>
    <w:p w14:paraId="54BB007A" w14:textId="77777777" w:rsidR="005C6453" w:rsidRPr="0054102D" w:rsidRDefault="005C6453" w:rsidP="005C6453">
      <w:pPr>
        <w:pStyle w:val="MDPI31text"/>
        <w:rPr>
          <w:color w:val="FF0000"/>
        </w:rPr>
      </w:pPr>
      <w:r w:rsidRPr="0054102D">
        <w:rPr>
          <w:color w:val="FF0000"/>
        </w:rPr>
        <w:t>This is example 2 of an equation:</w:t>
      </w:r>
    </w:p>
    <w:tbl>
      <w:tblPr>
        <w:tblW w:w="10467" w:type="dxa"/>
        <w:jc w:val="center"/>
        <w:tblCellMar>
          <w:left w:w="0" w:type="dxa"/>
          <w:right w:w="0" w:type="dxa"/>
        </w:tblCellMar>
        <w:tblLook w:val="04A0" w:firstRow="1" w:lastRow="0" w:firstColumn="1" w:lastColumn="0" w:noHBand="0" w:noVBand="1"/>
      </w:tblPr>
      <w:tblGrid>
        <w:gridCol w:w="10036"/>
        <w:gridCol w:w="431"/>
      </w:tblGrid>
      <w:tr w:rsidR="005C6453" w:rsidRPr="0054102D" w14:paraId="2AA9894D" w14:textId="77777777" w:rsidTr="008E2D9D">
        <w:trPr>
          <w:jc w:val="center"/>
        </w:trPr>
        <w:tc>
          <w:tcPr>
            <w:tcW w:w="10036" w:type="dxa"/>
          </w:tcPr>
          <w:p w14:paraId="250E22B0" w14:textId="77777777" w:rsidR="005C6453" w:rsidRPr="0054102D" w:rsidRDefault="005C6453" w:rsidP="008E2D9D">
            <w:pPr>
              <w:pStyle w:val="MDPI39equation"/>
              <w:rPr>
                <w:color w:val="FF0000"/>
              </w:rPr>
            </w:pPr>
            <m:oMathPara>
              <m:oMath>
                <m:r>
                  <w:rPr>
                    <w:rFonts w:ascii="Cambria Math" w:hAnsi="Cambria Math"/>
                    <w:color w:val="FF0000"/>
                  </w:rPr>
                  <m:t xml:space="preserve">a = b + c + d + e + f + g + h + i + j + k + l + m + n + o + p + q + r + s + t + u + v </m:t>
                </m:r>
              </m:oMath>
            </m:oMathPara>
          </w:p>
        </w:tc>
        <w:tc>
          <w:tcPr>
            <w:tcW w:w="431" w:type="dxa"/>
            <w:vAlign w:val="center"/>
          </w:tcPr>
          <w:p w14:paraId="2A556FAA" w14:textId="1A2A99F1" w:rsidR="005C6453" w:rsidRPr="0054102D" w:rsidRDefault="00550A1F" w:rsidP="008E2D9D">
            <w:pPr>
              <w:pStyle w:val="MDPI3aequationnumber"/>
              <w:spacing w:line="260" w:lineRule="atLeast"/>
              <w:rPr>
                <w:color w:val="FF0000"/>
              </w:rPr>
            </w:pPr>
            <w:r w:rsidRPr="00CB6342">
              <w:rPr>
                <w:iCs/>
                <w:color w:val="FF0000"/>
                <w:szCs w:val="20"/>
              </w:rPr>
              <w:t>(</w:t>
            </w:r>
            <w:r w:rsidRPr="00CB6342">
              <w:rPr>
                <w:iCs/>
                <w:szCs w:val="20"/>
              </w:rPr>
              <w:fldChar w:fldCharType="begin"/>
            </w:r>
            <w:r w:rsidRPr="00CB6342">
              <w:rPr>
                <w:iCs/>
                <w:color w:val="FF0000"/>
                <w:szCs w:val="20"/>
              </w:rPr>
              <w:instrText xml:space="preserve"> SEQ Equation \* ARABIC </w:instrText>
            </w:r>
            <w:r w:rsidRPr="00CB6342">
              <w:rPr>
                <w:iCs/>
                <w:szCs w:val="20"/>
              </w:rPr>
              <w:fldChar w:fldCharType="separate"/>
            </w:r>
            <w:r>
              <w:rPr>
                <w:iCs/>
                <w:noProof/>
                <w:color w:val="FF0000"/>
                <w:szCs w:val="20"/>
              </w:rPr>
              <w:t>2</w:t>
            </w:r>
            <w:r w:rsidRPr="00CB6342">
              <w:rPr>
                <w:iCs/>
                <w:szCs w:val="20"/>
              </w:rPr>
              <w:fldChar w:fldCharType="end"/>
            </w:r>
            <w:r w:rsidRPr="00CB6342">
              <w:rPr>
                <w:iCs/>
                <w:color w:val="FF0000"/>
                <w:szCs w:val="20"/>
              </w:rPr>
              <w:t>)</w:t>
            </w:r>
          </w:p>
        </w:tc>
      </w:tr>
    </w:tbl>
    <w:p w14:paraId="45051FD2" w14:textId="77777777" w:rsidR="005C6453" w:rsidRPr="0054102D" w:rsidRDefault="005C6453" w:rsidP="005C6453">
      <w:pPr>
        <w:pStyle w:val="MDPI32textnoindent"/>
        <w:rPr>
          <w:color w:val="FF0000"/>
        </w:rPr>
      </w:pPr>
      <w:r w:rsidRPr="0054102D">
        <w:rPr>
          <w:color w:val="FF0000"/>
        </w:rPr>
        <w:t>the text following an equation need not be a new paragraph. Please punctuate equations as regular text.</w:t>
      </w:r>
    </w:p>
    <w:p w14:paraId="4B4C953A" w14:textId="77777777" w:rsidR="005C6453" w:rsidRDefault="005C6453" w:rsidP="00B404DF">
      <w:pPr>
        <w:pStyle w:val="MDPI31text"/>
        <w:rPr>
          <w:color w:val="FF0000"/>
        </w:rPr>
      </w:pPr>
    </w:p>
    <w:p w14:paraId="3A252EE3" w14:textId="1E5E4445" w:rsidR="00DB7CFB" w:rsidRPr="001867DA" w:rsidRDefault="00DB7CFB" w:rsidP="00DB7CFB">
      <w:pPr>
        <w:pStyle w:val="MDPI41tablecaption"/>
        <w:rPr>
          <w:color w:val="auto"/>
        </w:rPr>
      </w:pPr>
      <w:r w:rsidRPr="001867DA">
        <w:rPr>
          <w:b/>
          <w:color w:val="auto"/>
        </w:rPr>
        <w:t xml:space="preserve">Table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Pr>
          <w:b/>
          <w:bCs/>
          <w:noProof/>
        </w:rPr>
        <w:t>2</w:t>
      </w:r>
      <w:r w:rsidR="00B13E66" w:rsidRPr="00B13E66">
        <w:rPr>
          <w:b/>
          <w:bCs/>
        </w:rPr>
        <w:fldChar w:fldCharType="end"/>
      </w:r>
      <w:r w:rsidRPr="001867DA">
        <w:rPr>
          <w:b/>
          <w:color w:val="auto"/>
        </w:rPr>
        <w:t>.</w:t>
      </w:r>
      <w:r w:rsidRPr="001867DA">
        <w:rPr>
          <w:color w:val="auto"/>
        </w:rPr>
        <w:t xml:space="preserve"> Table of proximal variables and nomenclature </w:t>
      </w:r>
      <w:r w:rsidRPr="001867DA">
        <w:rPr>
          <w:color w:val="auto"/>
          <w:vertAlign w:val="superscript"/>
        </w:rPr>
        <w:t>1</w:t>
      </w:r>
    </w:p>
    <w:tbl>
      <w:tblPr>
        <w:tblW w:w="783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712"/>
        <w:gridCol w:w="2430"/>
        <w:gridCol w:w="1710"/>
        <w:gridCol w:w="1980"/>
      </w:tblGrid>
      <w:tr w:rsidR="00DB7CFB" w:rsidRPr="000A46E6" w14:paraId="57AC00F4" w14:textId="77777777" w:rsidTr="00244086">
        <w:tc>
          <w:tcPr>
            <w:tcW w:w="1712" w:type="dxa"/>
            <w:tcBorders>
              <w:top w:val="single" w:sz="4" w:space="0" w:color="auto"/>
              <w:bottom w:val="single" w:sz="4" w:space="0" w:color="auto"/>
            </w:tcBorders>
            <w:shd w:val="clear" w:color="auto" w:fill="auto"/>
            <w:vAlign w:val="center"/>
          </w:tcPr>
          <w:p w14:paraId="3F848D1C" w14:textId="77777777" w:rsidR="00DB7CFB" w:rsidRPr="000A46E6" w:rsidRDefault="00DB7CFB" w:rsidP="00244086">
            <w:pPr>
              <w:pStyle w:val="MDPI42tablebody"/>
              <w:spacing w:line="240" w:lineRule="auto"/>
              <w:rPr>
                <w:color w:val="FF0000"/>
              </w:rPr>
            </w:pPr>
            <w:r w:rsidRPr="000A46E6">
              <w:rPr>
                <w:b/>
                <w:snapToGrid/>
                <w:color w:val="FF0000"/>
              </w:rPr>
              <w:t>Variable/acronym</w:t>
            </w:r>
          </w:p>
        </w:tc>
        <w:tc>
          <w:tcPr>
            <w:tcW w:w="2430" w:type="dxa"/>
            <w:tcBorders>
              <w:top w:val="single" w:sz="4" w:space="0" w:color="auto"/>
              <w:bottom w:val="single" w:sz="4" w:space="0" w:color="auto"/>
            </w:tcBorders>
            <w:shd w:val="clear" w:color="auto" w:fill="auto"/>
            <w:vAlign w:val="center"/>
          </w:tcPr>
          <w:p w14:paraId="5B26526C" w14:textId="77777777" w:rsidR="00DB7CFB" w:rsidRPr="000A46E6" w:rsidRDefault="00DB7CFB" w:rsidP="00244086">
            <w:pPr>
              <w:pStyle w:val="MDPI42tablebody"/>
              <w:spacing w:line="240" w:lineRule="auto"/>
              <w:rPr>
                <w:color w:val="FF0000"/>
              </w:rPr>
            </w:pPr>
            <w:r w:rsidRPr="000A46E6">
              <w:rPr>
                <w:b/>
                <w:snapToGrid/>
                <w:color w:val="FF0000"/>
              </w:rPr>
              <w:t>Definition</w:t>
            </w:r>
          </w:p>
        </w:tc>
        <w:tc>
          <w:tcPr>
            <w:tcW w:w="1710" w:type="dxa"/>
            <w:tcBorders>
              <w:top w:val="single" w:sz="4" w:space="0" w:color="auto"/>
              <w:bottom w:val="single" w:sz="4" w:space="0" w:color="auto"/>
            </w:tcBorders>
            <w:shd w:val="clear" w:color="auto" w:fill="auto"/>
            <w:vAlign w:val="center"/>
          </w:tcPr>
          <w:p w14:paraId="6834DE9C" w14:textId="77777777" w:rsidR="00DB7CFB" w:rsidRPr="000A46E6" w:rsidRDefault="00DB7CFB" w:rsidP="00244086">
            <w:pPr>
              <w:pStyle w:val="MDPI42tablebody"/>
              <w:spacing w:line="240" w:lineRule="auto"/>
              <w:rPr>
                <w:color w:val="FF0000"/>
              </w:rPr>
            </w:pPr>
            <w:r w:rsidRPr="000A46E6">
              <w:rPr>
                <w:b/>
                <w:snapToGrid/>
                <w:color w:val="FF0000"/>
              </w:rPr>
              <w:t>Variable/acronym</w:t>
            </w:r>
          </w:p>
        </w:tc>
        <w:tc>
          <w:tcPr>
            <w:tcW w:w="1980" w:type="dxa"/>
            <w:tcBorders>
              <w:top w:val="single" w:sz="4" w:space="0" w:color="auto"/>
              <w:bottom w:val="single" w:sz="4" w:space="0" w:color="auto"/>
            </w:tcBorders>
            <w:vAlign w:val="center"/>
          </w:tcPr>
          <w:p w14:paraId="4F4CFDA8" w14:textId="77777777" w:rsidR="00DB7CFB" w:rsidRPr="000A46E6" w:rsidRDefault="00DB7CFB" w:rsidP="00244086">
            <w:pPr>
              <w:pStyle w:val="MDPI42tablebody"/>
              <w:spacing w:line="240" w:lineRule="auto"/>
              <w:rPr>
                <w:color w:val="FF0000"/>
              </w:rPr>
            </w:pPr>
            <w:r w:rsidRPr="000A46E6">
              <w:rPr>
                <w:b/>
                <w:snapToGrid/>
                <w:color w:val="FF0000"/>
              </w:rPr>
              <w:t>Definition</w:t>
            </w:r>
          </w:p>
        </w:tc>
      </w:tr>
      <w:tr w:rsidR="00DB7CFB" w:rsidRPr="000A46E6" w14:paraId="5D9CCB03" w14:textId="77777777" w:rsidTr="005C6453">
        <w:trPr>
          <w:trHeight w:val="193"/>
        </w:trPr>
        <w:tc>
          <w:tcPr>
            <w:tcW w:w="1712" w:type="dxa"/>
            <w:tcBorders>
              <w:top w:val="single" w:sz="4" w:space="0" w:color="auto"/>
              <w:bottom w:val="nil"/>
            </w:tcBorders>
            <w:shd w:val="clear" w:color="auto" w:fill="auto"/>
            <w:vAlign w:val="center"/>
          </w:tcPr>
          <w:p w14:paraId="7CAD7232" w14:textId="77777777" w:rsidR="00DB7CFB" w:rsidRPr="000A46E6" w:rsidRDefault="00DB7CFB" w:rsidP="00244086">
            <w:pPr>
              <w:pStyle w:val="MDPI42tablebody"/>
              <w:spacing w:line="240" w:lineRule="auto"/>
              <w:jc w:val="left"/>
              <w:rPr>
                <w:color w:val="FF0000"/>
              </w:rPr>
            </w:pPr>
          </w:p>
        </w:tc>
        <w:tc>
          <w:tcPr>
            <w:tcW w:w="2430" w:type="dxa"/>
            <w:tcBorders>
              <w:top w:val="single" w:sz="4" w:space="0" w:color="auto"/>
              <w:bottom w:val="nil"/>
            </w:tcBorders>
            <w:shd w:val="clear" w:color="auto" w:fill="auto"/>
          </w:tcPr>
          <w:p w14:paraId="2502D509" w14:textId="77777777" w:rsidR="00DB7CFB" w:rsidRPr="000A46E6" w:rsidRDefault="00DB7CFB" w:rsidP="00244086">
            <w:pPr>
              <w:pStyle w:val="MDPI42tablebody"/>
              <w:spacing w:line="240" w:lineRule="auto"/>
              <w:rPr>
                <w:color w:val="FF0000"/>
              </w:rPr>
            </w:pPr>
          </w:p>
        </w:tc>
        <w:tc>
          <w:tcPr>
            <w:tcW w:w="1710" w:type="dxa"/>
            <w:tcBorders>
              <w:top w:val="single" w:sz="4" w:space="0" w:color="auto"/>
              <w:bottom w:val="nil"/>
            </w:tcBorders>
            <w:shd w:val="clear" w:color="auto" w:fill="auto"/>
            <w:vAlign w:val="center"/>
          </w:tcPr>
          <w:p w14:paraId="78B39142" w14:textId="77777777" w:rsidR="00DB7CFB" w:rsidRPr="000A46E6" w:rsidRDefault="00DB7CFB" w:rsidP="00244086">
            <w:pPr>
              <w:pStyle w:val="MDPI42tablebody"/>
              <w:spacing w:line="240" w:lineRule="auto"/>
              <w:rPr>
                <w:color w:val="FF0000"/>
              </w:rPr>
            </w:pPr>
          </w:p>
        </w:tc>
        <w:tc>
          <w:tcPr>
            <w:tcW w:w="1980" w:type="dxa"/>
            <w:tcBorders>
              <w:top w:val="single" w:sz="4" w:space="0" w:color="auto"/>
              <w:bottom w:val="nil"/>
            </w:tcBorders>
          </w:tcPr>
          <w:p w14:paraId="1BD88CC3" w14:textId="77777777" w:rsidR="00DB7CFB" w:rsidRPr="000A46E6" w:rsidRDefault="00DB7CFB" w:rsidP="00244086">
            <w:pPr>
              <w:pStyle w:val="MDPI42tablebody"/>
              <w:spacing w:line="240" w:lineRule="auto"/>
              <w:rPr>
                <w:color w:val="FF0000"/>
              </w:rPr>
            </w:pPr>
          </w:p>
        </w:tc>
      </w:tr>
      <w:tr w:rsidR="00DB7CFB" w:rsidRPr="000A46E6" w14:paraId="110C4CA1" w14:textId="77777777" w:rsidTr="00244086">
        <w:tc>
          <w:tcPr>
            <w:tcW w:w="1712" w:type="dxa"/>
            <w:tcBorders>
              <w:top w:val="nil"/>
              <w:bottom w:val="nil"/>
            </w:tcBorders>
            <w:shd w:val="clear" w:color="auto" w:fill="auto"/>
          </w:tcPr>
          <w:p w14:paraId="63251871" w14:textId="77777777" w:rsidR="00DB7CFB" w:rsidRPr="000A46E6" w:rsidRDefault="00DB7CFB" w:rsidP="00244086">
            <w:pPr>
              <w:pStyle w:val="MDPI42tablebody"/>
              <w:spacing w:line="240" w:lineRule="auto"/>
              <w:jc w:val="left"/>
              <w:rPr>
                <w:color w:val="FF0000"/>
              </w:rPr>
            </w:pPr>
          </w:p>
        </w:tc>
        <w:tc>
          <w:tcPr>
            <w:tcW w:w="2430" w:type="dxa"/>
            <w:tcBorders>
              <w:top w:val="nil"/>
              <w:bottom w:val="nil"/>
            </w:tcBorders>
            <w:shd w:val="clear" w:color="auto" w:fill="auto"/>
          </w:tcPr>
          <w:p w14:paraId="2127858A" w14:textId="77777777" w:rsidR="00DB7CFB" w:rsidRPr="000A46E6" w:rsidRDefault="00DB7CFB" w:rsidP="00244086">
            <w:pPr>
              <w:pStyle w:val="MDPI42tablebody"/>
              <w:spacing w:line="240" w:lineRule="auto"/>
              <w:rPr>
                <w:color w:val="FF0000"/>
              </w:rPr>
            </w:pPr>
          </w:p>
        </w:tc>
        <w:tc>
          <w:tcPr>
            <w:tcW w:w="1710" w:type="dxa"/>
            <w:tcBorders>
              <w:top w:val="nil"/>
              <w:bottom w:val="nil"/>
            </w:tcBorders>
            <w:shd w:val="clear" w:color="auto" w:fill="auto"/>
            <w:vAlign w:val="center"/>
          </w:tcPr>
          <w:p w14:paraId="043AB47C" w14:textId="77777777" w:rsidR="00DB7CFB" w:rsidRPr="000A46E6" w:rsidRDefault="00DB7CFB" w:rsidP="00244086">
            <w:pPr>
              <w:pStyle w:val="MDPI42tablebody"/>
              <w:spacing w:line="240" w:lineRule="auto"/>
              <w:rPr>
                <w:color w:val="FF0000"/>
              </w:rPr>
            </w:pPr>
          </w:p>
        </w:tc>
        <w:tc>
          <w:tcPr>
            <w:tcW w:w="1980" w:type="dxa"/>
            <w:tcBorders>
              <w:top w:val="nil"/>
              <w:bottom w:val="nil"/>
            </w:tcBorders>
          </w:tcPr>
          <w:p w14:paraId="5B2AB91C" w14:textId="77777777" w:rsidR="00DB7CFB" w:rsidRPr="000A46E6" w:rsidRDefault="00DB7CFB" w:rsidP="00244086">
            <w:pPr>
              <w:pStyle w:val="MDPI42tablebody"/>
              <w:spacing w:line="240" w:lineRule="auto"/>
              <w:rPr>
                <w:color w:val="FF0000"/>
              </w:rPr>
            </w:pPr>
          </w:p>
        </w:tc>
      </w:tr>
      <w:tr w:rsidR="00DB7CFB" w:rsidRPr="000A46E6" w14:paraId="6E66DB6D" w14:textId="77777777" w:rsidTr="00244086">
        <w:tc>
          <w:tcPr>
            <w:tcW w:w="1712" w:type="dxa"/>
            <w:tcBorders>
              <w:top w:val="nil"/>
              <w:bottom w:val="single" w:sz="4" w:space="0" w:color="auto"/>
            </w:tcBorders>
            <w:shd w:val="clear" w:color="auto" w:fill="auto"/>
          </w:tcPr>
          <w:p w14:paraId="1FE46DB8" w14:textId="77777777" w:rsidR="00DB7CFB" w:rsidRPr="000A46E6" w:rsidRDefault="00DB7CFB" w:rsidP="00244086">
            <w:pPr>
              <w:pStyle w:val="MDPI42tablebody"/>
              <w:spacing w:line="240" w:lineRule="auto"/>
              <w:jc w:val="left"/>
              <w:rPr>
                <w:color w:val="FF0000"/>
              </w:rPr>
            </w:pPr>
          </w:p>
        </w:tc>
        <w:tc>
          <w:tcPr>
            <w:tcW w:w="2430" w:type="dxa"/>
            <w:tcBorders>
              <w:top w:val="nil"/>
              <w:bottom w:val="single" w:sz="4" w:space="0" w:color="auto"/>
            </w:tcBorders>
            <w:shd w:val="clear" w:color="auto" w:fill="auto"/>
          </w:tcPr>
          <w:p w14:paraId="1951EC49" w14:textId="77777777" w:rsidR="00DB7CFB" w:rsidRPr="000A46E6" w:rsidRDefault="00DB7CFB" w:rsidP="00244086">
            <w:pPr>
              <w:pStyle w:val="MDPI42tablebody"/>
              <w:spacing w:line="240" w:lineRule="auto"/>
              <w:rPr>
                <w:color w:val="FF0000"/>
              </w:rPr>
            </w:pPr>
          </w:p>
        </w:tc>
        <w:tc>
          <w:tcPr>
            <w:tcW w:w="1710" w:type="dxa"/>
            <w:tcBorders>
              <w:top w:val="nil"/>
              <w:bottom w:val="single" w:sz="4" w:space="0" w:color="auto"/>
            </w:tcBorders>
            <w:shd w:val="clear" w:color="auto" w:fill="auto"/>
          </w:tcPr>
          <w:p w14:paraId="76E26816" w14:textId="77777777" w:rsidR="00DB7CFB" w:rsidRPr="000A46E6" w:rsidRDefault="00DB7CFB" w:rsidP="00244086">
            <w:pPr>
              <w:pStyle w:val="MDPI42tablebody"/>
              <w:spacing w:line="240" w:lineRule="auto"/>
              <w:rPr>
                <w:color w:val="FF0000"/>
              </w:rPr>
            </w:pPr>
          </w:p>
        </w:tc>
        <w:tc>
          <w:tcPr>
            <w:tcW w:w="1980" w:type="dxa"/>
            <w:tcBorders>
              <w:top w:val="nil"/>
              <w:bottom w:val="single" w:sz="4" w:space="0" w:color="auto"/>
            </w:tcBorders>
          </w:tcPr>
          <w:p w14:paraId="66BFFD57" w14:textId="77777777" w:rsidR="00DB7CFB" w:rsidRPr="000A46E6" w:rsidRDefault="00DB7CFB" w:rsidP="00244086">
            <w:pPr>
              <w:pStyle w:val="MDPI42tablebody"/>
              <w:spacing w:line="240" w:lineRule="auto"/>
              <w:rPr>
                <w:color w:val="FF0000"/>
              </w:rPr>
            </w:pPr>
          </w:p>
        </w:tc>
      </w:tr>
    </w:tbl>
    <w:p w14:paraId="7AFCE938" w14:textId="77777777" w:rsidR="00DB7CFB" w:rsidRPr="001867DA" w:rsidRDefault="00DB7CFB" w:rsidP="00DB7CFB">
      <w:pPr>
        <w:pStyle w:val="MDPI43tablefooter"/>
        <w:spacing w:after="240"/>
        <w:ind w:left="2606"/>
        <w:rPr>
          <w:color w:val="auto"/>
        </w:rPr>
      </w:pPr>
      <w:r w:rsidRPr="001867DA">
        <w:rPr>
          <w:color w:val="auto"/>
          <w:vertAlign w:val="superscript"/>
        </w:rPr>
        <w:t>1</w:t>
      </w:r>
      <w:r w:rsidRPr="001867DA">
        <w:rPr>
          <w:color w:val="auto"/>
        </w:rPr>
        <w:t xml:space="preserve"> Such tables are offered throughout the manuscript to aid readability.</w:t>
      </w:r>
    </w:p>
    <w:p w14:paraId="3C4EDD56" w14:textId="77777777" w:rsidR="00185150" w:rsidRPr="001F31D1" w:rsidRDefault="00185150" w:rsidP="00B404DF">
      <w:pPr>
        <w:pStyle w:val="MDPI21heading1"/>
      </w:pPr>
      <w:r w:rsidRPr="001F31D1">
        <w:t>3. Results</w:t>
      </w:r>
    </w:p>
    <w:p w14:paraId="388E002A" w14:textId="77777777" w:rsidR="00185150" w:rsidRPr="0054102D" w:rsidRDefault="00185150" w:rsidP="00B404DF">
      <w:pPr>
        <w:pStyle w:val="MDPI31text"/>
        <w:rPr>
          <w:color w:val="FF0000"/>
        </w:rPr>
      </w:pPr>
      <w:r w:rsidRPr="0054102D">
        <w:rPr>
          <w:color w:val="FF0000"/>
        </w:rPr>
        <w:t>This section may be divided by subheadings. It should provide a concise and precise description of the experimental results</w:t>
      </w:r>
      <w:r w:rsidR="005E41AF" w:rsidRPr="0054102D">
        <w:rPr>
          <w:color w:val="FF0000"/>
        </w:rPr>
        <w:t>, their interpretation, as well as the experimental conclusions that can be drawn.</w:t>
      </w:r>
    </w:p>
    <w:p w14:paraId="3AA90F85" w14:textId="77777777" w:rsidR="00185150" w:rsidRPr="001F31D1" w:rsidRDefault="00185150" w:rsidP="007E6403">
      <w:pPr>
        <w:pStyle w:val="MDPI22heading2"/>
        <w:spacing w:before="240"/>
      </w:pPr>
      <w:r w:rsidRPr="001F31D1">
        <w:t>3.1. Subsection</w:t>
      </w:r>
    </w:p>
    <w:p w14:paraId="02C52701" w14:textId="77777777" w:rsidR="00185150" w:rsidRDefault="00185150" w:rsidP="00185150">
      <w:pPr>
        <w:pStyle w:val="MDPI23heading3"/>
      </w:pPr>
      <w:r>
        <w:t>3.1.1. Subsubsection</w:t>
      </w:r>
    </w:p>
    <w:p w14:paraId="607601FD" w14:textId="77777777" w:rsidR="00185150" w:rsidRPr="003030D2" w:rsidRDefault="00185150" w:rsidP="00185150">
      <w:pPr>
        <w:pStyle w:val="MDPI35textbeforelist"/>
      </w:pPr>
      <w:r w:rsidRPr="003030D2">
        <w:t>Bulleted lists look like this:</w:t>
      </w:r>
    </w:p>
    <w:p w14:paraId="2A3742B2" w14:textId="77777777" w:rsidR="00185150" w:rsidRPr="003030D2" w:rsidRDefault="00185150" w:rsidP="00604FB6">
      <w:pPr>
        <w:pStyle w:val="MDPI38bullet"/>
        <w:spacing w:before="60"/>
      </w:pPr>
      <w:r w:rsidRPr="003030D2">
        <w:t>F</w:t>
      </w:r>
      <w:r w:rsidR="005E41AF">
        <w:t xml:space="preserve">irst </w:t>
      </w:r>
      <w:proofErr w:type="gramStart"/>
      <w:r w:rsidR="005E41AF">
        <w:t>bullet;</w:t>
      </w:r>
      <w:proofErr w:type="gramEnd"/>
    </w:p>
    <w:p w14:paraId="250673D8" w14:textId="77777777" w:rsidR="00185150" w:rsidRPr="003030D2" w:rsidRDefault="00185150" w:rsidP="00604FB6">
      <w:pPr>
        <w:pStyle w:val="MDPI38bullet"/>
      </w:pPr>
      <w:r w:rsidRPr="003030D2">
        <w:t>S</w:t>
      </w:r>
      <w:r w:rsidR="005E41AF">
        <w:t xml:space="preserve">econd </w:t>
      </w:r>
      <w:proofErr w:type="gramStart"/>
      <w:r w:rsidR="005E41AF">
        <w:t>bullet;</w:t>
      </w:r>
      <w:proofErr w:type="gramEnd"/>
    </w:p>
    <w:p w14:paraId="0396DC65" w14:textId="77777777" w:rsidR="00185150" w:rsidRDefault="00185150" w:rsidP="00604FB6">
      <w:pPr>
        <w:pStyle w:val="MDPI38bullet"/>
        <w:spacing w:after="60"/>
      </w:pPr>
      <w:r w:rsidRPr="003030D2">
        <w:t>T</w:t>
      </w:r>
      <w:r w:rsidR="005E41AF">
        <w:t>hird bullet.</w:t>
      </w:r>
    </w:p>
    <w:p w14:paraId="4D91C7A3" w14:textId="77777777" w:rsidR="00185150" w:rsidRPr="003030D2" w:rsidRDefault="00185150" w:rsidP="00185150">
      <w:pPr>
        <w:pStyle w:val="MDPI35textbeforelist"/>
      </w:pPr>
      <w:r w:rsidRPr="003030D2">
        <w:t>Numbered lists can be added as follows:</w:t>
      </w:r>
    </w:p>
    <w:p w14:paraId="6CA493DA" w14:textId="77777777" w:rsidR="00185150" w:rsidRPr="003030D2" w:rsidRDefault="00185150" w:rsidP="00604FB6">
      <w:pPr>
        <w:pStyle w:val="MDPI37itemize"/>
        <w:spacing w:before="60"/>
      </w:pPr>
      <w:r w:rsidRPr="003030D2">
        <w:t>F</w:t>
      </w:r>
      <w:r w:rsidR="005E41AF">
        <w:t xml:space="preserve">irst </w:t>
      </w:r>
      <w:proofErr w:type="gramStart"/>
      <w:r w:rsidR="005E41AF">
        <w:t>item;</w:t>
      </w:r>
      <w:proofErr w:type="gramEnd"/>
    </w:p>
    <w:p w14:paraId="00C8F1A8" w14:textId="77777777" w:rsidR="00185150" w:rsidRPr="003030D2" w:rsidRDefault="00185150" w:rsidP="00604FB6">
      <w:pPr>
        <w:pStyle w:val="MDPI37itemize"/>
      </w:pPr>
      <w:r w:rsidRPr="003030D2">
        <w:t>S</w:t>
      </w:r>
      <w:r w:rsidR="005E41AF">
        <w:t xml:space="preserve">econd </w:t>
      </w:r>
      <w:proofErr w:type="gramStart"/>
      <w:r w:rsidR="005E41AF">
        <w:t>item;</w:t>
      </w:r>
      <w:proofErr w:type="gramEnd"/>
    </w:p>
    <w:p w14:paraId="60364A7B" w14:textId="77777777" w:rsidR="00185150" w:rsidRPr="0054102D" w:rsidRDefault="00185150" w:rsidP="00B404DF">
      <w:pPr>
        <w:pStyle w:val="MDPI31text"/>
        <w:rPr>
          <w:color w:val="FF0000"/>
        </w:rPr>
      </w:pPr>
      <w:r w:rsidRPr="0054102D">
        <w:rPr>
          <w:color w:val="FF0000"/>
        </w:rPr>
        <w:t>The text continues here.</w:t>
      </w:r>
    </w:p>
    <w:p w14:paraId="1DD43E3B" w14:textId="77777777" w:rsidR="00185150" w:rsidRPr="00E75611" w:rsidRDefault="00185150" w:rsidP="007E6403">
      <w:pPr>
        <w:pStyle w:val="MDPI22heading2"/>
        <w:spacing w:before="240"/>
        <w:rPr>
          <w:noProof w:val="0"/>
        </w:rPr>
      </w:pPr>
      <w:r w:rsidRPr="00E75611">
        <w:t>3.2</w:t>
      </w:r>
      <w:r w:rsidRPr="00E75611">
        <w:rPr>
          <w:noProof w:val="0"/>
        </w:rPr>
        <w:t xml:space="preserve">. </w:t>
      </w:r>
      <w:r w:rsidRPr="0054102D">
        <w:rPr>
          <w:noProof w:val="0"/>
          <w:color w:val="FF0000"/>
        </w:rPr>
        <w:t>Figures, Tables and Schemes</w:t>
      </w:r>
    </w:p>
    <w:p w14:paraId="72642656" w14:textId="77777777" w:rsidR="00185150" w:rsidRDefault="00185150" w:rsidP="00B404DF">
      <w:pPr>
        <w:pStyle w:val="MDPI31text"/>
      </w:pPr>
      <w:r w:rsidRPr="0054102D">
        <w:rPr>
          <w:color w:val="FF0000"/>
        </w:rPr>
        <w:t xml:space="preserve">All figures and tables should be cited in the main text as </w:t>
      </w:r>
      <w:r w:rsidR="00D51E53" w:rsidRPr="0054102D">
        <w:rPr>
          <w:color w:val="FF0000"/>
        </w:rPr>
        <w:t>Figure 1, Table 1, etc.</w:t>
      </w:r>
    </w:p>
    <w:tbl>
      <w:tblPr>
        <w:tblW w:w="4988" w:type="pct"/>
        <w:jc w:val="center"/>
        <w:tblLayout w:type="fixed"/>
        <w:tblLook w:val="0000" w:firstRow="0" w:lastRow="0" w:firstColumn="0" w:lastColumn="0" w:noHBand="0" w:noVBand="0"/>
      </w:tblPr>
      <w:tblGrid>
        <w:gridCol w:w="4321"/>
        <w:gridCol w:w="1710"/>
        <w:gridCol w:w="4410"/>
      </w:tblGrid>
      <w:tr w:rsidR="0014243B" w:rsidRPr="00872C0E" w14:paraId="6BB86104" w14:textId="77777777" w:rsidTr="00CB2178">
        <w:trPr>
          <w:jc w:val="center"/>
        </w:trPr>
        <w:tc>
          <w:tcPr>
            <w:tcW w:w="2069" w:type="pct"/>
            <w:shd w:val="clear" w:color="auto" w:fill="auto"/>
            <w:vAlign w:val="center"/>
          </w:tcPr>
          <w:p w14:paraId="071FA755" w14:textId="0534B5A6" w:rsidR="0014243B" w:rsidRDefault="008E1366" w:rsidP="00CB2178">
            <w:pPr>
              <w:pStyle w:val="MDPI52figure"/>
              <w:spacing w:after="0"/>
              <w:ind w:left="2592"/>
              <w:rPr>
                <w:b/>
              </w:rPr>
            </w:pPr>
            <w:bookmarkStart w:id="2" w:name="_Hlk131783565"/>
            <w:r w:rsidRPr="008E1366">
              <w:rPr>
                <w:b/>
                <w:noProof/>
              </w:rPr>
              <w:drawing>
                <wp:inline distT="0" distB="0" distL="0" distR="0" wp14:anchorId="437F605A" wp14:editId="3650002F">
                  <wp:extent cx="975360" cy="6673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9923" cy="670474"/>
                          </a:xfrm>
                          <a:prstGeom prst="rect">
                            <a:avLst/>
                          </a:prstGeom>
                          <a:noFill/>
                          <a:ln>
                            <a:noFill/>
                          </a:ln>
                        </pic:spPr>
                      </pic:pic>
                    </a:graphicData>
                  </a:graphic>
                </wp:inline>
              </w:drawing>
            </w:r>
          </w:p>
          <w:p w14:paraId="6463258B" w14:textId="3989158B" w:rsidR="0014243B" w:rsidRDefault="008E1366" w:rsidP="00CB2178">
            <w:pPr>
              <w:pStyle w:val="MDPI52figure"/>
              <w:spacing w:before="0" w:after="0"/>
              <w:ind w:left="2592"/>
              <w:rPr>
                <w:b/>
              </w:rPr>
            </w:pPr>
            <w:r w:rsidRPr="008E1366">
              <w:rPr>
                <w:b/>
                <w:noProof/>
              </w:rPr>
              <w:drawing>
                <wp:inline distT="0" distB="0" distL="0" distR="0" wp14:anchorId="7C14244E" wp14:editId="18BF9106">
                  <wp:extent cx="1021080" cy="695648"/>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6097" cy="705879"/>
                          </a:xfrm>
                          <a:prstGeom prst="rect">
                            <a:avLst/>
                          </a:prstGeom>
                          <a:noFill/>
                          <a:ln>
                            <a:noFill/>
                          </a:ln>
                        </pic:spPr>
                      </pic:pic>
                    </a:graphicData>
                  </a:graphic>
                </wp:inline>
              </w:drawing>
            </w:r>
            <w:r w:rsidR="0014243B" w:rsidRPr="00FE07B9">
              <w:rPr>
                <w:b/>
                <w:noProof/>
              </w:rPr>
              <w:drawing>
                <wp:inline distT="0" distB="0" distL="0" distR="0" wp14:anchorId="0C716B14" wp14:editId="76259BEE">
                  <wp:extent cx="1082040" cy="6982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3276" cy="705473"/>
                          </a:xfrm>
                          <a:prstGeom prst="rect">
                            <a:avLst/>
                          </a:prstGeom>
                          <a:noFill/>
                          <a:ln>
                            <a:noFill/>
                          </a:ln>
                        </pic:spPr>
                      </pic:pic>
                    </a:graphicData>
                  </a:graphic>
                </wp:inline>
              </w:drawing>
            </w:r>
          </w:p>
          <w:p w14:paraId="4AA43224" w14:textId="77777777" w:rsidR="0014243B" w:rsidRPr="00872C0E" w:rsidRDefault="0014243B" w:rsidP="00CB2178">
            <w:pPr>
              <w:pStyle w:val="MDPI52figure"/>
              <w:spacing w:before="0" w:after="0"/>
              <w:ind w:left="2606"/>
              <w:rPr>
                <w:b/>
              </w:rPr>
            </w:pPr>
            <w:r w:rsidRPr="00FE07B9">
              <w:rPr>
                <w:b/>
                <w:noProof/>
              </w:rPr>
              <w:lastRenderedPageBreak/>
              <w:drawing>
                <wp:inline distT="0" distB="0" distL="0" distR="0" wp14:anchorId="1BDBE61C" wp14:editId="5E178255">
                  <wp:extent cx="1082040" cy="6982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3276" cy="705473"/>
                          </a:xfrm>
                          <a:prstGeom prst="rect">
                            <a:avLst/>
                          </a:prstGeom>
                          <a:noFill/>
                          <a:ln>
                            <a:noFill/>
                          </a:ln>
                        </pic:spPr>
                      </pic:pic>
                    </a:graphicData>
                  </a:graphic>
                </wp:inline>
              </w:drawing>
            </w:r>
          </w:p>
        </w:tc>
        <w:tc>
          <w:tcPr>
            <w:tcW w:w="819" w:type="pct"/>
            <w:vAlign w:val="center"/>
          </w:tcPr>
          <w:p w14:paraId="18247775" w14:textId="37AC2763" w:rsidR="0014243B" w:rsidRDefault="008E1366" w:rsidP="00CB2178">
            <w:pPr>
              <w:pStyle w:val="MDPI52figure"/>
              <w:spacing w:after="0"/>
              <w:rPr>
                <w:b/>
              </w:rPr>
            </w:pPr>
            <w:r w:rsidRPr="008E1366">
              <w:rPr>
                <w:b/>
                <w:noProof/>
              </w:rPr>
              <w:lastRenderedPageBreak/>
              <w:drawing>
                <wp:inline distT="0" distB="0" distL="0" distR="0" wp14:anchorId="1480DF70" wp14:editId="55E7C638">
                  <wp:extent cx="944880" cy="640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4880" cy="640080"/>
                          </a:xfrm>
                          <a:prstGeom prst="rect">
                            <a:avLst/>
                          </a:prstGeom>
                          <a:noFill/>
                          <a:ln>
                            <a:noFill/>
                          </a:ln>
                        </pic:spPr>
                      </pic:pic>
                    </a:graphicData>
                  </a:graphic>
                </wp:inline>
              </w:drawing>
            </w:r>
          </w:p>
          <w:p w14:paraId="4A0777F4" w14:textId="77777777" w:rsidR="0014243B" w:rsidRDefault="0014243B" w:rsidP="00CB2178">
            <w:pPr>
              <w:pStyle w:val="MDPI52figure"/>
              <w:spacing w:before="0" w:after="0"/>
              <w:rPr>
                <w:b/>
              </w:rPr>
            </w:pPr>
            <w:r w:rsidRPr="00FE07B9">
              <w:rPr>
                <w:b/>
                <w:noProof/>
              </w:rPr>
              <w:drawing>
                <wp:inline distT="0" distB="0" distL="0" distR="0" wp14:anchorId="1F3B9596" wp14:editId="4BE6678B">
                  <wp:extent cx="1082040" cy="6982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3276" cy="705473"/>
                          </a:xfrm>
                          <a:prstGeom prst="rect">
                            <a:avLst/>
                          </a:prstGeom>
                          <a:noFill/>
                          <a:ln>
                            <a:noFill/>
                          </a:ln>
                        </pic:spPr>
                      </pic:pic>
                    </a:graphicData>
                  </a:graphic>
                </wp:inline>
              </w:drawing>
            </w:r>
            <w:r w:rsidRPr="00FE07B9">
              <w:rPr>
                <w:b/>
                <w:noProof/>
              </w:rPr>
              <w:drawing>
                <wp:inline distT="0" distB="0" distL="0" distR="0" wp14:anchorId="611F2758" wp14:editId="033551BC">
                  <wp:extent cx="1082040" cy="6982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3276" cy="705473"/>
                          </a:xfrm>
                          <a:prstGeom prst="rect">
                            <a:avLst/>
                          </a:prstGeom>
                          <a:noFill/>
                          <a:ln>
                            <a:noFill/>
                          </a:ln>
                        </pic:spPr>
                      </pic:pic>
                    </a:graphicData>
                  </a:graphic>
                </wp:inline>
              </w:drawing>
            </w:r>
          </w:p>
          <w:p w14:paraId="1B91AB2D" w14:textId="77777777" w:rsidR="0014243B" w:rsidRPr="00872C0E" w:rsidRDefault="0014243B" w:rsidP="00CB2178">
            <w:pPr>
              <w:pStyle w:val="MDPI52figure"/>
              <w:spacing w:before="0" w:after="0"/>
              <w:rPr>
                <w:b/>
              </w:rPr>
            </w:pPr>
            <w:r w:rsidRPr="00FE07B9">
              <w:rPr>
                <w:b/>
                <w:noProof/>
              </w:rPr>
              <w:lastRenderedPageBreak/>
              <w:drawing>
                <wp:inline distT="0" distB="0" distL="0" distR="0" wp14:anchorId="2F8D48F4" wp14:editId="5A348033">
                  <wp:extent cx="1082040" cy="698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3276" cy="705473"/>
                          </a:xfrm>
                          <a:prstGeom prst="rect">
                            <a:avLst/>
                          </a:prstGeom>
                          <a:noFill/>
                          <a:ln>
                            <a:noFill/>
                          </a:ln>
                        </pic:spPr>
                      </pic:pic>
                    </a:graphicData>
                  </a:graphic>
                </wp:inline>
              </w:drawing>
            </w:r>
          </w:p>
        </w:tc>
        <w:tc>
          <w:tcPr>
            <w:tcW w:w="2112" w:type="pct"/>
          </w:tcPr>
          <w:p w14:paraId="3E60A787" w14:textId="701BDFFE" w:rsidR="0014243B" w:rsidRDefault="0014243B" w:rsidP="00CB2178">
            <w:pPr>
              <w:pStyle w:val="MDPI41tablecaption"/>
              <w:ind w:left="-60"/>
            </w:pPr>
            <w:bookmarkStart w:id="3" w:name="_Hlk114991945"/>
            <w:r>
              <w:rPr>
                <w:b/>
              </w:rPr>
              <w:lastRenderedPageBreak/>
              <w:t xml:space="preserve">Table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Pr>
                <w:b/>
                <w:bCs/>
                <w:noProof/>
              </w:rPr>
              <w:t>3</w:t>
            </w:r>
            <w:r w:rsidR="00B13E66" w:rsidRPr="00B13E66">
              <w:rPr>
                <w:b/>
                <w:bCs/>
              </w:rPr>
              <w:fldChar w:fldCharType="end"/>
            </w:r>
            <w:r w:rsidRPr="00325902">
              <w:rPr>
                <w:b/>
              </w:rPr>
              <w:t>.</w:t>
            </w:r>
            <w:r w:rsidRPr="0054102D">
              <w:rPr>
                <w:color w:val="FF0000"/>
              </w:rPr>
              <w:t xml:space="preserve"> This is a table. Tables should be placed in the main text near to the first time they are cited.</w:t>
            </w:r>
          </w:p>
          <w:tbl>
            <w:tblPr>
              <w:tblW w:w="529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47"/>
              <w:gridCol w:w="746"/>
              <w:gridCol w:w="854"/>
              <w:gridCol w:w="741"/>
              <w:gridCol w:w="166"/>
              <w:gridCol w:w="741"/>
            </w:tblGrid>
            <w:tr w:rsidR="008E1366" w:rsidRPr="00F72D38" w14:paraId="481B0BA7" w14:textId="77777777" w:rsidTr="008E1366">
              <w:trPr>
                <w:gridAfter w:val="2"/>
                <w:wAfter w:w="857" w:type="pct"/>
              </w:trPr>
              <w:tc>
                <w:tcPr>
                  <w:tcW w:w="1932" w:type="pct"/>
                  <w:tcBorders>
                    <w:bottom w:val="single" w:sz="4" w:space="0" w:color="auto"/>
                  </w:tcBorders>
                </w:tcPr>
                <w:p w14:paraId="1D07B924" w14:textId="77777777" w:rsidR="008E1366" w:rsidRPr="0054102D" w:rsidRDefault="008E1366" w:rsidP="00CB2178">
                  <w:pPr>
                    <w:pStyle w:val="MDPI42tablebody"/>
                    <w:spacing w:line="240" w:lineRule="auto"/>
                    <w:ind w:left="-60"/>
                    <w:rPr>
                      <w:b/>
                      <w:iCs/>
                      <w:snapToGrid/>
                      <w:color w:val="FF0000"/>
                    </w:rPr>
                  </w:pPr>
                  <w:bookmarkStart w:id="4" w:name="_Hlk114992014"/>
                  <w:r w:rsidRPr="0054102D">
                    <w:rPr>
                      <w:b/>
                      <w:iCs/>
                      <w:snapToGrid/>
                      <w:color w:val="FF0000"/>
                    </w:rPr>
                    <w:t>Case</w:t>
                  </w:r>
                </w:p>
              </w:tc>
              <w:tc>
                <w:tcPr>
                  <w:tcW w:w="704" w:type="pct"/>
                  <w:tcBorders>
                    <w:bottom w:val="single" w:sz="4" w:space="0" w:color="auto"/>
                  </w:tcBorders>
                  <w:shd w:val="clear" w:color="auto" w:fill="auto"/>
                  <w:vAlign w:val="center"/>
                </w:tcPr>
                <w:p w14:paraId="4C565E6A" w14:textId="2DB780AF" w:rsidR="008E1366" w:rsidRPr="0054102D" w:rsidRDefault="008E1366" w:rsidP="00CB2178">
                  <w:pPr>
                    <w:pStyle w:val="MDPI42tablebody"/>
                    <w:spacing w:line="240" w:lineRule="auto"/>
                    <w:ind w:left="-60"/>
                    <w:rPr>
                      <w:b/>
                      <w:snapToGrid/>
                      <w:color w:val="FF0000"/>
                    </w:rPr>
                  </w:pPr>
                  <m:oMathPara>
                    <m:oMath>
                      <m:r>
                        <m:rPr>
                          <m:sty m:val="bi"/>
                        </m:rPr>
                        <w:rPr>
                          <w:rFonts w:ascii="Cambria Math" w:hAnsi="Cambria Math"/>
                          <w:snapToGrid/>
                          <w:color w:val="FF0000"/>
                        </w:rPr>
                        <m:t>μ_θ</m:t>
                      </m:r>
                    </m:oMath>
                  </m:oMathPara>
                </w:p>
              </w:tc>
              <w:tc>
                <w:tcPr>
                  <w:tcW w:w="806" w:type="pct"/>
                  <w:tcBorders>
                    <w:bottom w:val="single" w:sz="4" w:space="0" w:color="auto"/>
                  </w:tcBorders>
                  <w:shd w:val="clear" w:color="auto" w:fill="auto"/>
                  <w:vAlign w:val="center"/>
                </w:tcPr>
                <w:p w14:paraId="2870D529" w14:textId="1202609B" w:rsidR="008E1366" w:rsidRPr="0054102D" w:rsidRDefault="008E1366" w:rsidP="00CB2178">
                  <w:pPr>
                    <w:pStyle w:val="MDPI42tablebody"/>
                    <w:spacing w:line="240" w:lineRule="auto"/>
                    <w:ind w:left="-60"/>
                    <w:rPr>
                      <w:b/>
                      <w:snapToGrid/>
                      <w:color w:val="FF0000"/>
                    </w:rPr>
                  </w:pPr>
                  <m:oMathPara>
                    <m:oMath>
                      <m:r>
                        <m:rPr>
                          <m:sty m:val="bi"/>
                        </m:rPr>
                        <w:rPr>
                          <w:rFonts w:ascii="Cambria Math" w:hAnsi="Cambria Math"/>
                          <w:snapToGrid/>
                          <w:color w:val="FF0000"/>
                        </w:rPr>
                        <m:t>\sigma</m:t>
                      </m:r>
                      <m:d>
                        <m:dPr>
                          <m:ctrlPr>
                            <w:rPr>
                              <w:rFonts w:ascii="Cambria Math" w:hAnsi="Cambria Math"/>
                              <w:b/>
                              <w:i/>
                              <w:snapToGrid/>
                              <w:color w:val="FF0000"/>
                            </w:rPr>
                          </m:ctrlPr>
                        </m:dPr>
                        <m:e>
                          <m:sSub>
                            <m:sSubPr>
                              <m:ctrlPr>
                                <w:rPr>
                                  <w:rFonts w:ascii="Cambria Math" w:hAnsi="Cambria Math"/>
                                  <w:b/>
                                  <w:i/>
                                  <w:snapToGrid/>
                                  <w:color w:val="FF0000"/>
                                </w:rPr>
                              </m:ctrlPr>
                            </m:sSubPr>
                            <m:e>
                              <m:r>
                                <m:rPr>
                                  <m:sty m:val="bi"/>
                                </m:rPr>
                                <w:rPr>
                                  <w:rFonts w:ascii="Cambria Math" w:hAnsi="Cambria Math"/>
                                  <w:snapToGrid/>
                                  <w:color w:val="FF0000"/>
                                </w:rPr>
                                <m:t>t</m:t>
                              </m:r>
                            </m:e>
                            <m:sub>
                              <m:r>
                                <m:rPr>
                                  <m:sty m:val="bi"/>
                                </m:rPr>
                                <w:rPr>
                                  <w:rFonts w:ascii="Cambria Math" w:hAnsi="Cambria Math"/>
                                  <w:snapToGrid/>
                                  <w:color w:val="FF0000"/>
                                </w:rPr>
                                <m:t>f</m:t>
                              </m:r>
                            </m:sub>
                          </m:sSub>
                        </m:e>
                      </m:d>
                    </m:oMath>
                  </m:oMathPara>
                </w:p>
              </w:tc>
              <w:tc>
                <w:tcPr>
                  <w:tcW w:w="700" w:type="pct"/>
                  <w:tcBorders>
                    <w:bottom w:val="single" w:sz="4" w:space="0" w:color="auto"/>
                  </w:tcBorders>
                  <w:shd w:val="clear" w:color="auto" w:fill="auto"/>
                  <w:vAlign w:val="center"/>
                </w:tcPr>
                <w:p w14:paraId="3A902CFF" w14:textId="77777777" w:rsidR="008E1366" w:rsidRPr="0054102D" w:rsidRDefault="008E1366" w:rsidP="00CB2178">
                  <w:pPr>
                    <w:pStyle w:val="MDPI42tablebody"/>
                    <w:spacing w:line="240" w:lineRule="auto"/>
                    <w:ind w:left="-60"/>
                    <w:rPr>
                      <w:b/>
                      <w:snapToGrid/>
                      <w:color w:val="FF0000"/>
                    </w:rPr>
                  </w:pPr>
                  <w:r w:rsidRPr="0054102D">
                    <w:rPr>
                      <w:b/>
                      <w:snapToGrid/>
                      <w:color w:val="FF0000"/>
                    </w:rPr>
                    <w:t>Cost, J</w:t>
                  </w:r>
                </w:p>
              </w:tc>
            </w:tr>
            <w:tr w:rsidR="008E1366" w:rsidRPr="00F72D38" w14:paraId="1A181E77" w14:textId="77777777" w:rsidTr="008E1366">
              <w:trPr>
                <w:gridAfter w:val="2"/>
                <w:wAfter w:w="857" w:type="pct"/>
              </w:trPr>
              <w:tc>
                <w:tcPr>
                  <w:tcW w:w="1932" w:type="pct"/>
                </w:tcPr>
                <w:p w14:paraId="509AD76A" w14:textId="0C118BB5" w:rsidR="008E1366" w:rsidRPr="008E1366" w:rsidRDefault="008E1366" w:rsidP="00CB2178">
                  <w:pPr>
                    <w:pStyle w:val="MDPI42tablebody"/>
                    <w:spacing w:line="240" w:lineRule="auto"/>
                    <w:ind w:left="-60"/>
                    <w:rPr>
                      <w:color w:val="auto"/>
                    </w:rPr>
                  </w:pPr>
                  <w:r w:rsidRPr="008E1366">
                    <w:rPr>
                      <w:color w:val="auto"/>
                    </w:rPr>
                    <w:t xml:space="preserve">Rigid Body Optimal </w:t>
                  </w:r>
                  <w:proofErr w:type="spellStart"/>
                  <w:r w:rsidRPr="008E1366">
                    <w:rPr>
                      <w:color w:val="auto"/>
                    </w:rPr>
                    <w:t>u_ff</w:t>
                  </w:r>
                  <w:proofErr w:type="spellEnd"/>
                </w:p>
              </w:tc>
              <w:tc>
                <w:tcPr>
                  <w:tcW w:w="704" w:type="pct"/>
                  <w:shd w:val="clear" w:color="auto" w:fill="auto"/>
                  <w:vAlign w:val="center"/>
                </w:tcPr>
                <w:p w14:paraId="5F46DDDD" w14:textId="55B09D99" w:rsidR="008E1366" w:rsidRPr="008E1366" w:rsidRDefault="008E1366" w:rsidP="00CB2178">
                  <w:pPr>
                    <w:pStyle w:val="MDPI42tablebody"/>
                    <w:spacing w:line="240" w:lineRule="auto"/>
                    <w:ind w:left="-60"/>
                    <w:rPr>
                      <w:color w:val="auto"/>
                    </w:rPr>
                  </w:pPr>
                  <w:r w:rsidRPr="008E1366">
                    <w:rPr>
                      <w:color w:val="auto"/>
                    </w:rPr>
                    <w:t>0.68431</w:t>
                  </w:r>
                </w:p>
              </w:tc>
              <w:tc>
                <w:tcPr>
                  <w:tcW w:w="806" w:type="pct"/>
                  <w:shd w:val="clear" w:color="auto" w:fill="auto"/>
                  <w:vAlign w:val="center"/>
                </w:tcPr>
                <w:p w14:paraId="3CBA57C1" w14:textId="6141F709" w:rsidR="008E1366" w:rsidRPr="008E1366" w:rsidRDefault="008E1366" w:rsidP="00CB2178">
                  <w:pPr>
                    <w:pStyle w:val="MDPI42tablebody"/>
                    <w:spacing w:line="240" w:lineRule="auto"/>
                    <w:ind w:left="-60"/>
                    <w:rPr>
                      <w:color w:val="auto"/>
                    </w:rPr>
                  </w:pPr>
                  <w:r w:rsidRPr="008E1366">
                    <w:rPr>
                      <w:color w:val="auto"/>
                    </w:rPr>
                    <w:t>0.271</w:t>
                  </w:r>
                </w:p>
              </w:tc>
              <w:tc>
                <w:tcPr>
                  <w:tcW w:w="700" w:type="pct"/>
                  <w:shd w:val="clear" w:color="auto" w:fill="auto"/>
                  <w:vAlign w:val="center"/>
                </w:tcPr>
                <w:p w14:paraId="541739FA" w14:textId="2FD1BB5E" w:rsidR="008E1366" w:rsidRPr="0054102D" w:rsidRDefault="008E1366" w:rsidP="00CB2178">
                  <w:pPr>
                    <w:pStyle w:val="MDPI42tablebody"/>
                    <w:spacing w:line="240" w:lineRule="auto"/>
                    <w:ind w:left="-60"/>
                    <w:rPr>
                      <w:color w:val="FF0000"/>
                    </w:rPr>
                  </w:pPr>
                </w:p>
              </w:tc>
            </w:tr>
            <w:tr w:rsidR="008E1366" w:rsidRPr="00F72D38" w14:paraId="7D6C189D" w14:textId="77777777" w:rsidTr="008E1366">
              <w:trPr>
                <w:gridAfter w:val="2"/>
                <w:wAfter w:w="857" w:type="pct"/>
              </w:trPr>
              <w:tc>
                <w:tcPr>
                  <w:tcW w:w="1932" w:type="pct"/>
                </w:tcPr>
                <w:p w14:paraId="2A556B43" w14:textId="77777777" w:rsidR="008E1366" w:rsidRPr="008E1366" w:rsidRDefault="008E1366" w:rsidP="00CB2178">
                  <w:pPr>
                    <w:pStyle w:val="MDPI42tablebody"/>
                    <w:spacing w:line="240" w:lineRule="auto"/>
                    <w:ind w:left="-60"/>
                    <w:rPr>
                      <w:color w:val="auto"/>
                    </w:rPr>
                  </w:pPr>
                  <w:r w:rsidRPr="008E1366">
                    <w:rPr>
                      <w:color w:val="auto"/>
                    </w:rPr>
                    <w:t>Ideal</w:t>
                  </w:r>
                </w:p>
              </w:tc>
              <w:tc>
                <w:tcPr>
                  <w:tcW w:w="704" w:type="pct"/>
                  <w:shd w:val="clear" w:color="auto" w:fill="auto"/>
                  <w:vAlign w:val="center"/>
                </w:tcPr>
                <w:p w14:paraId="2A00AD60" w14:textId="2FBD5920" w:rsidR="008E1366" w:rsidRPr="008E1366" w:rsidRDefault="008E1366" w:rsidP="00CB2178">
                  <w:pPr>
                    <w:pStyle w:val="MDPI42tablebody"/>
                    <w:spacing w:line="240" w:lineRule="auto"/>
                    <w:ind w:left="-60"/>
                    <w:rPr>
                      <w:color w:val="auto"/>
                    </w:rPr>
                  </w:pPr>
                </w:p>
              </w:tc>
              <w:tc>
                <w:tcPr>
                  <w:tcW w:w="806" w:type="pct"/>
                  <w:shd w:val="clear" w:color="auto" w:fill="auto"/>
                  <w:vAlign w:val="center"/>
                </w:tcPr>
                <w:p w14:paraId="77081303" w14:textId="3AD59B8E" w:rsidR="008E1366" w:rsidRPr="008E1366" w:rsidRDefault="008E1366" w:rsidP="00CB2178">
                  <w:pPr>
                    <w:pStyle w:val="MDPI42tablebody"/>
                    <w:spacing w:line="240" w:lineRule="auto"/>
                    <w:ind w:left="-60"/>
                    <w:rPr>
                      <w:color w:val="auto"/>
                    </w:rPr>
                  </w:pPr>
                </w:p>
              </w:tc>
              <w:tc>
                <w:tcPr>
                  <w:tcW w:w="700" w:type="pct"/>
                  <w:shd w:val="clear" w:color="auto" w:fill="auto"/>
                  <w:vAlign w:val="center"/>
                </w:tcPr>
                <w:p w14:paraId="07D7D0A6" w14:textId="1A0A2432" w:rsidR="008E1366" w:rsidRPr="0054102D" w:rsidRDefault="008E1366" w:rsidP="00CB2178">
                  <w:pPr>
                    <w:pStyle w:val="MDPI42tablebody"/>
                    <w:spacing w:line="240" w:lineRule="auto"/>
                    <w:ind w:left="-60"/>
                    <w:rPr>
                      <w:color w:val="FF0000"/>
                    </w:rPr>
                  </w:pPr>
                </w:p>
              </w:tc>
            </w:tr>
            <w:tr w:rsidR="008E1366" w:rsidRPr="00F220D4" w14:paraId="22EA0722" w14:textId="77777777" w:rsidTr="008E1366">
              <w:trPr>
                <w:gridAfter w:val="2"/>
                <w:wAfter w:w="857" w:type="pct"/>
              </w:trPr>
              <w:tc>
                <w:tcPr>
                  <w:tcW w:w="1932" w:type="pct"/>
                </w:tcPr>
                <w:p w14:paraId="36F93499" w14:textId="32FAFF4B" w:rsidR="008E1366" w:rsidRPr="008E1366" w:rsidRDefault="008E1366" w:rsidP="00CB2178">
                  <w:pPr>
                    <w:pStyle w:val="MDPI42tablebody"/>
                    <w:spacing w:line="240" w:lineRule="auto"/>
                    <w:ind w:left="-60"/>
                    <w:rPr>
                      <w:color w:val="auto"/>
                    </w:rPr>
                  </w:pPr>
                  <w:r w:rsidRPr="008E1366">
                    <w:rPr>
                      <w:color w:val="auto"/>
                    </w:rPr>
                    <w:t>Time-delay input shaping</w:t>
                  </w:r>
                </w:p>
              </w:tc>
              <w:tc>
                <w:tcPr>
                  <w:tcW w:w="704" w:type="pct"/>
                  <w:shd w:val="clear" w:color="auto" w:fill="auto"/>
                  <w:vAlign w:val="center"/>
                </w:tcPr>
                <w:p w14:paraId="1163AB46" w14:textId="7163DFBC" w:rsidR="008E1366" w:rsidRPr="008E1366" w:rsidRDefault="008E1366" w:rsidP="00CB2178">
                  <w:pPr>
                    <w:pStyle w:val="MDPI42tablebody"/>
                    <w:spacing w:line="240" w:lineRule="auto"/>
                    <w:ind w:left="-60"/>
                    <w:rPr>
                      <w:color w:val="auto"/>
                    </w:rPr>
                  </w:pPr>
                  <w:r w:rsidRPr="008E1366">
                    <w:rPr>
                      <w:color w:val="auto"/>
                    </w:rPr>
                    <w:t>-6.4816</w:t>
                  </w:r>
                </w:p>
              </w:tc>
              <w:tc>
                <w:tcPr>
                  <w:tcW w:w="806" w:type="pct"/>
                  <w:shd w:val="clear" w:color="auto" w:fill="auto"/>
                  <w:vAlign w:val="center"/>
                </w:tcPr>
                <w:p w14:paraId="37AE602A" w14:textId="17BA5A82" w:rsidR="008E1366" w:rsidRPr="008E1366" w:rsidRDefault="008E1366" w:rsidP="00CB2178">
                  <w:pPr>
                    <w:pStyle w:val="MDPI42tablebody"/>
                    <w:spacing w:line="240" w:lineRule="auto"/>
                    <w:ind w:left="-60"/>
                    <w:rPr>
                      <w:color w:val="auto"/>
                    </w:rPr>
                  </w:pPr>
                  <w:r w:rsidRPr="008E1366">
                    <w:rPr>
                      <w:color w:val="auto"/>
                    </w:rPr>
                    <w:t>4.7099</w:t>
                  </w:r>
                </w:p>
              </w:tc>
              <w:tc>
                <w:tcPr>
                  <w:tcW w:w="700" w:type="pct"/>
                  <w:shd w:val="clear" w:color="auto" w:fill="auto"/>
                  <w:vAlign w:val="center"/>
                </w:tcPr>
                <w:p w14:paraId="5E77544D" w14:textId="0E10DF7E" w:rsidR="008E1366" w:rsidRPr="0054102D" w:rsidRDefault="008E1366" w:rsidP="00CB2178">
                  <w:pPr>
                    <w:pStyle w:val="MDPI42tablebody"/>
                    <w:spacing w:line="240" w:lineRule="auto"/>
                    <w:ind w:left="-60"/>
                    <w:rPr>
                      <w:color w:val="FF0000"/>
                    </w:rPr>
                  </w:pPr>
                </w:p>
              </w:tc>
            </w:tr>
            <w:tr w:rsidR="008E1366" w:rsidRPr="00F220D4" w14:paraId="4B67E47E" w14:textId="77777777" w:rsidTr="008E1366">
              <w:trPr>
                <w:gridAfter w:val="2"/>
                <w:wAfter w:w="857" w:type="pct"/>
              </w:trPr>
              <w:tc>
                <w:tcPr>
                  <w:tcW w:w="1932" w:type="pct"/>
                </w:tcPr>
                <w:p w14:paraId="0720722E" w14:textId="66531F7B" w:rsidR="008E1366" w:rsidRPr="008E1366" w:rsidRDefault="008E1366" w:rsidP="00CB2178">
                  <w:pPr>
                    <w:pStyle w:val="MDPI42tablebody"/>
                    <w:spacing w:line="240" w:lineRule="auto"/>
                    <w:ind w:left="-60"/>
                    <w:rPr>
                      <w:color w:val="auto"/>
                    </w:rPr>
                  </w:pPr>
                  <w:r w:rsidRPr="008E1366">
                    <w:rPr>
                      <w:color w:val="auto"/>
                    </w:rPr>
                    <w:t xml:space="preserve">PID w </w:t>
                  </w:r>
                  <w:proofErr w:type="spellStart"/>
                  <w:r w:rsidRPr="008E1366">
                    <w:rPr>
                      <w:color w:val="auto"/>
                    </w:rPr>
                    <w:t>u_ff</w:t>
                  </w:r>
                  <w:proofErr w:type="spellEnd"/>
                </w:p>
              </w:tc>
              <w:tc>
                <w:tcPr>
                  <w:tcW w:w="704" w:type="pct"/>
                  <w:shd w:val="clear" w:color="auto" w:fill="auto"/>
                  <w:vAlign w:val="center"/>
                </w:tcPr>
                <w:p w14:paraId="02C9057D" w14:textId="024D4B66" w:rsidR="008E1366" w:rsidRPr="008E1366" w:rsidRDefault="008E1366" w:rsidP="00CB2178">
                  <w:pPr>
                    <w:pStyle w:val="MDPI42tablebody"/>
                    <w:spacing w:line="240" w:lineRule="auto"/>
                    <w:ind w:left="-60"/>
                    <w:rPr>
                      <w:color w:val="auto"/>
                    </w:rPr>
                  </w:pPr>
                  <w:r w:rsidRPr="008E1366">
                    <w:rPr>
                      <w:color w:val="auto"/>
                    </w:rPr>
                    <w:t>0.031938</w:t>
                  </w:r>
                </w:p>
              </w:tc>
              <w:tc>
                <w:tcPr>
                  <w:tcW w:w="806" w:type="pct"/>
                  <w:shd w:val="clear" w:color="auto" w:fill="auto"/>
                  <w:vAlign w:val="center"/>
                </w:tcPr>
                <w:p w14:paraId="74E4376B" w14:textId="7D18041E" w:rsidR="008E1366" w:rsidRPr="008E1366" w:rsidRDefault="008E1366" w:rsidP="00CB2178">
                  <w:pPr>
                    <w:pStyle w:val="MDPI42tablebody"/>
                    <w:spacing w:line="240" w:lineRule="auto"/>
                    <w:ind w:left="-60"/>
                    <w:rPr>
                      <w:color w:val="auto"/>
                    </w:rPr>
                  </w:pPr>
                  <w:r w:rsidRPr="008E1366">
                    <w:rPr>
                      <w:color w:val="auto"/>
                    </w:rPr>
                    <w:t>0.28865</w:t>
                  </w:r>
                </w:p>
              </w:tc>
              <w:tc>
                <w:tcPr>
                  <w:tcW w:w="700" w:type="pct"/>
                  <w:shd w:val="clear" w:color="auto" w:fill="auto"/>
                  <w:vAlign w:val="center"/>
                </w:tcPr>
                <w:p w14:paraId="0C7DA677" w14:textId="5127CE03" w:rsidR="008E1366" w:rsidRPr="0054102D" w:rsidRDefault="008E1366" w:rsidP="00CB2178">
                  <w:pPr>
                    <w:pStyle w:val="MDPI42tablebody"/>
                    <w:spacing w:line="240" w:lineRule="auto"/>
                    <w:ind w:left="-60"/>
                    <w:rPr>
                      <w:color w:val="FF0000"/>
                    </w:rPr>
                  </w:pPr>
                </w:p>
              </w:tc>
            </w:tr>
            <w:tr w:rsidR="008E1366" w:rsidRPr="00F220D4" w14:paraId="29A97C8C" w14:textId="77777777" w:rsidTr="008E1366">
              <w:trPr>
                <w:gridAfter w:val="2"/>
                <w:wAfter w:w="857" w:type="pct"/>
              </w:trPr>
              <w:tc>
                <w:tcPr>
                  <w:tcW w:w="1932" w:type="pct"/>
                </w:tcPr>
                <w:p w14:paraId="6BB597A1" w14:textId="77777777" w:rsidR="008E1366" w:rsidRPr="0054102D" w:rsidRDefault="008E1366" w:rsidP="00CB2178">
                  <w:pPr>
                    <w:pStyle w:val="MDPI42tablebody"/>
                    <w:spacing w:line="240" w:lineRule="auto"/>
                    <w:ind w:left="-60"/>
                    <w:rPr>
                      <w:color w:val="FF0000"/>
                    </w:rPr>
                  </w:pPr>
                  <w:r w:rsidRPr="0054102D">
                    <w:rPr>
                      <w:color w:val="FF0000"/>
                    </w:rPr>
                    <w:t>Noisy sensors</w:t>
                  </w:r>
                </w:p>
              </w:tc>
              <w:tc>
                <w:tcPr>
                  <w:tcW w:w="704" w:type="pct"/>
                  <w:shd w:val="clear" w:color="auto" w:fill="auto"/>
                  <w:vAlign w:val="center"/>
                </w:tcPr>
                <w:p w14:paraId="3086DDDF" w14:textId="3AA8E8B4" w:rsidR="008E1366" w:rsidRPr="0054102D" w:rsidRDefault="008E1366" w:rsidP="00CB2178">
                  <w:pPr>
                    <w:pStyle w:val="MDPI42tablebody"/>
                    <w:spacing w:line="240" w:lineRule="auto"/>
                    <w:ind w:left="-60"/>
                    <w:rPr>
                      <w:color w:val="FF0000"/>
                    </w:rPr>
                  </w:pPr>
                </w:p>
              </w:tc>
              <w:tc>
                <w:tcPr>
                  <w:tcW w:w="806" w:type="pct"/>
                  <w:shd w:val="clear" w:color="auto" w:fill="auto"/>
                  <w:vAlign w:val="center"/>
                </w:tcPr>
                <w:p w14:paraId="40FA7A85" w14:textId="6A1820A2" w:rsidR="008E1366" w:rsidRPr="0054102D" w:rsidRDefault="008E1366" w:rsidP="00CB2178">
                  <w:pPr>
                    <w:pStyle w:val="MDPI42tablebody"/>
                    <w:spacing w:line="240" w:lineRule="auto"/>
                    <w:ind w:left="-60"/>
                    <w:rPr>
                      <w:color w:val="FF0000"/>
                    </w:rPr>
                  </w:pPr>
                </w:p>
              </w:tc>
              <w:tc>
                <w:tcPr>
                  <w:tcW w:w="700" w:type="pct"/>
                  <w:shd w:val="clear" w:color="auto" w:fill="auto"/>
                  <w:vAlign w:val="center"/>
                </w:tcPr>
                <w:p w14:paraId="49F7273F" w14:textId="53CB69EA" w:rsidR="008E1366" w:rsidRPr="0054102D" w:rsidRDefault="008E1366" w:rsidP="00CB2178">
                  <w:pPr>
                    <w:pStyle w:val="MDPI42tablebody"/>
                    <w:spacing w:line="240" w:lineRule="auto"/>
                    <w:ind w:left="-60"/>
                    <w:rPr>
                      <w:color w:val="FF0000"/>
                    </w:rPr>
                  </w:pPr>
                </w:p>
              </w:tc>
            </w:tr>
            <w:tr w:rsidR="008E1366" w:rsidRPr="00F220D4" w14:paraId="0F0EB536" w14:textId="77777777" w:rsidTr="008E1366">
              <w:trPr>
                <w:gridAfter w:val="2"/>
                <w:wAfter w:w="857" w:type="pct"/>
              </w:trPr>
              <w:tc>
                <w:tcPr>
                  <w:tcW w:w="1932" w:type="pct"/>
                </w:tcPr>
                <w:p w14:paraId="661BC679" w14:textId="77777777" w:rsidR="008E1366" w:rsidRPr="0054102D" w:rsidRDefault="008E1366" w:rsidP="00CB2178">
                  <w:pPr>
                    <w:pStyle w:val="MDPI42tablebody"/>
                    <w:spacing w:line="240" w:lineRule="auto"/>
                    <w:ind w:left="-60"/>
                    <w:rPr>
                      <w:color w:val="FF0000"/>
                    </w:rPr>
                  </w:pPr>
                  <w:r w:rsidRPr="0054102D">
                    <w:rPr>
                      <w:color w:val="FF0000"/>
                    </w:rPr>
                    <w:t>Ideal</w:t>
                  </w:r>
                </w:p>
              </w:tc>
              <w:tc>
                <w:tcPr>
                  <w:tcW w:w="704" w:type="pct"/>
                  <w:shd w:val="clear" w:color="auto" w:fill="auto"/>
                  <w:vAlign w:val="center"/>
                </w:tcPr>
                <w:p w14:paraId="5299F1F6" w14:textId="43C4F51E" w:rsidR="008E1366" w:rsidRPr="0054102D" w:rsidRDefault="008E1366" w:rsidP="00CB2178">
                  <w:pPr>
                    <w:pStyle w:val="MDPI42tablebody"/>
                    <w:spacing w:line="240" w:lineRule="auto"/>
                    <w:ind w:left="-60"/>
                    <w:rPr>
                      <w:color w:val="FF0000"/>
                    </w:rPr>
                  </w:pPr>
                </w:p>
              </w:tc>
              <w:tc>
                <w:tcPr>
                  <w:tcW w:w="806" w:type="pct"/>
                  <w:shd w:val="clear" w:color="auto" w:fill="auto"/>
                  <w:vAlign w:val="center"/>
                </w:tcPr>
                <w:p w14:paraId="76E45AAF" w14:textId="51159369" w:rsidR="008E1366" w:rsidRPr="0054102D" w:rsidRDefault="008E1366" w:rsidP="00CB2178">
                  <w:pPr>
                    <w:pStyle w:val="MDPI42tablebody"/>
                    <w:spacing w:line="240" w:lineRule="auto"/>
                    <w:ind w:left="-60"/>
                    <w:rPr>
                      <w:color w:val="FF0000"/>
                    </w:rPr>
                  </w:pPr>
                </w:p>
              </w:tc>
              <w:tc>
                <w:tcPr>
                  <w:tcW w:w="700" w:type="pct"/>
                  <w:shd w:val="clear" w:color="auto" w:fill="auto"/>
                  <w:vAlign w:val="center"/>
                </w:tcPr>
                <w:p w14:paraId="5C7852D6" w14:textId="7CF412E9" w:rsidR="008E1366" w:rsidRPr="0054102D" w:rsidRDefault="008E1366" w:rsidP="00CB2178">
                  <w:pPr>
                    <w:pStyle w:val="MDPI42tablebody"/>
                    <w:spacing w:line="240" w:lineRule="auto"/>
                    <w:ind w:left="-60"/>
                    <w:rPr>
                      <w:color w:val="FF0000"/>
                    </w:rPr>
                  </w:pPr>
                </w:p>
              </w:tc>
            </w:tr>
            <w:tr w:rsidR="008E1366" w:rsidRPr="00F220D4" w14:paraId="42CD1306" w14:textId="77777777" w:rsidTr="008E1366">
              <w:trPr>
                <w:gridAfter w:val="2"/>
                <w:wAfter w:w="857" w:type="pct"/>
              </w:trPr>
              <w:tc>
                <w:tcPr>
                  <w:tcW w:w="1932" w:type="pct"/>
                </w:tcPr>
                <w:p w14:paraId="424A8773" w14:textId="77777777" w:rsidR="008E1366" w:rsidRPr="0054102D" w:rsidRDefault="008E1366" w:rsidP="00CB2178">
                  <w:pPr>
                    <w:pStyle w:val="MDPI42tablebody"/>
                    <w:spacing w:line="240" w:lineRule="auto"/>
                    <w:ind w:left="-60"/>
                    <w:rPr>
                      <w:color w:val="FF0000"/>
                    </w:rPr>
                  </w:pPr>
                  <w:r w:rsidRPr="0054102D">
                    <w:rPr>
                      <w:color w:val="FF0000"/>
                    </w:rPr>
                    <w:t>Noisy sensors</w:t>
                  </w:r>
                </w:p>
              </w:tc>
              <w:tc>
                <w:tcPr>
                  <w:tcW w:w="704" w:type="pct"/>
                  <w:shd w:val="clear" w:color="auto" w:fill="auto"/>
                  <w:vAlign w:val="center"/>
                </w:tcPr>
                <w:p w14:paraId="403B0E69" w14:textId="3B77E6C3" w:rsidR="008E1366" w:rsidRPr="0054102D" w:rsidRDefault="008E1366" w:rsidP="00CB2178">
                  <w:pPr>
                    <w:pStyle w:val="MDPI42tablebody"/>
                    <w:spacing w:line="240" w:lineRule="auto"/>
                    <w:ind w:left="-60"/>
                    <w:rPr>
                      <w:color w:val="FF0000"/>
                    </w:rPr>
                  </w:pPr>
                </w:p>
              </w:tc>
              <w:tc>
                <w:tcPr>
                  <w:tcW w:w="806" w:type="pct"/>
                  <w:shd w:val="clear" w:color="auto" w:fill="auto"/>
                  <w:vAlign w:val="center"/>
                </w:tcPr>
                <w:p w14:paraId="34A49E7F" w14:textId="0812273C" w:rsidR="008E1366" w:rsidRPr="0054102D" w:rsidRDefault="008E1366" w:rsidP="00CB2178">
                  <w:pPr>
                    <w:pStyle w:val="MDPI42tablebody"/>
                    <w:spacing w:line="240" w:lineRule="auto"/>
                    <w:ind w:left="-60"/>
                    <w:rPr>
                      <w:color w:val="FF0000"/>
                    </w:rPr>
                  </w:pPr>
                </w:p>
              </w:tc>
              <w:tc>
                <w:tcPr>
                  <w:tcW w:w="700" w:type="pct"/>
                  <w:shd w:val="clear" w:color="auto" w:fill="auto"/>
                  <w:vAlign w:val="center"/>
                </w:tcPr>
                <w:p w14:paraId="719A2D69" w14:textId="75FC4ECC" w:rsidR="008E1366" w:rsidRPr="0054102D" w:rsidRDefault="008E1366" w:rsidP="00CB2178">
                  <w:pPr>
                    <w:pStyle w:val="MDPI42tablebody"/>
                    <w:spacing w:line="240" w:lineRule="auto"/>
                    <w:ind w:left="-60"/>
                    <w:rPr>
                      <w:color w:val="FF0000"/>
                    </w:rPr>
                  </w:pPr>
                </w:p>
              </w:tc>
            </w:tr>
            <w:tr w:rsidR="008E1366" w:rsidRPr="00F220D4" w14:paraId="70A3F55C" w14:textId="77777777" w:rsidTr="008E1366">
              <w:trPr>
                <w:gridAfter w:val="2"/>
                <w:wAfter w:w="857" w:type="pct"/>
              </w:trPr>
              <w:tc>
                <w:tcPr>
                  <w:tcW w:w="1932" w:type="pct"/>
                </w:tcPr>
                <w:p w14:paraId="505FAD03" w14:textId="77777777" w:rsidR="008E1366" w:rsidRPr="0054102D" w:rsidRDefault="008E1366" w:rsidP="00CB2178">
                  <w:pPr>
                    <w:pStyle w:val="MDPI42tablebody"/>
                    <w:spacing w:line="240" w:lineRule="auto"/>
                    <w:ind w:left="-60"/>
                    <w:rPr>
                      <w:color w:val="FF0000"/>
                    </w:rPr>
                  </w:pPr>
                  <w:r w:rsidRPr="0054102D">
                    <w:rPr>
                      <w:color w:val="FF0000"/>
                    </w:rPr>
                    <w:t>Ideal</w:t>
                  </w:r>
                </w:p>
              </w:tc>
              <w:tc>
                <w:tcPr>
                  <w:tcW w:w="704" w:type="pct"/>
                  <w:shd w:val="clear" w:color="auto" w:fill="auto"/>
                  <w:vAlign w:val="center"/>
                </w:tcPr>
                <w:p w14:paraId="017D3225" w14:textId="42852C80" w:rsidR="008E1366" w:rsidRPr="0054102D" w:rsidRDefault="008E1366" w:rsidP="00CB2178">
                  <w:pPr>
                    <w:pStyle w:val="MDPI42tablebody"/>
                    <w:spacing w:line="240" w:lineRule="auto"/>
                    <w:ind w:left="-60"/>
                    <w:rPr>
                      <w:color w:val="FF0000"/>
                    </w:rPr>
                  </w:pPr>
                </w:p>
              </w:tc>
              <w:tc>
                <w:tcPr>
                  <w:tcW w:w="806" w:type="pct"/>
                  <w:shd w:val="clear" w:color="auto" w:fill="auto"/>
                  <w:vAlign w:val="center"/>
                </w:tcPr>
                <w:p w14:paraId="3AF9780E" w14:textId="4709155B" w:rsidR="008E1366" w:rsidRPr="0054102D" w:rsidRDefault="008E1366" w:rsidP="00CB2178">
                  <w:pPr>
                    <w:pStyle w:val="MDPI42tablebody"/>
                    <w:spacing w:line="240" w:lineRule="auto"/>
                    <w:ind w:left="-60"/>
                    <w:rPr>
                      <w:color w:val="FF0000"/>
                    </w:rPr>
                  </w:pPr>
                </w:p>
              </w:tc>
              <w:tc>
                <w:tcPr>
                  <w:tcW w:w="700" w:type="pct"/>
                  <w:shd w:val="clear" w:color="auto" w:fill="auto"/>
                  <w:vAlign w:val="center"/>
                </w:tcPr>
                <w:p w14:paraId="280205C4" w14:textId="01DCA900" w:rsidR="008E1366" w:rsidRPr="0054102D" w:rsidRDefault="008E1366" w:rsidP="00CB2178">
                  <w:pPr>
                    <w:pStyle w:val="MDPI42tablebody"/>
                    <w:spacing w:line="240" w:lineRule="auto"/>
                    <w:ind w:left="-60"/>
                    <w:rPr>
                      <w:color w:val="FF0000"/>
                    </w:rPr>
                  </w:pPr>
                </w:p>
              </w:tc>
            </w:tr>
            <w:tr w:rsidR="0014243B" w:rsidRPr="00F220D4" w14:paraId="4A9D574C" w14:textId="77777777" w:rsidTr="008E1366">
              <w:tc>
                <w:tcPr>
                  <w:tcW w:w="1932" w:type="pct"/>
                </w:tcPr>
                <w:p w14:paraId="5D08BD5C" w14:textId="77777777" w:rsidR="0014243B" w:rsidRPr="0054102D" w:rsidRDefault="0014243B" w:rsidP="00CB2178">
                  <w:pPr>
                    <w:pStyle w:val="MDPI42tablebody"/>
                    <w:spacing w:line="240" w:lineRule="auto"/>
                    <w:ind w:left="-60"/>
                    <w:rPr>
                      <w:color w:val="FF0000"/>
                    </w:rPr>
                  </w:pPr>
                  <w:r w:rsidRPr="0054102D">
                    <w:rPr>
                      <w:color w:val="FF0000"/>
                    </w:rPr>
                    <w:lastRenderedPageBreak/>
                    <w:t>Noisy sensors</w:t>
                  </w:r>
                </w:p>
              </w:tc>
              <w:tc>
                <w:tcPr>
                  <w:tcW w:w="704" w:type="pct"/>
                  <w:shd w:val="clear" w:color="auto" w:fill="auto"/>
                  <w:vAlign w:val="center"/>
                </w:tcPr>
                <w:p w14:paraId="335564D7" w14:textId="783C956D" w:rsidR="0014243B" w:rsidRPr="0054102D" w:rsidRDefault="0014243B" w:rsidP="00CB2178">
                  <w:pPr>
                    <w:pStyle w:val="MDPI42tablebody"/>
                    <w:spacing w:line="240" w:lineRule="auto"/>
                    <w:ind w:left="-60"/>
                    <w:rPr>
                      <w:color w:val="FF0000"/>
                    </w:rPr>
                  </w:pPr>
                </w:p>
              </w:tc>
              <w:tc>
                <w:tcPr>
                  <w:tcW w:w="806" w:type="pct"/>
                  <w:shd w:val="clear" w:color="auto" w:fill="auto"/>
                  <w:vAlign w:val="center"/>
                </w:tcPr>
                <w:p w14:paraId="6E0A4D97" w14:textId="1811A6E6" w:rsidR="0014243B" w:rsidRPr="0054102D" w:rsidRDefault="0014243B" w:rsidP="00CB2178">
                  <w:pPr>
                    <w:pStyle w:val="MDPI42tablebody"/>
                    <w:spacing w:line="240" w:lineRule="auto"/>
                    <w:ind w:left="-60"/>
                    <w:rPr>
                      <w:color w:val="FF0000"/>
                    </w:rPr>
                  </w:pPr>
                </w:p>
              </w:tc>
              <w:tc>
                <w:tcPr>
                  <w:tcW w:w="857" w:type="pct"/>
                  <w:gridSpan w:val="2"/>
                  <w:vAlign w:val="center"/>
                </w:tcPr>
                <w:p w14:paraId="1C4F909F" w14:textId="15DE9BF4" w:rsidR="0014243B" w:rsidRPr="0054102D" w:rsidRDefault="0014243B" w:rsidP="00CB2178">
                  <w:pPr>
                    <w:pStyle w:val="MDPI42tablebody"/>
                    <w:spacing w:line="240" w:lineRule="auto"/>
                    <w:ind w:left="-60"/>
                    <w:rPr>
                      <w:color w:val="FF0000"/>
                    </w:rPr>
                  </w:pPr>
                </w:p>
              </w:tc>
              <w:tc>
                <w:tcPr>
                  <w:tcW w:w="700" w:type="pct"/>
                  <w:shd w:val="clear" w:color="auto" w:fill="auto"/>
                  <w:vAlign w:val="center"/>
                </w:tcPr>
                <w:p w14:paraId="336BD37E" w14:textId="0A08FD00" w:rsidR="0014243B" w:rsidRPr="0054102D" w:rsidRDefault="0014243B" w:rsidP="00CB2178">
                  <w:pPr>
                    <w:pStyle w:val="MDPI42tablebody"/>
                    <w:spacing w:line="240" w:lineRule="auto"/>
                    <w:ind w:left="-60"/>
                    <w:rPr>
                      <w:color w:val="FF0000"/>
                    </w:rPr>
                  </w:pPr>
                </w:p>
              </w:tc>
            </w:tr>
            <w:tr w:rsidR="0014243B" w:rsidRPr="00F220D4" w14:paraId="13A4E242" w14:textId="77777777" w:rsidTr="008E1366">
              <w:tc>
                <w:tcPr>
                  <w:tcW w:w="1932" w:type="pct"/>
                </w:tcPr>
                <w:p w14:paraId="112AE63D" w14:textId="77777777" w:rsidR="0014243B" w:rsidRPr="0054102D" w:rsidRDefault="0014243B" w:rsidP="00CB2178">
                  <w:pPr>
                    <w:pStyle w:val="MDPI42tablebody"/>
                    <w:spacing w:line="240" w:lineRule="auto"/>
                    <w:ind w:left="-60"/>
                    <w:rPr>
                      <w:color w:val="FF0000"/>
                    </w:rPr>
                  </w:pPr>
                  <w:r w:rsidRPr="0054102D">
                    <w:rPr>
                      <w:color w:val="FF0000"/>
                    </w:rPr>
                    <w:t>Ideal</w:t>
                  </w:r>
                </w:p>
              </w:tc>
              <w:tc>
                <w:tcPr>
                  <w:tcW w:w="704" w:type="pct"/>
                  <w:shd w:val="clear" w:color="auto" w:fill="auto"/>
                  <w:vAlign w:val="center"/>
                </w:tcPr>
                <w:p w14:paraId="35CF6DA7" w14:textId="77777777" w:rsidR="0014243B" w:rsidRPr="0054102D" w:rsidRDefault="0014243B" w:rsidP="00CB2178">
                  <w:pPr>
                    <w:pStyle w:val="MDPI42tablebody"/>
                    <w:spacing w:line="240" w:lineRule="auto"/>
                    <w:ind w:left="-60"/>
                    <w:rPr>
                      <w:color w:val="FF0000"/>
                    </w:rPr>
                  </w:pPr>
                  <w:r w:rsidRPr="0054102D">
                    <w:rPr>
                      <w:color w:val="FF0000"/>
                    </w:rPr>
                    <w:t>0.98319</w:t>
                  </w:r>
                </w:p>
              </w:tc>
              <w:tc>
                <w:tcPr>
                  <w:tcW w:w="806" w:type="pct"/>
                  <w:shd w:val="clear" w:color="auto" w:fill="auto"/>
                  <w:vAlign w:val="center"/>
                </w:tcPr>
                <w:p w14:paraId="71AE820C" w14:textId="77777777" w:rsidR="0014243B" w:rsidRPr="0054102D" w:rsidRDefault="0014243B" w:rsidP="00CB2178">
                  <w:pPr>
                    <w:pStyle w:val="MDPI42tablebody"/>
                    <w:spacing w:line="240" w:lineRule="auto"/>
                    <w:ind w:left="-60"/>
                    <w:rPr>
                      <w:color w:val="FF0000"/>
                    </w:rPr>
                  </w:pPr>
                  <w:r w:rsidRPr="0054102D">
                    <w:rPr>
                      <w:color w:val="FF0000"/>
                    </w:rPr>
                    <w:t>0.035261</w:t>
                  </w:r>
                </w:p>
              </w:tc>
              <w:tc>
                <w:tcPr>
                  <w:tcW w:w="857" w:type="pct"/>
                  <w:gridSpan w:val="2"/>
                  <w:vAlign w:val="center"/>
                </w:tcPr>
                <w:p w14:paraId="4EBFF328" w14:textId="77777777" w:rsidR="0014243B" w:rsidRPr="0054102D" w:rsidRDefault="0014243B" w:rsidP="00CB2178">
                  <w:pPr>
                    <w:pStyle w:val="MDPI42tablebody"/>
                    <w:spacing w:line="240" w:lineRule="auto"/>
                    <w:ind w:left="-60"/>
                    <w:rPr>
                      <w:color w:val="FF0000"/>
                    </w:rPr>
                  </w:pPr>
                  <w:r w:rsidRPr="0054102D">
                    <w:rPr>
                      <w:color w:val="FF0000"/>
                    </w:rPr>
                    <w:t>7.1491</w:t>
                  </w:r>
                </w:p>
              </w:tc>
              <w:tc>
                <w:tcPr>
                  <w:tcW w:w="700" w:type="pct"/>
                  <w:shd w:val="clear" w:color="auto" w:fill="auto"/>
                  <w:vAlign w:val="center"/>
                </w:tcPr>
                <w:p w14:paraId="34E0157B" w14:textId="77777777" w:rsidR="0014243B" w:rsidRPr="0054102D" w:rsidRDefault="0014243B" w:rsidP="00CB2178">
                  <w:pPr>
                    <w:pStyle w:val="MDPI42tablebody"/>
                    <w:spacing w:line="240" w:lineRule="auto"/>
                    <w:ind w:left="-60"/>
                    <w:rPr>
                      <w:color w:val="FF0000"/>
                    </w:rPr>
                  </w:pPr>
                  <w:r w:rsidRPr="0054102D">
                    <w:rPr>
                      <w:color w:val="FF0000"/>
                    </w:rPr>
                    <w:t>38.6972</w:t>
                  </w:r>
                </w:p>
              </w:tc>
            </w:tr>
            <w:tr w:rsidR="0014243B" w:rsidRPr="00F220D4" w14:paraId="0C6BE75A" w14:textId="77777777" w:rsidTr="008E1366">
              <w:tc>
                <w:tcPr>
                  <w:tcW w:w="1932" w:type="pct"/>
                </w:tcPr>
                <w:p w14:paraId="3788B7E6" w14:textId="77777777" w:rsidR="0014243B" w:rsidRPr="0054102D" w:rsidRDefault="0014243B" w:rsidP="00CB2178">
                  <w:pPr>
                    <w:pStyle w:val="MDPI42tablebody"/>
                    <w:spacing w:line="240" w:lineRule="auto"/>
                    <w:ind w:left="-60"/>
                    <w:rPr>
                      <w:color w:val="FF0000"/>
                    </w:rPr>
                  </w:pPr>
                  <w:r w:rsidRPr="0054102D">
                    <w:rPr>
                      <w:color w:val="FF0000"/>
                    </w:rPr>
                    <w:t>Noisy sensors</w:t>
                  </w:r>
                </w:p>
              </w:tc>
              <w:tc>
                <w:tcPr>
                  <w:tcW w:w="704" w:type="pct"/>
                  <w:shd w:val="clear" w:color="auto" w:fill="auto"/>
                  <w:vAlign w:val="center"/>
                </w:tcPr>
                <w:p w14:paraId="1303B5B2" w14:textId="77777777" w:rsidR="0014243B" w:rsidRPr="0054102D" w:rsidRDefault="0014243B" w:rsidP="00CB2178">
                  <w:pPr>
                    <w:pStyle w:val="MDPI42tablebody"/>
                    <w:spacing w:line="240" w:lineRule="auto"/>
                    <w:ind w:left="-60"/>
                    <w:rPr>
                      <w:color w:val="FF0000"/>
                    </w:rPr>
                  </w:pPr>
                  <w:r w:rsidRPr="0054102D">
                    <w:rPr>
                      <w:color w:val="FF0000"/>
                    </w:rPr>
                    <w:t>0.98319</w:t>
                  </w:r>
                </w:p>
              </w:tc>
              <w:tc>
                <w:tcPr>
                  <w:tcW w:w="806" w:type="pct"/>
                  <w:shd w:val="clear" w:color="auto" w:fill="auto"/>
                  <w:vAlign w:val="center"/>
                </w:tcPr>
                <w:p w14:paraId="105E178D" w14:textId="77777777" w:rsidR="0014243B" w:rsidRPr="0054102D" w:rsidRDefault="0014243B" w:rsidP="00CB2178">
                  <w:pPr>
                    <w:pStyle w:val="MDPI42tablebody"/>
                    <w:spacing w:line="240" w:lineRule="auto"/>
                    <w:ind w:left="-60"/>
                    <w:rPr>
                      <w:color w:val="FF0000"/>
                    </w:rPr>
                  </w:pPr>
                  <w:r w:rsidRPr="0054102D">
                    <w:rPr>
                      <w:color w:val="FF0000"/>
                    </w:rPr>
                    <w:t>0.035261</w:t>
                  </w:r>
                </w:p>
              </w:tc>
              <w:tc>
                <w:tcPr>
                  <w:tcW w:w="857" w:type="pct"/>
                  <w:gridSpan w:val="2"/>
                  <w:vAlign w:val="center"/>
                </w:tcPr>
                <w:p w14:paraId="04BA444F" w14:textId="77777777" w:rsidR="0014243B" w:rsidRPr="0054102D" w:rsidRDefault="0014243B" w:rsidP="00CB2178">
                  <w:pPr>
                    <w:pStyle w:val="MDPI42tablebody"/>
                    <w:spacing w:line="240" w:lineRule="auto"/>
                    <w:ind w:left="-60"/>
                    <w:rPr>
                      <w:color w:val="FF0000"/>
                    </w:rPr>
                  </w:pPr>
                  <w:r w:rsidRPr="0054102D">
                    <w:rPr>
                      <w:color w:val="FF0000"/>
                    </w:rPr>
                    <w:t>7.1491</w:t>
                  </w:r>
                </w:p>
              </w:tc>
              <w:tc>
                <w:tcPr>
                  <w:tcW w:w="700" w:type="pct"/>
                  <w:shd w:val="clear" w:color="auto" w:fill="auto"/>
                  <w:vAlign w:val="center"/>
                </w:tcPr>
                <w:p w14:paraId="78DB3422" w14:textId="77777777" w:rsidR="0014243B" w:rsidRPr="0054102D" w:rsidRDefault="0014243B" w:rsidP="00CB2178">
                  <w:pPr>
                    <w:pStyle w:val="MDPI42tablebody"/>
                    <w:spacing w:line="240" w:lineRule="auto"/>
                    <w:ind w:left="-60"/>
                    <w:rPr>
                      <w:color w:val="FF0000"/>
                    </w:rPr>
                  </w:pPr>
                  <w:r w:rsidRPr="0054102D">
                    <w:rPr>
                      <w:color w:val="FF0000"/>
                    </w:rPr>
                    <w:t>38.6972</w:t>
                  </w:r>
                </w:p>
              </w:tc>
            </w:tr>
            <w:tr w:rsidR="0014243B" w:rsidRPr="00F220D4" w14:paraId="6D67A666" w14:textId="77777777" w:rsidTr="008E1366">
              <w:tc>
                <w:tcPr>
                  <w:tcW w:w="1932" w:type="pct"/>
                </w:tcPr>
                <w:p w14:paraId="229729DC" w14:textId="77777777" w:rsidR="0014243B" w:rsidRPr="0054102D" w:rsidRDefault="0014243B" w:rsidP="00CB2178">
                  <w:pPr>
                    <w:pStyle w:val="MDPI42tablebody"/>
                    <w:spacing w:line="240" w:lineRule="auto"/>
                    <w:ind w:left="-60"/>
                    <w:rPr>
                      <w:color w:val="FF0000"/>
                    </w:rPr>
                  </w:pPr>
                  <w:r w:rsidRPr="0054102D">
                    <w:rPr>
                      <w:color w:val="FF0000"/>
                    </w:rPr>
                    <w:t>Ideal</w:t>
                  </w:r>
                </w:p>
              </w:tc>
              <w:tc>
                <w:tcPr>
                  <w:tcW w:w="704" w:type="pct"/>
                  <w:shd w:val="clear" w:color="auto" w:fill="auto"/>
                  <w:vAlign w:val="center"/>
                </w:tcPr>
                <w:p w14:paraId="1C2D9F50" w14:textId="77777777" w:rsidR="0014243B" w:rsidRPr="0054102D" w:rsidRDefault="0014243B" w:rsidP="00CB2178">
                  <w:pPr>
                    <w:pStyle w:val="MDPI42tablebody"/>
                    <w:spacing w:line="240" w:lineRule="auto"/>
                    <w:ind w:left="-60"/>
                    <w:rPr>
                      <w:color w:val="FF0000"/>
                    </w:rPr>
                  </w:pPr>
                  <w:r w:rsidRPr="0054102D">
                    <w:rPr>
                      <w:color w:val="FF0000"/>
                    </w:rPr>
                    <w:t>0.98319</w:t>
                  </w:r>
                </w:p>
              </w:tc>
              <w:tc>
                <w:tcPr>
                  <w:tcW w:w="806" w:type="pct"/>
                  <w:shd w:val="clear" w:color="auto" w:fill="auto"/>
                  <w:vAlign w:val="center"/>
                </w:tcPr>
                <w:p w14:paraId="1D4570FE" w14:textId="77777777" w:rsidR="0014243B" w:rsidRPr="0054102D" w:rsidRDefault="0014243B" w:rsidP="00CB2178">
                  <w:pPr>
                    <w:pStyle w:val="MDPI42tablebody"/>
                    <w:spacing w:line="240" w:lineRule="auto"/>
                    <w:ind w:left="-60"/>
                    <w:rPr>
                      <w:color w:val="FF0000"/>
                    </w:rPr>
                  </w:pPr>
                  <w:r w:rsidRPr="0054102D">
                    <w:rPr>
                      <w:color w:val="FF0000"/>
                    </w:rPr>
                    <w:t>0.035261</w:t>
                  </w:r>
                </w:p>
              </w:tc>
              <w:tc>
                <w:tcPr>
                  <w:tcW w:w="857" w:type="pct"/>
                  <w:gridSpan w:val="2"/>
                  <w:vAlign w:val="center"/>
                </w:tcPr>
                <w:p w14:paraId="0C0C8B35" w14:textId="77777777" w:rsidR="0014243B" w:rsidRPr="0054102D" w:rsidRDefault="0014243B" w:rsidP="00CB2178">
                  <w:pPr>
                    <w:pStyle w:val="MDPI42tablebody"/>
                    <w:spacing w:line="240" w:lineRule="auto"/>
                    <w:ind w:left="-60"/>
                    <w:rPr>
                      <w:color w:val="FF0000"/>
                    </w:rPr>
                  </w:pPr>
                  <w:r w:rsidRPr="0054102D">
                    <w:rPr>
                      <w:color w:val="FF0000"/>
                    </w:rPr>
                    <w:t>7.1491</w:t>
                  </w:r>
                </w:p>
              </w:tc>
              <w:tc>
                <w:tcPr>
                  <w:tcW w:w="700" w:type="pct"/>
                  <w:shd w:val="clear" w:color="auto" w:fill="auto"/>
                  <w:vAlign w:val="center"/>
                </w:tcPr>
                <w:p w14:paraId="584515F1" w14:textId="77777777" w:rsidR="0014243B" w:rsidRPr="0054102D" w:rsidRDefault="0014243B" w:rsidP="00CB2178">
                  <w:pPr>
                    <w:pStyle w:val="MDPI42tablebody"/>
                    <w:spacing w:line="240" w:lineRule="auto"/>
                    <w:ind w:left="-60"/>
                    <w:rPr>
                      <w:color w:val="FF0000"/>
                    </w:rPr>
                  </w:pPr>
                  <w:r w:rsidRPr="0054102D">
                    <w:rPr>
                      <w:color w:val="FF0000"/>
                    </w:rPr>
                    <w:t>38.6972</w:t>
                  </w:r>
                </w:p>
              </w:tc>
            </w:tr>
          </w:tbl>
          <w:bookmarkEnd w:id="4"/>
          <w:p w14:paraId="3C678DD1" w14:textId="77777777" w:rsidR="0014243B" w:rsidRPr="00872C0E" w:rsidRDefault="0014243B" w:rsidP="00CB2178">
            <w:pPr>
              <w:pStyle w:val="MDPI43tablefooter"/>
              <w:ind w:left="-60"/>
            </w:pPr>
            <w:r w:rsidRPr="00325902">
              <w:rPr>
                <w:vertAlign w:val="superscript"/>
              </w:rPr>
              <w:t>1</w:t>
            </w:r>
            <w:r w:rsidRPr="00325902">
              <w:t xml:space="preserve"> </w:t>
            </w:r>
            <w:r w:rsidRPr="0054102D">
              <w:rPr>
                <w:color w:val="FF0000"/>
              </w:rPr>
              <w:t>Tables may have a footer.</w:t>
            </w:r>
            <w:bookmarkEnd w:id="3"/>
          </w:p>
        </w:tc>
      </w:tr>
      <w:tr w:rsidR="0014243B" w:rsidRPr="00872C0E" w14:paraId="517F5E43" w14:textId="77777777" w:rsidTr="00CB2178">
        <w:trPr>
          <w:jc w:val="center"/>
        </w:trPr>
        <w:tc>
          <w:tcPr>
            <w:tcW w:w="2069" w:type="pct"/>
            <w:shd w:val="clear" w:color="auto" w:fill="auto"/>
            <w:vAlign w:val="center"/>
          </w:tcPr>
          <w:p w14:paraId="1B6ECB58" w14:textId="77777777" w:rsidR="0014243B" w:rsidRPr="00872C0E" w:rsidRDefault="0014243B" w:rsidP="00CB2178">
            <w:pPr>
              <w:pStyle w:val="MDPI52figure"/>
              <w:ind w:left="2608"/>
              <w:rPr>
                <w:b/>
              </w:rPr>
            </w:pPr>
            <w:r w:rsidRPr="00872C0E">
              <w:rPr>
                <w:b/>
              </w:rPr>
              <w:lastRenderedPageBreak/>
              <w:t>(a)</w:t>
            </w:r>
          </w:p>
        </w:tc>
        <w:tc>
          <w:tcPr>
            <w:tcW w:w="819" w:type="pct"/>
            <w:vAlign w:val="center"/>
          </w:tcPr>
          <w:p w14:paraId="047BB03C" w14:textId="77777777" w:rsidR="0014243B" w:rsidRPr="00872C0E" w:rsidRDefault="0014243B" w:rsidP="00CB2178">
            <w:pPr>
              <w:pStyle w:val="MDPI52figure"/>
              <w:rPr>
                <w:b/>
              </w:rPr>
            </w:pPr>
            <w:r w:rsidRPr="00872C0E">
              <w:rPr>
                <w:b/>
              </w:rPr>
              <w:t>(</w:t>
            </w:r>
            <w:r>
              <w:rPr>
                <w:b/>
              </w:rPr>
              <w:t>b</w:t>
            </w:r>
            <w:r w:rsidRPr="00872C0E">
              <w:rPr>
                <w:b/>
              </w:rPr>
              <w:t>)</w:t>
            </w:r>
          </w:p>
        </w:tc>
        <w:tc>
          <w:tcPr>
            <w:tcW w:w="2112" w:type="pct"/>
          </w:tcPr>
          <w:p w14:paraId="1824A94B" w14:textId="77777777" w:rsidR="0014243B" w:rsidRPr="00872C0E" w:rsidRDefault="0014243B" w:rsidP="00CB2178">
            <w:pPr>
              <w:pStyle w:val="MDPI52figure"/>
              <w:rPr>
                <w:b/>
              </w:rPr>
            </w:pPr>
            <w:r w:rsidRPr="00872C0E">
              <w:rPr>
                <w:b/>
              </w:rPr>
              <w:t>(</w:t>
            </w:r>
            <w:r>
              <w:rPr>
                <w:b/>
              </w:rPr>
              <w:t>c</w:t>
            </w:r>
            <w:r w:rsidRPr="00872C0E">
              <w:rPr>
                <w:b/>
              </w:rPr>
              <w:t>)</w:t>
            </w:r>
          </w:p>
        </w:tc>
      </w:tr>
    </w:tbl>
    <w:bookmarkEnd w:id="2"/>
    <w:p w14:paraId="1E501D23" w14:textId="3D4941EC" w:rsidR="0014243B" w:rsidRPr="00BB1648" w:rsidRDefault="00BB1648" w:rsidP="00123EBD">
      <w:pPr>
        <w:pStyle w:val="MDPI52figure"/>
        <w:ind w:left="2608"/>
        <w:jc w:val="left"/>
        <w:rPr>
          <w:b/>
          <w:sz w:val="18"/>
          <w:szCs w:val="18"/>
        </w:rPr>
      </w:pPr>
      <w:r w:rsidRPr="00BB1648">
        <w:rPr>
          <w:b/>
          <w:sz w:val="18"/>
          <w:szCs w:val="18"/>
        </w:rPr>
        <w:t>Figure</w:t>
      </w:r>
      <w:r w:rsidRPr="00BB1648">
        <w:rPr>
          <w:b/>
          <w:bCs/>
          <w:sz w:val="18"/>
          <w:szCs w:val="18"/>
        </w:rPr>
        <w:t xml:space="preserve"> </w:t>
      </w:r>
      <w:r w:rsidRPr="00BB1648">
        <w:rPr>
          <w:b/>
          <w:bCs/>
          <w:sz w:val="18"/>
          <w:szCs w:val="18"/>
        </w:rPr>
        <w:fldChar w:fldCharType="begin"/>
      </w:r>
      <w:r w:rsidRPr="00BB1648">
        <w:rPr>
          <w:b/>
          <w:bCs/>
          <w:sz w:val="18"/>
          <w:szCs w:val="18"/>
        </w:rPr>
        <w:instrText xml:space="preserve"> SEQ Figure \* ARABIC </w:instrText>
      </w:r>
      <w:r w:rsidRPr="00BB1648">
        <w:rPr>
          <w:b/>
          <w:bCs/>
          <w:sz w:val="18"/>
          <w:szCs w:val="18"/>
        </w:rPr>
        <w:fldChar w:fldCharType="separate"/>
      </w:r>
      <w:r w:rsidR="00550A1F">
        <w:rPr>
          <w:b/>
          <w:bCs/>
          <w:noProof/>
          <w:sz w:val="18"/>
          <w:szCs w:val="18"/>
        </w:rPr>
        <w:t>3</w:t>
      </w:r>
      <w:r w:rsidRPr="00BB1648">
        <w:rPr>
          <w:b/>
          <w:bCs/>
          <w:sz w:val="18"/>
          <w:szCs w:val="18"/>
        </w:rPr>
        <w:fldChar w:fldCharType="end"/>
      </w:r>
      <w:r w:rsidRPr="00BB1648">
        <w:rPr>
          <w:b/>
          <w:sz w:val="18"/>
          <w:szCs w:val="18"/>
        </w:rPr>
        <w:t>.</w:t>
      </w:r>
      <w:r w:rsidR="0014243B" w:rsidRPr="00BB1648">
        <w:rPr>
          <w:b/>
          <w:sz w:val="18"/>
          <w:szCs w:val="18"/>
        </w:rPr>
        <w:t xml:space="preserve"> </w:t>
      </w:r>
      <w:r w:rsidR="0014243B" w:rsidRPr="00BB1648">
        <w:rPr>
          <w:color w:val="FF0000"/>
          <w:sz w:val="18"/>
          <w:szCs w:val="18"/>
        </w:rPr>
        <w:t xml:space="preserve">This is a figure. Schemes follow the same </w:t>
      </w:r>
      <w:proofErr w:type="gramStart"/>
      <w:r w:rsidR="0014243B" w:rsidRPr="00BB1648">
        <w:rPr>
          <w:color w:val="FF0000"/>
          <w:sz w:val="18"/>
          <w:szCs w:val="18"/>
        </w:rPr>
        <w:t>formatting</w:t>
      </w:r>
      <w:proofErr w:type="gramEnd"/>
    </w:p>
    <w:p w14:paraId="027A97AB" w14:textId="77777777" w:rsidR="0014243B" w:rsidRDefault="0014243B" w:rsidP="0014243B">
      <w:pPr>
        <w:pStyle w:val="MDPI31text"/>
      </w:pPr>
    </w:p>
    <w:p w14:paraId="4D7A0F9C" w14:textId="69BC3143" w:rsidR="00185150" w:rsidRPr="0054102D" w:rsidRDefault="00185150" w:rsidP="00CB086B">
      <w:pPr>
        <w:pStyle w:val="MDPI41tablecaption"/>
        <w:rPr>
          <w:color w:val="FF0000"/>
        </w:rPr>
      </w:pPr>
      <w:r>
        <w:rPr>
          <w:b/>
        </w:rPr>
        <w:t xml:space="preserve">Table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Pr>
          <w:b/>
          <w:bCs/>
          <w:noProof/>
        </w:rPr>
        <w:t>4</w:t>
      </w:r>
      <w:r w:rsidR="00B13E66" w:rsidRPr="00B13E66">
        <w:rPr>
          <w:b/>
          <w:bCs/>
        </w:rPr>
        <w:fldChar w:fldCharType="end"/>
      </w:r>
      <w:r w:rsidRPr="00325902">
        <w:rPr>
          <w:b/>
        </w:rPr>
        <w:t>.</w:t>
      </w:r>
      <w:r w:rsidRPr="00325902">
        <w:t xml:space="preserve"> </w:t>
      </w:r>
      <w:r w:rsidRPr="0054102D">
        <w:rPr>
          <w:color w:val="FF0000"/>
        </w:rPr>
        <w:t>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54102D" w:rsidRPr="0054102D" w14:paraId="29A75C7D" w14:textId="77777777" w:rsidTr="00EE47DD">
        <w:tc>
          <w:tcPr>
            <w:tcW w:w="2619" w:type="dxa"/>
            <w:tcBorders>
              <w:bottom w:val="single" w:sz="4" w:space="0" w:color="auto"/>
            </w:tcBorders>
            <w:shd w:val="clear" w:color="auto" w:fill="auto"/>
            <w:vAlign w:val="center"/>
          </w:tcPr>
          <w:p w14:paraId="5EB5C137" w14:textId="77777777" w:rsidR="00185150" w:rsidRPr="0054102D" w:rsidRDefault="00185150" w:rsidP="00792117">
            <w:pPr>
              <w:pStyle w:val="MDPI42tablebody"/>
              <w:spacing w:line="240" w:lineRule="auto"/>
              <w:rPr>
                <w:b/>
                <w:snapToGrid/>
                <w:color w:val="FF0000"/>
              </w:rPr>
            </w:pPr>
            <w:r w:rsidRPr="0054102D">
              <w:rPr>
                <w:b/>
                <w:snapToGrid/>
                <w:color w:val="FF0000"/>
              </w:rPr>
              <w:t>Title 1</w:t>
            </w:r>
          </w:p>
        </w:tc>
        <w:tc>
          <w:tcPr>
            <w:tcW w:w="2619" w:type="dxa"/>
            <w:tcBorders>
              <w:bottom w:val="single" w:sz="4" w:space="0" w:color="auto"/>
            </w:tcBorders>
            <w:shd w:val="clear" w:color="auto" w:fill="auto"/>
            <w:vAlign w:val="center"/>
          </w:tcPr>
          <w:p w14:paraId="7DC24A3F" w14:textId="77777777" w:rsidR="00185150" w:rsidRPr="0054102D" w:rsidRDefault="00185150" w:rsidP="00792117">
            <w:pPr>
              <w:pStyle w:val="MDPI42tablebody"/>
              <w:spacing w:line="240" w:lineRule="auto"/>
              <w:rPr>
                <w:b/>
                <w:snapToGrid/>
                <w:color w:val="FF0000"/>
              </w:rPr>
            </w:pPr>
            <w:r w:rsidRPr="0054102D">
              <w:rPr>
                <w:b/>
                <w:snapToGrid/>
                <w:color w:val="FF0000"/>
              </w:rPr>
              <w:t>Title 2</w:t>
            </w:r>
          </w:p>
        </w:tc>
        <w:tc>
          <w:tcPr>
            <w:tcW w:w="2619" w:type="dxa"/>
            <w:tcBorders>
              <w:bottom w:val="single" w:sz="4" w:space="0" w:color="auto"/>
            </w:tcBorders>
            <w:shd w:val="clear" w:color="auto" w:fill="auto"/>
            <w:vAlign w:val="center"/>
          </w:tcPr>
          <w:p w14:paraId="21A748FA" w14:textId="77777777" w:rsidR="00185150" w:rsidRPr="0054102D" w:rsidRDefault="00185150" w:rsidP="00792117">
            <w:pPr>
              <w:pStyle w:val="MDPI42tablebody"/>
              <w:spacing w:line="240" w:lineRule="auto"/>
              <w:rPr>
                <w:b/>
                <w:snapToGrid/>
                <w:color w:val="FF0000"/>
              </w:rPr>
            </w:pPr>
            <w:r w:rsidRPr="0054102D">
              <w:rPr>
                <w:b/>
                <w:snapToGrid/>
                <w:color w:val="FF0000"/>
              </w:rPr>
              <w:t>Title 3</w:t>
            </w:r>
          </w:p>
        </w:tc>
      </w:tr>
      <w:tr w:rsidR="0054102D" w:rsidRPr="0054102D" w14:paraId="08FD7CEF" w14:textId="77777777" w:rsidTr="00EE47DD">
        <w:tc>
          <w:tcPr>
            <w:tcW w:w="2619" w:type="dxa"/>
            <w:shd w:val="clear" w:color="auto" w:fill="auto"/>
            <w:vAlign w:val="center"/>
          </w:tcPr>
          <w:p w14:paraId="1493EDB2" w14:textId="77777777" w:rsidR="00185150" w:rsidRPr="0054102D" w:rsidRDefault="00185150" w:rsidP="00792117">
            <w:pPr>
              <w:pStyle w:val="MDPI42tablebody"/>
              <w:spacing w:line="240" w:lineRule="auto"/>
              <w:rPr>
                <w:color w:val="FF0000"/>
              </w:rPr>
            </w:pPr>
            <w:r w:rsidRPr="0054102D">
              <w:rPr>
                <w:color w:val="FF0000"/>
              </w:rPr>
              <w:t>entry 1</w:t>
            </w:r>
          </w:p>
        </w:tc>
        <w:tc>
          <w:tcPr>
            <w:tcW w:w="2619" w:type="dxa"/>
            <w:shd w:val="clear" w:color="auto" w:fill="auto"/>
            <w:vAlign w:val="center"/>
          </w:tcPr>
          <w:p w14:paraId="0A1287AE" w14:textId="77777777" w:rsidR="00185150" w:rsidRPr="0054102D" w:rsidRDefault="00185150" w:rsidP="00792117">
            <w:pPr>
              <w:pStyle w:val="MDPI42tablebody"/>
              <w:spacing w:line="240" w:lineRule="auto"/>
              <w:rPr>
                <w:color w:val="FF0000"/>
              </w:rPr>
            </w:pPr>
            <w:r w:rsidRPr="0054102D">
              <w:rPr>
                <w:color w:val="FF0000"/>
              </w:rPr>
              <w:t>data</w:t>
            </w:r>
          </w:p>
        </w:tc>
        <w:tc>
          <w:tcPr>
            <w:tcW w:w="2619" w:type="dxa"/>
            <w:shd w:val="clear" w:color="auto" w:fill="auto"/>
            <w:vAlign w:val="center"/>
          </w:tcPr>
          <w:p w14:paraId="03EBD2AA" w14:textId="77777777" w:rsidR="00185150" w:rsidRPr="0054102D" w:rsidRDefault="00185150" w:rsidP="00792117">
            <w:pPr>
              <w:pStyle w:val="MDPI42tablebody"/>
              <w:spacing w:line="240" w:lineRule="auto"/>
              <w:rPr>
                <w:color w:val="FF0000"/>
              </w:rPr>
            </w:pPr>
            <w:r w:rsidRPr="0054102D">
              <w:rPr>
                <w:color w:val="FF0000"/>
              </w:rPr>
              <w:t>data</w:t>
            </w:r>
          </w:p>
        </w:tc>
      </w:tr>
      <w:tr w:rsidR="0054102D" w:rsidRPr="0054102D" w14:paraId="0F7E9A9A" w14:textId="77777777" w:rsidTr="00EE47DD">
        <w:tc>
          <w:tcPr>
            <w:tcW w:w="2619" w:type="dxa"/>
            <w:shd w:val="clear" w:color="auto" w:fill="auto"/>
            <w:vAlign w:val="center"/>
          </w:tcPr>
          <w:p w14:paraId="7FAE80A3" w14:textId="77777777" w:rsidR="00185150" w:rsidRPr="0054102D" w:rsidRDefault="00185150" w:rsidP="00792117">
            <w:pPr>
              <w:pStyle w:val="MDPI42tablebody"/>
              <w:spacing w:line="240" w:lineRule="auto"/>
              <w:rPr>
                <w:color w:val="FF0000"/>
              </w:rPr>
            </w:pPr>
            <w:r w:rsidRPr="0054102D">
              <w:rPr>
                <w:color w:val="FF0000"/>
              </w:rPr>
              <w:t>entry 2</w:t>
            </w:r>
          </w:p>
        </w:tc>
        <w:tc>
          <w:tcPr>
            <w:tcW w:w="2619" w:type="dxa"/>
            <w:shd w:val="clear" w:color="auto" w:fill="auto"/>
            <w:vAlign w:val="center"/>
          </w:tcPr>
          <w:p w14:paraId="6489E6AC" w14:textId="77777777" w:rsidR="00185150" w:rsidRPr="0054102D" w:rsidRDefault="00185150" w:rsidP="00792117">
            <w:pPr>
              <w:pStyle w:val="MDPI42tablebody"/>
              <w:spacing w:line="240" w:lineRule="auto"/>
              <w:rPr>
                <w:color w:val="FF0000"/>
              </w:rPr>
            </w:pPr>
            <w:r w:rsidRPr="0054102D">
              <w:rPr>
                <w:color w:val="FF0000"/>
              </w:rPr>
              <w:t>data</w:t>
            </w:r>
          </w:p>
        </w:tc>
        <w:tc>
          <w:tcPr>
            <w:tcW w:w="2619" w:type="dxa"/>
            <w:shd w:val="clear" w:color="auto" w:fill="auto"/>
            <w:vAlign w:val="center"/>
          </w:tcPr>
          <w:p w14:paraId="19633F43" w14:textId="77777777" w:rsidR="00185150" w:rsidRPr="0054102D" w:rsidRDefault="00185150" w:rsidP="00792117">
            <w:pPr>
              <w:pStyle w:val="MDPI42tablebody"/>
              <w:spacing w:line="240" w:lineRule="auto"/>
              <w:rPr>
                <w:color w:val="FF0000"/>
              </w:rPr>
            </w:pPr>
            <w:r w:rsidRPr="0054102D">
              <w:rPr>
                <w:color w:val="FF0000"/>
              </w:rPr>
              <w:t xml:space="preserve">data </w:t>
            </w:r>
            <w:r w:rsidRPr="0054102D">
              <w:rPr>
                <w:color w:val="FF0000"/>
                <w:vertAlign w:val="superscript"/>
              </w:rPr>
              <w:t>1</w:t>
            </w:r>
          </w:p>
        </w:tc>
      </w:tr>
    </w:tbl>
    <w:p w14:paraId="06FDAE56" w14:textId="77777777" w:rsidR="00185150" w:rsidRPr="0054102D" w:rsidRDefault="00185150" w:rsidP="0054102D">
      <w:pPr>
        <w:pStyle w:val="MDPI43tablefooter"/>
        <w:spacing w:after="240"/>
        <w:ind w:left="2606"/>
        <w:rPr>
          <w:color w:val="FF0000"/>
        </w:rPr>
      </w:pPr>
      <w:r w:rsidRPr="0054102D">
        <w:rPr>
          <w:color w:val="FF0000"/>
          <w:vertAlign w:val="superscript"/>
        </w:rPr>
        <w:t>1</w:t>
      </w:r>
      <w:r w:rsidRPr="0054102D">
        <w:rPr>
          <w:color w:val="FF0000"/>
        </w:rPr>
        <w:t xml:space="preserve"> Tables may have a footer.</w:t>
      </w:r>
    </w:p>
    <w:tbl>
      <w:tblPr>
        <w:tblpPr w:leftFromText="180" w:rightFromText="180" w:vertAnchor="text" w:horzAnchor="page" w:tblpX="3329" w:tblpY="41"/>
        <w:tblW w:w="7830" w:type="dxa"/>
        <w:tblLook w:val="0000" w:firstRow="0" w:lastRow="0" w:firstColumn="0" w:lastColumn="0" w:noHBand="0" w:noVBand="0"/>
      </w:tblPr>
      <w:tblGrid>
        <w:gridCol w:w="4057"/>
        <w:gridCol w:w="3773"/>
      </w:tblGrid>
      <w:tr w:rsidR="00CF028B" w:rsidRPr="00CF028B" w14:paraId="09EC4373" w14:textId="77777777" w:rsidTr="00646788">
        <w:tc>
          <w:tcPr>
            <w:tcW w:w="4057" w:type="dxa"/>
            <w:shd w:val="clear" w:color="auto" w:fill="auto"/>
            <w:vAlign w:val="center"/>
          </w:tcPr>
          <w:p w14:paraId="55656DC6" w14:textId="77777777" w:rsidR="00CF028B" w:rsidRPr="00CF028B" w:rsidRDefault="00CF028B" w:rsidP="00646788">
            <w:pPr>
              <w:adjustRightInd w:val="0"/>
              <w:snapToGrid w:val="0"/>
              <w:spacing w:after="120" w:line="240" w:lineRule="auto"/>
              <w:jc w:val="center"/>
              <w:rPr>
                <w:rFonts w:eastAsia="Times New Roman"/>
                <w:snapToGrid w:val="0"/>
                <w:lang w:eastAsia="de-DE" w:bidi="en-US"/>
              </w:rPr>
            </w:pPr>
            <w:bookmarkStart w:id="5" w:name="page3"/>
            <w:bookmarkEnd w:id="5"/>
            <w:r w:rsidRPr="00276590">
              <w:rPr>
                <w:noProof/>
              </w:rPr>
              <w:drawing>
                <wp:inline distT="0" distB="0" distL="0" distR="0" wp14:anchorId="7C2791DF" wp14:editId="15141213">
                  <wp:extent cx="2016125" cy="1323340"/>
                  <wp:effectExtent l="0" t="0" r="0" b="0"/>
                  <wp:docPr id="8" name="Picture 8"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c>
          <w:tcPr>
            <w:tcW w:w="3773" w:type="dxa"/>
          </w:tcPr>
          <w:p w14:paraId="2F311B2C" w14:textId="77777777" w:rsidR="00CF028B" w:rsidRPr="00CF028B" w:rsidRDefault="00CF028B" w:rsidP="00646788">
            <w:pPr>
              <w:adjustRightInd w:val="0"/>
              <w:snapToGrid w:val="0"/>
              <w:spacing w:after="120" w:line="240" w:lineRule="auto"/>
              <w:jc w:val="center"/>
              <w:rPr>
                <w:rFonts w:eastAsia="Times New Roman"/>
                <w:snapToGrid w:val="0"/>
                <w:lang w:eastAsia="de-DE" w:bidi="en-US"/>
              </w:rPr>
            </w:pPr>
            <w:r w:rsidRPr="00276590">
              <w:rPr>
                <w:noProof/>
              </w:rPr>
              <w:drawing>
                <wp:inline distT="0" distB="0" distL="0" distR="0" wp14:anchorId="3E061255" wp14:editId="09FA1FE6">
                  <wp:extent cx="2016125" cy="1323340"/>
                  <wp:effectExtent l="0" t="0" r="0" b="0"/>
                  <wp:docPr id="10" name="Picture 10"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tc>
      </w:tr>
      <w:tr w:rsidR="00CF028B" w:rsidRPr="00CF028B" w14:paraId="5FC74ED1" w14:textId="77777777" w:rsidTr="00646788">
        <w:tc>
          <w:tcPr>
            <w:tcW w:w="4057" w:type="dxa"/>
            <w:shd w:val="clear" w:color="auto" w:fill="auto"/>
            <w:vAlign w:val="center"/>
          </w:tcPr>
          <w:p w14:paraId="47E44BCC" w14:textId="77777777" w:rsidR="00CF028B" w:rsidRPr="00CF028B" w:rsidRDefault="00CF028B" w:rsidP="00646788">
            <w:pPr>
              <w:adjustRightInd w:val="0"/>
              <w:snapToGrid w:val="0"/>
              <w:jc w:val="center"/>
              <w:rPr>
                <w:rFonts w:eastAsia="Times New Roman"/>
                <w:snapToGrid w:val="0"/>
                <w:lang w:eastAsia="de-DE" w:bidi="en-US"/>
              </w:rPr>
            </w:pPr>
            <w:r w:rsidRPr="00CF028B">
              <w:rPr>
                <w:rFonts w:eastAsia="Times New Roman"/>
                <w:snapToGrid w:val="0"/>
                <w:lang w:eastAsia="de-DE" w:bidi="en-US"/>
              </w:rPr>
              <w:t>(</w:t>
            </w:r>
            <w:r w:rsidRPr="00CF028B">
              <w:rPr>
                <w:rFonts w:eastAsia="Times New Roman"/>
                <w:b/>
                <w:snapToGrid w:val="0"/>
                <w:lang w:eastAsia="de-DE" w:bidi="en-US"/>
              </w:rPr>
              <w:t>a</w:t>
            </w:r>
            <w:r w:rsidRPr="00CF028B">
              <w:rPr>
                <w:rFonts w:eastAsia="Times New Roman"/>
                <w:snapToGrid w:val="0"/>
                <w:lang w:eastAsia="de-DE" w:bidi="en-US"/>
              </w:rPr>
              <w:t>)</w:t>
            </w:r>
          </w:p>
        </w:tc>
        <w:tc>
          <w:tcPr>
            <w:tcW w:w="3773" w:type="dxa"/>
          </w:tcPr>
          <w:p w14:paraId="1C3CB3B8" w14:textId="77777777" w:rsidR="00CF028B" w:rsidRPr="00CF028B" w:rsidRDefault="00CF028B" w:rsidP="00646788">
            <w:pPr>
              <w:adjustRightInd w:val="0"/>
              <w:snapToGrid w:val="0"/>
              <w:jc w:val="center"/>
              <w:rPr>
                <w:rFonts w:eastAsia="Times New Roman"/>
                <w:snapToGrid w:val="0"/>
                <w:lang w:eastAsia="de-DE" w:bidi="en-US"/>
              </w:rPr>
            </w:pPr>
            <w:r w:rsidRPr="00CF028B">
              <w:rPr>
                <w:rFonts w:eastAsia="Times New Roman"/>
                <w:snapToGrid w:val="0"/>
                <w:lang w:eastAsia="de-DE" w:bidi="en-US"/>
              </w:rPr>
              <w:t>(</w:t>
            </w:r>
            <w:r w:rsidRPr="00CF028B">
              <w:rPr>
                <w:rFonts w:eastAsia="Times New Roman"/>
                <w:b/>
                <w:snapToGrid w:val="0"/>
                <w:lang w:eastAsia="de-DE" w:bidi="en-US"/>
              </w:rPr>
              <w:t>b</w:t>
            </w:r>
            <w:r w:rsidRPr="00CF028B">
              <w:rPr>
                <w:rFonts w:eastAsia="Times New Roman"/>
                <w:snapToGrid w:val="0"/>
                <w:lang w:eastAsia="de-DE" w:bidi="en-US"/>
              </w:rPr>
              <w:t>)</w:t>
            </w:r>
          </w:p>
        </w:tc>
      </w:tr>
    </w:tbl>
    <w:p w14:paraId="5CE6A744" w14:textId="1F1D175D" w:rsidR="00185150" w:rsidRPr="0054102D" w:rsidRDefault="00BB1648" w:rsidP="00CB086B">
      <w:pPr>
        <w:pStyle w:val="MDPI51figurecaption"/>
        <w:rPr>
          <w:color w:val="FF0000"/>
        </w:rPr>
      </w:pPr>
      <w:r w:rsidRPr="00FA04F1">
        <w:rPr>
          <w:b/>
        </w:rPr>
        <w:t>Figure</w:t>
      </w:r>
      <w:r w:rsidRPr="00BB1648">
        <w:rPr>
          <w:b/>
          <w:bCs/>
        </w:rPr>
        <w:t xml:space="preserve"> </w:t>
      </w:r>
      <w:r w:rsidRPr="00BB1648">
        <w:rPr>
          <w:b/>
          <w:bCs/>
        </w:rPr>
        <w:fldChar w:fldCharType="begin"/>
      </w:r>
      <w:r w:rsidRPr="00BB1648">
        <w:rPr>
          <w:b/>
          <w:bCs/>
        </w:rPr>
        <w:instrText xml:space="preserve"> SEQ Figure \* ARABIC </w:instrText>
      </w:r>
      <w:r w:rsidRPr="00BB1648">
        <w:rPr>
          <w:b/>
          <w:bCs/>
        </w:rPr>
        <w:fldChar w:fldCharType="separate"/>
      </w:r>
      <w:r w:rsidR="00B13E66">
        <w:rPr>
          <w:b/>
          <w:bCs/>
          <w:noProof/>
        </w:rPr>
        <w:t>4</w:t>
      </w:r>
      <w:r w:rsidRPr="00BB1648">
        <w:rPr>
          <w:b/>
          <w:bCs/>
        </w:rPr>
        <w:fldChar w:fldCharType="end"/>
      </w:r>
      <w:r w:rsidRPr="00FA04F1">
        <w:rPr>
          <w:b/>
        </w:rPr>
        <w:t>.</w:t>
      </w:r>
      <w:r w:rsidR="00185150" w:rsidRPr="00F63A9B">
        <w:rPr>
          <w:b/>
        </w:rPr>
        <w:t xml:space="preserve"> </w:t>
      </w:r>
      <w:r w:rsidR="005E41AF" w:rsidRPr="0054102D">
        <w:rPr>
          <w:color w:val="FF0000"/>
        </w:rPr>
        <w:t>This is a figure.</w:t>
      </w:r>
      <w:r w:rsidR="00185150" w:rsidRPr="0054102D">
        <w:rPr>
          <w:color w:val="FF0000"/>
        </w:rPr>
        <w:t xml:space="preserve"> </w:t>
      </w:r>
      <w:r w:rsidR="005E41AF" w:rsidRPr="0054102D">
        <w:rPr>
          <w:color w:val="FF0000"/>
        </w:rPr>
        <w:t>Schemes follow another format</w:t>
      </w:r>
      <w:r w:rsidR="00185150" w:rsidRPr="0054102D">
        <w:rPr>
          <w:color w:val="FF0000"/>
        </w:rPr>
        <w:t>. If there are multiple panels, they should be listed as: (</w:t>
      </w:r>
      <w:r w:rsidR="00185150" w:rsidRPr="0054102D">
        <w:rPr>
          <w:b/>
          <w:color w:val="FF0000"/>
        </w:rPr>
        <w:t>a</w:t>
      </w:r>
      <w:r w:rsidR="00185150" w:rsidRPr="0054102D">
        <w:rPr>
          <w:color w:val="FF0000"/>
        </w:rPr>
        <w:t>) Description of what is contained in the first panel; (</w:t>
      </w:r>
      <w:r w:rsidR="00185150" w:rsidRPr="0054102D">
        <w:rPr>
          <w:b/>
          <w:color w:val="FF0000"/>
        </w:rPr>
        <w:t>b</w:t>
      </w:r>
      <w:r w:rsidR="00185150" w:rsidRPr="0054102D">
        <w:rPr>
          <w:color w:val="FF0000"/>
        </w:rPr>
        <w:t>) Description of what is contained in the second panel. Figures should be placed in the main text near to the first time they are cited. A caption on a single line should be centered.</w:t>
      </w:r>
    </w:p>
    <w:p w14:paraId="17ABC80D" w14:textId="2E20EF7C" w:rsidR="00185150" w:rsidRPr="0054102D" w:rsidRDefault="00185150" w:rsidP="00CB086B">
      <w:pPr>
        <w:pStyle w:val="MDPI41tablecaption"/>
        <w:rPr>
          <w:color w:val="FF0000"/>
        </w:rPr>
      </w:pPr>
      <w:r w:rsidRPr="0054102D">
        <w:rPr>
          <w:b/>
          <w:color w:val="FF0000"/>
        </w:rPr>
        <w:t xml:space="preserve">Table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Pr>
          <w:b/>
          <w:bCs/>
          <w:noProof/>
        </w:rPr>
        <w:t>5</w:t>
      </w:r>
      <w:r w:rsidR="00B13E66" w:rsidRPr="00B13E66">
        <w:rPr>
          <w:b/>
          <w:bCs/>
        </w:rPr>
        <w:fldChar w:fldCharType="end"/>
      </w:r>
      <w:r w:rsidRPr="0054102D">
        <w:rPr>
          <w:b/>
          <w:color w:val="FF0000"/>
        </w:rPr>
        <w:t xml:space="preserve">. </w:t>
      </w:r>
      <w:r w:rsidRPr="0054102D">
        <w:rPr>
          <w:color w:val="FF0000"/>
        </w:rP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54102D" w:rsidRPr="0054102D" w14:paraId="6AC9A894" w14:textId="77777777" w:rsidTr="00A45755">
        <w:trPr>
          <w:jc w:val="center"/>
        </w:trPr>
        <w:tc>
          <w:tcPr>
            <w:tcW w:w="3256" w:type="dxa"/>
            <w:tcBorders>
              <w:top w:val="single" w:sz="8" w:space="0" w:color="auto"/>
              <w:bottom w:val="single" w:sz="4" w:space="0" w:color="auto"/>
            </w:tcBorders>
            <w:shd w:val="clear" w:color="auto" w:fill="auto"/>
            <w:vAlign w:val="center"/>
          </w:tcPr>
          <w:p w14:paraId="3426673A" w14:textId="77777777" w:rsidR="00185150" w:rsidRPr="0054102D" w:rsidRDefault="00185150" w:rsidP="00792117">
            <w:pPr>
              <w:pStyle w:val="MDPI42tablebody"/>
              <w:rPr>
                <w:b/>
                <w:bCs/>
                <w:color w:val="FF0000"/>
              </w:rPr>
            </w:pPr>
            <w:r w:rsidRPr="0054102D">
              <w:rPr>
                <w:b/>
                <w:bCs/>
                <w:color w:val="FF0000"/>
              </w:rPr>
              <w:t>Title 1</w:t>
            </w:r>
          </w:p>
        </w:tc>
        <w:tc>
          <w:tcPr>
            <w:tcW w:w="2551" w:type="dxa"/>
            <w:tcBorders>
              <w:top w:val="single" w:sz="8" w:space="0" w:color="auto"/>
              <w:bottom w:val="single" w:sz="4" w:space="0" w:color="auto"/>
            </w:tcBorders>
            <w:shd w:val="clear" w:color="auto" w:fill="auto"/>
            <w:vAlign w:val="center"/>
          </w:tcPr>
          <w:p w14:paraId="4052E101" w14:textId="77777777" w:rsidR="00185150" w:rsidRPr="0054102D" w:rsidRDefault="00185150" w:rsidP="00792117">
            <w:pPr>
              <w:pStyle w:val="MDPI42tablebody"/>
              <w:rPr>
                <w:b/>
                <w:bCs/>
                <w:color w:val="FF0000"/>
              </w:rPr>
            </w:pPr>
            <w:r w:rsidRPr="0054102D">
              <w:rPr>
                <w:b/>
                <w:bCs/>
                <w:color w:val="FF0000"/>
              </w:rPr>
              <w:t>Title 2</w:t>
            </w:r>
          </w:p>
        </w:tc>
        <w:tc>
          <w:tcPr>
            <w:tcW w:w="1418" w:type="dxa"/>
            <w:tcBorders>
              <w:top w:val="single" w:sz="8" w:space="0" w:color="auto"/>
              <w:bottom w:val="single" w:sz="4" w:space="0" w:color="auto"/>
            </w:tcBorders>
            <w:shd w:val="clear" w:color="auto" w:fill="auto"/>
            <w:vAlign w:val="center"/>
            <w:hideMark/>
          </w:tcPr>
          <w:p w14:paraId="468EC166" w14:textId="77777777" w:rsidR="00185150" w:rsidRPr="0054102D" w:rsidRDefault="00185150" w:rsidP="00792117">
            <w:pPr>
              <w:pStyle w:val="MDPI42tablebody"/>
              <w:rPr>
                <w:b/>
                <w:bCs/>
                <w:color w:val="FF0000"/>
              </w:rPr>
            </w:pPr>
            <w:r w:rsidRPr="0054102D">
              <w:rPr>
                <w:b/>
                <w:bCs/>
                <w:color w:val="FF0000"/>
              </w:rPr>
              <w:t>Title 3</w:t>
            </w:r>
          </w:p>
        </w:tc>
        <w:tc>
          <w:tcPr>
            <w:tcW w:w="1418" w:type="dxa"/>
            <w:tcBorders>
              <w:top w:val="single" w:sz="8" w:space="0" w:color="auto"/>
              <w:bottom w:val="single" w:sz="4" w:space="0" w:color="auto"/>
            </w:tcBorders>
            <w:shd w:val="clear" w:color="auto" w:fill="auto"/>
            <w:vAlign w:val="center"/>
          </w:tcPr>
          <w:p w14:paraId="6D9E3E51" w14:textId="77777777" w:rsidR="00185150" w:rsidRPr="0054102D" w:rsidRDefault="00185150" w:rsidP="00792117">
            <w:pPr>
              <w:pStyle w:val="MDPI42tablebody"/>
              <w:rPr>
                <w:b/>
                <w:bCs/>
                <w:color w:val="FF0000"/>
              </w:rPr>
            </w:pPr>
            <w:r w:rsidRPr="0054102D">
              <w:rPr>
                <w:b/>
                <w:bCs/>
                <w:color w:val="FF0000"/>
              </w:rPr>
              <w:t>Title 4</w:t>
            </w:r>
          </w:p>
        </w:tc>
      </w:tr>
      <w:tr w:rsidR="0054102D" w:rsidRPr="0054102D" w14:paraId="1363B9F1" w14:textId="77777777" w:rsidTr="00A45755">
        <w:trPr>
          <w:jc w:val="center"/>
        </w:trPr>
        <w:tc>
          <w:tcPr>
            <w:tcW w:w="3256" w:type="dxa"/>
            <w:vMerge w:val="restart"/>
            <w:tcBorders>
              <w:top w:val="single" w:sz="4" w:space="0" w:color="auto"/>
            </w:tcBorders>
            <w:shd w:val="clear" w:color="auto" w:fill="auto"/>
            <w:vAlign w:val="center"/>
            <w:hideMark/>
          </w:tcPr>
          <w:p w14:paraId="5555190B" w14:textId="77777777" w:rsidR="00185150" w:rsidRPr="0054102D" w:rsidRDefault="00185150" w:rsidP="00792117">
            <w:pPr>
              <w:pStyle w:val="MDPI42tablebody"/>
              <w:rPr>
                <w:color w:val="FF0000"/>
              </w:rPr>
            </w:pPr>
            <w:r w:rsidRPr="0054102D">
              <w:rPr>
                <w:color w:val="FF0000"/>
              </w:rPr>
              <w:t>entry 1</w:t>
            </w:r>
            <w:r w:rsidR="008C6E81" w:rsidRPr="0054102D">
              <w:rPr>
                <w:color w:val="FF0000"/>
              </w:rPr>
              <w:t xml:space="preserve"> *</w:t>
            </w:r>
          </w:p>
        </w:tc>
        <w:tc>
          <w:tcPr>
            <w:tcW w:w="2551" w:type="dxa"/>
            <w:tcBorders>
              <w:top w:val="single" w:sz="4" w:space="0" w:color="auto"/>
              <w:bottom w:val="nil"/>
            </w:tcBorders>
            <w:shd w:val="clear" w:color="auto" w:fill="auto"/>
            <w:vAlign w:val="center"/>
            <w:hideMark/>
          </w:tcPr>
          <w:p w14:paraId="3CAEAEC3"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14733AAC"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239E8512" w14:textId="77777777" w:rsidR="00185150" w:rsidRPr="0054102D" w:rsidRDefault="00185150" w:rsidP="00792117">
            <w:pPr>
              <w:pStyle w:val="MDPI42tablebody"/>
              <w:rPr>
                <w:color w:val="FF0000"/>
              </w:rPr>
            </w:pPr>
            <w:r w:rsidRPr="0054102D">
              <w:rPr>
                <w:color w:val="FF0000"/>
              </w:rPr>
              <w:t>data</w:t>
            </w:r>
          </w:p>
        </w:tc>
      </w:tr>
      <w:tr w:rsidR="0054102D" w:rsidRPr="0054102D" w14:paraId="7B5F850E" w14:textId="77777777" w:rsidTr="00A45755">
        <w:trPr>
          <w:jc w:val="center"/>
        </w:trPr>
        <w:tc>
          <w:tcPr>
            <w:tcW w:w="3256" w:type="dxa"/>
            <w:vMerge/>
            <w:shd w:val="clear" w:color="auto" w:fill="auto"/>
            <w:vAlign w:val="center"/>
            <w:hideMark/>
          </w:tcPr>
          <w:p w14:paraId="73E10114" w14:textId="77777777" w:rsidR="00185150" w:rsidRPr="0054102D" w:rsidRDefault="00185150" w:rsidP="00792117">
            <w:pPr>
              <w:pStyle w:val="MDPI42tablebody"/>
              <w:rPr>
                <w:color w:val="FF0000"/>
              </w:rPr>
            </w:pPr>
          </w:p>
        </w:tc>
        <w:tc>
          <w:tcPr>
            <w:tcW w:w="2551" w:type="dxa"/>
            <w:tcBorders>
              <w:top w:val="nil"/>
              <w:bottom w:val="nil"/>
            </w:tcBorders>
            <w:shd w:val="clear" w:color="auto" w:fill="auto"/>
            <w:vAlign w:val="center"/>
            <w:hideMark/>
          </w:tcPr>
          <w:p w14:paraId="19F354C1"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tcPr>
          <w:p w14:paraId="27072697"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tcPr>
          <w:p w14:paraId="5860245A" w14:textId="77777777" w:rsidR="00185150" w:rsidRPr="0054102D" w:rsidRDefault="00185150" w:rsidP="00792117">
            <w:pPr>
              <w:pStyle w:val="MDPI42tablebody"/>
              <w:rPr>
                <w:color w:val="FF0000"/>
              </w:rPr>
            </w:pPr>
            <w:r w:rsidRPr="0054102D">
              <w:rPr>
                <w:color w:val="FF0000"/>
              </w:rPr>
              <w:t>data</w:t>
            </w:r>
          </w:p>
        </w:tc>
      </w:tr>
      <w:tr w:rsidR="0054102D" w:rsidRPr="0054102D" w14:paraId="7674B6B7" w14:textId="77777777" w:rsidTr="00A45755">
        <w:trPr>
          <w:jc w:val="center"/>
        </w:trPr>
        <w:tc>
          <w:tcPr>
            <w:tcW w:w="3256" w:type="dxa"/>
            <w:vMerge/>
            <w:tcBorders>
              <w:bottom w:val="single" w:sz="4" w:space="0" w:color="auto"/>
            </w:tcBorders>
            <w:shd w:val="clear" w:color="auto" w:fill="auto"/>
            <w:vAlign w:val="center"/>
          </w:tcPr>
          <w:p w14:paraId="1A806DAA" w14:textId="77777777" w:rsidR="00185150" w:rsidRPr="0054102D" w:rsidRDefault="00185150" w:rsidP="00792117">
            <w:pPr>
              <w:pStyle w:val="MDPI42tablebody"/>
              <w:rPr>
                <w:color w:val="FF0000"/>
              </w:rPr>
            </w:pPr>
          </w:p>
        </w:tc>
        <w:tc>
          <w:tcPr>
            <w:tcW w:w="2551" w:type="dxa"/>
            <w:tcBorders>
              <w:top w:val="nil"/>
              <w:bottom w:val="single" w:sz="4" w:space="0" w:color="auto"/>
            </w:tcBorders>
            <w:shd w:val="clear" w:color="auto" w:fill="auto"/>
            <w:vAlign w:val="center"/>
          </w:tcPr>
          <w:p w14:paraId="4BFBC4BC"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14B7400F"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5521382B" w14:textId="77777777" w:rsidR="00185150" w:rsidRPr="0054102D" w:rsidRDefault="00185150" w:rsidP="00792117">
            <w:pPr>
              <w:pStyle w:val="MDPI42tablebody"/>
              <w:rPr>
                <w:color w:val="FF0000"/>
              </w:rPr>
            </w:pPr>
            <w:r w:rsidRPr="0054102D">
              <w:rPr>
                <w:color w:val="FF0000"/>
              </w:rPr>
              <w:t>data</w:t>
            </w:r>
          </w:p>
        </w:tc>
      </w:tr>
      <w:tr w:rsidR="0054102D" w:rsidRPr="0054102D" w14:paraId="5FD4B62A" w14:textId="77777777" w:rsidTr="00A45755">
        <w:trPr>
          <w:jc w:val="center"/>
        </w:trPr>
        <w:tc>
          <w:tcPr>
            <w:tcW w:w="3256" w:type="dxa"/>
            <w:vMerge w:val="restart"/>
            <w:tcBorders>
              <w:top w:val="single" w:sz="4" w:space="0" w:color="auto"/>
              <w:bottom w:val="nil"/>
            </w:tcBorders>
            <w:shd w:val="clear" w:color="auto" w:fill="auto"/>
            <w:vAlign w:val="center"/>
            <w:hideMark/>
          </w:tcPr>
          <w:p w14:paraId="7692764D" w14:textId="77777777" w:rsidR="00185150" w:rsidRPr="0054102D" w:rsidRDefault="00185150" w:rsidP="00792117">
            <w:pPr>
              <w:pStyle w:val="MDPI42tablebody"/>
              <w:rPr>
                <w:color w:val="FF0000"/>
              </w:rPr>
            </w:pPr>
            <w:r w:rsidRPr="0054102D">
              <w:rPr>
                <w:color w:val="FF0000"/>
              </w:rPr>
              <w:t>entry 2</w:t>
            </w:r>
          </w:p>
        </w:tc>
        <w:tc>
          <w:tcPr>
            <w:tcW w:w="2551" w:type="dxa"/>
            <w:tcBorders>
              <w:top w:val="single" w:sz="4" w:space="0" w:color="auto"/>
              <w:bottom w:val="nil"/>
            </w:tcBorders>
            <w:shd w:val="clear" w:color="auto" w:fill="auto"/>
            <w:vAlign w:val="center"/>
            <w:hideMark/>
          </w:tcPr>
          <w:p w14:paraId="6BD1507F"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hideMark/>
          </w:tcPr>
          <w:p w14:paraId="580A00F6"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12D3BBB4" w14:textId="77777777" w:rsidR="00185150" w:rsidRPr="0054102D" w:rsidRDefault="00185150" w:rsidP="00792117">
            <w:pPr>
              <w:pStyle w:val="MDPI42tablebody"/>
              <w:rPr>
                <w:color w:val="FF0000"/>
              </w:rPr>
            </w:pPr>
            <w:r w:rsidRPr="0054102D">
              <w:rPr>
                <w:color w:val="FF0000"/>
              </w:rPr>
              <w:t>data</w:t>
            </w:r>
          </w:p>
        </w:tc>
      </w:tr>
      <w:tr w:rsidR="0054102D" w:rsidRPr="0054102D" w14:paraId="4AC105B0" w14:textId="77777777" w:rsidTr="00A45755">
        <w:trPr>
          <w:jc w:val="center"/>
        </w:trPr>
        <w:tc>
          <w:tcPr>
            <w:tcW w:w="3256" w:type="dxa"/>
            <w:vMerge/>
            <w:tcBorders>
              <w:top w:val="nil"/>
              <w:bottom w:val="single" w:sz="4" w:space="0" w:color="auto"/>
            </w:tcBorders>
            <w:shd w:val="clear" w:color="auto" w:fill="auto"/>
            <w:vAlign w:val="center"/>
            <w:hideMark/>
          </w:tcPr>
          <w:p w14:paraId="7E5D57EC" w14:textId="77777777" w:rsidR="00185150" w:rsidRPr="0054102D" w:rsidRDefault="00185150" w:rsidP="00792117">
            <w:pPr>
              <w:pStyle w:val="MDPI42tablebody"/>
              <w:rPr>
                <w:color w:val="FF0000"/>
              </w:rPr>
            </w:pPr>
          </w:p>
        </w:tc>
        <w:tc>
          <w:tcPr>
            <w:tcW w:w="2551" w:type="dxa"/>
            <w:tcBorders>
              <w:top w:val="nil"/>
              <w:bottom w:val="single" w:sz="4" w:space="0" w:color="auto"/>
            </w:tcBorders>
            <w:shd w:val="clear" w:color="auto" w:fill="auto"/>
            <w:vAlign w:val="center"/>
            <w:hideMark/>
          </w:tcPr>
          <w:p w14:paraId="5E0303CD"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hideMark/>
          </w:tcPr>
          <w:p w14:paraId="34B5AE1C"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38E52B75" w14:textId="77777777" w:rsidR="00185150" w:rsidRPr="0054102D" w:rsidRDefault="00185150" w:rsidP="00792117">
            <w:pPr>
              <w:pStyle w:val="MDPI42tablebody"/>
              <w:rPr>
                <w:color w:val="FF0000"/>
              </w:rPr>
            </w:pPr>
            <w:r w:rsidRPr="0054102D">
              <w:rPr>
                <w:color w:val="FF0000"/>
              </w:rPr>
              <w:t>data</w:t>
            </w:r>
          </w:p>
        </w:tc>
      </w:tr>
      <w:tr w:rsidR="0054102D" w:rsidRPr="0054102D" w14:paraId="7801FC0B" w14:textId="77777777" w:rsidTr="00A45755">
        <w:trPr>
          <w:jc w:val="center"/>
        </w:trPr>
        <w:tc>
          <w:tcPr>
            <w:tcW w:w="3256" w:type="dxa"/>
            <w:vMerge w:val="restart"/>
            <w:tcBorders>
              <w:top w:val="single" w:sz="4" w:space="0" w:color="auto"/>
              <w:bottom w:val="nil"/>
            </w:tcBorders>
            <w:shd w:val="clear" w:color="auto" w:fill="auto"/>
            <w:vAlign w:val="center"/>
            <w:hideMark/>
          </w:tcPr>
          <w:p w14:paraId="6A041723" w14:textId="77777777" w:rsidR="00185150" w:rsidRPr="0054102D" w:rsidRDefault="00185150" w:rsidP="00792117">
            <w:pPr>
              <w:pStyle w:val="MDPI42tablebody"/>
              <w:rPr>
                <w:color w:val="FF0000"/>
              </w:rPr>
            </w:pPr>
            <w:r w:rsidRPr="0054102D">
              <w:rPr>
                <w:color w:val="FF0000"/>
              </w:rPr>
              <w:t>entry 3</w:t>
            </w:r>
          </w:p>
        </w:tc>
        <w:tc>
          <w:tcPr>
            <w:tcW w:w="2551" w:type="dxa"/>
            <w:tcBorders>
              <w:top w:val="single" w:sz="4" w:space="0" w:color="auto"/>
              <w:bottom w:val="nil"/>
            </w:tcBorders>
            <w:shd w:val="clear" w:color="auto" w:fill="auto"/>
            <w:vAlign w:val="center"/>
            <w:hideMark/>
          </w:tcPr>
          <w:p w14:paraId="39F890A0"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hideMark/>
          </w:tcPr>
          <w:p w14:paraId="0FD12E15"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66E19AF1" w14:textId="77777777" w:rsidR="00185150" w:rsidRPr="0054102D" w:rsidRDefault="00185150" w:rsidP="00792117">
            <w:pPr>
              <w:pStyle w:val="MDPI42tablebody"/>
              <w:rPr>
                <w:color w:val="FF0000"/>
              </w:rPr>
            </w:pPr>
            <w:r w:rsidRPr="0054102D">
              <w:rPr>
                <w:color w:val="FF0000"/>
              </w:rPr>
              <w:t>data</w:t>
            </w:r>
          </w:p>
        </w:tc>
      </w:tr>
      <w:tr w:rsidR="0054102D" w:rsidRPr="0054102D" w14:paraId="41884488" w14:textId="77777777" w:rsidTr="00A45755">
        <w:trPr>
          <w:jc w:val="center"/>
        </w:trPr>
        <w:tc>
          <w:tcPr>
            <w:tcW w:w="3256" w:type="dxa"/>
            <w:vMerge/>
            <w:tcBorders>
              <w:top w:val="nil"/>
              <w:bottom w:val="nil"/>
            </w:tcBorders>
            <w:shd w:val="clear" w:color="auto" w:fill="auto"/>
            <w:vAlign w:val="center"/>
            <w:hideMark/>
          </w:tcPr>
          <w:p w14:paraId="7F2F32CB" w14:textId="77777777" w:rsidR="00185150" w:rsidRPr="0054102D" w:rsidRDefault="00185150" w:rsidP="00792117">
            <w:pPr>
              <w:pStyle w:val="MDPI42tablebody"/>
              <w:rPr>
                <w:color w:val="FF0000"/>
              </w:rPr>
            </w:pPr>
          </w:p>
        </w:tc>
        <w:tc>
          <w:tcPr>
            <w:tcW w:w="2551" w:type="dxa"/>
            <w:tcBorders>
              <w:top w:val="nil"/>
              <w:bottom w:val="nil"/>
            </w:tcBorders>
            <w:shd w:val="clear" w:color="auto" w:fill="auto"/>
            <w:vAlign w:val="center"/>
            <w:hideMark/>
          </w:tcPr>
          <w:p w14:paraId="50BC9F3D"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hideMark/>
          </w:tcPr>
          <w:p w14:paraId="6F35CCFC"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tcPr>
          <w:p w14:paraId="7E05D9FA" w14:textId="77777777" w:rsidR="00185150" w:rsidRPr="0054102D" w:rsidRDefault="00185150" w:rsidP="00792117">
            <w:pPr>
              <w:pStyle w:val="MDPI42tablebody"/>
              <w:rPr>
                <w:color w:val="FF0000"/>
              </w:rPr>
            </w:pPr>
            <w:r w:rsidRPr="0054102D">
              <w:rPr>
                <w:color w:val="FF0000"/>
              </w:rPr>
              <w:t>data</w:t>
            </w:r>
          </w:p>
        </w:tc>
      </w:tr>
      <w:tr w:rsidR="0054102D" w:rsidRPr="0054102D" w14:paraId="1121734A" w14:textId="77777777" w:rsidTr="00A45755">
        <w:trPr>
          <w:jc w:val="center"/>
        </w:trPr>
        <w:tc>
          <w:tcPr>
            <w:tcW w:w="3256" w:type="dxa"/>
            <w:vMerge/>
            <w:tcBorders>
              <w:top w:val="nil"/>
              <w:bottom w:val="nil"/>
            </w:tcBorders>
            <w:shd w:val="clear" w:color="auto" w:fill="auto"/>
            <w:vAlign w:val="center"/>
            <w:hideMark/>
          </w:tcPr>
          <w:p w14:paraId="23B9E0DC" w14:textId="77777777" w:rsidR="00185150" w:rsidRPr="0054102D" w:rsidRDefault="00185150" w:rsidP="00792117">
            <w:pPr>
              <w:pStyle w:val="MDPI42tablebody"/>
              <w:rPr>
                <w:color w:val="FF0000"/>
              </w:rPr>
            </w:pPr>
          </w:p>
        </w:tc>
        <w:tc>
          <w:tcPr>
            <w:tcW w:w="2551" w:type="dxa"/>
            <w:tcBorders>
              <w:top w:val="nil"/>
              <w:bottom w:val="nil"/>
            </w:tcBorders>
            <w:shd w:val="clear" w:color="auto" w:fill="auto"/>
            <w:vAlign w:val="center"/>
            <w:hideMark/>
          </w:tcPr>
          <w:p w14:paraId="2CF42E64"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hideMark/>
          </w:tcPr>
          <w:p w14:paraId="2EA47D55"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nil"/>
            </w:tcBorders>
            <w:shd w:val="clear" w:color="auto" w:fill="auto"/>
            <w:vAlign w:val="center"/>
          </w:tcPr>
          <w:p w14:paraId="7768F8E5" w14:textId="77777777" w:rsidR="00185150" w:rsidRPr="0054102D" w:rsidRDefault="00185150" w:rsidP="00792117">
            <w:pPr>
              <w:pStyle w:val="MDPI42tablebody"/>
              <w:rPr>
                <w:color w:val="FF0000"/>
              </w:rPr>
            </w:pPr>
            <w:r w:rsidRPr="0054102D">
              <w:rPr>
                <w:color w:val="FF0000"/>
              </w:rPr>
              <w:t>data</w:t>
            </w:r>
          </w:p>
        </w:tc>
      </w:tr>
      <w:tr w:rsidR="0054102D" w:rsidRPr="0054102D" w14:paraId="65B4EA66" w14:textId="77777777" w:rsidTr="00A45755">
        <w:trPr>
          <w:jc w:val="center"/>
        </w:trPr>
        <w:tc>
          <w:tcPr>
            <w:tcW w:w="3256" w:type="dxa"/>
            <w:vMerge/>
            <w:tcBorders>
              <w:top w:val="nil"/>
              <w:bottom w:val="single" w:sz="4" w:space="0" w:color="auto"/>
            </w:tcBorders>
            <w:shd w:val="clear" w:color="auto" w:fill="auto"/>
            <w:vAlign w:val="center"/>
            <w:hideMark/>
          </w:tcPr>
          <w:p w14:paraId="4B50885E" w14:textId="77777777" w:rsidR="00185150" w:rsidRPr="0054102D" w:rsidRDefault="00185150" w:rsidP="00792117">
            <w:pPr>
              <w:pStyle w:val="MDPI42tablebody"/>
              <w:rPr>
                <w:color w:val="FF0000"/>
              </w:rPr>
            </w:pPr>
          </w:p>
        </w:tc>
        <w:tc>
          <w:tcPr>
            <w:tcW w:w="2551" w:type="dxa"/>
            <w:tcBorders>
              <w:top w:val="nil"/>
              <w:bottom w:val="single" w:sz="4" w:space="0" w:color="auto"/>
            </w:tcBorders>
            <w:shd w:val="clear" w:color="auto" w:fill="auto"/>
            <w:vAlign w:val="center"/>
            <w:hideMark/>
          </w:tcPr>
          <w:p w14:paraId="6B8C579C"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hideMark/>
          </w:tcPr>
          <w:p w14:paraId="0209F73C"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535E5A24" w14:textId="77777777" w:rsidR="00185150" w:rsidRPr="0054102D" w:rsidRDefault="00185150" w:rsidP="00792117">
            <w:pPr>
              <w:pStyle w:val="MDPI42tablebody"/>
              <w:rPr>
                <w:color w:val="FF0000"/>
              </w:rPr>
            </w:pPr>
            <w:r w:rsidRPr="0054102D">
              <w:rPr>
                <w:color w:val="FF0000"/>
              </w:rPr>
              <w:t>data</w:t>
            </w:r>
          </w:p>
        </w:tc>
      </w:tr>
      <w:tr w:rsidR="0054102D" w:rsidRPr="0054102D" w14:paraId="29A71BFC" w14:textId="77777777" w:rsidTr="00A45755">
        <w:trPr>
          <w:jc w:val="center"/>
        </w:trPr>
        <w:tc>
          <w:tcPr>
            <w:tcW w:w="3256" w:type="dxa"/>
            <w:vMerge w:val="restart"/>
            <w:tcBorders>
              <w:top w:val="single" w:sz="4" w:space="0" w:color="auto"/>
              <w:bottom w:val="nil"/>
            </w:tcBorders>
            <w:shd w:val="clear" w:color="auto" w:fill="auto"/>
            <w:vAlign w:val="center"/>
          </w:tcPr>
          <w:p w14:paraId="68913B4C" w14:textId="77777777" w:rsidR="00185150" w:rsidRPr="0054102D" w:rsidRDefault="00185150" w:rsidP="00792117">
            <w:pPr>
              <w:pStyle w:val="MDPI42tablebody"/>
              <w:rPr>
                <w:color w:val="FF0000"/>
              </w:rPr>
            </w:pPr>
            <w:r w:rsidRPr="0054102D">
              <w:rPr>
                <w:color w:val="FF0000"/>
              </w:rPr>
              <w:t>entry 4</w:t>
            </w:r>
          </w:p>
        </w:tc>
        <w:tc>
          <w:tcPr>
            <w:tcW w:w="2551" w:type="dxa"/>
            <w:tcBorders>
              <w:top w:val="single" w:sz="4" w:space="0" w:color="auto"/>
              <w:bottom w:val="nil"/>
            </w:tcBorders>
            <w:shd w:val="clear" w:color="auto" w:fill="auto"/>
            <w:vAlign w:val="center"/>
          </w:tcPr>
          <w:p w14:paraId="269CB032"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642042FB" w14:textId="77777777" w:rsidR="00185150" w:rsidRPr="0054102D" w:rsidRDefault="00185150" w:rsidP="00792117">
            <w:pPr>
              <w:pStyle w:val="MDPI42tablebody"/>
              <w:rPr>
                <w:color w:val="FF0000"/>
              </w:rPr>
            </w:pPr>
            <w:r w:rsidRPr="0054102D">
              <w:rPr>
                <w:color w:val="FF0000"/>
              </w:rPr>
              <w:t>data</w:t>
            </w:r>
          </w:p>
        </w:tc>
        <w:tc>
          <w:tcPr>
            <w:tcW w:w="1418" w:type="dxa"/>
            <w:tcBorders>
              <w:top w:val="single" w:sz="4" w:space="0" w:color="auto"/>
              <w:bottom w:val="nil"/>
            </w:tcBorders>
            <w:shd w:val="clear" w:color="auto" w:fill="auto"/>
            <w:vAlign w:val="center"/>
          </w:tcPr>
          <w:p w14:paraId="44B688B3" w14:textId="77777777" w:rsidR="00185150" w:rsidRPr="0054102D" w:rsidRDefault="00185150" w:rsidP="00792117">
            <w:pPr>
              <w:pStyle w:val="MDPI42tablebody"/>
              <w:rPr>
                <w:color w:val="FF0000"/>
              </w:rPr>
            </w:pPr>
            <w:r w:rsidRPr="0054102D">
              <w:rPr>
                <w:color w:val="FF0000"/>
              </w:rPr>
              <w:t>data</w:t>
            </w:r>
          </w:p>
        </w:tc>
      </w:tr>
      <w:tr w:rsidR="0054102D" w:rsidRPr="0054102D" w14:paraId="0B3422A5" w14:textId="77777777" w:rsidTr="00A45755">
        <w:trPr>
          <w:jc w:val="center"/>
        </w:trPr>
        <w:tc>
          <w:tcPr>
            <w:tcW w:w="3256" w:type="dxa"/>
            <w:vMerge/>
            <w:tcBorders>
              <w:top w:val="nil"/>
              <w:bottom w:val="single" w:sz="4" w:space="0" w:color="auto"/>
            </w:tcBorders>
            <w:shd w:val="clear" w:color="auto" w:fill="auto"/>
            <w:vAlign w:val="center"/>
          </w:tcPr>
          <w:p w14:paraId="0AE96E0A" w14:textId="77777777" w:rsidR="00185150" w:rsidRPr="0054102D" w:rsidRDefault="00185150" w:rsidP="00792117">
            <w:pPr>
              <w:pStyle w:val="MDPI42tablebody"/>
              <w:rPr>
                <w:color w:val="FF0000"/>
              </w:rPr>
            </w:pPr>
          </w:p>
        </w:tc>
        <w:tc>
          <w:tcPr>
            <w:tcW w:w="2551" w:type="dxa"/>
            <w:tcBorders>
              <w:top w:val="nil"/>
              <w:bottom w:val="single" w:sz="4" w:space="0" w:color="auto"/>
            </w:tcBorders>
            <w:shd w:val="clear" w:color="auto" w:fill="auto"/>
            <w:vAlign w:val="center"/>
          </w:tcPr>
          <w:p w14:paraId="382F20CB"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0309D734" w14:textId="77777777" w:rsidR="00185150" w:rsidRPr="0054102D" w:rsidRDefault="00185150" w:rsidP="00792117">
            <w:pPr>
              <w:pStyle w:val="MDPI42tablebody"/>
              <w:rPr>
                <w:color w:val="FF0000"/>
              </w:rPr>
            </w:pPr>
            <w:r w:rsidRPr="0054102D">
              <w:rPr>
                <w:color w:val="FF0000"/>
              </w:rPr>
              <w:t>data</w:t>
            </w:r>
          </w:p>
        </w:tc>
        <w:tc>
          <w:tcPr>
            <w:tcW w:w="1418" w:type="dxa"/>
            <w:tcBorders>
              <w:top w:val="nil"/>
              <w:bottom w:val="single" w:sz="4" w:space="0" w:color="auto"/>
            </w:tcBorders>
            <w:shd w:val="clear" w:color="auto" w:fill="auto"/>
            <w:vAlign w:val="center"/>
          </w:tcPr>
          <w:p w14:paraId="2B9195FF" w14:textId="77777777" w:rsidR="00185150" w:rsidRPr="0054102D" w:rsidRDefault="00185150" w:rsidP="00792117">
            <w:pPr>
              <w:pStyle w:val="MDPI42tablebody"/>
              <w:rPr>
                <w:color w:val="FF0000"/>
              </w:rPr>
            </w:pPr>
            <w:r w:rsidRPr="0054102D">
              <w:rPr>
                <w:color w:val="FF0000"/>
              </w:rPr>
              <w:t>data</w:t>
            </w:r>
          </w:p>
        </w:tc>
      </w:tr>
    </w:tbl>
    <w:p w14:paraId="5C204380" w14:textId="33B4DD36" w:rsidR="00AF5EB5" w:rsidRPr="0054102D" w:rsidRDefault="008C6E81" w:rsidP="005C6453">
      <w:pPr>
        <w:pStyle w:val="MDPI43tablefooter"/>
        <w:rPr>
          <w:color w:val="FF0000"/>
        </w:rPr>
      </w:pPr>
      <w:r w:rsidRPr="0054102D">
        <w:rPr>
          <w:color w:val="FF0000"/>
        </w:rPr>
        <w:t>* Tables may have a footer.</w:t>
      </w:r>
    </w:p>
    <w:p w14:paraId="4C104834" w14:textId="77777777" w:rsidR="00185150" w:rsidRPr="00325902" w:rsidRDefault="00185150" w:rsidP="00185150">
      <w:pPr>
        <w:pStyle w:val="MDPI21heading1"/>
      </w:pPr>
      <w:r w:rsidRPr="00325902">
        <w:t>4. Discussion</w:t>
      </w:r>
    </w:p>
    <w:p w14:paraId="27AEC6AA" w14:textId="77777777" w:rsidR="00185150" w:rsidRPr="0054102D" w:rsidRDefault="00185150" w:rsidP="00B404DF">
      <w:pPr>
        <w:pStyle w:val="MDPI31text"/>
        <w:rPr>
          <w:color w:val="FF0000"/>
        </w:rPr>
      </w:pPr>
      <w:r w:rsidRPr="0054102D">
        <w:rPr>
          <w:color w:val="FF0000"/>
        </w:rPr>
        <w:t xml:space="preserve">Authors should discuss the results and how they can be </w:t>
      </w:r>
      <w:r w:rsidR="005E41AF" w:rsidRPr="0054102D">
        <w:rPr>
          <w:color w:val="FF0000"/>
        </w:rPr>
        <w:t xml:space="preserve">interpreted from the perspective </w:t>
      </w:r>
      <w:r w:rsidRPr="0054102D">
        <w:rPr>
          <w:color w:val="FF0000"/>
        </w:rPr>
        <w:t xml:space="preserve">of previous studies and of the working hypotheses. The findings and their </w:t>
      </w:r>
      <w:r w:rsidRPr="0054102D">
        <w:rPr>
          <w:color w:val="FF0000"/>
        </w:rPr>
        <w:lastRenderedPageBreak/>
        <w:t>implications should be discussed in the broadest context possible. Future research directions may also be highlighted.</w:t>
      </w:r>
    </w:p>
    <w:p w14:paraId="77081E14" w14:textId="0D0114CC" w:rsidR="0014243B" w:rsidRDefault="0014243B" w:rsidP="0014243B">
      <w:pPr>
        <w:pStyle w:val="MDPI41tablecaption"/>
      </w:pPr>
      <w:r>
        <w:rPr>
          <w:b/>
        </w:rPr>
        <w:t xml:space="preserve">Table </w:t>
      </w:r>
      <w:r w:rsidR="00B13E66" w:rsidRPr="00B13E66">
        <w:rPr>
          <w:b/>
          <w:bCs/>
        </w:rPr>
        <w:fldChar w:fldCharType="begin"/>
      </w:r>
      <w:r w:rsidR="00B13E66" w:rsidRPr="00B13E66">
        <w:rPr>
          <w:b/>
          <w:bCs/>
        </w:rPr>
        <w:instrText xml:space="preserve"> SEQ Table \* ARABIC </w:instrText>
      </w:r>
      <w:r w:rsidR="00B13E66" w:rsidRPr="00B13E66">
        <w:rPr>
          <w:b/>
          <w:bCs/>
        </w:rPr>
        <w:fldChar w:fldCharType="separate"/>
      </w:r>
      <w:r w:rsidR="00B13E66">
        <w:rPr>
          <w:b/>
          <w:bCs/>
          <w:noProof/>
        </w:rPr>
        <w:t>6</w:t>
      </w:r>
      <w:r w:rsidR="00B13E66" w:rsidRPr="00B13E66">
        <w:rPr>
          <w:b/>
          <w:bCs/>
        </w:rPr>
        <w:fldChar w:fldCharType="end"/>
      </w:r>
      <w:r w:rsidRPr="00325902">
        <w:rPr>
          <w:b/>
        </w:rPr>
        <w:t>.</w:t>
      </w:r>
      <w:r w:rsidRPr="00325902">
        <w:t xml:space="preserve"> </w:t>
      </w:r>
      <w:r w:rsidR="0054102D">
        <w:t>Percent performance improvements</w:t>
      </w:r>
      <w:r w:rsidRPr="00325902">
        <w:t>.</w:t>
      </w:r>
    </w:p>
    <w:tbl>
      <w:tblPr>
        <w:tblW w:w="5848"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52"/>
        <w:gridCol w:w="540"/>
        <w:gridCol w:w="630"/>
        <w:gridCol w:w="1618"/>
        <w:gridCol w:w="1708"/>
      </w:tblGrid>
      <w:tr w:rsidR="0014243B" w:rsidRPr="00F72D38" w14:paraId="1CFEF6FA" w14:textId="77777777" w:rsidTr="00180FA8">
        <w:trPr>
          <w:jc w:val="center"/>
        </w:trPr>
        <w:tc>
          <w:tcPr>
            <w:tcW w:w="1352" w:type="dxa"/>
            <w:tcBorders>
              <w:bottom w:val="single" w:sz="4" w:space="0" w:color="auto"/>
            </w:tcBorders>
            <w:shd w:val="clear" w:color="auto" w:fill="auto"/>
            <w:vAlign w:val="center"/>
          </w:tcPr>
          <w:p w14:paraId="0D76D98F" w14:textId="77777777" w:rsidR="0014243B" w:rsidRPr="007F7C8C" w:rsidRDefault="0014243B" w:rsidP="00CB2178">
            <w:pPr>
              <w:pStyle w:val="MDPI42tablebody"/>
              <w:spacing w:line="240" w:lineRule="auto"/>
              <w:rPr>
                <w:b/>
                <w:snapToGrid/>
              </w:rPr>
            </w:pPr>
            <w:r>
              <w:rPr>
                <w:b/>
                <w:snapToGrid/>
              </w:rPr>
              <w:t>Case</w:t>
            </w:r>
          </w:p>
        </w:tc>
        <w:tc>
          <w:tcPr>
            <w:tcW w:w="540" w:type="dxa"/>
            <w:tcBorders>
              <w:bottom w:val="single" w:sz="4" w:space="0" w:color="auto"/>
            </w:tcBorders>
            <w:vAlign w:val="center"/>
          </w:tcPr>
          <w:p w14:paraId="2384F2D5" w14:textId="77777777" w:rsidR="0014243B" w:rsidRPr="007F7C8C" w:rsidRDefault="0014243B" w:rsidP="00CB2178">
            <w:pPr>
              <w:pStyle w:val="MDPI42tablebody"/>
              <w:spacing w:line="240" w:lineRule="auto"/>
              <w:rPr>
                <w:b/>
                <w:snapToGrid/>
              </w:rPr>
            </w:pPr>
            <m:oMathPara>
              <m:oMath>
                <m:r>
                  <m:rPr>
                    <m:sty m:val="bi"/>
                  </m:rPr>
                  <w:rPr>
                    <w:rFonts w:ascii="Cambria Math" w:hAnsi="Cambria Math"/>
                    <w:snapToGrid/>
                  </w:rPr>
                  <m:t>θ</m:t>
                </m:r>
                <m:d>
                  <m:dPr>
                    <m:ctrlPr>
                      <w:rPr>
                        <w:rFonts w:ascii="Cambria Math" w:hAnsi="Cambria Math"/>
                        <w:b/>
                        <w:i/>
                        <w:snapToGrid/>
                      </w:rPr>
                    </m:ctrlPr>
                  </m:dPr>
                  <m:e>
                    <m:sSub>
                      <m:sSubPr>
                        <m:ctrlPr>
                          <w:rPr>
                            <w:rFonts w:ascii="Cambria Math" w:hAnsi="Cambria Math"/>
                            <w:b/>
                            <w:i/>
                            <w:snapToGrid/>
                          </w:rPr>
                        </m:ctrlPr>
                      </m:sSubPr>
                      <m:e>
                        <m:r>
                          <m:rPr>
                            <m:sty m:val="bi"/>
                          </m:rPr>
                          <w:rPr>
                            <w:rFonts w:ascii="Cambria Math" w:hAnsi="Cambria Math"/>
                            <w:snapToGrid/>
                          </w:rPr>
                          <m:t>t</m:t>
                        </m:r>
                      </m:e>
                      <m:sub>
                        <m:r>
                          <m:rPr>
                            <m:sty m:val="bi"/>
                          </m:rPr>
                          <w:rPr>
                            <w:rFonts w:ascii="Cambria Math" w:hAnsi="Cambria Math"/>
                            <w:snapToGrid/>
                          </w:rPr>
                          <m:t>f</m:t>
                        </m:r>
                      </m:sub>
                    </m:sSub>
                  </m:e>
                </m:d>
              </m:oMath>
            </m:oMathPara>
          </w:p>
        </w:tc>
        <w:tc>
          <w:tcPr>
            <w:tcW w:w="630" w:type="dxa"/>
            <w:tcBorders>
              <w:bottom w:val="single" w:sz="4" w:space="0" w:color="auto"/>
            </w:tcBorders>
            <w:vAlign w:val="center"/>
          </w:tcPr>
          <w:p w14:paraId="3E648B7A" w14:textId="77777777" w:rsidR="0014243B" w:rsidRPr="007F7C8C" w:rsidRDefault="0014243B" w:rsidP="00CB2178">
            <w:pPr>
              <w:pStyle w:val="MDPI42tablebody"/>
              <w:spacing w:line="240" w:lineRule="auto"/>
              <w:rPr>
                <w:b/>
                <w:snapToGrid/>
              </w:rPr>
            </w:pPr>
            <m:oMathPara>
              <m:oMath>
                <m:r>
                  <m:rPr>
                    <m:sty m:val="bi"/>
                  </m:rPr>
                  <w:rPr>
                    <w:rFonts w:ascii="Cambria Math" w:hAnsi="Cambria Math"/>
                    <w:snapToGrid/>
                  </w:rPr>
                  <m:t>ω</m:t>
                </m:r>
                <m:d>
                  <m:dPr>
                    <m:ctrlPr>
                      <w:rPr>
                        <w:rFonts w:ascii="Cambria Math" w:hAnsi="Cambria Math"/>
                        <w:b/>
                        <w:i/>
                        <w:snapToGrid/>
                      </w:rPr>
                    </m:ctrlPr>
                  </m:dPr>
                  <m:e>
                    <m:sSub>
                      <m:sSubPr>
                        <m:ctrlPr>
                          <w:rPr>
                            <w:rFonts w:ascii="Cambria Math" w:hAnsi="Cambria Math"/>
                            <w:b/>
                            <w:i/>
                            <w:snapToGrid/>
                          </w:rPr>
                        </m:ctrlPr>
                      </m:sSubPr>
                      <m:e>
                        <m:r>
                          <m:rPr>
                            <m:sty m:val="bi"/>
                          </m:rPr>
                          <w:rPr>
                            <w:rFonts w:ascii="Cambria Math" w:hAnsi="Cambria Math"/>
                            <w:snapToGrid/>
                          </w:rPr>
                          <m:t>t</m:t>
                        </m:r>
                      </m:e>
                      <m:sub>
                        <m:r>
                          <m:rPr>
                            <m:sty m:val="bi"/>
                          </m:rPr>
                          <w:rPr>
                            <w:rFonts w:ascii="Cambria Math" w:hAnsi="Cambria Math"/>
                            <w:snapToGrid/>
                          </w:rPr>
                          <m:t>f</m:t>
                        </m:r>
                      </m:sub>
                    </m:sSub>
                  </m:e>
                </m:d>
              </m:oMath>
            </m:oMathPara>
          </w:p>
        </w:tc>
        <w:tc>
          <w:tcPr>
            <w:tcW w:w="1618" w:type="dxa"/>
            <w:tcBorders>
              <w:bottom w:val="single" w:sz="4" w:space="0" w:color="auto"/>
            </w:tcBorders>
            <w:shd w:val="clear" w:color="auto" w:fill="auto"/>
            <w:vAlign w:val="center"/>
          </w:tcPr>
          <w:p w14:paraId="3247A6B5" w14:textId="77777777" w:rsidR="0014243B" w:rsidRPr="007F7C8C" w:rsidRDefault="0014243B" w:rsidP="00CB2178">
            <w:pPr>
              <w:pStyle w:val="MDPI42tablebody"/>
              <w:spacing w:line="240" w:lineRule="auto"/>
              <w:rPr>
                <w:b/>
                <w:snapToGrid/>
              </w:rPr>
            </w:pPr>
            <w:r>
              <w:rPr>
                <w:b/>
                <w:snapToGrid/>
              </w:rPr>
              <w:t>Runtime</w:t>
            </w:r>
          </w:p>
        </w:tc>
        <w:tc>
          <w:tcPr>
            <w:tcW w:w="1708" w:type="dxa"/>
            <w:tcBorders>
              <w:bottom w:val="single" w:sz="4" w:space="0" w:color="auto"/>
            </w:tcBorders>
            <w:shd w:val="clear" w:color="auto" w:fill="auto"/>
            <w:vAlign w:val="center"/>
          </w:tcPr>
          <w:p w14:paraId="01D32A00" w14:textId="77777777" w:rsidR="0014243B" w:rsidRPr="007F7C8C" w:rsidRDefault="0014243B" w:rsidP="00CB2178">
            <w:pPr>
              <w:pStyle w:val="MDPI42tablebody"/>
              <w:spacing w:line="240" w:lineRule="auto"/>
              <w:rPr>
                <w:b/>
                <w:snapToGrid/>
              </w:rPr>
            </w:pPr>
            <w:r>
              <w:rPr>
                <w:b/>
                <w:snapToGrid/>
              </w:rPr>
              <w:t>Cost, J</w:t>
            </w:r>
          </w:p>
        </w:tc>
      </w:tr>
      <w:tr w:rsidR="0014243B" w:rsidRPr="00F72D38" w14:paraId="6755D46C" w14:textId="77777777" w:rsidTr="00180FA8">
        <w:trPr>
          <w:jc w:val="center"/>
        </w:trPr>
        <w:tc>
          <w:tcPr>
            <w:tcW w:w="1352" w:type="dxa"/>
            <w:shd w:val="clear" w:color="auto" w:fill="auto"/>
            <w:vAlign w:val="center"/>
          </w:tcPr>
          <w:p w14:paraId="7C559868" w14:textId="77777777" w:rsidR="0014243B" w:rsidRPr="00F220D4" w:rsidRDefault="0014243B" w:rsidP="00CB2178">
            <w:pPr>
              <w:pStyle w:val="MDPI42tablebody"/>
              <w:spacing w:line="240" w:lineRule="auto"/>
            </w:pPr>
            <w:r>
              <w:t>Ideal</w:t>
            </w:r>
          </w:p>
        </w:tc>
        <w:tc>
          <w:tcPr>
            <w:tcW w:w="540" w:type="dxa"/>
            <w:vAlign w:val="center"/>
          </w:tcPr>
          <w:p w14:paraId="7AC4B87A" w14:textId="77777777" w:rsidR="0014243B" w:rsidRPr="00F220D4" w:rsidRDefault="0014243B" w:rsidP="00CB2178">
            <w:pPr>
              <w:pStyle w:val="MDPI42tablebody"/>
              <w:spacing w:line="240" w:lineRule="auto"/>
            </w:pPr>
            <w:r>
              <w:t>--</w:t>
            </w:r>
          </w:p>
        </w:tc>
        <w:tc>
          <w:tcPr>
            <w:tcW w:w="630" w:type="dxa"/>
            <w:vAlign w:val="center"/>
          </w:tcPr>
          <w:p w14:paraId="67E61355" w14:textId="77777777" w:rsidR="0014243B" w:rsidRPr="00F220D4" w:rsidRDefault="0014243B" w:rsidP="00CB2178">
            <w:pPr>
              <w:pStyle w:val="MDPI42tablebody"/>
              <w:spacing w:line="240" w:lineRule="auto"/>
            </w:pPr>
            <w:r>
              <w:t>--</w:t>
            </w:r>
          </w:p>
        </w:tc>
        <w:tc>
          <w:tcPr>
            <w:tcW w:w="1618" w:type="dxa"/>
            <w:shd w:val="clear" w:color="auto" w:fill="auto"/>
            <w:vAlign w:val="center"/>
          </w:tcPr>
          <w:p w14:paraId="00809D31" w14:textId="77777777" w:rsidR="0014243B" w:rsidRPr="00F220D4" w:rsidRDefault="0014243B" w:rsidP="00CB2178">
            <w:pPr>
              <w:pStyle w:val="MDPI42tablebody"/>
              <w:spacing w:line="240" w:lineRule="auto"/>
            </w:pPr>
            <w:r>
              <w:t>--</w:t>
            </w:r>
          </w:p>
        </w:tc>
        <w:tc>
          <w:tcPr>
            <w:tcW w:w="1708" w:type="dxa"/>
            <w:shd w:val="clear" w:color="auto" w:fill="auto"/>
            <w:vAlign w:val="center"/>
          </w:tcPr>
          <w:p w14:paraId="611B1732" w14:textId="77777777" w:rsidR="0014243B" w:rsidRPr="00F220D4" w:rsidRDefault="0014243B" w:rsidP="00CB2178">
            <w:pPr>
              <w:pStyle w:val="MDPI42tablebody"/>
              <w:spacing w:line="240" w:lineRule="auto"/>
            </w:pPr>
            <w:r>
              <w:t>--</w:t>
            </w:r>
          </w:p>
        </w:tc>
      </w:tr>
      <w:tr w:rsidR="0014243B" w:rsidRPr="00F72D38" w14:paraId="51B27EF5" w14:textId="77777777" w:rsidTr="00180FA8">
        <w:trPr>
          <w:jc w:val="center"/>
        </w:trPr>
        <w:tc>
          <w:tcPr>
            <w:tcW w:w="1352" w:type="dxa"/>
            <w:shd w:val="clear" w:color="auto" w:fill="auto"/>
            <w:vAlign w:val="center"/>
          </w:tcPr>
          <w:p w14:paraId="62C310D1" w14:textId="77777777" w:rsidR="0014243B" w:rsidRDefault="0014243B" w:rsidP="00CB2178">
            <w:pPr>
              <w:pStyle w:val="MDPI42tablebody"/>
              <w:spacing w:line="240" w:lineRule="auto"/>
            </w:pPr>
            <w:r>
              <w:t>Method 1</w:t>
            </w:r>
          </w:p>
        </w:tc>
        <w:tc>
          <w:tcPr>
            <w:tcW w:w="540" w:type="dxa"/>
            <w:vAlign w:val="center"/>
          </w:tcPr>
          <w:p w14:paraId="70691D1B" w14:textId="77777777" w:rsidR="0014243B" w:rsidRPr="00F220D4" w:rsidRDefault="0014243B" w:rsidP="00CB2178">
            <w:pPr>
              <w:pStyle w:val="MDPI42tablebody"/>
              <w:spacing w:line="240" w:lineRule="auto"/>
            </w:pPr>
            <w:r>
              <w:t>-12%</w:t>
            </w:r>
          </w:p>
        </w:tc>
        <w:tc>
          <w:tcPr>
            <w:tcW w:w="630" w:type="dxa"/>
            <w:vAlign w:val="center"/>
          </w:tcPr>
          <w:p w14:paraId="0B8E8654"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75C3FF2E"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7B219087" w14:textId="77777777" w:rsidR="0014243B" w:rsidRPr="00F220D4" w:rsidRDefault="0014243B" w:rsidP="00CB2178">
            <w:pPr>
              <w:pStyle w:val="MDPI42tablebody"/>
              <w:spacing w:line="240" w:lineRule="auto"/>
            </w:pPr>
            <w:r>
              <w:t>-102%</w:t>
            </w:r>
          </w:p>
        </w:tc>
      </w:tr>
      <w:tr w:rsidR="0014243B" w:rsidRPr="00F220D4" w14:paraId="323BFAF9" w14:textId="77777777" w:rsidTr="00180FA8">
        <w:trPr>
          <w:jc w:val="center"/>
        </w:trPr>
        <w:tc>
          <w:tcPr>
            <w:tcW w:w="1352" w:type="dxa"/>
            <w:shd w:val="clear" w:color="auto" w:fill="auto"/>
            <w:vAlign w:val="center"/>
          </w:tcPr>
          <w:p w14:paraId="47BD56D8" w14:textId="77777777" w:rsidR="0014243B" w:rsidRPr="00F220D4" w:rsidRDefault="0014243B" w:rsidP="00CB2178">
            <w:pPr>
              <w:pStyle w:val="MDPI42tablebody"/>
              <w:spacing w:line="240" w:lineRule="auto"/>
            </w:pPr>
            <w:r>
              <w:t>Method 2</w:t>
            </w:r>
          </w:p>
        </w:tc>
        <w:tc>
          <w:tcPr>
            <w:tcW w:w="540" w:type="dxa"/>
            <w:vAlign w:val="center"/>
          </w:tcPr>
          <w:p w14:paraId="45B96E24" w14:textId="77777777" w:rsidR="0014243B" w:rsidRPr="00F220D4" w:rsidRDefault="0014243B" w:rsidP="00CB2178">
            <w:pPr>
              <w:pStyle w:val="MDPI42tablebody"/>
              <w:spacing w:line="240" w:lineRule="auto"/>
            </w:pPr>
            <w:r>
              <w:t>-12%</w:t>
            </w:r>
          </w:p>
        </w:tc>
        <w:tc>
          <w:tcPr>
            <w:tcW w:w="630" w:type="dxa"/>
            <w:vAlign w:val="center"/>
          </w:tcPr>
          <w:p w14:paraId="75C33477"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5CC0ADD1"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66D91D0A" w14:textId="77777777" w:rsidR="0014243B" w:rsidRPr="00F220D4" w:rsidRDefault="0014243B" w:rsidP="00CB2178">
            <w:pPr>
              <w:pStyle w:val="MDPI42tablebody"/>
              <w:spacing w:line="240" w:lineRule="auto"/>
            </w:pPr>
            <w:r>
              <w:t>-102%</w:t>
            </w:r>
          </w:p>
        </w:tc>
      </w:tr>
      <w:tr w:rsidR="0014243B" w:rsidRPr="00F220D4" w14:paraId="080CE893" w14:textId="77777777" w:rsidTr="00180FA8">
        <w:trPr>
          <w:jc w:val="center"/>
        </w:trPr>
        <w:tc>
          <w:tcPr>
            <w:tcW w:w="1352" w:type="dxa"/>
            <w:shd w:val="clear" w:color="auto" w:fill="auto"/>
            <w:vAlign w:val="center"/>
          </w:tcPr>
          <w:p w14:paraId="42180357" w14:textId="77777777" w:rsidR="0014243B" w:rsidRDefault="0014243B" w:rsidP="00CB2178">
            <w:pPr>
              <w:pStyle w:val="MDPI42tablebody"/>
              <w:spacing w:line="240" w:lineRule="auto"/>
            </w:pPr>
            <w:r>
              <w:t>Method 3</w:t>
            </w:r>
          </w:p>
        </w:tc>
        <w:tc>
          <w:tcPr>
            <w:tcW w:w="540" w:type="dxa"/>
            <w:vAlign w:val="center"/>
          </w:tcPr>
          <w:p w14:paraId="2E44F520" w14:textId="77777777" w:rsidR="0014243B" w:rsidRPr="00F220D4" w:rsidRDefault="0014243B" w:rsidP="00CB2178">
            <w:pPr>
              <w:pStyle w:val="MDPI42tablebody"/>
              <w:spacing w:line="240" w:lineRule="auto"/>
            </w:pPr>
            <w:r>
              <w:t>-12%</w:t>
            </w:r>
          </w:p>
        </w:tc>
        <w:tc>
          <w:tcPr>
            <w:tcW w:w="630" w:type="dxa"/>
            <w:vAlign w:val="center"/>
          </w:tcPr>
          <w:p w14:paraId="267CA245"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1669FC26"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7AFAF16D" w14:textId="77777777" w:rsidR="0014243B" w:rsidRPr="00F220D4" w:rsidRDefault="0014243B" w:rsidP="00CB2178">
            <w:pPr>
              <w:pStyle w:val="MDPI42tablebody"/>
              <w:spacing w:line="240" w:lineRule="auto"/>
            </w:pPr>
            <w:r>
              <w:t>-102%</w:t>
            </w:r>
          </w:p>
        </w:tc>
      </w:tr>
      <w:tr w:rsidR="0014243B" w:rsidRPr="00F220D4" w14:paraId="29B32A91" w14:textId="77777777" w:rsidTr="00180FA8">
        <w:trPr>
          <w:jc w:val="center"/>
        </w:trPr>
        <w:tc>
          <w:tcPr>
            <w:tcW w:w="1352" w:type="dxa"/>
            <w:shd w:val="clear" w:color="auto" w:fill="auto"/>
            <w:vAlign w:val="center"/>
          </w:tcPr>
          <w:p w14:paraId="7242FA2F" w14:textId="77777777" w:rsidR="0014243B" w:rsidRPr="00F220D4" w:rsidRDefault="0014243B" w:rsidP="00CB2178">
            <w:pPr>
              <w:pStyle w:val="MDPI42tablebody"/>
              <w:spacing w:line="240" w:lineRule="auto"/>
            </w:pPr>
            <w:r>
              <w:t>Method 4</w:t>
            </w:r>
          </w:p>
        </w:tc>
        <w:tc>
          <w:tcPr>
            <w:tcW w:w="540" w:type="dxa"/>
            <w:vAlign w:val="center"/>
          </w:tcPr>
          <w:p w14:paraId="0E84D26A" w14:textId="77777777" w:rsidR="0014243B" w:rsidRPr="00F220D4" w:rsidRDefault="0014243B" w:rsidP="00CB2178">
            <w:pPr>
              <w:pStyle w:val="MDPI42tablebody"/>
              <w:spacing w:line="240" w:lineRule="auto"/>
            </w:pPr>
            <w:r>
              <w:t>-12%</w:t>
            </w:r>
          </w:p>
        </w:tc>
        <w:tc>
          <w:tcPr>
            <w:tcW w:w="630" w:type="dxa"/>
            <w:vAlign w:val="center"/>
          </w:tcPr>
          <w:p w14:paraId="1888F15F"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58A07A37"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1F7D6C5F" w14:textId="77777777" w:rsidR="0014243B" w:rsidRPr="00F220D4" w:rsidRDefault="0014243B" w:rsidP="00CB2178">
            <w:pPr>
              <w:pStyle w:val="MDPI42tablebody"/>
              <w:spacing w:line="240" w:lineRule="auto"/>
            </w:pPr>
            <w:r>
              <w:t>-102%</w:t>
            </w:r>
          </w:p>
        </w:tc>
      </w:tr>
      <w:tr w:rsidR="0014243B" w:rsidRPr="001F718E" w14:paraId="143FEADB" w14:textId="77777777" w:rsidTr="00180FA8">
        <w:trPr>
          <w:jc w:val="center"/>
        </w:trPr>
        <w:tc>
          <w:tcPr>
            <w:tcW w:w="1352" w:type="dxa"/>
            <w:shd w:val="clear" w:color="auto" w:fill="auto"/>
            <w:vAlign w:val="center"/>
          </w:tcPr>
          <w:p w14:paraId="5974BD0A" w14:textId="77777777" w:rsidR="0014243B" w:rsidRPr="001F718E" w:rsidRDefault="0014243B" w:rsidP="00CB2178">
            <w:pPr>
              <w:pStyle w:val="MDPI42tablebody"/>
              <w:spacing w:line="240" w:lineRule="auto"/>
              <w:rPr>
                <w:b/>
                <w:bCs/>
                <w:color w:val="FF0000"/>
              </w:rPr>
            </w:pPr>
            <w:r w:rsidRPr="001F718E">
              <w:rPr>
                <w:b/>
                <w:bCs/>
                <w:color w:val="FF0000"/>
              </w:rPr>
              <w:t>Method 5</w:t>
            </w:r>
          </w:p>
        </w:tc>
        <w:tc>
          <w:tcPr>
            <w:tcW w:w="540" w:type="dxa"/>
            <w:vAlign w:val="center"/>
          </w:tcPr>
          <w:p w14:paraId="6E850398" w14:textId="77777777" w:rsidR="0014243B" w:rsidRPr="001F718E" w:rsidRDefault="0014243B" w:rsidP="00CB2178">
            <w:pPr>
              <w:pStyle w:val="MDPI42tablebody"/>
              <w:spacing w:line="240" w:lineRule="auto"/>
              <w:rPr>
                <w:b/>
                <w:bCs/>
                <w:color w:val="FF0000"/>
              </w:rPr>
            </w:pPr>
            <w:r w:rsidRPr="001F718E">
              <w:rPr>
                <w:b/>
                <w:bCs/>
                <w:color w:val="FF0000"/>
              </w:rPr>
              <w:t>-</w:t>
            </w:r>
            <w:r>
              <w:rPr>
                <w:b/>
                <w:bCs/>
                <w:color w:val="FF0000"/>
              </w:rPr>
              <w:t>50</w:t>
            </w:r>
            <w:r w:rsidRPr="001F718E">
              <w:rPr>
                <w:b/>
                <w:bCs/>
                <w:color w:val="FF0000"/>
              </w:rPr>
              <w:t>%</w:t>
            </w:r>
          </w:p>
        </w:tc>
        <w:tc>
          <w:tcPr>
            <w:tcW w:w="630" w:type="dxa"/>
            <w:vAlign w:val="center"/>
          </w:tcPr>
          <w:p w14:paraId="7FE7CBAF" w14:textId="77777777" w:rsidR="0014243B" w:rsidRPr="001F718E" w:rsidRDefault="0014243B" w:rsidP="00CB2178">
            <w:pPr>
              <w:pStyle w:val="MDPI42tablebody"/>
              <w:spacing w:line="240" w:lineRule="auto"/>
              <w:rPr>
                <w:b/>
                <w:bCs/>
                <w:color w:val="FF0000"/>
              </w:rPr>
            </w:pPr>
            <w:r>
              <w:rPr>
                <w:b/>
                <w:bCs/>
                <w:color w:val="FF0000"/>
              </w:rPr>
              <w:t>-39%</w:t>
            </w:r>
          </w:p>
        </w:tc>
        <w:tc>
          <w:tcPr>
            <w:tcW w:w="1618" w:type="dxa"/>
            <w:shd w:val="clear" w:color="auto" w:fill="auto"/>
            <w:vAlign w:val="center"/>
          </w:tcPr>
          <w:p w14:paraId="7A7E074F" w14:textId="77777777" w:rsidR="0014243B" w:rsidRPr="001F718E" w:rsidRDefault="0014243B" w:rsidP="00CB2178">
            <w:pPr>
              <w:pStyle w:val="MDPI42tablebody"/>
              <w:spacing w:line="240" w:lineRule="auto"/>
              <w:rPr>
                <w:b/>
                <w:bCs/>
                <w:color w:val="FF0000"/>
              </w:rPr>
            </w:pPr>
            <w:r w:rsidRPr="001F718E">
              <w:rPr>
                <w:b/>
                <w:bCs/>
                <w:color w:val="FF0000"/>
              </w:rPr>
              <w:t>+</w:t>
            </w:r>
            <w:r>
              <w:rPr>
                <w:b/>
                <w:bCs/>
                <w:color w:val="FF0000"/>
              </w:rPr>
              <w:t>2.1</w:t>
            </w:r>
            <w:r w:rsidRPr="001F718E">
              <w:rPr>
                <w:b/>
                <w:bCs/>
                <w:color w:val="FF0000"/>
              </w:rPr>
              <w:t>%</w:t>
            </w:r>
          </w:p>
        </w:tc>
        <w:tc>
          <w:tcPr>
            <w:tcW w:w="1708" w:type="dxa"/>
            <w:shd w:val="clear" w:color="auto" w:fill="auto"/>
            <w:vAlign w:val="center"/>
          </w:tcPr>
          <w:p w14:paraId="4FEB62F3" w14:textId="77777777" w:rsidR="0014243B" w:rsidRPr="001F718E" w:rsidRDefault="0014243B" w:rsidP="00CB2178">
            <w:pPr>
              <w:pStyle w:val="MDPI42tablebody"/>
              <w:spacing w:line="240" w:lineRule="auto"/>
              <w:rPr>
                <w:b/>
                <w:bCs/>
                <w:color w:val="FF0000"/>
              </w:rPr>
            </w:pPr>
            <w:r w:rsidRPr="001F718E">
              <w:rPr>
                <w:b/>
                <w:bCs/>
                <w:color w:val="FF0000"/>
              </w:rPr>
              <w:t>-1</w:t>
            </w:r>
            <w:r>
              <w:rPr>
                <w:b/>
                <w:bCs/>
                <w:color w:val="FF0000"/>
              </w:rPr>
              <w:t>48</w:t>
            </w:r>
            <w:r w:rsidRPr="001F718E">
              <w:rPr>
                <w:b/>
                <w:bCs/>
                <w:color w:val="FF0000"/>
              </w:rPr>
              <w:t>%</w:t>
            </w:r>
          </w:p>
        </w:tc>
      </w:tr>
      <w:tr w:rsidR="0014243B" w:rsidRPr="00F220D4" w14:paraId="05786D88" w14:textId="77777777" w:rsidTr="00180FA8">
        <w:trPr>
          <w:jc w:val="center"/>
        </w:trPr>
        <w:tc>
          <w:tcPr>
            <w:tcW w:w="1352" w:type="dxa"/>
            <w:shd w:val="clear" w:color="auto" w:fill="auto"/>
            <w:vAlign w:val="center"/>
          </w:tcPr>
          <w:p w14:paraId="7321A095" w14:textId="77777777" w:rsidR="0014243B" w:rsidRPr="00F220D4" w:rsidRDefault="0014243B" w:rsidP="00CB2178">
            <w:pPr>
              <w:pStyle w:val="MDPI42tablebody"/>
              <w:spacing w:line="240" w:lineRule="auto"/>
            </w:pPr>
            <w:r>
              <w:t>Method 6</w:t>
            </w:r>
          </w:p>
        </w:tc>
        <w:tc>
          <w:tcPr>
            <w:tcW w:w="540" w:type="dxa"/>
            <w:vAlign w:val="center"/>
          </w:tcPr>
          <w:p w14:paraId="6C1A69D7" w14:textId="77777777" w:rsidR="0014243B" w:rsidRPr="00F220D4" w:rsidRDefault="0014243B" w:rsidP="00CB2178">
            <w:pPr>
              <w:pStyle w:val="MDPI42tablebody"/>
              <w:spacing w:line="240" w:lineRule="auto"/>
            </w:pPr>
            <w:r>
              <w:t>-12%</w:t>
            </w:r>
          </w:p>
        </w:tc>
        <w:tc>
          <w:tcPr>
            <w:tcW w:w="630" w:type="dxa"/>
            <w:vAlign w:val="center"/>
          </w:tcPr>
          <w:p w14:paraId="4C5B44BB"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64689BDD"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1C3056A3" w14:textId="77777777" w:rsidR="0014243B" w:rsidRPr="00F220D4" w:rsidRDefault="0014243B" w:rsidP="00CB2178">
            <w:pPr>
              <w:pStyle w:val="MDPI42tablebody"/>
              <w:spacing w:line="240" w:lineRule="auto"/>
            </w:pPr>
            <w:r>
              <w:t>-102%</w:t>
            </w:r>
          </w:p>
        </w:tc>
      </w:tr>
      <w:tr w:rsidR="0014243B" w:rsidRPr="00F72D38" w14:paraId="74D20663" w14:textId="77777777" w:rsidTr="00180FA8">
        <w:trPr>
          <w:jc w:val="center"/>
        </w:trPr>
        <w:tc>
          <w:tcPr>
            <w:tcW w:w="1352" w:type="dxa"/>
            <w:shd w:val="clear" w:color="auto" w:fill="auto"/>
            <w:vAlign w:val="center"/>
          </w:tcPr>
          <w:p w14:paraId="780EA45D" w14:textId="77777777" w:rsidR="0014243B" w:rsidRPr="00F220D4" w:rsidRDefault="0014243B" w:rsidP="00CB2178">
            <w:pPr>
              <w:pStyle w:val="MDPI42tablebody"/>
              <w:spacing w:line="240" w:lineRule="auto"/>
            </w:pPr>
            <w:r>
              <w:t>Method 7</w:t>
            </w:r>
          </w:p>
        </w:tc>
        <w:tc>
          <w:tcPr>
            <w:tcW w:w="540" w:type="dxa"/>
            <w:vAlign w:val="center"/>
          </w:tcPr>
          <w:p w14:paraId="64C47932" w14:textId="77777777" w:rsidR="0014243B" w:rsidRPr="00F220D4" w:rsidRDefault="0014243B" w:rsidP="00CB2178">
            <w:pPr>
              <w:pStyle w:val="MDPI42tablebody"/>
              <w:spacing w:line="240" w:lineRule="auto"/>
            </w:pPr>
            <w:r>
              <w:t>-12%</w:t>
            </w:r>
          </w:p>
        </w:tc>
        <w:tc>
          <w:tcPr>
            <w:tcW w:w="630" w:type="dxa"/>
            <w:vAlign w:val="center"/>
          </w:tcPr>
          <w:p w14:paraId="606A6547" w14:textId="77777777" w:rsidR="0014243B" w:rsidRPr="00F220D4" w:rsidRDefault="0014243B" w:rsidP="00CB2178">
            <w:pPr>
              <w:pStyle w:val="MDPI42tablebody"/>
              <w:spacing w:line="240" w:lineRule="auto"/>
            </w:pPr>
            <w:r>
              <w:t>-38%</w:t>
            </w:r>
          </w:p>
        </w:tc>
        <w:tc>
          <w:tcPr>
            <w:tcW w:w="1618" w:type="dxa"/>
            <w:shd w:val="clear" w:color="auto" w:fill="auto"/>
            <w:vAlign w:val="center"/>
          </w:tcPr>
          <w:p w14:paraId="6CBC4722" w14:textId="77777777" w:rsidR="0014243B" w:rsidRPr="00F220D4" w:rsidRDefault="0014243B" w:rsidP="00CB2178">
            <w:pPr>
              <w:pStyle w:val="MDPI42tablebody"/>
              <w:spacing w:line="240" w:lineRule="auto"/>
            </w:pPr>
            <w:r>
              <w:t>+0.48%</w:t>
            </w:r>
          </w:p>
        </w:tc>
        <w:tc>
          <w:tcPr>
            <w:tcW w:w="1708" w:type="dxa"/>
            <w:shd w:val="clear" w:color="auto" w:fill="auto"/>
            <w:vAlign w:val="center"/>
          </w:tcPr>
          <w:p w14:paraId="0E01C43D" w14:textId="77777777" w:rsidR="0014243B" w:rsidRPr="00F220D4" w:rsidRDefault="0014243B" w:rsidP="00CB2178">
            <w:pPr>
              <w:pStyle w:val="MDPI42tablebody"/>
              <w:spacing w:line="240" w:lineRule="auto"/>
            </w:pPr>
            <w:r>
              <w:t>-102%</w:t>
            </w:r>
          </w:p>
        </w:tc>
      </w:tr>
    </w:tbl>
    <w:p w14:paraId="384C06F1" w14:textId="77777777" w:rsidR="0014243B" w:rsidRPr="00E06592" w:rsidRDefault="0014243B" w:rsidP="0014243B">
      <w:pPr>
        <w:pStyle w:val="MDPI43tablefooter"/>
      </w:pPr>
      <w:r w:rsidRPr="00325902">
        <w:rPr>
          <w:vertAlign w:val="superscript"/>
        </w:rPr>
        <w:t>1</w:t>
      </w:r>
      <w:r w:rsidRPr="00325902">
        <w:t xml:space="preserve"> Tables may have a footer.</w:t>
      </w:r>
    </w:p>
    <w:p w14:paraId="57B31282" w14:textId="5D51D291" w:rsidR="0014243B" w:rsidRDefault="0014243B" w:rsidP="00B404DF">
      <w:pPr>
        <w:pStyle w:val="MDPI31text"/>
      </w:pPr>
    </w:p>
    <w:p w14:paraId="2707F332" w14:textId="419487FF" w:rsidR="005C6453" w:rsidRDefault="005C6453" w:rsidP="005C6453">
      <w:pPr>
        <w:pStyle w:val="MDPI22heading2"/>
      </w:pPr>
      <w:r>
        <w:t xml:space="preserve">4.1 </w:t>
      </w:r>
      <w:r w:rsidRPr="005C6453">
        <w:t>Future research direction</w:t>
      </w:r>
      <w:r>
        <w:t>s</w:t>
      </w:r>
    </w:p>
    <w:p w14:paraId="7A320632" w14:textId="77777777" w:rsidR="005C6453" w:rsidRPr="00325902" w:rsidRDefault="005C6453" w:rsidP="005C6453">
      <w:pPr>
        <w:pStyle w:val="MDPI31text"/>
      </w:pPr>
    </w:p>
    <w:p w14:paraId="0BD9DF98" w14:textId="77777777" w:rsidR="00185150" w:rsidRPr="00325902" w:rsidRDefault="00185150" w:rsidP="00AF5EB5">
      <w:pPr>
        <w:pStyle w:val="MDPI21heading1"/>
      </w:pPr>
      <w:r>
        <w:t>5. Conclusions</w:t>
      </w:r>
    </w:p>
    <w:p w14:paraId="40637FF1" w14:textId="77777777" w:rsidR="00185150" w:rsidRPr="00823194" w:rsidRDefault="00185150" w:rsidP="00B404DF">
      <w:pPr>
        <w:pStyle w:val="MDPI31text"/>
        <w:rPr>
          <w:color w:val="FF0000"/>
        </w:rPr>
      </w:pPr>
      <w:r w:rsidRPr="00823194">
        <w:rPr>
          <w:color w:val="FF0000"/>
        </w:rPr>
        <w:t xml:space="preserve">This section is </w:t>
      </w:r>
      <w:r w:rsidR="005E41AF" w:rsidRPr="00823194">
        <w:rPr>
          <w:color w:val="FF0000"/>
        </w:rPr>
        <w:t xml:space="preserve">not mandatory but </w:t>
      </w:r>
      <w:r w:rsidRPr="00823194">
        <w:rPr>
          <w:color w:val="FF0000"/>
        </w:rPr>
        <w:t>can be added to the manuscript if the discussion is unusually long or complex.</w:t>
      </w:r>
    </w:p>
    <w:p w14:paraId="3F39C817" w14:textId="565EC0C1" w:rsidR="00185150" w:rsidRPr="00613B31" w:rsidRDefault="00185150" w:rsidP="0054102D">
      <w:pPr>
        <w:pStyle w:val="MDPI62BackMatter"/>
        <w:spacing w:before="240"/>
      </w:pPr>
      <w:r w:rsidRPr="00613B31">
        <w:rPr>
          <w:b/>
        </w:rPr>
        <w:t>Author Contributions:</w:t>
      </w:r>
      <w:r w:rsidRPr="00613B31">
        <w:t xml:space="preserve"> </w:t>
      </w:r>
      <w:r w:rsidRPr="00823194">
        <w:rPr>
          <w:color w:val="FF0000"/>
        </w:rPr>
        <w:t>“Conceptualization,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Pr="00613B31">
        <w:t xml:space="preserve"> All authors have read and agreed to the published version of the manuscript.”</w:t>
      </w:r>
      <w:r w:rsidR="005E41AF">
        <w:t xml:space="preserve"> </w:t>
      </w:r>
      <w:r w:rsidR="004604C4">
        <w:t xml:space="preserve">Please turn to the </w:t>
      </w:r>
      <w:hyperlink r:id="rId19" w:history="1">
        <w:proofErr w:type="spellStart"/>
        <w:r w:rsidR="0050120D">
          <w:rPr>
            <w:rStyle w:val="Hyperlink"/>
          </w:rPr>
          <w:t>CRediT</w:t>
        </w:r>
        <w:proofErr w:type="spellEnd"/>
        <w:r w:rsidR="0050120D">
          <w:rPr>
            <w:rStyle w:val="Hyperlink"/>
          </w:rPr>
          <w:t xml:space="preserve"> taxonomy</w:t>
        </w:r>
      </w:hyperlink>
      <w:r w:rsidR="004604C4">
        <w:t xml:space="preserve"> </w:t>
      </w:r>
      <w:r w:rsidRPr="00613B31">
        <w:t>for the term explanation. Authorship must be limited to those who have contributed substantially to the work reported.</w:t>
      </w:r>
    </w:p>
    <w:p w14:paraId="26BDE1FD" w14:textId="0EBCC2EE" w:rsidR="00185150" w:rsidRPr="00613B31" w:rsidRDefault="00185150" w:rsidP="00185150">
      <w:pPr>
        <w:pStyle w:val="MDPI62BackMatter"/>
      </w:pPr>
      <w:r w:rsidRPr="00613B31">
        <w:rPr>
          <w:b/>
        </w:rPr>
        <w:t>Funding:</w:t>
      </w:r>
      <w:r w:rsidRPr="00613B31">
        <w:t xml:space="preserve"> This research received no external funding</w:t>
      </w:r>
      <w:r w:rsidR="0054102D">
        <w:t xml:space="preserve">. </w:t>
      </w:r>
      <w:r w:rsidRPr="00613B31">
        <w:t xml:space="preserve">The APC was funded by </w:t>
      </w:r>
      <w:r w:rsidR="0054102D">
        <w:t>the corresponding author</w:t>
      </w:r>
      <w:r w:rsidRPr="00613B31">
        <w:t>.</w:t>
      </w:r>
    </w:p>
    <w:p w14:paraId="5D937343" w14:textId="3A06F195" w:rsidR="00585EB9" w:rsidRPr="00613B31" w:rsidRDefault="00585EB9" w:rsidP="00585EB9">
      <w:pPr>
        <w:pStyle w:val="MDPI62BackMatter"/>
      </w:pPr>
      <w:bookmarkStart w:id="6" w:name="_Hlk60054323"/>
      <w:r w:rsidRPr="007D75A8">
        <w:rPr>
          <w:b/>
        </w:rPr>
        <w:t xml:space="preserve">Data Availability Statement: </w:t>
      </w:r>
      <w:r w:rsidR="00823194">
        <w:t>D</w:t>
      </w:r>
      <w:r w:rsidRPr="007D75A8">
        <w:t xml:space="preserve">ata supporting reported results can be </w:t>
      </w:r>
      <w:r w:rsidR="00823194">
        <w:t>obtained by contacting the corresponding author</w:t>
      </w:r>
      <w:r w:rsidRPr="007D75A8">
        <w:t>.</w:t>
      </w:r>
    </w:p>
    <w:bookmarkEnd w:id="6"/>
    <w:p w14:paraId="7CB9AEB2" w14:textId="77777777" w:rsidR="00185150" w:rsidRPr="00613B31" w:rsidRDefault="00185150" w:rsidP="00185150">
      <w:pPr>
        <w:pStyle w:val="MDPI62BackMatter"/>
      </w:pPr>
      <w:r w:rsidRPr="00613B31">
        <w:rPr>
          <w:b/>
        </w:rPr>
        <w:t>Acknowledgments:</w:t>
      </w:r>
      <w:r w:rsidRPr="00613B31">
        <w:t xml:space="preserve"> </w:t>
      </w:r>
      <w:r w:rsidR="005E41AF" w:rsidRPr="00823194">
        <w:rPr>
          <w:color w:val="FF0000"/>
        </w:rPr>
        <w:t xml:space="preserve">In this section, you can acknowledge </w:t>
      </w:r>
      <w:r w:rsidRPr="00823194">
        <w:rPr>
          <w:color w:val="FF0000"/>
        </w:rPr>
        <w:t xml:space="preserve">any support given which is not covered by the </w:t>
      </w:r>
      <w:proofErr w:type="gramStart"/>
      <w:r w:rsidRPr="00823194">
        <w:rPr>
          <w:color w:val="FF0000"/>
        </w:rPr>
        <w:t>author</w:t>
      </w:r>
      <w:proofErr w:type="gramEnd"/>
      <w:r w:rsidRPr="00823194">
        <w:rPr>
          <w:color w:val="FF0000"/>
        </w:rPr>
        <w:t xml:space="preserve"> contribution or funding sections. This may include administrative and technical support, or donations in kind (e.g., materials used for experiments).</w:t>
      </w:r>
    </w:p>
    <w:p w14:paraId="7A6FEF4D" w14:textId="3B4E71D8" w:rsidR="00185150" w:rsidRPr="00613B31" w:rsidRDefault="00185150" w:rsidP="00185150">
      <w:pPr>
        <w:pStyle w:val="MDPI62BackMatter"/>
      </w:pPr>
      <w:r w:rsidRPr="00613B31">
        <w:rPr>
          <w:b/>
        </w:rPr>
        <w:t>Conflicts of Interest:</w:t>
      </w:r>
      <w:r w:rsidRPr="00613B31">
        <w:t xml:space="preserve"> The authors declare no conflict of interest.</w:t>
      </w:r>
    </w:p>
    <w:p w14:paraId="2D791CFA" w14:textId="77777777" w:rsidR="00185150" w:rsidRPr="00613B31" w:rsidRDefault="00185150" w:rsidP="00185150">
      <w:pPr>
        <w:adjustRightInd w:val="0"/>
        <w:snapToGrid w:val="0"/>
        <w:spacing w:before="240" w:after="60" w:line="228" w:lineRule="auto"/>
        <w:ind w:left="2608"/>
        <w:rPr>
          <w:b/>
          <w:bCs/>
          <w:szCs w:val="18"/>
          <w:lang w:bidi="en-US"/>
        </w:rPr>
      </w:pPr>
      <w:r w:rsidRPr="00613B31">
        <w:rPr>
          <w:b/>
          <w:bCs/>
          <w:szCs w:val="18"/>
          <w:lang w:bidi="en-US"/>
        </w:rPr>
        <w:t>Appendix A</w:t>
      </w:r>
    </w:p>
    <w:p w14:paraId="1A59655C" w14:textId="77777777" w:rsidR="00185150" w:rsidRPr="00CD2886" w:rsidRDefault="00185150" w:rsidP="00B404DF">
      <w:pPr>
        <w:pStyle w:val="MDPI31text"/>
        <w:rPr>
          <w:color w:val="FF0000"/>
        </w:rPr>
      </w:pPr>
      <w:r w:rsidRPr="00CD2886">
        <w:rPr>
          <w:color w:val="FF0000"/>
        </w:rPr>
        <w:t>The appendix is an optional section that can contain details and data supplemental to the main text</w:t>
      </w:r>
      <w:r w:rsidR="004604C4" w:rsidRPr="00CD2886">
        <w:rPr>
          <w:color w:val="FF0000"/>
        </w:rPr>
        <w:t xml:space="preserve">—for example, explanations of experimental </w:t>
      </w:r>
      <w:r w:rsidR="005E41AF" w:rsidRPr="00CD2886">
        <w:rPr>
          <w:color w:val="FF0000"/>
        </w:rPr>
        <w:t>details that would disrupt the flow of the main text</w:t>
      </w:r>
      <w:r w:rsidRPr="00CD2886">
        <w:rPr>
          <w:color w:val="FF0000"/>
        </w:rP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2923949" w14:textId="77777777" w:rsidR="00185150" w:rsidRPr="00613B31" w:rsidRDefault="00185150" w:rsidP="00AF5EB5">
      <w:pPr>
        <w:adjustRightInd w:val="0"/>
        <w:snapToGrid w:val="0"/>
        <w:spacing w:before="240" w:after="60" w:line="228" w:lineRule="auto"/>
        <w:ind w:left="2608"/>
        <w:rPr>
          <w:b/>
          <w:bCs/>
          <w:szCs w:val="18"/>
          <w:lang w:bidi="en-US"/>
        </w:rPr>
      </w:pPr>
      <w:r w:rsidRPr="00613B31">
        <w:rPr>
          <w:b/>
          <w:bCs/>
          <w:szCs w:val="18"/>
          <w:lang w:bidi="en-US"/>
        </w:rPr>
        <w:t>Appendix B</w:t>
      </w:r>
    </w:p>
    <w:p w14:paraId="6EAC8E91" w14:textId="77777777" w:rsidR="00185150" w:rsidRPr="00CD2886" w:rsidRDefault="00185150" w:rsidP="00B404DF">
      <w:pPr>
        <w:pStyle w:val="MDPI31text"/>
        <w:rPr>
          <w:color w:val="FF0000"/>
        </w:rPr>
      </w:pPr>
      <w:r w:rsidRPr="00CD2886">
        <w:rPr>
          <w:color w:val="FF0000"/>
        </w:rPr>
        <w:t xml:space="preserve">All appendix sections must </w:t>
      </w:r>
      <w:r w:rsidR="005E41AF" w:rsidRPr="00CD2886">
        <w:rPr>
          <w:color w:val="FF0000"/>
        </w:rPr>
        <w:t>be cited in the main text. In the appendices, Figures, Tables, etc. should be labeled starting with “A”—e.g., Figure A1, Figure A2, etc.</w:t>
      </w:r>
    </w:p>
    <w:p w14:paraId="6CE643FD" w14:textId="77777777" w:rsidR="00185150" w:rsidRPr="00FA04F1" w:rsidRDefault="00185150" w:rsidP="007E6403">
      <w:pPr>
        <w:pStyle w:val="MDPI21heading1"/>
        <w:ind w:left="0"/>
      </w:pPr>
      <w:r w:rsidRPr="00FA04F1">
        <w:t>References</w:t>
      </w:r>
    </w:p>
    <w:p w14:paraId="58CB2FBA" w14:textId="77777777" w:rsidR="00185150" w:rsidRPr="00CD2886" w:rsidRDefault="00185150" w:rsidP="0050120D">
      <w:pPr>
        <w:pStyle w:val="MDPI71References"/>
        <w:numPr>
          <w:ilvl w:val="0"/>
          <w:numId w:val="0"/>
        </w:numPr>
        <w:ind w:left="425"/>
        <w:rPr>
          <w:color w:val="FF0000"/>
        </w:rPr>
      </w:pPr>
      <w:r w:rsidRPr="00CD2886">
        <w:rPr>
          <w:color w:val="FF0000"/>
        </w:rPr>
        <w:lastRenderedPageBreak/>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CD2886">
        <w:rPr>
          <w:color w:val="FF0000"/>
        </w:rPr>
        <w:t>ReferenceManager</w:t>
      </w:r>
      <w:proofErr w:type="spellEnd"/>
      <w:r w:rsidRPr="00CD2886">
        <w:rPr>
          <w:color w:val="FF0000"/>
        </w:rPr>
        <w:t xml:space="preserve"> or Zotero to avoid typing mistakes and duplicated references. Include the digital object identifier (DOI) for all references where available.</w:t>
      </w:r>
    </w:p>
    <w:p w14:paraId="05F2E54A" w14:textId="77777777" w:rsidR="00185150" w:rsidRPr="00CD2886" w:rsidRDefault="00185150" w:rsidP="0050120D">
      <w:pPr>
        <w:pStyle w:val="MDPI71References"/>
        <w:numPr>
          <w:ilvl w:val="0"/>
          <w:numId w:val="0"/>
        </w:numPr>
        <w:ind w:left="425"/>
        <w:rPr>
          <w:color w:val="FF0000"/>
        </w:rPr>
      </w:pPr>
    </w:p>
    <w:p w14:paraId="5252FEE1" w14:textId="77777777" w:rsidR="00185150" w:rsidRPr="00CD2886" w:rsidRDefault="0031285D" w:rsidP="0050120D">
      <w:pPr>
        <w:pStyle w:val="MDPI71References"/>
        <w:numPr>
          <w:ilvl w:val="0"/>
          <w:numId w:val="0"/>
        </w:numPr>
        <w:ind w:left="425"/>
        <w:rPr>
          <w:color w:val="FF0000"/>
        </w:rPr>
      </w:pPr>
      <w:r w:rsidRPr="00CD2886">
        <w:rPr>
          <w:color w:val="FF0000"/>
        </w:rPr>
        <w:t>Citations and references in the Supplementary Materials</w:t>
      </w:r>
      <w:r w:rsidR="005E41AF" w:rsidRPr="00CD2886">
        <w:rPr>
          <w:color w:val="FF0000"/>
        </w:rPr>
        <w:t xml:space="preserve"> are permitted </w:t>
      </w:r>
      <w:proofErr w:type="gramStart"/>
      <w:r w:rsidR="00185150" w:rsidRPr="00CD2886">
        <w:rPr>
          <w:color w:val="FF0000"/>
        </w:rPr>
        <w:t>provided that</w:t>
      </w:r>
      <w:proofErr w:type="gramEnd"/>
      <w:r w:rsidR="00185150" w:rsidRPr="00CD2886">
        <w:rPr>
          <w:color w:val="FF0000"/>
        </w:rPr>
        <w:t xml:space="preserve"> they also appear in the reference list here. </w:t>
      </w:r>
    </w:p>
    <w:p w14:paraId="5508E404" w14:textId="77777777" w:rsidR="00185150" w:rsidRPr="00CD2886" w:rsidRDefault="00185150" w:rsidP="0050120D">
      <w:pPr>
        <w:pStyle w:val="MDPI71References"/>
        <w:numPr>
          <w:ilvl w:val="0"/>
          <w:numId w:val="0"/>
        </w:numPr>
        <w:ind w:left="425"/>
        <w:rPr>
          <w:color w:val="FF0000"/>
        </w:rPr>
      </w:pPr>
    </w:p>
    <w:p w14:paraId="512044F8" w14:textId="77777777" w:rsidR="00185150" w:rsidRPr="00CD2886" w:rsidRDefault="00185150" w:rsidP="0050120D">
      <w:pPr>
        <w:pStyle w:val="MDPI71References"/>
        <w:numPr>
          <w:ilvl w:val="0"/>
          <w:numId w:val="0"/>
        </w:numPr>
        <w:ind w:left="425"/>
        <w:rPr>
          <w:color w:val="FF0000"/>
        </w:rPr>
      </w:pPr>
      <w:r w:rsidRPr="00CD2886">
        <w:rPr>
          <w:color w:val="FF0000"/>
        </w:rPr>
        <w:t xml:space="preserve">In the text, reference numbers should be placed in square brackets </w:t>
      </w:r>
      <w:proofErr w:type="gramStart"/>
      <w:r w:rsidRPr="00CD2886">
        <w:rPr>
          <w:color w:val="FF0000"/>
        </w:rPr>
        <w:t>[ ]</w:t>
      </w:r>
      <w:proofErr w:type="gramEnd"/>
      <w:r w:rsidR="005E41AF" w:rsidRPr="00CD2886">
        <w:rPr>
          <w:color w:val="FF0000"/>
        </w:rPr>
        <w:t xml:space="preserve"> and placed before the punctuation; for example </w:t>
      </w:r>
      <w:r w:rsidRPr="00CD2886">
        <w:rPr>
          <w:color w:val="FF0000"/>
        </w:rPr>
        <w:t>[1], [1–3] or [1,3]. For embedded citations in the text with pagination, use both parentheses and brackets to indicate the reference number and page numbers; for example [5] (p. 10), or [6] (pp. 101–105).</w:t>
      </w:r>
    </w:p>
    <w:p w14:paraId="5E02BDED" w14:textId="77777777" w:rsidR="00185150" w:rsidRPr="00325902" w:rsidRDefault="00185150" w:rsidP="0050120D">
      <w:pPr>
        <w:pStyle w:val="MDPI71References"/>
        <w:numPr>
          <w:ilvl w:val="0"/>
          <w:numId w:val="0"/>
        </w:numPr>
        <w:ind w:left="425"/>
      </w:pPr>
    </w:p>
    <w:p w14:paraId="679A7A06" w14:textId="77777777" w:rsidR="00CD2886" w:rsidRPr="00CD2886" w:rsidRDefault="00CD2886" w:rsidP="00185150">
      <w:pPr>
        <w:pStyle w:val="MDPI71References"/>
        <w:numPr>
          <w:ilvl w:val="0"/>
          <w:numId w:val="4"/>
        </w:numPr>
        <w:ind w:left="425" w:hanging="425"/>
        <w:rPr>
          <w:color w:val="auto"/>
        </w:rPr>
      </w:pPr>
    </w:p>
    <w:p w14:paraId="40A761DA" w14:textId="77777777" w:rsidR="00CD2886" w:rsidRPr="00CD2886" w:rsidRDefault="00CD2886" w:rsidP="00185150">
      <w:pPr>
        <w:pStyle w:val="MDPI71References"/>
        <w:numPr>
          <w:ilvl w:val="0"/>
          <w:numId w:val="4"/>
        </w:numPr>
        <w:ind w:left="425" w:hanging="425"/>
        <w:rPr>
          <w:color w:val="auto"/>
        </w:rPr>
      </w:pPr>
    </w:p>
    <w:p w14:paraId="45BE3D7C" w14:textId="77777777" w:rsidR="00CD2886" w:rsidRPr="00CD2886" w:rsidRDefault="00CD2886" w:rsidP="00185150">
      <w:pPr>
        <w:pStyle w:val="MDPI71References"/>
        <w:numPr>
          <w:ilvl w:val="0"/>
          <w:numId w:val="4"/>
        </w:numPr>
        <w:ind w:left="425" w:hanging="425"/>
        <w:rPr>
          <w:color w:val="auto"/>
        </w:rPr>
      </w:pPr>
    </w:p>
    <w:p w14:paraId="2A3D1327" w14:textId="1D0436FD" w:rsidR="00185150" w:rsidRPr="00CD2886" w:rsidRDefault="00185150" w:rsidP="00185150">
      <w:pPr>
        <w:pStyle w:val="MDPI71References"/>
        <w:numPr>
          <w:ilvl w:val="0"/>
          <w:numId w:val="4"/>
        </w:numPr>
        <w:ind w:left="425" w:hanging="425"/>
        <w:rPr>
          <w:color w:val="7030A0"/>
        </w:rPr>
      </w:pPr>
      <w:r w:rsidRPr="00CD2886">
        <w:rPr>
          <w:color w:val="7030A0"/>
        </w:rPr>
        <w:t xml:space="preserve">Author 1, A.B.; Author 2, C.D. Title of the article. </w:t>
      </w:r>
      <w:r w:rsidRPr="00CD2886">
        <w:rPr>
          <w:i/>
          <w:color w:val="7030A0"/>
        </w:rPr>
        <w:t>Abbreviated Journal Name</w:t>
      </w:r>
      <w:r w:rsidRPr="00CD2886">
        <w:rPr>
          <w:color w:val="7030A0"/>
        </w:rPr>
        <w:t xml:space="preserve"> </w:t>
      </w:r>
      <w:r w:rsidRPr="00CD2886">
        <w:rPr>
          <w:b/>
          <w:color w:val="7030A0"/>
        </w:rPr>
        <w:t>Year</w:t>
      </w:r>
      <w:r w:rsidRPr="00CD2886">
        <w:rPr>
          <w:color w:val="7030A0"/>
        </w:rPr>
        <w:t xml:space="preserve">, </w:t>
      </w:r>
      <w:r w:rsidRPr="00CD2886">
        <w:rPr>
          <w:i/>
          <w:color w:val="7030A0"/>
        </w:rPr>
        <w:t>Volume</w:t>
      </w:r>
      <w:r w:rsidRPr="00CD2886">
        <w:rPr>
          <w:color w:val="7030A0"/>
        </w:rPr>
        <w:t>, page range.</w:t>
      </w:r>
    </w:p>
    <w:p w14:paraId="041481C9" w14:textId="77777777" w:rsidR="00185150" w:rsidRPr="00CD2886" w:rsidRDefault="00185150" w:rsidP="00185150">
      <w:pPr>
        <w:pStyle w:val="MDPI71References"/>
        <w:numPr>
          <w:ilvl w:val="0"/>
          <w:numId w:val="4"/>
        </w:numPr>
        <w:ind w:left="425" w:hanging="425"/>
        <w:rPr>
          <w:color w:val="7030A0"/>
        </w:rPr>
      </w:pPr>
      <w:r w:rsidRPr="00CD2886">
        <w:rPr>
          <w:color w:val="7030A0"/>
        </w:rPr>
        <w:t xml:space="preserve">Author 1, A.; Author 2, B. Title of the chapter. In </w:t>
      </w:r>
      <w:r w:rsidRPr="00CD2886">
        <w:rPr>
          <w:i/>
          <w:color w:val="7030A0"/>
        </w:rPr>
        <w:t>Book Title</w:t>
      </w:r>
      <w:r w:rsidRPr="00CD2886">
        <w:rPr>
          <w:color w:val="7030A0"/>
        </w:rPr>
        <w:t>, 2nd ed.; Editor 1, A., Editor 2, B., Eds.; Publisher: Publisher Location, Country, 2007; Volume 3, pp. 154–196.</w:t>
      </w:r>
    </w:p>
    <w:p w14:paraId="21C39B7E" w14:textId="77777777" w:rsidR="00185150" w:rsidRPr="00CD2886" w:rsidRDefault="00185150" w:rsidP="00185150">
      <w:pPr>
        <w:pStyle w:val="MDPI71References"/>
        <w:numPr>
          <w:ilvl w:val="0"/>
          <w:numId w:val="4"/>
        </w:numPr>
        <w:ind w:left="425" w:hanging="425"/>
        <w:rPr>
          <w:color w:val="7030A0"/>
        </w:rPr>
      </w:pPr>
      <w:r w:rsidRPr="00CD2886">
        <w:rPr>
          <w:color w:val="7030A0"/>
        </w:rPr>
        <w:t xml:space="preserve">Author 1, A.; Author 2, B. </w:t>
      </w:r>
      <w:r w:rsidRPr="00CD2886">
        <w:rPr>
          <w:i/>
          <w:color w:val="7030A0"/>
        </w:rPr>
        <w:t>Book Title</w:t>
      </w:r>
      <w:r w:rsidRPr="00CD2886">
        <w:rPr>
          <w:color w:val="7030A0"/>
        </w:rPr>
        <w:t>, 3rd ed.; Publisher: Publisher Location, Country, 2008; pp. 154–196.</w:t>
      </w:r>
    </w:p>
    <w:p w14:paraId="6830EF56" w14:textId="77777777" w:rsidR="00185150" w:rsidRPr="00CD2886" w:rsidRDefault="00185150" w:rsidP="00185150">
      <w:pPr>
        <w:pStyle w:val="MDPI71References"/>
        <w:numPr>
          <w:ilvl w:val="0"/>
          <w:numId w:val="3"/>
        </w:numPr>
        <w:ind w:left="425" w:hanging="425"/>
        <w:rPr>
          <w:color w:val="7030A0"/>
        </w:rPr>
      </w:pPr>
      <w:r w:rsidRPr="00CD2886">
        <w:rPr>
          <w:color w:val="7030A0"/>
        </w:rPr>
        <w:t xml:space="preserve">Author 1, A.B.; Author 2, C. Title of Unpublished Work. </w:t>
      </w:r>
      <w:r w:rsidRPr="00CD2886">
        <w:rPr>
          <w:i/>
          <w:color w:val="7030A0"/>
        </w:rPr>
        <w:t>Abbreviated Journal Name</w:t>
      </w:r>
      <w:r w:rsidRPr="00CD2886">
        <w:rPr>
          <w:color w:val="7030A0"/>
        </w:rPr>
        <w:t xml:space="preserve"> </w:t>
      </w:r>
      <w:r w:rsidR="006623F8" w:rsidRPr="00CD2886">
        <w:rPr>
          <w:color w:val="7030A0"/>
        </w:rPr>
        <w:t>year,</w:t>
      </w:r>
      <w:r w:rsidR="006623F8" w:rsidRPr="00CD2886">
        <w:rPr>
          <w:i/>
          <w:color w:val="7030A0"/>
        </w:rPr>
        <w:t xml:space="preserve"> phrase indicating stage of publication (submitted; accepted; in press)</w:t>
      </w:r>
      <w:r w:rsidRPr="00CD2886">
        <w:rPr>
          <w:color w:val="7030A0"/>
        </w:rPr>
        <w:t>.</w:t>
      </w:r>
    </w:p>
    <w:p w14:paraId="385AA9C8" w14:textId="77777777" w:rsidR="00185150" w:rsidRPr="00CD2886" w:rsidRDefault="00185150" w:rsidP="00185150">
      <w:pPr>
        <w:pStyle w:val="MDPI71References"/>
        <w:numPr>
          <w:ilvl w:val="0"/>
          <w:numId w:val="3"/>
        </w:numPr>
        <w:ind w:left="425" w:hanging="425"/>
        <w:rPr>
          <w:color w:val="7030A0"/>
        </w:rPr>
      </w:pPr>
      <w:r w:rsidRPr="00CD2886">
        <w:rPr>
          <w:color w:val="7030A0"/>
        </w:rPr>
        <w:t>Author 1, A.B. (University, City, State, Country); Author 2, C. (Institute, City, State, Country). Personal communication, 2012.</w:t>
      </w:r>
    </w:p>
    <w:p w14:paraId="09303AF2" w14:textId="77777777" w:rsidR="00185150" w:rsidRPr="00CD2886" w:rsidRDefault="00185150" w:rsidP="00185150">
      <w:pPr>
        <w:pStyle w:val="MDPI71References"/>
        <w:numPr>
          <w:ilvl w:val="0"/>
          <w:numId w:val="3"/>
        </w:numPr>
        <w:ind w:left="425" w:hanging="425"/>
        <w:rPr>
          <w:color w:val="7030A0"/>
        </w:rPr>
      </w:pPr>
      <w:r w:rsidRPr="00CD2886">
        <w:rPr>
          <w:color w:val="7030A0"/>
        </w:rPr>
        <w:t xml:space="preserve">Author 1, A.B.; Author 2, C.D.; Author 3, E.F. Title of Presentation. </w:t>
      </w:r>
      <w:r w:rsidR="006623F8" w:rsidRPr="00CD2886">
        <w:rPr>
          <w:color w:val="7030A0"/>
        </w:rPr>
        <w:t>In Proceedings of the Name of the Conference, Location of Conference, Country, Date of Conference (Day Month Year).</w:t>
      </w:r>
    </w:p>
    <w:p w14:paraId="1A520EDD" w14:textId="77777777" w:rsidR="00185150" w:rsidRPr="00CD2886" w:rsidRDefault="00185150" w:rsidP="00185150">
      <w:pPr>
        <w:pStyle w:val="MDPI71References"/>
        <w:numPr>
          <w:ilvl w:val="0"/>
          <w:numId w:val="3"/>
        </w:numPr>
        <w:ind w:left="425" w:hanging="425"/>
        <w:rPr>
          <w:color w:val="7030A0"/>
        </w:rPr>
      </w:pPr>
      <w:r w:rsidRPr="00CD2886">
        <w:rPr>
          <w:color w:val="7030A0"/>
        </w:rPr>
        <w:t>Author 1, A.B. Title of Thesis. Level of Thesis, Degree-Granting University, Location of University, Date of Completion.</w:t>
      </w:r>
    </w:p>
    <w:p w14:paraId="5910E98F" w14:textId="77777777" w:rsidR="00185150" w:rsidRPr="00CD2886" w:rsidRDefault="00185150" w:rsidP="00185150">
      <w:pPr>
        <w:pStyle w:val="MDPI71References"/>
        <w:numPr>
          <w:ilvl w:val="0"/>
          <w:numId w:val="3"/>
        </w:numPr>
        <w:ind w:left="425" w:hanging="425"/>
        <w:rPr>
          <w:color w:val="7030A0"/>
        </w:rPr>
      </w:pPr>
      <w:r w:rsidRPr="00CD2886">
        <w:rPr>
          <w:color w:val="7030A0"/>
        </w:rPr>
        <w:t>Title of Site. Available online: URL (accessed on Day Month Year).</w:t>
      </w:r>
    </w:p>
    <w:sectPr w:rsidR="00185150" w:rsidRPr="00CD2886" w:rsidSect="00A4575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9BFEA" w14:textId="77777777" w:rsidR="00C044B3" w:rsidRDefault="00C044B3">
      <w:pPr>
        <w:spacing w:line="240" w:lineRule="auto"/>
      </w:pPr>
      <w:r>
        <w:separator/>
      </w:r>
    </w:p>
  </w:endnote>
  <w:endnote w:type="continuationSeparator" w:id="0">
    <w:p w14:paraId="3855C16D" w14:textId="77777777" w:rsidR="00C044B3" w:rsidRDefault="00C04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1C1B" w14:textId="77777777" w:rsidR="00504FEE" w:rsidRPr="00930555" w:rsidRDefault="00504FEE" w:rsidP="00504FEE">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861E" w14:textId="77777777" w:rsidR="003212CB" w:rsidRDefault="003212CB" w:rsidP="00506D0D">
    <w:pPr>
      <w:pBdr>
        <w:top w:val="single" w:sz="4" w:space="0" w:color="000000"/>
      </w:pBdr>
      <w:tabs>
        <w:tab w:val="right" w:pos="8844"/>
      </w:tabs>
      <w:adjustRightInd w:val="0"/>
      <w:snapToGrid w:val="0"/>
      <w:spacing w:before="480" w:line="100" w:lineRule="exact"/>
      <w:jc w:val="left"/>
      <w:rPr>
        <w:i/>
        <w:sz w:val="16"/>
        <w:szCs w:val="16"/>
      </w:rPr>
    </w:pPr>
  </w:p>
  <w:p w14:paraId="658B10A0" w14:textId="13B5B7F5" w:rsidR="00504FEE" w:rsidRPr="00372FCD" w:rsidRDefault="007D5C6F" w:rsidP="00176080">
    <w:pPr>
      <w:tabs>
        <w:tab w:val="right" w:pos="10466"/>
      </w:tabs>
      <w:adjustRightInd w:val="0"/>
      <w:snapToGrid w:val="0"/>
      <w:spacing w:line="240" w:lineRule="auto"/>
      <w:rPr>
        <w:sz w:val="16"/>
        <w:szCs w:val="16"/>
        <w:lang w:val="fr-CH"/>
      </w:rPr>
    </w:pPr>
    <w:r>
      <w:rPr>
        <w:i/>
        <w:sz w:val="16"/>
        <w:szCs w:val="16"/>
      </w:rPr>
      <w:t>TBD</w:t>
    </w:r>
    <w:r w:rsidR="00504FEE">
      <w:rPr>
        <w:i/>
        <w:sz w:val="16"/>
        <w:szCs w:val="16"/>
      </w:rPr>
      <w:t xml:space="preserve"> </w:t>
    </w:r>
    <w:r w:rsidR="008C6E81">
      <w:rPr>
        <w:b/>
        <w:bCs/>
        <w:iCs/>
        <w:sz w:val="16"/>
        <w:szCs w:val="16"/>
      </w:rPr>
      <w:t>2022</w:t>
    </w:r>
    <w:r w:rsidR="0031702B" w:rsidRPr="0031702B">
      <w:rPr>
        <w:bCs/>
        <w:iCs/>
        <w:sz w:val="16"/>
        <w:szCs w:val="16"/>
      </w:rPr>
      <w:t>,</w:t>
    </w:r>
    <w:r w:rsidR="008C6E81">
      <w:rPr>
        <w:bCs/>
        <w:i/>
        <w:iCs/>
        <w:sz w:val="16"/>
        <w:szCs w:val="16"/>
      </w:rPr>
      <w:t xml:space="preserve"> </w:t>
    </w:r>
    <w:r>
      <w:rPr>
        <w:bCs/>
        <w:i/>
        <w:iCs/>
        <w:sz w:val="16"/>
        <w:szCs w:val="16"/>
      </w:rPr>
      <w:t>y</w:t>
    </w:r>
    <w:r w:rsidR="0031702B" w:rsidRPr="0031702B">
      <w:rPr>
        <w:bCs/>
        <w:iCs/>
        <w:sz w:val="16"/>
        <w:szCs w:val="16"/>
      </w:rPr>
      <w:t xml:space="preserve">, </w:t>
    </w:r>
    <w:r w:rsidR="00A37AE5">
      <w:rPr>
        <w:bCs/>
        <w:iCs/>
        <w:sz w:val="16"/>
        <w:szCs w:val="16"/>
      </w:rPr>
      <w:t>x</w:t>
    </w:r>
    <w:r w:rsidR="003212CB">
      <w:rPr>
        <w:bCs/>
        <w:iCs/>
        <w:sz w:val="16"/>
        <w:szCs w:val="16"/>
      </w:rPr>
      <w:t>. https://doi.org/10.3390/xxxxx</w:t>
    </w:r>
    <w:r w:rsidR="00176080" w:rsidRPr="00372FCD">
      <w:rPr>
        <w:sz w:val="16"/>
        <w:szCs w:val="16"/>
        <w:lang w:val="fr-CH"/>
      </w:rPr>
      <w:tab/>
    </w:r>
    <w:r w:rsidR="00504FEE" w:rsidRPr="00372FCD">
      <w:rPr>
        <w:sz w:val="16"/>
        <w:szCs w:val="16"/>
        <w:lang w:val="fr-CH"/>
      </w:rPr>
      <w:t>www.mdpi.com/journal/</w:t>
    </w:r>
    <w:r>
      <w:rPr>
        <w:sz w:val="16"/>
        <w:szCs w:val="16"/>
        <w:lang w:val="fr-CH"/>
      </w:rPr>
      <w:t>TBD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4527" w14:textId="77777777" w:rsidR="00C044B3" w:rsidRDefault="00C044B3">
      <w:pPr>
        <w:spacing w:line="240" w:lineRule="auto"/>
      </w:pPr>
      <w:r>
        <w:separator/>
      </w:r>
    </w:p>
  </w:footnote>
  <w:footnote w:type="continuationSeparator" w:id="0">
    <w:p w14:paraId="5C11B209" w14:textId="77777777" w:rsidR="00C044B3" w:rsidRDefault="00C044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0B13" w14:textId="77777777" w:rsidR="00504FEE" w:rsidRDefault="00504FEE" w:rsidP="00504FE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AA7D" w14:textId="36FA2757" w:rsidR="003212CB" w:rsidRDefault="007D5C6F" w:rsidP="00176080">
    <w:pPr>
      <w:tabs>
        <w:tab w:val="right" w:pos="10466"/>
      </w:tabs>
      <w:adjustRightInd w:val="0"/>
      <w:snapToGrid w:val="0"/>
      <w:spacing w:line="240" w:lineRule="auto"/>
      <w:rPr>
        <w:sz w:val="16"/>
      </w:rPr>
    </w:pPr>
    <w:r>
      <w:rPr>
        <w:i/>
        <w:sz w:val="16"/>
      </w:rPr>
      <w:t>TBD</w:t>
    </w:r>
    <w:r w:rsidR="00504FEE">
      <w:rPr>
        <w:i/>
        <w:sz w:val="16"/>
      </w:rPr>
      <w:t xml:space="preserve"> </w:t>
    </w:r>
    <w:r w:rsidR="008C6E81">
      <w:rPr>
        <w:b/>
        <w:sz w:val="16"/>
      </w:rPr>
      <w:t>2022</w:t>
    </w:r>
    <w:r w:rsidR="0031702B" w:rsidRPr="0031702B">
      <w:rPr>
        <w:sz w:val="16"/>
      </w:rPr>
      <w:t>,</w:t>
    </w:r>
    <w:r w:rsidR="008C6E81">
      <w:rPr>
        <w:i/>
        <w:sz w:val="16"/>
      </w:rPr>
      <w:t xml:space="preserve"> </w:t>
    </w:r>
    <w:r>
      <w:rPr>
        <w:i/>
        <w:sz w:val="16"/>
      </w:rPr>
      <w:t>y</w:t>
    </w:r>
    <w:r w:rsidR="00A37AE5">
      <w:rPr>
        <w:sz w:val="16"/>
      </w:rPr>
      <w:t>, x FOR PEER REVIEW</w:t>
    </w:r>
    <w:r w:rsidR="00176080">
      <w:rPr>
        <w:sz w:val="16"/>
      </w:rPr>
      <w:tab/>
    </w:r>
    <w:r w:rsidR="00A37AE5">
      <w:rPr>
        <w:sz w:val="16"/>
      </w:rPr>
      <w:fldChar w:fldCharType="begin"/>
    </w:r>
    <w:r w:rsidR="00A37AE5">
      <w:rPr>
        <w:sz w:val="16"/>
      </w:rPr>
      <w:instrText xml:space="preserve"> PAGE   \* MERGEFORMAT </w:instrText>
    </w:r>
    <w:r w:rsidR="00A37AE5">
      <w:rPr>
        <w:sz w:val="16"/>
      </w:rPr>
      <w:fldChar w:fldCharType="separate"/>
    </w:r>
    <w:r w:rsidR="008450E7">
      <w:rPr>
        <w:sz w:val="16"/>
      </w:rPr>
      <w:t>5</w:t>
    </w:r>
    <w:r w:rsidR="00A37AE5">
      <w:rPr>
        <w:sz w:val="16"/>
      </w:rPr>
      <w:fldChar w:fldCharType="end"/>
    </w:r>
    <w:r w:rsidR="00A37AE5">
      <w:rPr>
        <w:sz w:val="16"/>
      </w:rPr>
      <w:t xml:space="preserve"> of </w:t>
    </w:r>
    <w:r w:rsidR="00A37AE5">
      <w:rPr>
        <w:sz w:val="16"/>
      </w:rPr>
      <w:fldChar w:fldCharType="begin"/>
    </w:r>
    <w:r w:rsidR="00A37AE5">
      <w:rPr>
        <w:sz w:val="16"/>
      </w:rPr>
      <w:instrText xml:space="preserve"> NUMPAGES   \* MERGEFORMAT </w:instrText>
    </w:r>
    <w:r w:rsidR="00A37AE5">
      <w:rPr>
        <w:sz w:val="16"/>
      </w:rPr>
      <w:fldChar w:fldCharType="separate"/>
    </w:r>
    <w:r w:rsidR="008450E7">
      <w:rPr>
        <w:sz w:val="16"/>
      </w:rPr>
      <w:t>5</w:t>
    </w:r>
    <w:r w:rsidR="00A37AE5">
      <w:rPr>
        <w:sz w:val="16"/>
      </w:rPr>
      <w:fldChar w:fldCharType="end"/>
    </w:r>
  </w:p>
  <w:p w14:paraId="602351C7" w14:textId="77777777" w:rsidR="00504FEE" w:rsidRPr="00EE0CEB" w:rsidRDefault="00504FEE" w:rsidP="00506D0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212CB" w:rsidRPr="00176080" w14:paraId="1D4DA624" w14:textId="77777777" w:rsidTr="00604FB6">
      <w:trPr>
        <w:trHeight w:val="686"/>
      </w:trPr>
      <w:tc>
        <w:tcPr>
          <w:tcW w:w="3679" w:type="dxa"/>
          <w:shd w:val="clear" w:color="auto" w:fill="auto"/>
          <w:vAlign w:val="center"/>
        </w:tcPr>
        <w:p w14:paraId="796BE002" w14:textId="23C87246" w:rsidR="003212CB" w:rsidRPr="00792117" w:rsidRDefault="003212CB" w:rsidP="00176080">
          <w:pPr>
            <w:pStyle w:val="Header"/>
            <w:pBdr>
              <w:bottom w:val="none" w:sz="0" w:space="0" w:color="auto"/>
            </w:pBdr>
            <w:jc w:val="left"/>
            <w:rPr>
              <w:rFonts w:eastAsia="DengXian"/>
              <w:b/>
              <w:bCs/>
            </w:rPr>
          </w:pPr>
        </w:p>
      </w:tc>
      <w:tc>
        <w:tcPr>
          <w:tcW w:w="4535" w:type="dxa"/>
          <w:shd w:val="clear" w:color="auto" w:fill="auto"/>
          <w:vAlign w:val="center"/>
        </w:tcPr>
        <w:p w14:paraId="3A7DA716" w14:textId="77777777" w:rsidR="003212CB" w:rsidRPr="00792117" w:rsidRDefault="003212CB" w:rsidP="00176080">
          <w:pPr>
            <w:pStyle w:val="Header"/>
            <w:pBdr>
              <w:bottom w:val="none" w:sz="0" w:space="0" w:color="auto"/>
            </w:pBdr>
            <w:rPr>
              <w:rFonts w:eastAsia="DengXian"/>
              <w:b/>
              <w:bCs/>
            </w:rPr>
          </w:pPr>
        </w:p>
      </w:tc>
      <w:tc>
        <w:tcPr>
          <w:tcW w:w="2273" w:type="dxa"/>
          <w:shd w:val="clear" w:color="auto" w:fill="auto"/>
          <w:vAlign w:val="center"/>
        </w:tcPr>
        <w:p w14:paraId="017FC24D" w14:textId="77777777" w:rsidR="003212CB" w:rsidRPr="00792117" w:rsidRDefault="00604FB6" w:rsidP="00604FB6">
          <w:pPr>
            <w:pStyle w:val="Header"/>
            <w:pBdr>
              <w:bottom w:val="none" w:sz="0" w:space="0" w:color="auto"/>
            </w:pBdr>
            <w:jc w:val="right"/>
            <w:rPr>
              <w:rFonts w:eastAsia="DengXian"/>
              <w:b/>
              <w:bCs/>
            </w:rPr>
          </w:pPr>
          <w:r>
            <w:rPr>
              <w:rFonts w:eastAsia="DengXian"/>
              <w:b/>
              <w:bCs/>
              <w:noProof/>
            </w:rPr>
            <w:drawing>
              <wp:inline distT="0" distB="0" distL="0" distR="0" wp14:anchorId="5E347DA0" wp14:editId="1EC45518">
                <wp:extent cx="540000" cy="36000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46EB8653" w14:textId="77777777" w:rsidR="00504FEE" w:rsidRPr="003212CB" w:rsidRDefault="00504FEE" w:rsidP="00506D0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EC02ADCE"/>
    <w:lvl w:ilvl="0" w:tplc="212E654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212A3"/>
    <w:multiLevelType w:val="hybridMultilevel"/>
    <w:tmpl w:val="3B3C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FAA1F0B"/>
    <w:multiLevelType w:val="hybridMultilevel"/>
    <w:tmpl w:val="8B48B682"/>
    <w:lvl w:ilvl="0" w:tplc="CA82939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A220C"/>
    <w:multiLevelType w:val="hybridMultilevel"/>
    <w:tmpl w:val="DBD8ABC0"/>
    <w:lvl w:ilvl="0" w:tplc="3192F3B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63B6061"/>
    <w:multiLevelType w:val="hybridMultilevel"/>
    <w:tmpl w:val="E9340F5A"/>
    <w:lvl w:ilvl="0" w:tplc="19680FB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41C4"/>
    <w:multiLevelType w:val="hybridMultilevel"/>
    <w:tmpl w:val="9FB8FE88"/>
    <w:lvl w:ilvl="0" w:tplc="B212F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964017">
    <w:abstractNumId w:val="3"/>
  </w:num>
  <w:num w:numId="2" w16cid:durableId="187839726">
    <w:abstractNumId w:val="6"/>
  </w:num>
  <w:num w:numId="3" w16cid:durableId="497775195">
    <w:abstractNumId w:val="2"/>
  </w:num>
  <w:num w:numId="4" w16cid:durableId="1530944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9036524">
    <w:abstractNumId w:val="4"/>
  </w:num>
  <w:num w:numId="6" w16cid:durableId="448745437">
    <w:abstractNumId w:val="10"/>
  </w:num>
  <w:num w:numId="7" w16cid:durableId="1465269660">
    <w:abstractNumId w:val="1"/>
  </w:num>
  <w:num w:numId="8" w16cid:durableId="1770543402">
    <w:abstractNumId w:val="10"/>
  </w:num>
  <w:num w:numId="9" w16cid:durableId="785734215">
    <w:abstractNumId w:val="1"/>
  </w:num>
  <w:num w:numId="10" w16cid:durableId="404037325">
    <w:abstractNumId w:val="10"/>
  </w:num>
  <w:num w:numId="11" w16cid:durableId="877473959">
    <w:abstractNumId w:val="1"/>
  </w:num>
  <w:num w:numId="12" w16cid:durableId="277105123">
    <w:abstractNumId w:val="13"/>
  </w:num>
  <w:num w:numId="13" w16cid:durableId="161162906">
    <w:abstractNumId w:val="10"/>
  </w:num>
  <w:num w:numId="14" w16cid:durableId="946233322">
    <w:abstractNumId w:val="1"/>
  </w:num>
  <w:num w:numId="15" w16cid:durableId="709839159">
    <w:abstractNumId w:val="0"/>
  </w:num>
  <w:num w:numId="16" w16cid:durableId="1564370308">
    <w:abstractNumId w:val="9"/>
  </w:num>
  <w:num w:numId="17" w16cid:durableId="259219165">
    <w:abstractNumId w:val="0"/>
  </w:num>
  <w:num w:numId="18" w16cid:durableId="127554338">
    <w:abstractNumId w:val="10"/>
  </w:num>
  <w:num w:numId="19" w16cid:durableId="153834668">
    <w:abstractNumId w:val="1"/>
  </w:num>
  <w:num w:numId="20" w16cid:durableId="837963511">
    <w:abstractNumId w:val="0"/>
  </w:num>
  <w:num w:numId="21" w16cid:durableId="1626813606">
    <w:abstractNumId w:val="11"/>
  </w:num>
  <w:num w:numId="22" w16cid:durableId="1137456991">
    <w:abstractNumId w:val="8"/>
  </w:num>
  <w:num w:numId="23" w16cid:durableId="251282766">
    <w:abstractNumId w:val="7"/>
  </w:num>
  <w:num w:numId="24" w16cid:durableId="1440416128">
    <w:abstractNumId w:val="5"/>
  </w:num>
  <w:num w:numId="25" w16cid:durableId="981496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DF"/>
    <w:rsid w:val="0005006E"/>
    <w:rsid w:val="00050DE6"/>
    <w:rsid w:val="00052335"/>
    <w:rsid w:val="00053212"/>
    <w:rsid w:val="000602B7"/>
    <w:rsid w:val="000D2F50"/>
    <w:rsid w:val="000E0B89"/>
    <w:rsid w:val="000F7BCD"/>
    <w:rsid w:val="00100E05"/>
    <w:rsid w:val="00123EBD"/>
    <w:rsid w:val="00125A36"/>
    <w:rsid w:val="0014243B"/>
    <w:rsid w:val="00152E2F"/>
    <w:rsid w:val="00163843"/>
    <w:rsid w:val="001653B1"/>
    <w:rsid w:val="00176080"/>
    <w:rsid w:val="00176272"/>
    <w:rsid w:val="00180FA8"/>
    <w:rsid w:val="00185150"/>
    <w:rsid w:val="001867DA"/>
    <w:rsid w:val="001907DD"/>
    <w:rsid w:val="001B351C"/>
    <w:rsid w:val="001C5099"/>
    <w:rsid w:val="001D4EB4"/>
    <w:rsid w:val="001D60E1"/>
    <w:rsid w:val="001E2AEB"/>
    <w:rsid w:val="001E3A99"/>
    <w:rsid w:val="001F35A4"/>
    <w:rsid w:val="001F45BC"/>
    <w:rsid w:val="00205EE6"/>
    <w:rsid w:val="00213692"/>
    <w:rsid w:val="0023015C"/>
    <w:rsid w:val="00234E1D"/>
    <w:rsid w:val="00241EE9"/>
    <w:rsid w:val="00262555"/>
    <w:rsid w:val="00270EE5"/>
    <w:rsid w:val="0027288E"/>
    <w:rsid w:val="00276590"/>
    <w:rsid w:val="002A458A"/>
    <w:rsid w:val="002B063E"/>
    <w:rsid w:val="002B3902"/>
    <w:rsid w:val="002C5103"/>
    <w:rsid w:val="002D65E0"/>
    <w:rsid w:val="002D7F0C"/>
    <w:rsid w:val="002E637F"/>
    <w:rsid w:val="0030079D"/>
    <w:rsid w:val="00306875"/>
    <w:rsid w:val="0031285D"/>
    <w:rsid w:val="0031702B"/>
    <w:rsid w:val="003212CB"/>
    <w:rsid w:val="00324CF3"/>
    <w:rsid w:val="00326141"/>
    <w:rsid w:val="003372E4"/>
    <w:rsid w:val="0035281B"/>
    <w:rsid w:val="0036726C"/>
    <w:rsid w:val="003729B0"/>
    <w:rsid w:val="00372EC0"/>
    <w:rsid w:val="00386DF1"/>
    <w:rsid w:val="0039158D"/>
    <w:rsid w:val="00391D72"/>
    <w:rsid w:val="003A5244"/>
    <w:rsid w:val="003F5A18"/>
    <w:rsid w:val="003F70B1"/>
    <w:rsid w:val="00401D30"/>
    <w:rsid w:val="004151D1"/>
    <w:rsid w:val="00417DB5"/>
    <w:rsid w:val="00444869"/>
    <w:rsid w:val="00446E39"/>
    <w:rsid w:val="004604C4"/>
    <w:rsid w:val="004860EB"/>
    <w:rsid w:val="004B66F2"/>
    <w:rsid w:val="004C1B48"/>
    <w:rsid w:val="0050120D"/>
    <w:rsid w:val="00504FEE"/>
    <w:rsid w:val="00506D0D"/>
    <w:rsid w:val="00530495"/>
    <w:rsid w:val="0053397A"/>
    <w:rsid w:val="0054102D"/>
    <w:rsid w:val="00550A1F"/>
    <w:rsid w:val="005527FA"/>
    <w:rsid w:val="00582DDB"/>
    <w:rsid w:val="00585EB9"/>
    <w:rsid w:val="00596B7E"/>
    <w:rsid w:val="005A5EAC"/>
    <w:rsid w:val="005B07E4"/>
    <w:rsid w:val="005C6453"/>
    <w:rsid w:val="005D2854"/>
    <w:rsid w:val="005D6431"/>
    <w:rsid w:val="005D6D13"/>
    <w:rsid w:val="005E41AF"/>
    <w:rsid w:val="005E7E87"/>
    <w:rsid w:val="005F4D95"/>
    <w:rsid w:val="00604FB6"/>
    <w:rsid w:val="00612397"/>
    <w:rsid w:val="006623F8"/>
    <w:rsid w:val="0066522F"/>
    <w:rsid w:val="0068018E"/>
    <w:rsid w:val="006875C0"/>
    <w:rsid w:val="00690B47"/>
    <w:rsid w:val="00692393"/>
    <w:rsid w:val="00693F75"/>
    <w:rsid w:val="006B2425"/>
    <w:rsid w:val="006C1A15"/>
    <w:rsid w:val="006C5081"/>
    <w:rsid w:val="006D773F"/>
    <w:rsid w:val="0070153A"/>
    <w:rsid w:val="00703E30"/>
    <w:rsid w:val="00705DBA"/>
    <w:rsid w:val="00726BCA"/>
    <w:rsid w:val="007669CA"/>
    <w:rsid w:val="0078714E"/>
    <w:rsid w:val="00792117"/>
    <w:rsid w:val="007A3A33"/>
    <w:rsid w:val="007B6BF1"/>
    <w:rsid w:val="007D5C6F"/>
    <w:rsid w:val="007E6403"/>
    <w:rsid w:val="007F3846"/>
    <w:rsid w:val="00823194"/>
    <w:rsid w:val="00827E3B"/>
    <w:rsid w:val="00830B0F"/>
    <w:rsid w:val="00832F0D"/>
    <w:rsid w:val="008450E7"/>
    <w:rsid w:val="00866CC6"/>
    <w:rsid w:val="008A320F"/>
    <w:rsid w:val="008A3439"/>
    <w:rsid w:val="008A63CE"/>
    <w:rsid w:val="008A7AD5"/>
    <w:rsid w:val="008C343F"/>
    <w:rsid w:val="008C5BDC"/>
    <w:rsid w:val="008C6E81"/>
    <w:rsid w:val="008E0ABF"/>
    <w:rsid w:val="008E1366"/>
    <w:rsid w:val="008E4284"/>
    <w:rsid w:val="008E4C72"/>
    <w:rsid w:val="008F55D0"/>
    <w:rsid w:val="0091502E"/>
    <w:rsid w:val="00972609"/>
    <w:rsid w:val="00977A5C"/>
    <w:rsid w:val="00983BF4"/>
    <w:rsid w:val="009B4D04"/>
    <w:rsid w:val="009D3A29"/>
    <w:rsid w:val="009E09ED"/>
    <w:rsid w:val="009F4C55"/>
    <w:rsid w:val="009F70E6"/>
    <w:rsid w:val="00A215A7"/>
    <w:rsid w:val="00A37AE5"/>
    <w:rsid w:val="00A45755"/>
    <w:rsid w:val="00A6146F"/>
    <w:rsid w:val="00A63676"/>
    <w:rsid w:val="00A65CDB"/>
    <w:rsid w:val="00A81996"/>
    <w:rsid w:val="00A83330"/>
    <w:rsid w:val="00A84D16"/>
    <w:rsid w:val="00AA13D1"/>
    <w:rsid w:val="00AB4AAC"/>
    <w:rsid w:val="00AC2A29"/>
    <w:rsid w:val="00AD7944"/>
    <w:rsid w:val="00AF3052"/>
    <w:rsid w:val="00AF5EB5"/>
    <w:rsid w:val="00AF5F28"/>
    <w:rsid w:val="00AF7A79"/>
    <w:rsid w:val="00B03E35"/>
    <w:rsid w:val="00B05269"/>
    <w:rsid w:val="00B13E66"/>
    <w:rsid w:val="00B233C6"/>
    <w:rsid w:val="00B37FCD"/>
    <w:rsid w:val="00B404DF"/>
    <w:rsid w:val="00B42066"/>
    <w:rsid w:val="00B50B7C"/>
    <w:rsid w:val="00B934AA"/>
    <w:rsid w:val="00BB1648"/>
    <w:rsid w:val="00BB2E3B"/>
    <w:rsid w:val="00C044B3"/>
    <w:rsid w:val="00C32B62"/>
    <w:rsid w:val="00C40163"/>
    <w:rsid w:val="00C4222F"/>
    <w:rsid w:val="00C6662C"/>
    <w:rsid w:val="00C757FA"/>
    <w:rsid w:val="00CA3850"/>
    <w:rsid w:val="00CB086B"/>
    <w:rsid w:val="00CC2508"/>
    <w:rsid w:val="00CD2886"/>
    <w:rsid w:val="00CF028B"/>
    <w:rsid w:val="00CF17F2"/>
    <w:rsid w:val="00D07B69"/>
    <w:rsid w:val="00D230A8"/>
    <w:rsid w:val="00D3274F"/>
    <w:rsid w:val="00D51E53"/>
    <w:rsid w:val="00D5772C"/>
    <w:rsid w:val="00D632A4"/>
    <w:rsid w:val="00D75704"/>
    <w:rsid w:val="00D87F8D"/>
    <w:rsid w:val="00D94E1A"/>
    <w:rsid w:val="00DB7CFB"/>
    <w:rsid w:val="00DD0093"/>
    <w:rsid w:val="00DD0F6F"/>
    <w:rsid w:val="00DE02B6"/>
    <w:rsid w:val="00E0031F"/>
    <w:rsid w:val="00E10D93"/>
    <w:rsid w:val="00E326FF"/>
    <w:rsid w:val="00E431DF"/>
    <w:rsid w:val="00E83EBE"/>
    <w:rsid w:val="00E93002"/>
    <w:rsid w:val="00EE0F8B"/>
    <w:rsid w:val="00EE3EBD"/>
    <w:rsid w:val="00EE47DD"/>
    <w:rsid w:val="00EF3A9F"/>
    <w:rsid w:val="00F155DF"/>
    <w:rsid w:val="00F16B59"/>
    <w:rsid w:val="00F33781"/>
    <w:rsid w:val="00F629D6"/>
    <w:rsid w:val="00F82D8F"/>
    <w:rsid w:val="00F90A52"/>
    <w:rsid w:val="00F92443"/>
    <w:rsid w:val="00FA6666"/>
    <w:rsid w:val="00FB0FD1"/>
    <w:rsid w:val="00FC6F91"/>
    <w:rsid w:val="00FD243A"/>
    <w:rsid w:val="00FF33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F699"/>
  <w15:chartTrackingRefBased/>
  <w15:docId w15:val="{1101F39A-B8EE-46F8-8BD8-8A06C230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590"/>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18515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18515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18515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18515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18515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18515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18515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18515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5F4D95"/>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515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515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5150"/>
    <w:rPr>
      <w:rFonts w:ascii="Palatino Linotype" w:hAnsi="Palatino Linotype"/>
      <w:noProof/>
      <w:color w:val="000000"/>
      <w:szCs w:val="18"/>
    </w:rPr>
  </w:style>
  <w:style w:type="paragraph" w:styleId="Header">
    <w:name w:val="header"/>
    <w:basedOn w:val="Normal"/>
    <w:link w:val="HeaderChar"/>
    <w:uiPriority w:val="99"/>
    <w:rsid w:val="0018515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5150"/>
    <w:rPr>
      <w:rFonts w:ascii="Palatino Linotype" w:hAnsi="Palatino Linotype"/>
      <w:noProof/>
      <w:color w:val="000000"/>
      <w:szCs w:val="18"/>
    </w:rPr>
  </w:style>
  <w:style w:type="paragraph" w:customStyle="1" w:styleId="MDPIheaderjournallogo">
    <w:name w:val="MDPI_header_journal_logo"/>
    <w:qFormat/>
    <w:rsid w:val="0018515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5150"/>
    <w:pPr>
      <w:ind w:firstLine="0"/>
    </w:pPr>
  </w:style>
  <w:style w:type="paragraph" w:customStyle="1" w:styleId="MDPI31text">
    <w:name w:val="MDPI_3.1_text"/>
    <w:qFormat/>
    <w:rsid w:val="00F16B59"/>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8515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8515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8515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04FB6"/>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04FB6"/>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8515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8515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8515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32B6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8515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515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8515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18515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8515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18515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0120D"/>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185150"/>
    <w:rPr>
      <w:rFonts w:cs="Tahoma"/>
      <w:szCs w:val="18"/>
    </w:rPr>
  </w:style>
  <w:style w:type="character" w:customStyle="1" w:styleId="BalloonTextChar">
    <w:name w:val="Balloon Text Char"/>
    <w:link w:val="BalloonText"/>
    <w:uiPriority w:val="99"/>
    <w:rsid w:val="00185150"/>
    <w:rPr>
      <w:rFonts w:ascii="Palatino Linotype" w:hAnsi="Palatino Linotype" w:cs="Tahoma"/>
      <w:noProof/>
      <w:color w:val="000000"/>
      <w:szCs w:val="18"/>
    </w:rPr>
  </w:style>
  <w:style w:type="character" w:styleId="LineNumber">
    <w:name w:val="line number"/>
    <w:uiPriority w:val="99"/>
    <w:rsid w:val="00A45755"/>
    <w:rPr>
      <w:rFonts w:ascii="Palatino Linotype" w:hAnsi="Palatino Linotype"/>
      <w:sz w:val="16"/>
    </w:rPr>
  </w:style>
  <w:style w:type="table" w:customStyle="1" w:styleId="MDPI41threelinetable">
    <w:name w:val="MDPI_4.1_three_line_table"/>
    <w:basedOn w:val="TableNormal"/>
    <w:uiPriority w:val="99"/>
    <w:rsid w:val="0018515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185150"/>
    <w:rPr>
      <w:color w:val="0000FF"/>
      <w:u w:val="single"/>
    </w:rPr>
  </w:style>
  <w:style w:type="character" w:styleId="UnresolvedMention">
    <w:name w:val="Unresolved Mention"/>
    <w:uiPriority w:val="99"/>
    <w:semiHidden/>
    <w:unhideWhenUsed/>
    <w:rsid w:val="00213692"/>
    <w:rPr>
      <w:color w:val="605E5C"/>
      <w:shd w:val="clear" w:color="auto" w:fill="E1DFDD"/>
    </w:rPr>
  </w:style>
  <w:style w:type="table" w:styleId="PlainTable4">
    <w:name w:val="Plain Table 4"/>
    <w:basedOn w:val="TableNormal"/>
    <w:uiPriority w:val="44"/>
    <w:rsid w:val="003170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515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18515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18515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18515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18515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8515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8C6E81"/>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18515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18515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8515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8515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18515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18515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18515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185150"/>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18515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18515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18515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18515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18515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8515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185150"/>
  </w:style>
  <w:style w:type="paragraph" w:styleId="Bibliography">
    <w:name w:val="Bibliography"/>
    <w:basedOn w:val="Normal"/>
    <w:next w:val="Normal"/>
    <w:uiPriority w:val="37"/>
    <w:semiHidden/>
    <w:unhideWhenUsed/>
    <w:rsid w:val="00185150"/>
  </w:style>
  <w:style w:type="paragraph" w:styleId="BodyText">
    <w:name w:val="Body Text"/>
    <w:link w:val="BodyTextChar"/>
    <w:rsid w:val="0018515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185150"/>
    <w:rPr>
      <w:rFonts w:ascii="Palatino Linotype" w:hAnsi="Palatino Linotype"/>
      <w:color w:val="000000"/>
      <w:sz w:val="24"/>
      <w:lang w:eastAsia="de-DE"/>
    </w:rPr>
  </w:style>
  <w:style w:type="character" w:styleId="CommentReference">
    <w:name w:val="annotation reference"/>
    <w:rsid w:val="00185150"/>
    <w:rPr>
      <w:sz w:val="21"/>
      <w:szCs w:val="21"/>
    </w:rPr>
  </w:style>
  <w:style w:type="paragraph" w:styleId="CommentText">
    <w:name w:val="annotation text"/>
    <w:basedOn w:val="Normal"/>
    <w:link w:val="CommentTextChar"/>
    <w:rsid w:val="00185150"/>
  </w:style>
  <w:style w:type="character" w:customStyle="1" w:styleId="CommentTextChar">
    <w:name w:val="Comment Text Char"/>
    <w:link w:val="CommentText"/>
    <w:rsid w:val="00185150"/>
    <w:rPr>
      <w:rFonts w:ascii="Palatino Linotype" w:hAnsi="Palatino Linotype"/>
      <w:noProof/>
      <w:color w:val="000000"/>
    </w:rPr>
  </w:style>
  <w:style w:type="paragraph" w:styleId="CommentSubject">
    <w:name w:val="annotation subject"/>
    <w:basedOn w:val="CommentText"/>
    <w:next w:val="CommentText"/>
    <w:link w:val="CommentSubjectChar"/>
    <w:rsid w:val="00185150"/>
    <w:rPr>
      <w:b/>
      <w:bCs/>
    </w:rPr>
  </w:style>
  <w:style w:type="character" w:customStyle="1" w:styleId="CommentSubjectChar">
    <w:name w:val="Comment Subject Char"/>
    <w:link w:val="CommentSubject"/>
    <w:rsid w:val="00185150"/>
    <w:rPr>
      <w:rFonts w:ascii="Palatino Linotype" w:hAnsi="Palatino Linotype"/>
      <w:b/>
      <w:bCs/>
      <w:noProof/>
      <w:color w:val="000000"/>
    </w:rPr>
  </w:style>
  <w:style w:type="character" w:styleId="EndnoteReference">
    <w:name w:val="endnote reference"/>
    <w:rsid w:val="00185150"/>
    <w:rPr>
      <w:vertAlign w:val="superscript"/>
    </w:rPr>
  </w:style>
  <w:style w:type="paragraph" w:styleId="EndnoteText">
    <w:name w:val="endnote text"/>
    <w:basedOn w:val="Normal"/>
    <w:link w:val="EndnoteTextChar"/>
    <w:semiHidden/>
    <w:unhideWhenUsed/>
    <w:rsid w:val="00185150"/>
    <w:pPr>
      <w:spacing w:line="240" w:lineRule="auto"/>
    </w:pPr>
  </w:style>
  <w:style w:type="character" w:customStyle="1" w:styleId="EndnoteTextChar">
    <w:name w:val="Endnote Text Char"/>
    <w:link w:val="EndnoteText"/>
    <w:semiHidden/>
    <w:rsid w:val="00185150"/>
    <w:rPr>
      <w:rFonts w:ascii="Palatino Linotype" w:hAnsi="Palatino Linotype"/>
      <w:noProof/>
      <w:color w:val="000000"/>
    </w:rPr>
  </w:style>
  <w:style w:type="character" w:styleId="FollowedHyperlink">
    <w:name w:val="FollowedHyperlink"/>
    <w:rsid w:val="00185150"/>
    <w:rPr>
      <w:color w:val="954F72"/>
      <w:u w:val="single"/>
    </w:rPr>
  </w:style>
  <w:style w:type="paragraph" w:styleId="FootnoteText">
    <w:name w:val="footnote text"/>
    <w:basedOn w:val="Normal"/>
    <w:link w:val="FootnoteTextChar"/>
    <w:semiHidden/>
    <w:unhideWhenUsed/>
    <w:rsid w:val="00185150"/>
    <w:pPr>
      <w:spacing w:line="240" w:lineRule="auto"/>
    </w:pPr>
  </w:style>
  <w:style w:type="character" w:customStyle="1" w:styleId="FootnoteTextChar">
    <w:name w:val="Footnote Text Char"/>
    <w:link w:val="FootnoteText"/>
    <w:semiHidden/>
    <w:rsid w:val="00185150"/>
    <w:rPr>
      <w:rFonts w:ascii="Palatino Linotype" w:hAnsi="Palatino Linotype"/>
      <w:noProof/>
      <w:color w:val="000000"/>
    </w:rPr>
  </w:style>
  <w:style w:type="paragraph" w:styleId="NormalWeb">
    <w:name w:val="Normal (Web)"/>
    <w:basedOn w:val="Normal"/>
    <w:uiPriority w:val="99"/>
    <w:rsid w:val="00185150"/>
    <w:rPr>
      <w:szCs w:val="24"/>
    </w:rPr>
  </w:style>
  <w:style w:type="paragraph" w:customStyle="1" w:styleId="MsoFootnoteText0">
    <w:name w:val="MsoFootnoteText"/>
    <w:basedOn w:val="NormalWeb"/>
    <w:qFormat/>
    <w:rsid w:val="00185150"/>
    <w:rPr>
      <w:rFonts w:ascii="Times New Roman" w:hAnsi="Times New Roman"/>
    </w:rPr>
  </w:style>
  <w:style w:type="character" w:styleId="PageNumber">
    <w:name w:val="page number"/>
    <w:rsid w:val="00185150"/>
  </w:style>
  <w:style w:type="character" w:styleId="PlaceholderText">
    <w:name w:val="Placeholder Text"/>
    <w:uiPriority w:val="99"/>
    <w:semiHidden/>
    <w:rsid w:val="00185150"/>
    <w:rPr>
      <w:color w:val="808080"/>
    </w:rPr>
  </w:style>
  <w:style w:type="paragraph" w:customStyle="1" w:styleId="MDPI71FootNotes">
    <w:name w:val="MDPI_7.1_FootNotes"/>
    <w:qFormat/>
    <w:rsid w:val="00AF7A7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semiHidden/>
    <w:unhideWhenUsed/>
    <w:qFormat/>
    <w:rsid w:val="00B13E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6273">
      <w:bodyDiv w:val="1"/>
      <w:marLeft w:val="0"/>
      <w:marRight w:val="0"/>
      <w:marTop w:val="0"/>
      <w:marBottom w:val="0"/>
      <w:divBdr>
        <w:top w:val="none" w:sz="0" w:space="0" w:color="auto"/>
        <w:left w:val="none" w:sz="0" w:space="0" w:color="auto"/>
        <w:bottom w:val="none" w:sz="0" w:space="0" w:color="auto"/>
        <w:right w:val="none" w:sz="0" w:space="0" w:color="auto"/>
      </w:divBdr>
    </w:div>
    <w:div w:id="123431700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hyperlink" Target="https://img.mdpi.org/data/contributor-role-instruction.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l%20Gaming%20Lapto\Desktop\NEED%20WORK\robotic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A1ECA-D3CA-4722-AAF3-6CCBA54B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robotics-template</Template>
  <TotalTime>88</TotalTime>
  <Pages>7</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Cornell Gaming Lapto</dc:creator>
  <cp:keywords/>
  <dc:description/>
  <cp:lastModifiedBy>Timothy Sands</cp:lastModifiedBy>
  <cp:revision>30</cp:revision>
  <dcterms:created xsi:type="dcterms:W3CDTF">2023-01-27T16:33:00Z</dcterms:created>
  <dcterms:modified xsi:type="dcterms:W3CDTF">2023-05-27T22:01:00Z</dcterms:modified>
</cp:coreProperties>
</file>