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7CFF3" w14:textId="77777777" w:rsidR="00B86E8E" w:rsidRPr="00B86E8E" w:rsidRDefault="00B86E8E" w:rsidP="002A7656">
      <w:pPr>
        <w:rPr>
          <w:rFonts w:ascii="Helvetica Neue" w:eastAsia="Times New Roman" w:hAnsi="Helvetica Neue" w:cs="Times New Roman"/>
          <w:color w:val="000000"/>
          <w:szCs w:val="20"/>
        </w:rPr>
      </w:pPr>
    </w:p>
    <w:p w14:paraId="67F0C77D" w14:textId="5FF61218" w:rsidR="002A7656" w:rsidRPr="002F2367" w:rsidRDefault="002A7656" w:rsidP="002A7656">
      <w:pPr>
        <w:rPr>
          <w:rFonts w:ascii="Helvetica Neue" w:eastAsia="Times New Roman" w:hAnsi="Helvetica Neue" w:cs="Times New Roman"/>
          <w:b/>
          <w:color w:val="000000"/>
          <w:szCs w:val="20"/>
        </w:rPr>
      </w:pPr>
      <w:r w:rsidRPr="004642B6">
        <w:rPr>
          <w:rFonts w:ascii="Helvetica Neue" w:eastAsia="Times New Roman" w:hAnsi="Helvetica Neue" w:cs="Times New Roman"/>
          <w:b/>
          <w:color w:val="000000"/>
          <w:szCs w:val="20"/>
        </w:rPr>
        <w:t xml:space="preserve">Question </w:t>
      </w:r>
      <w:r w:rsidR="007D02C4">
        <w:rPr>
          <w:rFonts w:ascii="Helvetica Neue" w:eastAsia="Times New Roman" w:hAnsi="Helvetica Neue" w:cs="Times New Roman"/>
          <w:b/>
          <w:color w:val="000000"/>
          <w:szCs w:val="20"/>
        </w:rPr>
        <w:t>1</w:t>
      </w:r>
      <w:r w:rsidRPr="004642B6">
        <w:rPr>
          <w:rFonts w:ascii="Helvetica Neue" w:eastAsia="Times New Roman" w:hAnsi="Helvetica Neue" w:cs="Times New Roman"/>
          <w:b/>
          <w:color w:val="000000"/>
          <w:szCs w:val="20"/>
        </w:rPr>
        <w:t>:</w:t>
      </w:r>
      <w:r>
        <w:rPr>
          <w:rFonts w:ascii="Helvetica Neue" w:eastAsia="Times New Roman" w:hAnsi="Helvetica Neue" w:cs="Times New Roman"/>
          <w:b/>
          <w:color w:val="000000"/>
          <w:szCs w:val="20"/>
        </w:rPr>
        <w:t xml:space="preserve"> Are Jelly Belly flavors really that different?</w:t>
      </w:r>
    </w:p>
    <w:p w14:paraId="1B220005" w14:textId="77777777" w:rsidR="002A7656" w:rsidRDefault="002A7656" w:rsidP="002A7656">
      <w:pPr>
        <w:rPr>
          <w:rFonts w:ascii="Helvetica Neue" w:eastAsia="Times New Roman" w:hAnsi="Helvetica Neue" w:cs="Times New Roman"/>
          <w:color w:val="000000"/>
          <w:sz w:val="22"/>
          <w:szCs w:val="20"/>
        </w:rPr>
      </w:pPr>
      <w:r w:rsidRPr="00BE5122">
        <w:rPr>
          <w:rFonts w:ascii="Helvetica Neue" w:eastAsia="Times New Roman" w:hAnsi="Helvetica Neue" w:cs="Times New Roman"/>
          <w:color w:val="000000"/>
          <w:sz w:val="22"/>
          <w:szCs w:val="20"/>
        </w:rPr>
        <w:t>There are 50 different flavors of Jelly Belly’s. According to Jelly Belly’s website, “Jelly Belly beans expand the flavor horizons with the largest collection of flavors on the planet, each a delicious delight to the taste buds.” If each Jelly Belly is truly a unique and delicious delight to the taste buds, we should be able to tell the flavors apart. Evaluate whether the average consumer can correctly identify different flavors of Jelly Belly better than just guessing.</w:t>
      </w:r>
    </w:p>
    <w:p w14:paraId="7D35309E" w14:textId="77777777" w:rsidR="00B86E8E" w:rsidRDefault="00B86E8E" w:rsidP="002A7656">
      <w:pPr>
        <w:rPr>
          <w:rFonts w:ascii="Helvetica Neue" w:eastAsia="Times New Roman" w:hAnsi="Helvetica Neue" w:cs="Times New Roman"/>
          <w:color w:val="000000"/>
          <w:sz w:val="22"/>
          <w:szCs w:val="20"/>
        </w:rPr>
      </w:pPr>
    </w:p>
    <w:p w14:paraId="5A5C40C4" w14:textId="77777777" w:rsidR="002A7656" w:rsidRDefault="002A7656" w:rsidP="002A7656">
      <w:pPr>
        <w:rPr>
          <w:rFonts w:ascii="Helvetica Neue" w:eastAsia="Times New Roman" w:hAnsi="Helvetica Neue" w:cs="Times New Roman"/>
          <w:color w:val="000000"/>
          <w:sz w:val="22"/>
          <w:szCs w:val="20"/>
        </w:rPr>
      </w:pPr>
    </w:p>
    <w:p w14:paraId="202D72D4" w14:textId="77777777" w:rsidR="002A7656" w:rsidRDefault="002A7656" w:rsidP="002A7656">
      <w:pPr>
        <w:rPr>
          <w:rFonts w:ascii="Helvetica Neue" w:eastAsia="Times New Roman" w:hAnsi="Helvetica Neue" w:cs="Times New Roman"/>
          <w:color w:val="000000"/>
          <w:sz w:val="22"/>
          <w:szCs w:val="22"/>
        </w:rPr>
      </w:pPr>
    </w:p>
    <w:p w14:paraId="0A9AEE69" w14:textId="55B626E4" w:rsidR="002A7656" w:rsidRPr="00603E0B" w:rsidRDefault="002A7656" w:rsidP="002A7656">
      <w:pPr>
        <w:rPr>
          <w:rFonts w:ascii="Helvetica Neue" w:eastAsia="Times New Roman" w:hAnsi="Helvetica Neue" w:cs="Times New Roman"/>
          <w:b/>
          <w:color w:val="000000"/>
          <w:szCs w:val="22"/>
        </w:rPr>
      </w:pPr>
      <w:r w:rsidRPr="00603E0B">
        <w:rPr>
          <w:rFonts w:ascii="Helvetica Neue" w:eastAsia="Times New Roman" w:hAnsi="Helvetica Neue" w:cs="Times New Roman"/>
          <w:b/>
          <w:color w:val="000000"/>
          <w:szCs w:val="22"/>
        </w:rPr>
        <w:t xml:space="preserve">Question </w:t>
      </w:r>
      <w:r w:rsidR="007D02C4">
        <w:rPr>
          <w:rFonts w:ascii="Helvetica Neue" w:eastAsia="Times New Roman" w:hAnsi="Helvetica Neue" w:cs="Times New Roman"/>
          <w:b/>
          <w:color w:val="000000"/>
          <w:szCs w:val="22"/>
        </w:rPr>
        <w:t>2</w:t>
      </w:r>
      <w:r w:rsidRPr="00603E0B">
        <w:rPr>
          <w:rFonts w:ascii="Helvetica Neue" w:eastAsia="Times New Roman" w:hAnsi="Helvetica Neue" w:cs="Times New Roman"/>
          <w:b/>
          <w:color w:val="000000"/>
          <w:szCs w:val="22"/>
        </w:rPr>
        <w:t xml:space="preserve">: Can </w:t>
      </w:r>
      <w:r w:rsidR="0097376E" w:rsidRPr="00603E0B">
        <w:rPr>
          <w:rFonts w:ascii="Helvetica Neue" w:eastAsia="Times New Roman" w:hAnsi="Helvetica Neue" w:cs="Times New Roman"/>
          <w:b/>
          <w:color w:val="000000"/>
          <w:szCs w:val="22"/>
        </w:rPr>
        <w:t>soda drinkers</w:t>
      </w:r>
      <w:r w:rsidRPr="00603E0B">
        <w:rPr>
          <w:rFonts w:ascii="Helvetica Neue" w:eastAsia="Times New Roman" w:hAnsi="Helvetica Neue" w:cs="Times New Roman"/>
          <w:b/>
          <w:color w:val="000000"/>
          <w:szCs w:val="22"/>
        </w:rPr>
        <w:t xml:space="preserve"> really tell Coke and Pepsi apart? </w:t>
      </w:r>
    </w:p>
    <w:p w14:paraId="74B8D8E1" w14:textId="1694A10A" w:rsidR="006735D6" w:rsidRDefault="002A7656" w:rsidP="002A7656">
      <w:pPr>
        <w:rPr>
          <w:rFonts w:ascii="Helvetica Neue" w:eastAsia="Times New Roman" w:hAnsi="Helvetica Neue" w:cs="Times New Roman"/>
          <w:color w:val="000000"/>
          <w:sz w:val="22"/>
          <w:szCs w:val="22"/>
        </w:rPr>
      </w:pPr>
      <w:r w:rsidRPr="00BE5122">
        <w:rPr>
          <w:rFonts w:ascii="Helvetica Neue" w:eastAsia="Times New Roman" w:hAnsi="Helvetica Neue" w:cs="Times New Roman"/>
          <w:color w:val="000000"/>
          <w:sz w:val="22"/>
          <w:szCs w:val="22"/>
        </w:rPr>
        <w:t xml:space="preserve">Coke is currently winning the soda war: </w:t>
      </w:r>
      <w:r w:rsidRPr="00BE5122">
        <w:rPr>
          <w:rFonts w:ascii="Helvetica Neue" w:eastAsia="Times New Roman" w:hAnsi="Helvetica Neue" w:cs="Times New Roman"/>
          <w:bCs/>
          <w:color w:val="000000"/>
          <w:sz w:val="22"/>
          <w:szCs w:val="22"/>
        </w:rPr>
        <w:t>they own 17% of the American market</w:t>
      </w:r>
      <w:r w:rsidRPr="00BE5122">
        <w:rPr>
          <w:rFonts w:ascii="Helvetica Neue" w:eastAsia="Times New Roman" w:hAnsi="Helvetica Neue" w:cs="Times New Roman"/>
          <w:color w:val="000000"/>
          <w:sz w:val="22"/>
          <w:szCs w:val="22"/>
        </w:rPr>
        <w:t> for soda, compared with Pepsi’s 8.9%. Yet, according to Pepsi, their product wins out in every taste test. In fact, in 1975, Pepsi spent $4 million conducting taste tests to convince the public that Pepsi was preferred by the average American consumer. Your TA thinks this is all a waste of money because Coke and Pepsi taste the exact same. Can non-soda drinkers tell the difference between the two? Do people who routinely drink soda hav</w:t>
      </w:r>
      <w:r>
        <w:rPr>
          <w:rFonts w:ascii="Helvetica Neue" w:eastAsia="Times New Roman" w:hAnsi="Helvetica Neue" w:cs="Times New Roman"/>
          <w:color w:val="000000"/>
          <w:sz w:val="22"/>
          <w:szCs w:val="22"/>
        </w:rPr>
        <w:t>e a more discriminating palate?</w:t>
      </w:r>
    </w:p>
    <w:p w14:paraId="5EF2AADD" w14:textId="77777777" w:rsidR="006735D6" w:rsidRDefault="006735D6">
      <w:pPr>
        <w:rPr>
          <w:rFonts w:ascii="Helvetica Neue" w:eastAsia="Times New Roman" w:hAnsi="Helvetica Neue" w:cs="Times New Roman"/>
          <w:color w:val="000000"/>
          <w:sz w:val="22"/>
          <w:szCs w:val="22"/>
        </w:rPr>
      </w:pPr>
      <w:r>
        <w:rPr>
          <w:rFonts w:ascii="Helvetica Neue" w:eastAsia="Times New Roman" w:hAnsi="Helvetica Neue" w:cs="Times New Roman"/>
          <w:color w:val="000000"/>
          <w:sz w:val="22"/>
          <w:szCs w:val="22"/>
        </w:rPr>
        <w:br w:type="page"/>
      </w:r>
    </w:p>
    <w:p w14:paraId="143D8143" w14:textId="77777777" w:rsidR="002A7656" w:rsidRDefault="002A7656" w:rsidP="002A7656">
      <w:pPr>
        <w:rPr>
          <w:rFonts w:ascii="Helvetica Neue" w:eastAsia="Times New Roman" w:hAnsi="Helvetica Neue" w:cs="Times New Roman"/>
          <w:color w:val="000000"/>
          <w:sz w:val="22"/>
          <w:szCs w:val="22"/>
        </w:rPr>
      </w:pPr>
    </w:p>
    <w:p w14:paraId="72652C6B" w14:textId="77777777" w:rsidR="002A7656" w:rsidRDefault="002A7656" w:rsidP="002A7656">
      <w:pPr>
        <w:rPr>
          <w:rFonts w:ascii="Helvetica Neue" w:eastAsia="Times New Roman" w:hAnsi="Helvetica Neue" w:cs="Times New Roman"/>
          <w:color w:val="000000"/>
          <w:sz w:val="22"/>
          <w:szCs w:val="22"/>
        </w:rPr>
      </w:pPr>
    </w:p>
    <w:p w14:paraId="437F27D4" w14:textId="77777777" w:rsidR="007D02C4" w:rsidRDefault="006735D6" w:rsidP="006735D6">
      <w:pPr>
        <w:jc w:val="center"/>
        <w:rPr>
          <w:rFonts w:ascii="Arial" w:hAnsi="Arial" w:cs="Arial"/>
          <w:b/>
        </w:rPr>
      </w:pPr>
      <w:r>
        <w:rPr>
          <w:rFonts w:ascii="Arial" w:hAnsi="Arial" w:cs="Arial"/>
          <w:b/>
        </w:rPr>
        <w:t>Running the experiments</w:t>
      </w:r>
      <w:r w:rsidR="007D02C4">
        <w:rPr>
          <w:rFonts w:ascii="Arial" w:hAnsi="Arial" w:cs="Arial"/>
          <w:b/>
        </w:rPr>
        <w:t xml:space="preserve"> </w:t>
      </w:r>
    </w:p>
    <w:p w14:paraId="5B766B01" w14:textId="6A31703C" w:rsidR="006735D6" w:rsidRDefault="007D02C4" w:rsidP="006735D6">
      <w:pPr>
        <w:jc w:val="center"/>
        <w:rPr>
          <w:rFonts w:ascii="Arial" w:hAnsi="Arial" w:cs="Arial"/>
          <w:b/>
        </w:rPr>
      </w:pPr>
      <w:r>
        <w:rPr>
          <w:rFonts w:ascii="Arial" w:hAnsi="Arial" w:cs="Arial"/>
          <w:b/>
        </w:rPr>
        <w:t>[Instructions from 2019]</w:t>
      </w:r>
    </w:p>
    <w:p w14:paraId="68F3E0B3" w14:textId="77777777" w:rsidR="006735D6" w:rsidRDefault="006735D6" w:rsidP="006735D6">
      <w:pPr>
        <w:jc w:val="center"/>
        <w:rPr>
          <w:rFonts w:ascii="Arial" w:hAnsi="Arial" w:cs="Arial"/>
          <w:b/>
        </w:rPr>
      </w:pPr>
    </w:p>
    <w:p w14:paraId="6F001CF9" w14:textId="2CA2BE19" w:rsidR="006735D6" w:rsidRPr="00210A0B" w:rsidRDefault="006735D6" w:rsidP="006735D6">
      <w:pPr>
        <w:rPr>
          <w:rFonts w:ascii="Arial" w:hAnsi="Arial" w:cs="Arial"/>
          <w:i/>
        </w:rPr>
      </w:pPr>
      <w:r w:rsidRPr="00210A0B">
        <w:rPr>
          <w:rFonts w:ascii="Arial" w:hAnsi="Arial" w:cs="Arial"/>
          <w:i/>
        </w:rPr>
        <w:t xml:space="preserve">Rotate around the class until you have collected data for </w:t>
      </w:r>
      <w:r w:rsidR="007D02C4">
        <w:rPr>
          <w:rFonts w:ascii="Arial" w:hAnsi="Arial" w:cs="Arial"/>
          <w:i/>
        </w:rPr>
        <w:t>both</w:t>
      </w:r>
      <w:r w:rsidRPr="00210A0B">
        <w:rPr>
          <w:rFonts w:ascii="Arial" w:hAnsi="Arial" w:cs="Arial"/>
          <w:i/>
        </w:rPr>
        <w:t xml:space="preserve"> experiments. You will use </w:t>
      </w:r>
      <w:r w:rsidR="007D02C4">
        <w:rPr>
          <w:rFonts w:ascii="Arial" w:hAnsi="Arial" w:cs="Arial"/>
          <w:i/>
        </w:rPr>
        <w:t>both</w:t>
      </w:r>
      <w:r w:rsidRPr="00210A0B">
        <w:rPr>
          <w:rFonts w:ascii="Arial" w:hAnsi="Arial" w:cs="Arial"/>
          <w:i/>
        </w:rPr>
        <w:t xml:space="preserve"> datasets in your lab assignment.</w:t>
      </w:r>
    </w:p>
    <w:p w14:paraId="1EAA4C0A" w14:textId="77777777" w:rsidR="006735D6" w:rsidRDefault="006735D6" w:rsidP="006735D6">
      <w:pPr>
        <w:rPr>
          <w:rFonts w:ascii="Helvetica Neue" w:eastAsia="Times New Roman" w:hAnsi="Helvetica Neue" w:cs="Times New Roman"/>
          <w:color w:val="000000"/>
          <w:szCs w:val="20"/>
        </w:rPr>
      </w:pPr>
    </w:p>
    <w:p w14:paraId="0633D183" w14:textId="7CA1A235" w:rsidR="006735D6" w:rsidRPr="002F2367" w:rsidRDefault="006735D6" w:rsidP="006735D6">
      <w:pPr>
        <w:rPr>
          <w:rFonts w:ascii="Helvetica Neue" w:eastAsia="Times New Roman" w:hAnsi="Helvetica Neue" w:cs="Times New Roman"/>
          <w:b/>
          <w:color w:val="000000"/>
          <w:szCs w:val="20"/>
        </w:rPr>
      </w:pPr>
      <w:r>
        <w:rPr>
          <w:rFonts w:ascii="Helvetica Neue" w:eastAsia="Times New Roman" w:hAnsi="Helvetica Neue" w:cs="Times New Roman"/>
          <w:b/>
          <w:color w:val="000000"/>
          <w:szCs w:val="20"/>
        </w:rPr>
        <w:t>Question #</w:t>
      </w:r>
      <w:r w:rsidR="009C4892">
        <w:rPr>
          <w:rFonts w:ascii="Helvetica Neue" w:eastAsia="Times New Roman" w:hAnsi="Helvetica Neue" w:cs="Times New Roman"/>
          <w:b/>
          <w:color w:val="000000"/>
          <w:szCs w:val="20"/>
        </w:rPr>
        <w:t>1</w:t>
      </w:r>
      <w:r w:rsidRPr="004642B6">
        <w:rPr>
          <w:rFonts w:ascii="Helvetica Neue" w:eastAsia="Times New Roman" w:hAnsi="Helvetica Neue" w:cs="Times New Roman"/>
          <w:b/>
          <w:color w:val="000000"/>
          <w:szCs w:val="20"/>
        </w:rPr>
        <w:t>:</w:t>
      </w:r>
      <w:r>
        <w:rPr>
          <w:rFonts w:ascii="Helvetica Neue" w:eastAsia="Times New Roman" w:hAnsi="Helvetica Neue" w:cs="Times New Roman"/>
          <w:b/>
          <w:color w:val="000000"/>
          <w:szCs w:val="20"/>
        </w:rPr>
        <w:t xml:space="preserve"> Are Jelly Belly flavors really that different?</w:t>
      </w:r>
    </w:p>
    <w:p w14:paraId="0CF932B5"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b/>
          <w:color w:val="000000"/>
          <w:szCs w:val="20"/>
        </w:rPr>
        <w:t xml:space="preserve">Directions: </w:t>
      </w:r>
      <w:r>
        <w:rPr>
          <w:rFonts w:ascii="Helvetica Neue" w:eastAsia="Times New Roman" w:hAnsi="Helvetica Neue" w:cs="Times New Roman"/>
          <w:color w:val="000000"/>
          <w:szCs w:val="20"/>
        </w:rPr>
        <w:t xml:space="preserve">You will test whether our class can tell the difference among different flavors of Jelly Belly’s, and whether we are better at guessing than random chance. There are 6 flavors available for testing. In your group you will each take a turn being the blind taster. While the taster is closing his/her eyes, the non-taster will roll a dice (or sample using R), and then select the matching flavor: </w:t>
      </w:r>
    </w:p>
    <w:p w14:paraId="4F1B125C" w14:textId="77777777" w:rsidR="006735D6" w:rsidRDefault="006735D6" w:rsidP="006735D6">
      <w:pPr>
        <w:rPr>
          <w:rFonts w:ascii="Helvetica Neue" w:eastAsia="Times New Roman" w:hAnsi="Helvetica Neue" w:cs="Times New Roman"/>
          <w:color w:val="000000"/>
          <w:szCs w:val="20"/>
        </w:rPr>
      </w:pPr>
    </w:p>
    <w:p w14:paraId="5C9C2DA2"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1 = Verry Blue (blue)</w:t>
      </w:r>
    </w:p>
    <w:p w14:paraId="6E8F945D"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2 = Raspberry or Cinnamon (red)</w:t>
      </w:r>
    </w:p>
    <w:p w14:paraId="153B9EF0"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3 = Pina Colada or Pineapple (yellow)</w:t>
      </w:r>
    </w:p>
    <w:p w14:paraId="2B4D0713"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 xml:space="preserve">4 = Baja Margarita or Pear (green) </w:t>
      </w:r>
    </w:p>
    <w:p w14:paraId="45152BFC"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 xml:space="preserve">5 = </w:t>
      </w:r>
      <w:proofErr w:type="spellStart"/>
      <w:r>
        <w:rPr>
          <w:rFonts w:ascii="Helvetica Neue" w:eastAsia="Times New Roman" w:hAnsi="Helvetica Neue" w:cs="Times New Roman"/>
          <w:color w:val="000000"/>
          <w:szCs w:val="20"/>
        </w:rPr>
        <w:t>Boyesenberry</w:t>
      </w:r>
      <w:proofErr w:type="spellEnd"/>
      <w:r>
        <w:rPr>
          <w:rFonts w:ascii="Helvetica Neue" w:eastAsia="Times New Roman" w:hAnsi="Helvetica Neue" w:cs="Times New Roman"/>
          <w:color w:val="000000"/>
          <w:szCs w:val="20"/>
        </w:rPr>
        <w:t xml:space="preserve"> (purple)</w:t>
      </w:r>
    </w:p>
    <w:p w14:paraId="58453258"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6 = Mango (orange)</w:t>
      </w:r>
    </w:p>
    <w:p w14:paraId="71A944F7" w14:textId="77777777" w:rsidR="006735D6" w:rsidRDefault="006735D6" w:rsidP="006735D6">
      <w:pPr>
        <w:rPr>
          <w:rFonts w:ascii="Helvetica Neue" w:eastAsia="Times New Roman" w:hAnsi="Helvetica Neue" w:cs="Times New Roman"/>
          <w:color w:val="000000"/>
          <w:szCs w:val="20"/>
        </w:rPr>
      </w:pPr>
    </w:p>
    <w:p w14:paraId="05C7A042"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 xml:space="preserve">The taster will try one </w:t>
      </w:r>
      <w:proofErr w:type="gramStart"/>
      <w:r>
        <w:rPr>
          <w:rFonts w:ascii="Helvetica Neue" w:eastAsia="Times New Roman" w:hAnsi="Helvetica Neue" w:cs="Times New Roman"/>
          <w:color w:val="000000"/>
          <w:szCs w:val="20"/>
        </w:rPr>
        <w:t>jelly bean</w:t>
      </w:r>
      <w:proofErr w:type="gramEnd"/>
      <w:r>
        <w:rPr>
          <w:rFonts w:ascii="Helvetica Neue" w:eastAsia="Times New Roman" w:hAnsi="Helvetica Neue" w:cs="Times New Roman"/>
          <w:color w:val="000000"/>
          <w:szCs w:val="20"/>
        </w:rPr>
        <w:t xml:space="preserve"> and guess which of the six flavors (they are allowed to know which 6 are available, so you may remind them). Record a 1 on the spreadsheet if the guess was correct and a 0 if it was not. Repeat so all members of the group guess once.</w:t>
      </w:r>
    </w:p>
    <w:p w14:paraId="565BC670" w14:textId="77777777" w:rsidR="006735D6" w:rsidRPr="000971F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Think about what statistical test is appropriate for analyzing this data.</w:t>
      </w:r>
    </w:p>
    <w:p w14:paraId="19D894F3" w14:textId="77777777" w:rsidR="006735D6" w:rsidRDefault="006735D6" w:rsidP="006735D6"/>
    <w:p w14:paraId="24D6F516" w14:textId="17E01D43" w:rsidR="006735D6" w:rsidRPr="00734B73" w:rsidRDefault="006735D6" w:rsidP="006735D6">
      <w:pPr>
        <w:rPr>
          <w:rFonts w:ascii="Helvetica Neue" w:eastAsia="Times New Roman" w:hAnsi="Helvetica Neue" w:cs="Times New Roman"/>
          <w:b/>
          <w:color w:val="000000"/>
          <w:szCs w:val="20"/>
        </w:rPr>
      </w:pPr>
      <w:r w:rsidRPr="00734B73">
        <w:rPr>
          <w:rFonts w:ascii="Helvetica Neue" w:eastAsia="Times New Roman" w:hAnsi="Helvetica Neue" w:cs="Times New Roman"/>
          <w:b/>
          <w:color w:val="000000"/>
          <w:szCs w:val="20"/>
        </w:rPr>
        <w:t xml:space="preserve">Question </w:t>
      </w:r>
      <w:r w:rsidR="009C4892">
        <w:rPr>
          <w:rFonts w:ascii="Helvetica Neue" w:eastAsia="Times New Roman" w:hAnsi="Helvetica Neue" w:cs="Times New Roman"/>
          <w:b/>
          <w:color w:val="000000"/>
          <w:szCs w:val="20"/>
        </w:rPr>
        <w:t>2</w:t>
      </w:r>
      <w:r w:rsidRPr="00734B73">
        <w:rPr>
          <w:rFonts w:ascii="Helvetica Neue" w:eastAsia="Times New Roman" w:hAnsi="Helvetica Neue" w:cs="Times New Roman"/>
          <w:b/>
          <w:color w:val="000000"/>
          <w:szCs w:val="20"/>
        </w:rPr>
        <w:t xml:space="preserve">: Can </w:t>
      </w:r>
      <w:r>
        <w:rPr>
          <w:rFonts w:ascii="Helvetica Neue" w:eastAsia="Times New Roman" w:hAnsi="Helvetica Neue" w:cs="Times New Roman"/>
          <w:b/>
          <w:color w:val="000000"/>
          <w:szCs w:val="20"/>
        </w:rPr>
        <w:t>soda drinkers</w:t>
      </w:r>
      <w:r w:rsidRPr="00734B73">
        <w:rPr>
          <w:rFonts w:ascii="Helvetica Neue" w:eastAsia="Times New Roman" w:hAnsi="Helvetica Neue" w:cs="Times New Roman"/>
          <w:b/>
          <w:color w:val="000000"/>
          <w:szCs w:val="20"/>
        </w:rPr>
        <w:t xml:space="preserve"> </w:t>
      </w:r>
      <w:r>
        <w:rPr>
          <w:rFonts w:ascii="Helvetica Neue" w:eastAsia="Times New Roman" w:hAnsi="Helvetica Neue" w:cs="Times New Roman"/>
          <w:b/>
          <w:color w:val="000000"/>
          <w:szCs w:val="20"/>
        </w:rPr>
        <w:t>tell Coke and Pepsi apart better than non-soda drinkers?</w:t>
      </w:r>
      <w:r w:rsidRPr="00734B73">
        <w:rPr>
          <w:rFonts w:ascii="Helvetica Neue" w:eastAsia="Times New Roman" w:hAnsi="Helvetica Neue" w:cs="Times New Roman"/>
          <w:b/>
          <w:color w:val="000000"/>
          <w:szCs w:val="20"/>
        </w:rPr>
        <w:t xml:space="preserve"> </w:t>
      </w:r>
    </w:p>
    <w:p w14:paraId="6585196B" w14:textId="77777777" w:rsidR="006735D6" w:rsidRPr="00673DDB"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There are 3 types, marked A, B, and C. Drink a small amount of each and record on a piece of paper which of the three you believe is Coke. Also record how often you drink soda. Give paper to TA. Think about what statistical test is appropriate for analyzing this data.</w:t>
      </w:r>
    </w:p>
    <w:p w14:paraId="3E2D0233" w14:textId="77777777" w:rsidR="006735D6" w:rsidRPr="001B1540" w:rsidRDefault="006735D6" w:rsidP="006735D6">
      <w:pPr>
        <w:rPr>
          <w:sz w:val="21"/>
        </w:rPr>
      </w:pPr>
    </w:p>
    <w:p w14:paraId="1F7E8DAE" w14:textId="4438AF45" w:rsidR="001216B7" w:rsidRPr="00603E0B" w:rsidRDefault="007846EC">
      <w:pPr>
        <w:rPr>
          <w:rFonts w:ascii="Arial" w:hAnsi="Arial" w:cs="Arial"/>
          <w:b/>
        </w:rPr>
      </w:pPr>
    </w:p>
    <w:sectPr w:rsidR="001216B7" w:rsidRPr="00603E0B" w:rsidSect="00912A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07C7D" w14:textId="77777777" w:rsidR="007846EC" w:rsidRDefault="007846EC" w:rsidP="002A7656">
      <w:r>
        <w:separator/>
      </w:r>
    </w:p>
  </w:endnote>
  <w:endnote w:type="continuationSeparator" w:id="0">
    <w:p w14:paraId="09DCBC7C" w14:textId="77777777" w:rsidR="007846EC" w:rsidRDefault="007846EC" w:rsidP="002A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E77B5" w14:textId="77777777" w:rsidR="007846EC" w:rsidRDefault="007846EC" w:rsidP="002A7656">
      <w:r>
        <w:separator/>
      </w:r>
    </w:p>
  </w:footnote>
  <w:footnote w:type="continuationSeparator" w:id="0">
    <w:p w14:paraId="21B4FA83" w14:textId="77777777" w:rsidR="007846EC" w:rsidRDefault="007846EC" w:rsidP="002A7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1F6C3" w14:textId="17327CED" w:rsidR="00B86E8E" w:rsidRPr="00B86E8E" w:rsidRDefault="00B86E8E">
    <w:pPr>
      <w:pStyle w:val="Header"/>
      <w:rPr>
        <w:rFonts w:ascii="Arial" w:hAnsi="Arial" w:cs="Arial"/>
      </w:rPr>
    </w:pPr>
    <w:r w:rsidRPr="00B86E8E">
      <w:rPr>
        <w:rFonts w:ascii="Arial" w:hAnsi="Arial" w:cs="Arial"/>
      </w:rPr>
      <w:t>Lab 4: Sweet Tooth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D199A"/>
    <w:multiLevelType w:val="hybridMultilevel"/>
    <w:tmpl w:val="D84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56"/>
    <w:rsid w:val="002175E8"/>
    <w:rsid w:val="002A7656"/>
    <w:rsid w:val="00374133"/>
    <w:rsid w:val="0045567C"/>
    <w:rsid w:val="005078BF"/>
    <w:rsid w:val="00603E0B"/>
    <w:rsid w:val="006735D6"/>
    <w:rsid w:val="007846EC"/>
    <w:rsid w:val="007D02C4"/>
    <w:rsid w:val="00875061"/>
    <w:rsid w:val="008A4EE7"/>
    <w:rsid w:val="00912ABE"/>
    <w:rsid w:val="009303D8"/>
    <w:rsid w:val="0097376E"/>
    <w:rsid w:val="009C4892"/>
    <w:rsid w:val="00B34CE6"/>
    <w:rsid w:val="00B86E8E"/>
    <w:rsid w:val="00C422FD"/>
    <w:rsid w:val="00C61300"/>
    <w:rsid w:val="00D0478C"/>
    <w:rsid w:val="00D74DAC"/>
    <w:rsid w:val="00E463D5"/>
    <w:rsid w:val="00EE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B4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7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656"/>
    <w:pPr>
      <w:tabs>
        <w:tab w:val="center" w:pos="4680"/>
        <w:tab w:val="right" w:pos="9360"/>
      </w:tabs>
    </w:pPr>
  </w:style>
  <w:style w:type="character" w:customStyle="1" w:styleId="HeaderChar">
    <w:name w:val="Header Char"/>
    <w:basedOn w:val="DefaultParagraphFont"/>
    <w:link w:val="Header"/>
    <w:uiPriority w:val="99"/>
    <w:rsid w:val="002A7656"/>
  </w:style>
  <w:style w:type="paragraph" w:styleId="Footer">
    <w:name w:val="footer"/>
    <w:basedOn w:val="Normal"/>
    <w:link w:val="FooterChar"/>
    <w:uiPriority w:val="99"/>
    <w:unhideWhenUsed/>
    <w:rsid w:val="002A7656"/>
    <w:pPr>
      <w:tabs>
        <w:tab w:val="center" w:pos="4680"/>
        <w:tab w:val="right" w:pos="9360"/>
      </w:tabs>
    </w:pPr>
  </w:style>
  <w:style w:type="character" w:customStyle="1" w:styleId="FooterChar">
    <w:name w:val="Footer Char"/>
    <w:basedOn w:val="DefaultParagraphFont"/>
    <w:link w:val="Footer"/>
    <w:uiPriority w:val="99"/>
    <w:rsid w:val="002A7656"/>
  </w:style>
  <w:style w:type="paragraph" w:styleId="ListParagraph">
    <w:name w:val="List Paragraph"/>
    <w:basedOn w:val="Normal"/>
    <w:uiPriority w:val="34"/>
    <w:qFormat/>
    <w:rsid w:val="00B8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Moss</dc:creator>
  <cp:keywords/>
  <dc:description/>
  <cp:lastModifiedBy>Andrew McAdam</cp:lastModifiedBy>
  <cp:revision>4</cp:revision>
  <cp:lastPrinted>2018-09-20T20:33:00Z</cp:lastPrinted>
  <dcterms:created xsi:type="dcterms:W3CDTF">2020-09-11T02:12:00Z</dcterms:created>
  <dcterms:modified xsi:type="dcterms:W3CDTF">2020-09-11T02:14:00Z</dcterms:modified>
</cp:coreProperties>
</file>