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5363E" w14:textId="5DD679D1" w:rsidR="00D47E70" w:rsidRPr="00D47E70" w:rsidRDefault="00D47E70" w:rsidP="00D47E70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highlight w:val="green"/>
          <w:lang w:eastAsia="en-SG" w:bidi="th-TH"/>
          <w14:ligatures w14:val="none"/>
        </w:rPr>
      </w:pPr>
      <w:r w:rsidRPr="00D47E70">
        <w:rPr>
          <w:rFonts w:ascii="Calibri" w:eastAsia="Times New Roman" w:hAnsi="Calibri" w:cs="Calibri"/>
          <w:kern w:val="0"/>
          <w:highlight w:val="green"/>
          <w:lang w:eastAsia="en-SG" w:bidi="th-TH"/>
          <w14:ligatures w14:val="none"/>
        </w:rPr>
        <w:t>Check n</w:t>
      </w:r>
      <w:r w:rsidRPr="00D47E70">
        <w:rPr>
          <w:rFonts w:ascii="Calibri" w:eastAsia="Times New Roman" w:hAnsi="Calibri" w:cs="Calibri"/>
          <w:kern w:val="0"/>
          <w:highlight w:val="green"/>
          <w:lang w:eastAsia="en-SG" w:bidi="th-TH"/>
          <w14:ligatures w14:val="none"/>
        </w:rPr>
        <w:t>ormality (</w:t>
      </w:r>
      <w:r w:rsidRPr="00D47E70">
        <w:rPr>
          <w:rFonts w:ascii="Calibri" w:eastAsia="Times New Roman" w:hAnsi="Calibri" w:cs="Calibri"/>
          <w:kern w:val="0"/>
          <w:highlight w:val="green"/>
          <w:lang w:eastAsia="en-SG" w:bidi="th-TH"/>
          <w14:ligatures w14:val="none"/>
        </w:rPr>
        <w:t>Anderson+ density plot</w:t>
      </w:r>
      <w:r w:rsidRPr="00D47E70">
        <w:rPr>
          <w:rFonts w:ascii="Calibri" w:eastAsia="Times New Roman" w:hAnsi="Calibri" w:cs="Calibri"/>
          <w:kern w:val="0"/>
          <w:highlight w:val="green"/>
          <w:lang w:eastAsia="en-SG" w:bidi="th-TH"/>
          <w14:ligatures w14:val="none"/>
        </w:rPr>
        <w:t>)</w:t>
      </w:r>
    </w:p>
    <w:p w14:paraId="3D7449BD" w14:textId="6590BD0C" w:rsidR="00D47E70" w:rsidRDefault="00D47E70" w:rsidP="00D47E70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 w:bidi="th-TH"/>
          <w14:ligatures w14:val="none"/>
        </w:rPr>
      </w:pPr>
      <w:r>
        <w:rPr>
          <w:rFonts w:ascii="Calibri" w:eastAsia="Times New Roman" w:hAnsi="Calibri" w:cs="Calibri"/>
          <w:kern w:val="0"/>
          <w:lang w:eastAsia="en-SG" w:bidi="th-TH"/>
          <w14:ligatures w14:val="none"/>
        </w:rPr>
        <w:t>Across Time does not work bc</w:t>
      </w:r>
    </w:p>
    <w:p w14:paraId="0AD7ABD9" w14:textId="58864EFE" w:rsidR="00D47E70" w:rsidRPr="00D47E70" w:rsidRDefault="00D47E70" w:rsidP="00D47E70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SG" w:bidi="th-TH"/>
          <w14:ligatures w14:val="none"/>
        </w:rPr>
      </w:pPr>
      <w:r w:rsidRPr="00D47E70">
        <w:rPr>
          <w:rFonts w:ascii="Calibri" w:eastAsia="Times New Roman" w:hAnsi="Calibri" w:cs="Calibri"/>
          <w:noProof/>
          <w:kern w:val="0"/>
          <w:lang w:eastAsia="en-SG" w:bidi="th-TH"/>
          <w14:ligatures w14:val="none"/>
        </w:rPr>
        <w:drawing>
          <wp:inline distT="0" distB="0" distL="0" distR="0" wp14:anchorId="48BCB77A" wp14:editId="7080F6A3">
            <wp:extent cx="4645320" cy="2711228"/>
            <wp:effectExtent l="0" t="0" r="3175" b="0"/>
            <wp:docPr id="266123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2305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642" cy="272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E1431" w14:textId="77777777" w:rsidR="00D47E70" w:rsidRDefault="00D47E70" w:rsidP="00D47E70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kern w:val="0"/>
          <w:lang w:eastAsia="en-SG" w:bidi="th-TH"/>
          <w14:ligatures w14:val="none"/>
        </w:rPr>
      </w:pPr>
    </w:p>
    <w:p w14:paraId="3643E543" w14:textId="32182941" w:rsidR="00D47E70" w:rsidRDefault="00D47E70" w:rsidP="00D47E70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 w:bidi="th-TH"/>
          <w14:ligatures w14:val="none"/>
        </w:rPr>
      </w:pPr>
      <w:r>
        <w:rPr>
          <w:rFonts w:ascii="Calibri" w:eastAsia="Times New Roman" w:hAnsi="Calibri" w:cs="Calibri"/>
          <w:kern w:val="0"/>
          <w:lang w:eastAsia="en-SG" w:bidi="th-TH"/>
          <w14:ligatures w14:val="none"/>
        </w:rPr>
        <w:t>Combine across time and station?</w:t>
      </w:r>
    </w:p>
    <w:p w14:paraId="33EDE422" w14:textId="06ADB1AB" w:rsidR="00D47E70" w:rsidRDefault="00F07B00" w:rsidP="00D47E70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 w:bidi="th-TH"/>
          <w14:ligatures w14:val="none"/>
        </w:rPr>
      </w:pPr>
      <w:r>
        <w:rPr>
          <w:rFonts w:ascii="Calibri" w:eastAsia="Times New Roman" w:hAnsi="Calibri" w:cs="Calibri"/>
          <w:kern w:val="0"/>
          <w:lang w:eastAsia="en-SG" w:bidi="th-TH"/>
          <w14:ligatures w14:val="none"/>
        </w:rPr>
        <w:t>Adjust</w:t>
      </w:r>
      <w:r w:rsidR="00D47E70">
        <w:rPr>
          <w:rFonts w:ascii="Calibri" w:eastAsia="Times New Roman" w:hAnsi="Calibri" w:cs="Calibri"/>
          <w:kern w:val="0"/>
          <w:lang w:eastAsia="en-SG" w:bidi="th-TH"/>
          <w14:ligatures w14:val="none"/>
        </w:rPr>
        <w:t xml:space="preserve"> decimal point for </w:t>
      </w:r>
      <w:r w:rsidR="001C7035">
        <w:rPr>
          <w:rFonts w:ascii="Calibri" w:eastAsia="Times New Roman" w:hAnsi="Calibri" w:cs="Calibri"/>
          <w:kern w:val="0"/>
          <w:lang w:eastAsia="en-SG" w:bidi="th-TH"/>
          <w14:ligatures w14:val="none"/>
        </w:rPr>
        <w:t xml:space="preserve">Anderson </w:t>
      </w:r>
      <w:r w:rsidR="00D47E70">
        <w:rPr>
          <w:rFonts w:ascii="Calibri" w:eastAsia="Times New Roman" w:hAnsi="Calibri" w:cs="Calibri"/>
          <w:kern w:val="0"/>
          <w:lang w:eastAsia="en-SG" w:bidi="th-TH"/>
          <w14:ligatures w14:val="none"/>
        </w:rPr>
        <w:t>test result</w:t>
      </w:r>
    </w:p>
    <w:p w14:paraId="3267FA75" w14:textId="708E10C3" w:rsidR="00F07B00" w:rsidRDefault="00F07B00" w:rsidP="00D47E70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 w:bidi="th-TH"/>
          <w14:ligatures w14:val="none"/>
        </w:rPr>
      </w:pPr>
      <w:r>
        <w:rPr>
          <w:rFonts w:ascii="Calibri" w:eastAsia="Times New Roman" w:hAnsi="Calibri" w:cs="Calibri"/>
          <w:kern w:val="0"/>
          <w:lang w:eastAsia="en-SG" w:bidi="th-TH"/>
          <w14:ligatures w14:val="none"/>
        </w:rPr>
        <w:t xml:space="preserve">Add heading for </w:t>
      </w:r>
      <w:r w:rsidR="001C7035">
        <w:rPr>
          <w:rFonts w:ascii="Calibri" w:eastAsia="Times New Roman" w:hAnsi="Calibri" w:cs="Calibri"/>
          <w:kern w:val="0"/>
          <w:lang w:eastAsia="en-SG" w:bidi="th-TH"/>
          <w14:ligatures w14:val="none"/>
        </w:rPr>
        <w:t>Anderson table</w:t>
      </w:r>
    </w:p>
    <w:p w14:paraId="406FA4D1" w14:textId="0608D6DE" w:rsidR="00D47E70" w:rsidRDefault="001C7035" w:rsidP="00D47E70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 w:bidi="th-TH"/>
          <w14:ligatures w14:val="none"/>
        </w:rPr>
      </w:pPr>
      <w:r>
        <w:rPr>
          <w:rFonts w:ascii="Calibri" w:eastAsia="Times New Roman" w:hAnsi="Calibri" w:cs="Calibri"/>
          <w:kern w:val="0"/>
          <w:lang w:eastAsia="en-SG" w:bidi="th-TH"/>
          <w14:ligatures w14:val="none"/>
        </w:rPr>
        <w:t>Adjust</w:t>
      </w:r>
      <w:r w:rsidR="00D47E70">
        <w:rPr>
          <w:rFonts w:ascii="Calibri" w:eastAsia="Times New Roman" w:hAnsi="Calibri" w:cs="Calibri"/>
          <w:kern w:val="0"/>
          <w:lang w:eastAsia="en-SG" w:bidi="th-TH"/>
          <w14:ligatures w14:val="none"/>
        </w:rPr>
        <w:t xml:space="preserve"> UI</w:t>
      </w:r>
    </w:p>
    <w:p w14:paraId="146F09A3" w14:textId="40224212" w:rsidR="00D47E70" w:rsidRDefault="00D47E70" w:rsidP="00D47E70">
      <w:pPr>
        <w:spacing w:after="0" w:line="240" w:lineRule="auto"/>
        <w:ind w:left="852"/>
        <w:textAlignment w:val="center"/>
        <w:rPr>
          <w:rFonts w:ascii="Calibri" w:eastAsia="Times New Roman" w:hAnsi="Calibri" w:cs="Calibri"/>
          <w:kern w:val="0"/>
          <w:lang w:eastAsia="en-SG" w:bidi="th-TH"/>
          <w14:ligatures w14:val="none"/>
        </w:rPr>
      </w:pPr>
      <w:r w:rsidRPr="00D47E70">
        <w:rPr>
          <w:rFonts w:ascii="Calibri" w:eastAsia="Times New Roman" w:hAnsi="Calibri" w:cs="Calibri"/>
          <w:kern w:val="0"/>
          <w:lang w:eastAsia="en-SG" w:bidi="th-TH"/>
          <w14:ligatures w14:val="none"/>
        </w:rPr>
        <w:drawing>
          <wp:inline distT="0" distB="0" distL="0" distR="0" wp14:anchorId="7D4D8BD8" wp14:editId="06045D6E">
            <wp:extent cx="4463173" cy="3178019"/>
            <wp:effectExtent l="0" t="0" r="0" b="3810"/>
            <wp:docPr id="1712507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073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920" cy="318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3A1B" w14:textId="67DF13C7" w:rsidR="00D47E70" w:rsidRPr="00D47E70" w:rsidRDefault="00D47E70" w:rsidP="00D47E70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highlight w:val="green"/>
          <w:lang w:eastAsia="en-SG" w:bidi="th-TH"/>
          <w14:ligatures w14:val="none"/>
        </w:rPr>
      </w:pPr>
      <w:r w:rsidRPr="00D47E70">
        <w:rPr>
          <w:rFonts w:ascii="Calibri" w:eastAsia="Times New Roman" w:hAnsi="Calibri" w:cs="Calibri"/>
          <w:kern w:val="0"/>
          <w:highlight w:val="green"/>
          <w:lang w:eastAsia="en-SG" w:bidi="th-TH"/>
          <w14:ligatures w14:val="none"/>
        </w:rPr>
        <w:t xml:space="preserve">CDA </w:t>
      </w:r>
    </w:p>
    <w:p w14:paraId="3CFC3D5E" w14:textId="29214B98" w:rsidR="00D47E70" w:rsidRDefault="00D47E70" w:rsidP="00D47E70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 w:bidi="th-TH"/>
          <w14:ligatures w14:val="none"/>
        </w:rPr>
      </w:pPr>
      <w:r>
        <w:rPr>
          <w:rFonts w:ascii="Calibri" w:eastAsia="Times New Roman" w:hAnsi="Calibri" w:cs="Calibri"/>
          <w:kern w:val="0"/>
          <w:lang w:eastAsia="en-SG" w:bidi="th-TH"/>
          <w14:ligatures w14:val="none"/>
        </w:rPr>
        <w:t xml:space="preserve">P-value does not </w:t>
      </w:r>
      <w:r w:rsidR="00A13CEC">
        <w:rPr>
          <w:rFonts w:ascii="Calibri" w:eastAsia="Times New Roman" w:hAnsi="Calibri" w:cs="Calibri"/>
          <w:kern w:val="0"/>
          <w:lang w:eastAsia="en-SG" w:bidi="th-TH"/>
          <w14:ligatures w14:val="none"/>
        </w:rPr>
        <w:t>show</w:t>
      </w:r>
    </w:p>
    <w:p w14:paraId="39506548" w14:textId="354046F0" w:rsidR="00D47E70" w:rsidRDefault="00D47E70" w:rsidP="00D47E70">
      <w:pPr>
        <w:spacing w:after="0" w:line="240" w:lineRule="auto"/>
        <w:ind w:left="852"/>
        <w:textAlignment w:val="center"/>
        <w:rPr>
          <w:rFonts w:ascii="Calibri" w:eastAsia="Times New Roman" w:hAnsi="Calibri" w:cs="Calibri"/>
          <w:kern w:val="0"/>
          <w:lang w:eastAsia="en-SG" w:bidi="th-TH"/>
          <w14:ligatures w14:val="none"/>
        </w:rPr>
      </w:pPr>
      <w:r w:rsidRPr="00D47E70">
        <w:rPr>
          <w:rFonts w:ascii="Calibri" w:eastAsia="Times New Roman" w:hAnsi="Calibri" w:cs="Calibri"/>
          <w:kern w:val="0"/>
          <w:lang w:eastAsia="en-SG" w:bidi="th-TH"/>
          <w14:ligatures w14:val="none"/>
        </w:rPr>
        <w:lastRenderedPageBreak/>
        <w:drawing>
          <wp:inline distT="0" distB="0" distL="0" distR="0" wp14:anchorId="7DEE2FE3" wp14:editId="16E3233B">
            <wp:extent cx="3126865" cy="1757779"/>
            <wp:effectExtent l="0" t="0" r="0" b="0"/>
            <wp:docPr id="1660314413" name="Picture 1" descr="A diagram of 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14413" name="Picture 1" descr="A diagram of a diagram of a dia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0552" cy="176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96E1" w14:textId="43A7CAC5" w:rsidR="00A460B9" w:rsidRPr="0081171E" w:rsidRDefault="00D47E70" w:rsidP="0081171E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 w:bidi="th-TH"/>
          <w14:ligatures w14:val="none"/>
        </w:rPr>
      </w:pPr>
      <w:r>
        <w:rPr>
          <w:rFonts w:ascii="Calibri" w:eastAsia="Times New Roman" w:hAnsi="Calibri" w:cs="Calibri"/>
          <w:kern w:val="0"/>
          <w:lang w:eastAsia="en-SG" w:bidi="th-TH"/>
          <w14:ligatures w14:val="none"/>
        </w:rPr>
        <w:t>Combine across month and year?</w:t>
      </w:r>
    </w:p>
    <w:p w14:paraId="66BBE3EA" w14:textId="1B16BC71" w:rsidR="00D47E70" w:rsidRDefault="00D47E70" w:rsidP="00D47E70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 w:bidi="th-TH"/>
          <w14:ligatures w14:val="none"/>
        </w:rPr>
      </w:pPr>
      <w:r w:rsidRPr="00D47E70">
        <w:rPr>
          <w:rFonts w:ascii="Calibri" w:eastAsia="Times New Roman" w:hAnsi="Calibri" w:cs="Calibri"/>
          <w:kern w:val="0"/>
          <w:highlight w:val="green"/>
          <w:lang w:eastAsia="en-SG" w:bidi="th-TH"/>
          <w14:ligatures w14:val="none"/>
        </w:rPr>
        <w:t>Global parameters</w:t>
      </w:r>
    </w:p>
    <w:p w14:paraId="30B29362" w14:textId="501F1B47" w:rsidR="00D47E70" w:rsidRDefault="00D47E70" w:rsidP="00D47E70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 w:bidi="th-TH"/>
          <w14:ligatures w14:val="none"/>
        </w:rPr>
      </w:pPr>
      <w:r>
        <w:rPr>
          <w:rFonts w:ascii="Calibri" w:eastAsia="Times New Roman" w:hAnsi="Calibri" w:cs="Calibri"/>
          <w:kern w:val="0"/>
          <w:lang w:eastAsia="en-SG" w:bidi="th-TH"/>
          <w14:ligatures w14:val="none"/>
        </w:rPr>
        <w:t>Maybe need to shift statistical approach inside CDA box</w:t>
      </w:r>
    </w:p>
    <w:p w14:paraId="1497C3C2" w14:textId="323D98FE" w:rsidR="0081171E" w:rsidRDefault="0081171E" w:rsidP="0081171E">
      <w:pPr>
        <w:spacing w:after="0" w:line="240" w:lineRule="auto"/>
        <w:ind w:left="852"/>
        <w:textAlignment w:val="center"/>
        <w:rPr>
          <w:rFonts w:ascii="Calibri" w:eastAsia="Times New Roman" w:hAnsi="Calibri" w:cs="Calibri"/>
          <w:kern w:val="0"/>
          <w:lang w:eastAsia="en-SG" w:bidi="th-TH"/>
          <w14:ligatures w14:val="none"/>
        </w:rPr>
      </w:pPr>
      <w:r w:rsidRPr="00D47E70">
        <w:rPr>
          <w:rFonts w:ascii="Calibri" w:eastAsia="Times New Roman" w:hAnsi="Calibri" w:cs="Calibri"/>
          <w:kern w:val="0"/>
          <w:lang w:eastAsia="en-SG" w:bidi="th-TH"/>
          <w14:ligatures w14:val="none"/>
        </w:rPr>
        <w:drawing>
          <wp:inline distT="0" distB="0" distL="0" distR="0" wp14:anchorId="0023294F" wp14:editId="5FF477CA">
            <wp:extent cx="1045725" cy="1253303"/>
            <wp:effectExtent l="0" t="0" r="2540" b="4445"/>
            <wp:docPr id="1140012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126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8661" cy="125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52BB" w14:textId="7F3782D1" w:rsidR="0081171E" w:rsidRDefault="0081171E" w:rsidP="00D47E70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 w:bidi="th-TH"/>
          <w14:ligatures w14:val="none"/>
        </w:rPr>
      </w:pPr>
      <w:r>
        <w:rPr>
          <w:rFonts w:ascii="Calibri" w:eastAsia="Times New Roman" w:hAnsi="Calibri" w:cs="Calibri"/>
          <w:kern w:val="0"/>
          <w:lang w:eastAsia="en-SG" w:bidi="th-TH"/>
          <w14:ligatures w14:val="none"/>
        </w:rPr>
        <w:t>Insights + export as HTML</w:t>
      </w:r>
    </w:p>
    <w:p w14:paraId="441E5BC4" w14:textId="5B433C08" w:rsidR="00D47E70" w:rsidRDefault="00D47E70" w:rsidP="00D47E70">
      <w:pPr>
        <w:spacing w:after="0" w:line="240" w:lineRule="auto"/>
        <w:ind w:left="852"/>
        <w:textAlignment w:val="center"/>
        <w:rPr>
          <w:rFonts w:ascii="Calibri" w:eastAsia="Times New Roman" w:hAnsi="Calibri" w:cs="Calibri"/>
          <w:kern w:val="0"/>
          <w:lang w:eastAsia="en-SG" w:bidi="th-TH"/>
          <w14:ligatures w14:val="none"/>
        </w:rPr>
      </w:pPr>
    </w:p>
    <w:p w14:paraId="3DFAF25E" w14:textId="77777777" w:rsidR="00D47E70" w:rsidRPr="00D47E70" w:rsidRDefault="00D47E70" w:rsidP="00D47E70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kern w:val="0"/>
          <w:lang w:eastAsia="en-SG" w:bidi="th-TH"/>
          <w14:ligatures w14:val="none"/>
        </w:rPr>
      </w:pPr>
    </w:p>
    <w:p w14:paraId="0F862053" w14:textId="1C259547" w:rsidR="00DA4CA2" w:rsidRDefault="00DA4CA2" w:rsidP="00D47E70">
      <w:pPr>
        <w:pStyle w:val="ListParagraph"/>
      </w:pPr>
    </w:p>
    <w:sectPr w:rsidR="00DA4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3575D"/>
    <w:multiLevelType w:val="multilevel"/>
    <w:tmpl w:val="F4C83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2" w:hanging="492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66B0119"/>
    <w:multiLevelType w:val="multilevel"/>
    <w:tmpl w:val="04B847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2" w:hanging="492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5D3A363B"/>
    <w:multiLevelType w:val="multilevel"/>
    <w:tmpl w:val="48507D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DB71DA"/>
    <w:multiLevelType w:val="hybridMultilevel"/>
    <w:tmpl w:val="6F3A5E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904051">
    <w:abstractNumId w:val="3"/>
  </w:num>
  <w:num w:numId="2" w16cid:durableId="1019702546">
    <w:abstractNumId w:val="0"/>
  </w:num>
  <w:num w:numId="3" w16cid:durableId="1699963180">
    <w:abstractNumId w:val="2"/>
    <w:lvlOverride w:ilvl="0">
      <w:startOverride w:val="1"/>
    </w:lvlOverride>
  </w:num>
  <w:num w:numId="4" w16cid:durableId="1117136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70"/>
    <w:rsid w:val="001C7035"/>
    <w:rsid w:val="0060185C"/>
    <w:rsid w:val="0081171E"/>
    <w:rsid w:val="009D3FDE"/>
    <w:rsid w:val="00A13CEC"/>
    <w:rsid w:val="00A460B9"/>
    <w:rsid w:val="00D47E70"/>
    <w:rsid w:val="00DA4CA2"/>
    <w:rsid w:val="00F0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EBFA"/>
  <w15:chartTrackingRefBased/>
  <w15:docId w15:val="{DB7516CA-8EF4-439B-8541-051BED3D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E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E7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7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 w:bidi="th-T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3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kanyapakb.2022@mitb.smu.edu.sg</dc:creator>
  <cp:keywords/>
  <dc:description/>
  <cp:lastModifiedBy>kanyapakb.2022@mitb.smu.edu.sg</cp:lastModifiedBy>
  <cp:revision>7</cp:revision>
  <dcterms:created xsi:type="dcterms:W3CDTF">2024-03-27T08:35:00Z</dcterms:created>
  <dcterms:modified xsi:type="dcterms:W3CDTF">2024-03-27T08:50:00Z</dcterms:modified>
</cp:coreProperties>
</file>