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8A17" w14:textId="78C1963E" w:rsidR="001E266F" w:rsidRDefault="0020641A">
      <w:r>
        <w:rPr>
          <w:noProof/>
        </w:rPr>
        <mc:AlternateContent>
          <mc:Choice Requires="wpc">
            <w:drawing>
              <wp:inline distT="0" distB="0" distL="0" distR="0" wp14:anchorId="27BA03F1" wp14:editId="29C61C6B">
                <wp:extent cx="5486400" cy="2626360"/>
                <wp:effectExtent l="0" t="0" r="19050" b="215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58992" y="258992"/>
                            <a:ext cx="5084698" cy="512698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B4AFD" w14:textId="64798AA6" w:rsidR="0020641A" w:rsidRPr="0020641A" w:rsidRDefault="0020641A" w:rsidP="0020641A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641A">
                                <w:rPr>
                                  <w:sz w:val="48"/>
                                  <w:szCs w:val="48"/>
                                </w:rPr>
                                <w:t>Ged2Reg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58991" y="771690"/>
                            <a:ext cx="4293959" cy="36998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BB48F" w14:textId="56D4CC94" w:rsidR="0020641A" w:rsidRPr="0020641A" w:rsidRDefault="0020641A" w:rsidP="0020641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0641A">
                                <w:rPr>
                                  <w:sz w:val="36"/>
                                  <w:szCs w:val="36"/>
                                </w:rPr>
                                <w:t>G2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20641A">
                                <w:rPr>
                                  <w:sz w:val="36"/>
                                  <w:szCs w:val="36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9442" y="1141260"/>
                            <a:ext cx="1986916" cy="39154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0D725E" w14:textId="33C07126" w:rsidR="0020641A" w:rsidRPr="009D23DD" w:rsidRDefault="009D23DD" w:rsidP="0020641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SGL - </w:t>
                              </w:r>
                              <w:proofErr w:type="spellStart"/>
                              <w:r w:rsidR="0020641A" w:rsidRPr="009D23DD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SimpleGedcomLib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46358" y="1532809"/>
                            <a:ext cx="1553482" cy="3911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B9B19" w14:textId="0115CFD2" w:rsidR="009D23DD" w:rsidRPr="009D23DD" w:rsidRDefault="009D23DD" w:rsidP="009D23D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D23DD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DocxAdapterLib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99840" y="1532809"/>
                            <a:ext cx="1543850" cy="3911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06EDA" w14:textId="34A37E4C" w:rsidR="009D23DD" w:rsidRPr="009D23DD" w:rsidRDefault="009D23DD" w:rsidP="009D23D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D23DD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OdtAdapterLib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237739" y="771690"/>
                            <a:ext cx="3105950" cy="765729"/>
                          </a:xfrm>
                          <a:custGeom>
                            <a:avLst/>
                            <a:gdLst>
                              <a:gd name="connsiteX0" fmla="*/ 698500 w 3103880"/>
                              <a:gd name="connsiteY0" fmla="*/ 0 h 767080"/>
                              <a:gd name="connsiteX1" fmla="*/ 3103880 w 3103880"/>
                              <a:gd name="connsiteY1" fmla="*/ 0 h 767080"/>
                              <a:gd name="connsiteX2" fmla="*/ 3096260 w 3103880"/>
                              <a:gd name="connsiteY2" fmla="*/ 767080 h 767080"/>
                              <a:gd name="connsiteX3" fmla="*/ 0 w 3103880"/>
                              <a:gd name="connsiteY3" fmla="*/ 759460 h 767080"/>
                              <a:gd name="connsiteX4" fmla="*/ 5080 w 3103880"/>
                              <a:gd name="connsiteY4" fmla="*/ 378460 h 767080"/>
                              <a:gd name="connsiteX5" fmla="*/ 701040 w 3103880"/>
                              <a:gd name="connsiteY5" fmla="*/ 370840 h 767080"/>
                              <a:gd name="connsiteX6" fmla="*/ 698500 w 3103880"/>
                              <a:gd name="connsiteY6" fmla="*/ 0 h 767080"/>
                              <a:gd name="connsiteX0" fmla="*/ 2303979 w 3103880"/>
                              <a:gd name="connsiteY0" fmla="*/ 0 h 767080"/>
                              <a:gd name="connsiteX1" fmla="*/ 3103880 w 3103880"/>
                              <a:gd name="connsiteY1" fmla="*/ 0 h 767080"/>
                              <a:gd name="connsiteX2" fmla="*/ 3096260 w 3103880"/>
                              <a:gd name="connsiteY2" fmla="*/ 767080 h 767080"/>
                              <a:gd name="connsiteX3" fmla="*/ 0 w 3103880"/>
                              <a:gd name="connsiteY3" fmla="*/ 759460 h 767080"/>
                              <a:gd name="connsiteX4" fmla="*/ 5080 w 3103880"/>
                              <a:gd name="connsiteY4" fmla="*/ 378460 h 767080"/>
                              <a:gd name="connsiteX5" fmla="*/ 701040 w 3103880"/>
                              <a:gd name="connsiteY5" fmla="*/ 370840 h 767080"/>
                              <a:gd name="connsiteX6" fmla="*/ 2303979 w 3103880"/>
                              <a:gd name="connsiteY6" fmla="*/ 0 h 767080"/>
                              <a:gd name="connsiteX0" fmla="*/ 2303979 w 3103880"/>
                              <a:gd name="connsiteY0" fmla="*/ 0 h 767080"/>
                              <a:gd name="connsiteX1" fmla="*/ 3103880 w 3103880"/>
                              <a:gd name="connsiteY1" fmla="*/ 0 h 767080"/>
                              <a:gd name="connsiteX2" fmla="*/ 3096260 w 3103880"/>
                              <a:gd name="connsiteY2" fmla="*/ 767080 h 767080"/>
                              <a:gd name="connsiteX3" fmla="*/ 0 w 3103880"/>
                              <a:gd name="connsiteY3" fmla="*/ 759460 h 767080"/>
                              <a:gd name="connsiteX4" fmla="*/ 5080 w 3103880"/>
                              <a:gd name="connsiteY4" fmla="*/ 378460 h 767080"/>
                              <a:gd name="connsiteX5" fmla="*/ 2300174 w 3103880"/>
                              <a:gd name="connsiteY5" fmla="*/ 408940 h 767080"/>
                              <a:gd name="connsiteX6" fmla="*/ 2303979 w 3103880"/>
                              <a:gd name="connsiteY6" fmla="*/ 0 h 767080"/>
                              <a:gd name="connsiteX0" fmla="*/ 2303979 w 3103880"/>
                              <a:gd name="connsiteY0" fmla="*/ 0 h 767080"/>
                              <a:gd name="connsiteX1" fmla="*/ 3103880 w 3103880"/>
                              <a:gd name="connsiteY1" fmla="*/ 0 h 767080"/>
                              <a:gd name="connsiteX2" fmla="*/ 3096260 w 3103880"/>
                              <a:gd name="connsiteY2" fmla="*/ 767080 h 767080"/>
                              <a:gd name="connsiteX3" fmla="*/ 0 w 3103880"/>
                              <a:gd name="connsiteY3" fmla="*/ 759460 h 767080"/>
                              <a:gd name="connsiteX4" fmla="*/ 5080 w 3103880"/>
                              <a:gd name="connsiteY4" fmla="*/ 378460 h 767080"/>
                              <a:gd name="connsiteX5" fmla="*/ 2293828 w 3103880"/>
                              <a:gd name="connsiteY5" fmla="*/ 374180 h 767080"/>
                              <a:gd name="connsiteX6" fmla="*/ 2303979 w 3103880"/>
                              <a:gd name="connsiteY6" fmla="*/ 0 h 767080"/>
                              <a:gd name="connsiteX0" fmla="*/ 2303979 w 3103880"/>
                              <a:gd name="connsiteY0" fmla="*/ 0 h 765729"/>
                              <a:gd name="connsiteX1" fmla="*/ 3103880 w 3103880"/>
                              <a:gd name="connsiteY1" fmla="*/ 0 h 765729"/>
                              <a:gd name="connsiteX2" fmla="*/ 3103880 w 3103880"/>
                              <a:gd name="connsiteY2" fmla="*/ 765729 h 765729"/>
                              <a:gd name="connsiteX3" fmla="*/ 0 w 3103880"/>
                              <a:gd name="connsiteY3" fmla="*/ 759460 h 765729"/>
                              <a:gd name="connsiteX4" fmla="*/ 5080 w 3103880"/>
                              <a:gd name="connsiteY4" fmla="*/ 378460 h 765729"/>
                              <a:gd name="connsiteX5" fmla="*/ 2293828 w 3103880"/>
                              <a:gd name="connsiteY5" fmla="*/ 374180 h 765729"/>
                              <a:gd name="connsiteX6" fmla="*/ 2303979 w 3103880"/>
                              <a:gd name="connsiteY6" fmla="*/ 0 h 765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103880" h="765729">
                                <a:moveTo>
                                  <a:pt x="2303979" y="0"/>
                                </a:moveTo>
                                <a:lnTo>
                                  <a:pt x="3103880" y="0"/>
                                </a:lnTo>
                                <a:lnTo>
                                  <a:pt x="3103880" y="765729"/>
                                </a:lnTo>
                                <a:lnTo>
                                  <a:pt x="0" y="759460"/>
                                </a:lnTo>
                                <a:cubicBezTo>
                                  <a:pt x="1693" y="632460"/>
                                  <a:pt x="3387" y="505460"/>
                                  <a:pt x="5080" y="378460"/>
                                </a:cubicBezTo>
                                <a:lnTo>
                                  <a:pt x="2293828" y="374180"/>
                                </a:lnTo>
                                <a:cubicBezTo>
                                  <a:pt x="2292981" y="250567"/>
                                  <a:pt x="2304826" y="123613"/>
                                  <a:pt x="23039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BAA04" w14:textId="77777777" w:rsidR="00AE0F29" w:rsidRDefault="00AE0F29" w:rsidP="00E260D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5E87F6FB" w14:textId="03D833E6" w:rsidR="00E260D2" w:rsidRPr="00E260D2" w:rsidRDefault="00E260D2" w:rsidP="00E260D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260D2">
                                <w:rPr>
                                  <w:sz w:val="32"/>
                                  <w:szCs w:val="32"/>
                                </w:rPr>
                                <w:t>Wpd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Interface</w:t>
                              </w:r>
                              <w:r w:rsidRPr="00E260D2">
                                <w:rPr>
                                  <w:sz w:val="32"/>
                                  <w:szCs w:val="32"/>
                                </w:rPr>
                                <w:t>Lib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99840" y="1923969"/>
                            <a:ext cx="1543849" cy="3911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EF51C" w14:textId="074351DB" w:rsidR="000427A7" w:rsidRPr="000427A7" w:rsidRDefault="000427A7" w:rsidP="000427A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0427A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SOL - </w:t>
                              </w:r>
                              <w:proofErr w:type="spellStart"/>
                              <w:r w:rsidRPr="000427A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SimpleOdtLib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46358" y="1923969"/>
                            <a:ext cx="1543685" cy="39116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59FD1" w14:textId="79E452C6" w:rsidR="000427A7" w:rsidRPr="000427A7" w:rsidRDefault="000427A7" w:rsidP="000427A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427A7">
                                <w:rPr>
                                  <w:rFonts w:eastAsia="Calibri"/>
                                  <w:i/>
                                  <w:iCs/>
                                  <w:color w:val="000000" w:themeColor="text1"/>
                                </w:rPr>
                                <w:t>OpenXML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A03F1" id="Canvas 1" o:spid="_x0000_s1026" editas="canvas" style="width:6in;height:206.8pt;mso-position-horizontal-relative:char;mso-position-vertical-relative:line" coordsize="54864,2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263;visibility:visible;mso-wrap-style:square" filled="t" stroked="t" strokecolor="#4472c4 [3204]">
                  <v:fill o:detectmouseclick="t"/>
                  <v:path o:connecttype="none"/>
                </v:shape>
                <v:rect id="Rectangle 2" o:spid="_x0000_s1028" style="position:absolute;left:2589;top:2589;width:50847;height: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" fillcolor="#4472c4 [3204]" strokecolor="#1f3763 [1604]" strokeweight="3pt">
                  <v:textbox>
                    <w:txbxContent>
                      <w:p w14:paraId="6B6B4AFD" w14:textId="64798AA6" w:rsidR="0020641A" w:rsidRPr="0020641A" w:rsidRDefault="0020641A" w:rsidP="0020641A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0641A">
                          <w:rPr>
                            <w:sz w:val="48"/>
                            <w:szCs w:val="48"/>
                          </w:rPr>
                          <w:t>Ged2Reg</w:t>
                        </w:r>
                      </w:p>
                    </w:txbxContent>
                  </v:textbox>
                </v:rect>
                <v:rect id="Rectangle 5" o:spid="_x0000_s1029" style="position:absolute;left:2589;top:7716;width:42940;height:3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" fillcolor="#a8d08d [1945]" strokecolor="#1f3763 [1604]" strokeweight="3pt">
                  <v:textbox>
                    <w:txbxContent>
                      <w:p w14:paraId="674BB48F" w14:textId="56D4CC94" w:rsidR="0020641A" w:rsidRPr="0020641A" w:rsidRDefault="0020641A" w:rsidP="0020641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20641A">
                          <w:rPr>
                            <w:sz w:val="36"/>
                            <w:szCs w:val="36"/>
                          </w:rPr>
                          <w:t>G2</w:t>
                        </w:r>
                        <w:r>
                          <w:rPr>
                            <w:sz w:val="36"/>
                            <w:szCs w:val="36"/>
                          </w:rPr>
                          <w:t>R</w:t>
                        </w:r>
                        <w:r w:rsidRPr="0020641A">
                          <w:rPr>
                            <w:sz w:val="36"/>
                            <w:szCs w:val="36"/>
                          </w:rPr>
                          <w:t>Model</w:t>
                        </w:r>
                      </w:p>
                    </w:txbxContent>
                  </v:textbox>
                </v:rect>
                <v:rect id="Rectangle 7" o:spid="_x0000_s1030" style="position:absolute;left:2594;top:11412;width:19869;height:3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" fillcolor="#538135 [2409]" strokecolor="#1f3763 [1604]" strokeweight="3pt">
                  <v:textbox>
                    <w:txbxContent>
                      <w:p w14:paraId="530D725E" w14:textId="33C07126" w:rsidR="0020641A" w:rsidRPr="009D23DD" w:rsidRDefault="009D23DD" w:rsidP="0020641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SGL - </w:t>
                        </w:r>
                        <w:proofErr w:type="spellStart"/>
                        <w:r w:rsidR="0020641A" w:rsidRPr="009D23DD">
                          <w:rPr>
                            <w:rFonts w:eastAsia="Calibri"/>
                            <w:sz w:val="28"/>
                            <w:szCs w:val="28"/>
                          </w:rPr>
                          <w:t>SimpleGedcomLib</w:t>
                        </w:r>
                        <w:proofErr w:type="spellEnd"/>
                      </w:p>
                    </w:txbxContent>
                  </v:textbox>
                </v:rect>
                <v:rect id="Rectangle 8" o:spid="_x0000_s1031" style="position:absolute;left:22463;top:15328;width:15535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" fillcolor="#7030a0" strokecolor="#1f3763 [1604]" strokeweight="3pt">
                  <v:textbox>
                    <w:txbxContent>
                      <w:p w14:paraId="171B9B19" w14:textId="0115CFD2" w:rsidR="009D23DD" w:rsidRPr="009D23DD" w:rsidRDefault="009D23DD" w:rsidP="009D23D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proofErr w:type="spellStart"/>
                        <w:r w:rsidRPr="009D23DD">
                          <w:rPr>
                            <w:rFonts w:eastAsia="Calibri"/>
                            <w:sz w:val="28"/>
                            <w:szCs w:val="28"/>
                          </w:rPr>
                          <w:t>DocxAdapterLib</w:t>
                        </w:r>
                        <w:proofErr w:type="spellEnd"/>
                      </w:p>
                    </w:txbxContent>
                  </v:textbox>
                </v:rect>
                <v:rect id="Rectangle 9" o:spid="_x0000_s1032" style="position:absolute;left:37998;top:15328;width:15438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" fillcolor="#7030a0" strokecolor="#1f3763 [1604]" strokeweight="3pt">
                  <v:textbox>
                    <w:txbxContent>
                      <w:p w14:paraId="1F806EDA" w14:textId="34A37E4C" w:rsidR="009D23DD" w:rsidRPr="009D23DD" w:rsidRDefault="009D23DD" w:rsidP="009D23D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proofErr w:type="spellStart"/>
                        <w:r w:rsidRPr="009D23DD">
                          <w:rPr>
                            <w:rFonts w:eastAsia="Calibri"/>
                            <w:sz w:val="28"/>
                            <w:szCs w:val="28"/>
                          </w:rPr>
                          <w:t>OdtAdapterLib</w:t>
                        </w:r>
                        <w:proofErr w:type="spellEnd"/>
                      </w:p>
                    </w:txbxContent>
                  </v:textbox>
                </v:rect>
                <v:shape id="Freeform: Shape 12" o:spid="_x0000_s1033" style="position:absolute;left:22377;top:7716;width:31059;height:7658;visibility:visible;mso-wrap-style:square;v-text-anchor:middle" coordsize="3103880,7657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" adj="-11796480,,5400" path="m2303979,r799901,l3103880,765729,,759460c1693,632460,3387,505460,5080,378460r2288748,-4280c2292981,250567,2304826,123613,2303979,xe" fillcolor="#538135 [2409]" strokecolor="#2f5496 [2404]" strokeweight="3pt">
                  <v:stroke joinstyle="miter"/>
                  <v:formulas/>
                  <v:path arrowok="t" o:connecttype="custom" o:connectlocs="2305516,0;3105950,0;3105950,765729;0,759460;5083,378460;2295358,374180;2305516,0" o:connectangles="0,0,0,0,0,0,0" textboxrect="0,0,3103880,765729"/>
                  <v:textbox>
                    <w:txbxContent>
                      <w:p w14:paraId="184BAA04" w14:textId="77777777" w:rsidR="00AE0F29" w:rsidRDefault="00AE0F29" w:rsidP="00E260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14:paraId="5E87F6FB" w14:textId="03D833E6" w:rsidR="00E260D2" w:rsidRPr="00E260D2" w:rsidRDefault="00E260D2" w:rsidP="00E260D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E260D2">
                          <w:rPr>
                            <w:sz w:val="32"/>
                            <w:szCs w:val="32"/>
                          </w:rPr>
                          <w:t>Wpd</w:t>
                        </w:r>
                        <w:r>
                          <w:rPr>
                            <w:sz w:val="32"/>
                            <w:szCs w:val="32"/>
                          </w:rPr>
                          <w:t>Interface</w:t>
                        </w:r>
                        <w:r w:rsidRPr="00E260D2">
                          <w:rPr>
                            <w:sz w:val="32"/>
                            <w:szCs w:val="32"/>
                          </w:rPr>
                          <w:t>Lib</w:t>
                        </w:r>
                        <w:proofErr w:type="spellEnd"/>
                      </w:p>
                    </w:txbxContent>
                  </v:textbox>
                </v:shape>
                <v:rect id="Rectangle 13" o:spid="_x0000_s1034" style="position:absolute;left:37998;top:19239;width:15438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" fillcolor="#823b0b [1605]" strokecolor="#1f3763 [1604]" strokeweight="3pt">
                  <v:textbox>
                    <w:txbxContent>
                      <w:p w14:paraId="38AEF51C" w14:textId="074351DB" w:rsidR="000427A7" w:rsidRPr="000427A7" w:rsidRDefault="000427A7" w:rsidP="000427A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0427A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SOL - </w:t>
                        </w:r>
                        <w:proofErr w:type="spellStart"/>
                        <w:r w:rsidRPr="000427A7">
                          <w:rPr>
                            <w:rFonts w:eastAsia="Calibri"/>
                            <w:sz w:val="24"/>
                            <w:szCs w:val="24"/>
                          </w:rPr>
                          <w:t>SimpleOdtLib</w:t>
                        </w:r>
                        <w:proofErr w:type="spellEnd"/>
                      </w:p>
                    </w:txbxContent>
                  </v:textbox>
                </v:rect>
                <v:rect id="Rectangle 14" o:spid="_x0000_s1035" style="position:absolute;left:22463;top:19239;width:15437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" filled="f" strokecolor="#1f3763 [1604]" strokeweight="3pt">
                  <v:textbox>
                    <w:txbxContent>
                      <w:p w14:paraId="41E59FD1" w14:textId="79E452C6" w:rsidR="000427A7" w:rsidRPr="000427A7" w:rsidRDefault="000427A7" w:rsidP="000427A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0427A7">
                          <w:rPr>
                            <w:rFonts w:eastAsia="Calibri"/>
                            <w:i/>
                            <w:iCs/>
                            <w:color w:val="000000" w:themeColor="text1"/>
                          </w:rPr>
                          <w:t>OpenXML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ADC7C1" w14:textId="054B0D58" w:rsidR="009D23DD" w:rsidRDefault="009D23DD" w:rsidP="00553E9E">
      <w:pPr>
        <w:ind w:right="630"/>
      </w:pPr>
      <w:r>
        <w:t xml:space="preserve">This diagram </w:t>
      </w:r>
      <w:r w:rsidR="00D8571C">
        <w:t xml:space="preserve">does not show all dependencies, but it does </w:t>
      </w:r>
      <w:r>
        <w:t xml:space="preserve">convey some key points about the architecture of Ged2Reg and </w:t>
      </w:r>
      <w:r w:rsidR="00D8571C">
        <w:t>its</w:t>
      </w:r>
      <w:r>
        <w:t xml:space="preserve"> libraries. </w:t>
      </w:r>
      <w:r w:rsidR="00D8571C">
        <w:t>Note that, to avoid license conflicts and other dependencies, t</w:t>
      </w:r>
      <w:r>
        <w:t>hird party libraries are not used for the document file formats.  For doc</w:t>
      </w:r>
      <w:r w:rsidR="00D8571C">
        <w:t>x</w:t>
      </w:r>
      <w:r>
        <w:t xml:space="preserve"> files, the </w:t>
      </w:r>
      <w:proofErr w:type="spellStart"/>
      <w:r>
        <w:t>OpenXML</w:t>
      </w:r>
      <w:proofErr w:type="spellEnd"/>
      <w:r>
        <w:t xml:space="preserve"> system libraries are used. For </w:t>
      </w:r>
      <w:proofErr w:type="spellStart"/>
      <w:r>
        <w:t>odt</w:t>
      </w:r>
      <w:proofErr w:type="spellEnd"/>
      <w:r>
        <w:t xml:space="preserve"> files, an internal implementation of the file format is included in the project (SOL library); it is not a complete implementation, as it is limited to the features needed by Ged2Reg.  </w:t>
      </w:r>
      <w:r w:rsidR="00D8571C">
        <w:t>The component projects include</w:t>
      </w:r>
    </w:p>
    <w:p w14:paraId="0387A004" w14:textId="0DCA02F2" w:rsidR="00D8571C" w:rsidRDefault="00D8571C" w:rsidP="00553E9E">
      <w:pPr>
        <w:pStyle w:val="ListParagraph"/>
        <w:numPr>
          <w:ilvl w:val="0"/>
          <w:numId w:val="1"/>
        </w:numPr>
        <w:ind w:right="630"/>
      </w:pPr>
      <w:r>
        <w:t xml:space="preserve">Ged2Reg – </w:t>
      </w:r>
      <w:proofErr w:type="spellStart"/>
      <w:r>
        <w:t>Winforms</w:t>
      </w:r>
      <w:proofErr w:type="spellEnd"/>
      <w:r>
        <w:t xml:space="preserve"> application that provides the UI and control logic.</w:t>
      </w:r>
    </w:p>
    <w:p w14:paraId="19DFB211" w14:textId="52C3D988" w:rsidR="00D8571C" w:rsidRDefault="00D8571C" w:rsidP="00553E9E">
      <w:pPr>
        <w:pStyle w:val="ListParagraph"/>
        <w:numPr>
          <w:ilvl w:val="0"/>
          <w:numId w:val="1"/>
        </w:numPr>
        <w:ind w:right="630"/>
      </w:pPr>
      <w:r>
        <w:t xml:space="preserve">G2RModel – library that provides a richer model of data from a GEDCOM file, and contains the reporting logic, to generate text from the selected data; also manages settings, </w:t>
      </w:r>
      <w:proofErr w:type="spellStart"/>
      <w:r>
        <w:t>inluding</w:t>
      </w:r>
      <w:proofErr w:type="spellEnd"/>
      <w:r>
        <w:t xml:space="preserve"> </w:t>
      </w:r>
      <w:proofErr w:type="spellStart"/>
      <w:r>
        <w:t>intialization</w:t>
      </w:r>
      <w:proofErr w:type="spellEnd"/>
      <w:r>
        <w:t xml:space="preserve"> and persistence.</w:t>
      </w:r>
    </w:p>
    <w:p w14:paraId="4FAD427F" w14:textId="0BEEE31E" w:rsidR="00D8571C" w:rsidRDefault="00D8571C" w:rsidP="00553E9E">
      <w:pPr>
        <w:pStyle w:val="ListParagraph"/>
        <w:numPr>
          <w:ilvl w:val="0"/>
          <w:numId w:val="1"/>
        </w:numPr>
        <w:ind w:right="630"/>
      </w:pPr>
      <w:r>
        <w:t>SGL (</w:t>
      </w:r>
      <w:proofErr w:type="spellStart"/>
      <w:r>
        <w:t>SimpleGedcomLib</w:t>
      </w:r>
      <w:proofErr w:type="spellEnd"/>
      <w:r>
        <w:t>) – reads and parses a GEDCOM file and builds a low-level object model linking related tags such as families to spouses and children, sources to citations, etc.</w:t>
      </w:r>
    </w:p>
    <w:p w14:paraId="668BB4B0" w14:textId="116196AC" w:rsidR="00D8571C" w:rsidRDefault="00752A8D" w:rsidP="00553E9E">
      <w:pPr>
        <w:pStyle w:val="ListParagraph"/>
        <w:numPr>
          <w:ilvl w:val="0"/>
          <w:numId w:val="1"/>
        </w:numPr>
        <w:ind w:right="630"/>
      </w:pPr>
      <w:proofErr w:type="spellStart"/>
      <w:r>
        <w:t>WpdInterfaceLib</w:t>
      </w:r>
      <w:proofErr w:type="spellEnd"/>
      <w:r>
        <w:t xml:space="preserve"> – provides an abstraction over word processing document (WPD) formats primarily for use by the model library; defines interfaces for document factory methods and documents.</w:t>
      </w:r>
    </w:p>
    <w:p w14:paraId="0531FF9C" w14:textId="77777777" w:rsidR="00752A8D" w:rsidRDefault="00752A8D" w:rsidP="00553E9E">
      <w:pPr>
        <w:pStyle w:val="ListParagraph"/>
        <w:numPr>
          <w:ilvl w:val="0"/>
          <w:numId w:val="1"/>
        </w:numPr>
        <w:ind w:right="630"/>
      </w:pPr>
      <w:proofErr w:type="spellStart"/>
      <w:r>
        <w:t>DocxAdapterLib</w:t>
      </w:r>
      <w:proofErr w:type="spellEnd"/>
      <w:r>
        <w:t xml:space="preserve"> – fully encapsulates (hides) all details of the docx file format needed in this application.</w:t>
      </w:r>
    </w:p>
    <w:p w14:paraId="6A27A5B0" w14:textId="303CFADB" w:rsidR="00752A8D" w:rsidRDefault="00752A8D" w:rsidP="00553E9E">
      <w:pPr>
        <w:pStyle w:val="ListParagraph"/>
        <w:numPr>
          <w:ilvl w:val="0"/>
          <w:numId w:val="1"/>
        </w:numPr>
        <w:ind w:right="630"/>
      </w:pPr>
      <w:proofErr w:type="spellStart"/>
      <w:r>
        <w:t>OdtAdapterLib</w:t>
      </w:r>
      <w:proofErr w:type="spellEnd"/>
      <w:r>
        <w:t xml:space="preserve"> </w:t>
      </w:r>
      <w:r>
        <w:t xml:space="preserve"> – fully encapsulates (hides) all details of the </w:t>
      </w:r>
      <w:proofErr w:type="spellStart"/>
      <w:r>
        <w:t>odt</w:t>
      </w:r>
      <w:proofErr w:type="spellEnd"/>
      <w:r>
        <w:t xml:space="preserve"> file format needed in this application.</w:t>
      </w:r>
    </w:p>
    <w:p w14:paraId="2E707010" w14:textId="21ACB104" w:rsidR="00AE0F29" w:rsidRDefault="00AE0F29" w:rsidP="00553E9E">
      <w:pPr>
        <w:pStyle w:val="ListParagraph"/>
        <w:numPr>
          <w:ilvl w:val="0"/>
          <w:numId w:val="1"/>
        </w:numPr>
        <w:ind w:right="630"/>
      </w:pPr>
      <w:proofErr w:type="spellStart"/>
      <w:r>
        <w:t>CommonClassesLib</w:t>
      </w:r>
      <w:proofErr w:type="spellEnd"/>
      <w:r>
        <w:t xml:space="preserve"> (not shown) – provides a few template classes that are used in the UI, model, and other layers.</w:t>
      </w:r>
    </w:p>
    <w:p w14:paraId="67DE0931" w14:textId="5C1AA4D2" w:rsidR="00752A8D" w:rsidRDefault="00752A8D" w:rsidP="00752A8D">
      <w:pPr>
        <w:pStyle w:val="ListParagraph"/>
      </w:pPr>
    </w:p>
    <w:sectPr w:rsidR="00752A8D" w:rsidSect="00553E9E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4541"/>
    <w:multiLevelType w:val="hybridMultilevel"/>
    <w:tmpl w:val="36AC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1A"/>
    <w:rsid w:val="000427A7"/>
    <w:rsid w:val="001E266F"/>
    <w:rsid w:val="0020641A"/>
    <w:rsid w:val="00414CD4"/>
    <w:rsid w:val="004848F2"/>
    <w:rsid w:val="00553E9E"/>
    <w:rsid w:val="00752A8D"/>
    <w:rsid w:val="009D23DD"/>
    <w:rsid w:val="00A0567D"/>
    <w:rsid w:val="00AE0F29"/>
    <w:rsid w:val="00D4645D"/>
    <w:rsid w:val="00D8571C"/>
    <w:rsid w:val="00E260D2"/>
    <w:rsid w:val="00E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AC51"/>
  <w15:chartTrackingRefBased/>
  <w15:docId w15:val="{A5A63AA0-23D8-47DC-A03E-7B064057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dsAlt">
    <w:name w:val="KidsAlt"/>
    <w:basedOn w:val="Normal"/>
    <w:qFormat/>
    <w:rsid w:val="00EC66BB"/>
    <w:pPr>
      <w:tabs>
        <w:tab w:val="right" w:pos="936"/>
        <w:tab w:val="left" w:pos="1080"/>
      </w:tabs>
      <w:spacing w:after="0" w:line="220" w:lineRule="atLeast"/>
      <w:ind w:left="1080" w:hanging="1080"/>
      <w:jc w:val="both"/>
    </w:pPr>
    <w:rPr>
      <w:rFonts w:ascii="Times New Roman" w:eastAsia="Times New Roman" w:hAnsi="Times New Roman" w:cs="Times New Roman"/>
      <w:spacing w:val="-2"/>
      <w:szCs w:val="20"/>
    </w:rPr>
  </w:style>
  <w:style w:type="paragraph" w:customStyle="1" w:styleId="GenerationDivider3Plus">
    <w:name w:val="GenerationDivider3Plus"/>
    <w:basedOn w:val="GenerationDivider"/>
    <w:next w:val="Normal"/>
    <w:qFormat/>
    <w:rsid w:val="00EC66BB"/>
    <w:pPr>
      <w:pageBreakBefore/>
      <w:spacing w:before="0"/>
    </w:pPr>
  </w:style>
  <w:style w:type="paragraph" w:customStyle="1" w:styleId="GenerationDivider">
    <w:name w:val="GenerationDivider"/>
    <w:basedOn w:val="Normal"/>
    <w:next w:val="Normal"/>
    <w:qFormat/>
    <w:rsid w:val="00EC66BB"/>
    <w:pPr>
      <w:pBdr>
        <w:top w:val="single" w:sz="4" w:space="1" w:color="auto"/>
      </w:pBd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ReportInfo">
    <w:name w:val="ReportInfo"/>
    <w:basedOn w:val="BodyTextIndent"/>
    <w:qFormat/>
    <w:rsid w:val="004848F2"/>
    <w:pPr>
      <w:spacing w:after="0" w:line="240" w:lineRule="atLeast"/>
      <w:ind w:left="0" w:firstLine="360"/>
    </w:pPr>
    <w:rPr>
      <w:rFonts w:ascii="Courier New" w:eastAsia="Times New Roman" w:hAnsi="Courier New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48F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48F2"/>
  </w:style>
  <w:style w:type="paragraph" w:styleId="ListParagraph">
    <w:name w:val="List Paragraph"/>
    <w:basedOn w:val="Normal"/>
    <w:uiPriority w:val="34"/>
    <w:qFormat/>
    <w:rsid w:val="00D8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Shanley</dc:creator>
  <cp:keywords/>
  <dc:description/>
  <cp:lastModifiedBy>Thomas Shanley</cp:lastModifiedBy>
  <cp:revision>2</cp:revision>
  <dcterms:created xsi:type="dcterms:W3CDTF">2022-10-28T15:30:00Z</dcterms:created>
  <dcterms:modified xsi:type="dcterms:W3CDTF">2022-10-28T15:30:00Z</dcterms:modified>
</cp:coreProperties>
</file>