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5201D2" w:rsidP="002263E3">
      <w:pPr>
        <w:spacing w:line="360" w:lineRule="auto"/>
        <w:jc w:val="center"/>
        <w:rPr>
          <w:rFonts w:ascii="Arial" w:hAnsi="Arial"/>
          <w:b/>
          <w:bCs/>
          <w:sz w:val="32"/>
          <w:szCs w:val="32"/>
        </w:rPr>
      </w:pPr>
    </w:p>
    <w:p w:rsidR="005201D2" w:rsidRPr="00A71931" w:rsidRDefault="00FB7C14" w:rsidP="002263E3">
      <w:pPr>
        <w:spacing w:line="360" w:lineRule="auto"/>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rsidP="002263E3">
      <w:pPr>
        <w:spacing w:line="360" w:lineRule="auto"/>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5201D2" w:rsidP="002263E3">
      <w:pPr>
        <w:spacing w:line="360" w:lineRule="auto"/>
        <w:jc w:val="center"/>
        <w:rPr>
          <w:rFonts w:ascii="Arial" w:hAnsi="Arial"/>
          <w:b/>
          <w:bCs/>
        </w:rPr>
      </w:pPr>
    </w:p>
    <w:p w:rsidR="005201D2" w:rsidRPr="00A71931" w:rsidRDefault="008B2D31" w:rsidP="002263E3">
      <w:pPr>
        <w:spacing w:line="360" w:lineRule="auto"/>
        <w:jc w:val="center"/>
        <w:rPr>
          <w:rFonts w:ascii="Arial" w:hAnsi="Arial"/>
          <w:b/>
          <w:bCs/>
          <w:sz w:val="32"/>
          <w:szCs w:val="32"/>
        </w:rPr>
      </w:pPr>
      <w:r w:rsidRPr="00A71931">
        <w:rPr>
          <w:rFonts w:ascii="Arial" w:hAnsi="Arial"/>
          <w:b/>
          <w:bCs/>
          <w:sz w:val="32"/>
          <w:szCs w:val="32"/>
        </w:rPr>
        <w:t>Jonas Kalderstam</w:t>
      </w: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b/>
          <w:bCs/>
          <w:sz w:val="32"/>
          <w:szCs w:val="32"/>
        </w:rPr>
      </w:pPr>
    </w:p>
    <w:p w:rsidR="005201D2" w:rsidRPr="00A71931" w:rsidRDefault="005201D2" w:rsidP="002263E3">
      <w:pPr>
        <w:spacing w:line="360" w:lineRule="auto"/>
        <w:rPr>
          <w:rFonts w:ascii="Arial" w:hAnsi="Arial"/>
          <w:sz w:val="32"/>
          <w:szCs w:val="32"/>
        </w:rPr>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5201D2" w:rsidRPr="00A71931" w:rsidRDefault="005201D2" w:rsidP="002263E3">
      <w:pPr>
        <w:pStyle w:val="Footer"/>
        <w:spacing w:line="360" w:lineRule="auto"/>
      </w:pPr>
    </w:p>
    <w:p w:rsidR="0008789B" w:rsidRPr="00A71931" w:rsidRDefault="0008789B" w:rsidP="002263E3">
      <w:pPr>
        <w:pStyle w:val="Footer"/>
        <w:spacing w:line="360" w:lineRule="auto"/>
      </w:pPr>
    </w:p>
    <w:p w:rsidR="0008789B" w:rsidRPr="00A71931" w:rsidRDefault="0008789B" w:rsidP="002263E3">
      <w:pPr>
        <w:pStyle w:val="Footer"/>
        <w:spacing w:line="360" w:lineRule="auto"/>
      </w:pPr>
      <w:r w:rsidRPr="00A71931">
        <w:t>Thesis for a diploma in computer science, 30 credit points,</w:t>
      </w:r>
    </w:p>
    <w:p w:rsidR="0008789B" w:rsidRPr="00A71931" w:rsidRDefault="0008789B" w:rsidP="002263E3">
      <w:pPr>
        <w:pStyle w:val="Footer"/>
        <w:spacing w:line="360" w:lineRule="auto"/>
      </w:pPr>
      <w:r w:rsidRPr="00A71931">
        <w:t>Department of Computer Science,</w:t>
      </w:r>
    </w:p>
    <w:p w:rsidR="0008789B" w:rsidRPr="00A71931" w:rsidRDefault="0008789B" w:rsidP="002263E3">
      <w:pPr>
        <w:pStyle w:val="Footer"/>
        <w:spacing w:line="360" w:lineRule="auto"/>
      </w:pPr>
      <w:r w:rsidRPr="00A71931">
        <w:t>Faculty of Science, Lund University</w:t>
      </w:r>
    </w:p>
    <w:p w:rsidR="005201D2" w:rsidRPr="00A71931" w:rsidRDefault="005201D2" w:rsidP="002263E3">
      <w:pPr>
        <w:pStyle w:val="Footer"/>
        <w:spacing w:line="360" w:lineRule="auto"/>
        <w:sectPr w:rsidR="005201D2" w:rsidRPr="00A71931">
          <w:footerReference w:type="default" r:id="rId8"/>
          <w:footnotePr>
            <w:pos w:val="beneathText"/>
            <w:numRestart w:val="eachSect"/>
          </w:footnotePr>
          <w:pgSz w:w="11900" w:h="16837"/>
          <w:pgMar w:top="1134" w:right="1134" w:bottom="1134" w:left="1134" w:header="720" w:footer="720" w:gutter="0"/>
          <w:cols w:space="720"/>
        </w:sectPr>
      </w:pPr>
    </w:p>
    <w:p w:rsidR="005201D2" w:rsidRPr="00A71931" w:rsidRDefault="008B2D31" w:rsidP="002263E3">
      <w:pPr>
        <w:spacing w:line="360" w:lineRule="auto"/>
        <w:jc w:val="center"/>
        <w:rPr>
          <w:rFonts w:ascii="Arial" w:hAnsi="Arial"/>
          <w:b/>
          <w:bCs/>
          <w:sz w:val="28"/>
          <w:szCs w:val="28"/>
        </w:rPr>
      </w:pPr>
      <w:r w:rsidRPr="00A71931">
        <w:rPr>
          <w:rFonts w:ascii="Arial" w:hAnsi="Arial"/>
          <w:b/>
          <w:bCs/>
          <w:sz w:val="28"/>
          <w:szCs w:val="28"/>
        </w:rPr>
        <w:lastRenderedPageBreak/>
        <w:t>Finding Whispering Elephants Among Screaming Mice</w:t>
      </w:r>
    </w:p>
    <w:p w:rsidR="005201D2" w:rsidRDefault="008B2D31" w:rsidP="002263E3">
      <w:pPr>
        <w:spacing w:line="360" w:lineRule="auto"/>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2263E3" w:rsidRPr="002263E3" w:rsidRDefault="002263E3" w:rsidP="002263E3">
      <w:pPr>
        <w:spacing w:line="360" w:lineRule="auto"/>
        <w:jc w:val="center"/>
        <w:rPr>
          <w:rFonts w:ascii="Arial" w:hAnsi="Arial" w:cs="Arial"/>
          <w:b/>
          <w:i/>
          <w:sz w:val="28"/>
          <w:szCs w:val="28"/>
        </w:rPr>
      </w:pPr>
      <w:r w:rsidRPr="002263E3">
        <w:rPr>
          <w:rFonts w:ascii="Arial" w:hAnsi="Arial" w:cs="Arial"/>
          <w:b/>
          <w:i/>
          <w:sz w:val="28"/>
          <w:szCs w:val="28"/>
        </w:rPr>
        <w:t>Abstract</w:t>
      </w:r>
    </w:p>
    <w:p w:rsidR="005201D2" w:rsidRPr="00A71931" w:rsidRDefault="008B2D31" w:rsidP="002263E3">
      <w:pPr>
        <w:spacing w:line="360" w:lineRule="auto"/>
        <w:ind w:firstLine="284"/>
      </w:pPr>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2263E3" w:rsidRDefault="00F62D80" w:rsidP="002263E3">
      <w:pPr>
        <w:rPr>
          <w:rFonts w:ascii="Arial" w:hAnsi="Arial" w:cs="Arial"/>
          <w:b/>
          <w:sz w:val="32"/>
          <w:szCs w:val="32"/>
        </w:rPr>
      </w:pPr>
      <w:r w:rsidRPr="002263E3">
        <w:rPr>
          <w:rFonts w:ascii="Arial" w:hAnsi="Arial" w:cs="Arial"/>
          <w:b/>
          <w:sz w:val="32"/>
          <w:szCs w:val="32"/>
        </w:rPr>
        <w:lastRenderedPageBreak/>
        <w:t>Table of contents</w:t>
      </w:r>
    </w:p>
    <w:p w:rsidR="00A33163" w:rsidRDefault="00BD3CF4">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sidRPr="00BD3CF4">
        <w:rPr>
          <w:smallCaps/>
        </w:rPr>
        <w:fldChar w:fldCharType="begin"/>
      </w:r>
      <w:r w:rsidR="00C11607">
        <w:rPr>
          <w:smallCaps/>
        </w:rPr>
        <w:instrText xml:space="preserve"> TOC \o </w:instrText>
      </w:r>
      <w:r w:rsidRPr="00BD3CF4">
        <w:rPr>
          <w:smallCaps/>
        </w:rPr>
        <w:fldChar w:fldCharType="separate"/>
      </w:r>
      <w:r w:rsidR="00A33163">
        <w:rPr>
          <w:noProof/>
        </w:rPr>
        <w:t>About the translation</w:t>
      </w:r>
      <w:r w:rsidR="00A33163">
        <w:rPr>
          <w:noProof/>
        </w:rPr>
        <w:tab/>
      </w:r>
      <w:r>
        <w:rPr>
          <w:noProof/>
        </w:rPr>
        <w:fldChar w:fldCharType="begin"/>
      </w:r>
      <w:r w:rsidR="00A33163">
        <w:rPr>
          <w:noProof/>
        </w:rPr>
        <w:instrText xml:space="preserve"> PAGEREF _Toc260904209 \h </w:instrText>
      </w:r>
      <w:r>
        <w:rPr>
          <w:noProof/>
        </w:rPr>
      </w:r>
      <w:r>
        <w:rPr>
          <w:noProof/>
        </w:rPr>
        <w:fldChar w:fldCharType="separate"/>
      </w:r>
      <w:r w:rsidR="00A33163">
        <w:rPr>
          <w:noProof/>
        </w:rPr>
        <w:t>4</w:t>
      </w:r>
      <w:r>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1. Introduction</w:t>
      </w:r>
      <w:r>
        <w:rPr>
          <w:noProof/>
        </w:rPr>
        <w:tab/>
      </w:r>
      <w:r w:rsidR="00BD3CF4">
        <w:rPr>
          <w:noProof/>
        </w:rPr>
        <w:fldChar w:fldCharType="begin"/>
      </w:r>
      <w:r>
        <w:rPr>
          <w:noProof/>
        </w:rPr>
        <w:instrText xml:space="preserve"> PAGEREF _Toc260904210 \h </w:instrText>
      </w:r>
      <w:r w:rsidR="00BD3CF4">
        <w:rPr>
          <w:noProof/>
        </w:rPr>
      </w:r>
      <w:r w:rsidR="00BD3CF4">
        <w:rPr>
          <w:noProof/>
        </w:rPr>
        <w:fldChar w:fldCharType="separate"/>
      </w:r>
      <w:r>
        <w:rPr>
          <w:noProof/>
        </w:rPr>
        <w:t>5</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1.1. Statement of purpose</w:t>
      </w:r>
      <w:r>
        <w:rPr>
          <w:noProof/>
        </w:rPr>
        <w:tab/>
      </w:r>
      <w:r w:rsidR="00BD3CF4">
        <w:rPr>
          <w:noProof/>
        </w:rPr>
        <w:fldChar w:fldCharType="begin"/>
      </w:r>
      <w:r>
        <w:rPr>
          <w:noProof/>
        </w:rPr>
        <w:instrText xml:space="preserve"> PAGEREF _Toc260904211 \h </w:instrText>
      </w:r>
      <w:r w:rsidR="00BD3CF4">
        <w:rPr>
          <w:noProof/>
        </w:rPr>
      </w:r>
      <w:r w:rsidR="00BD3CF4">
        <w:rPr>
          <w:noProof/>
        </w:rPr>
        <w:fldChar w:fldCharType="separate"/>
      </w:r>
      <w:r>
        <w:rPr>
          <w:noProof/>
        </w:rPr>
        <w:t>6</w:t>
      </w:r>
      <w:r w:rsidR="00BD3CF4">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2. Part 1: Pink and white elephants</w:t>
      </w:r>
      <w:r>
        <w:rPr>
          <w:noProof/>
        </w:rPr>
        <w:tab/>
      </w:r>
      <w:r w:rsidR="00BD3CF4">
        <w:rPr>
          <w:noProof/>
        </w:rPr>
        <w:fldChar w:fldCharType="begin"/>
      </w:r>
      <w:r>
        <w:rPr>
          <w:noProof/>
        </w:rPr>
        <w:instrText xml:space="preserve"> PAGEREF _Toc260904212 \h </w:instrText>
      </w:r>
      <w:r w:rsidR="00BD3CF4">
        <w:rPr>
          <w:noProof/>
        </w:rPr>
      </w:r>
      <w:r w:rsidR="00BD3CF4">
        <w:rPr>
          <w:noProof/>
        </w:rPr>
        <w:fldChar w:fldCharType="separate"/>
      </w:r>
      <w:r>
        <w:rPr>
          <w:noProof/>
        </w:rPr>
        <w:t>7</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2.1. Massive amounts of data and fast data streams</w:t>
      </w:r>
      <w:r>
        <w:rPr>
          <w:noProof/>
        </w:rPr>
        <w:tab/>
      </w:r>
      <w:r w:rsidR="00BD3CF4">
        <w:rPr>
          <w:noProof/>
        </w:rPr>
        <w:fldChar w:fldCharType="begin"/>
      </w:r>
      <w:r>
        <w:rPr>
          <w:noProof/>
        </w:rPr>
        <w:instrText xml:space="preserve"> PAGEREF _Toc260904213 \h </w:instrText>
      </w:r>
      <w:r w:rsidR="00BD3CF4">
        <w:rPr>
          <w:noProof/>
        </w:rPr>
      </w:r>
      <w:r w:rsidR="00BD3CF4">
        <w:rPr>
          <w:noProof/>
        </w:rPr>
        <w:fldChar w:fldCharType="separate"/>
      </w:r>
      <w:r>
        <w:rPr>
          <w:noProof/>
        </w:rPr>
        <w:t>7</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2.1.1. Different types of windows</w:t>
      </w:r>
      <w:r>
        <w:rPr>
          <w:noProof/>
        </w:rPr>
        <w:tab/>
      </w:r>
      <w:r w:rsidR="00BD3CF4">
        <w:rPr>
          <w:noProof/>
        </w:rPr>
        <w:fldChar w:fldCharType="begin"/>
      </w:r>
      <w:r>
        <w:rPr>
          <w:noProof/>
        </w:rPr>
        <w:instrText xml:space="preserve"> PAGEREF _Toc260904214 \h </w:instrText>
      </w:r>
      <w:r w:rsidR="00BD3CF4">
        <w:rPr>
          <w:noProof/>
        </w:rPr>
      </w:r>
      <w:r w:rsidR="00BD3CF4">
        <w:rPr>
          <w:noProof/>
        </w:rPr>
        <w:fldChar w:fldCharType="separate"/>
      </w:r>
      <w:r>
        <w:rPr>
          <w:noProof/>
        </w:rPr>
        <w:t>8</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2.2. Computer networks and TCP/IP</w:t>
      </w:r>
      <w:r>
        <w:rPr>
          <w:noProof/>
        </w:rPr>
        <w:tab/>
      </w:r>
      <w:r w:rsidR="00BD3CF4">
        <w:rPr>
          <w:noProof/>
        </w:rPr>
        <w:fldChar w:fldCharType="begin"/>
      </w:r>
      <w:r>
        <w:rPr>
          <w:noProof/>
        </w:rPr>
        <w:instrText xml:space="preserve"> PAGEREF _Toc260904215 \h </w:instrText>
      </w:r>
      <w:r w:rsidR="00BD3CF4">
        <w:rPr>
          <w:noProof/>
        </w:rPr>
      </w:r>
      <w:r w:rsidR="00BD3CF4">
        <w:rPr>
          <w:noProof/>
        </w:rPr>
        <w:fldChar w:fldCharType="separate"/>
      </w:r>
      <w:r>
        <w:rPr>
          <w:noProof/>
        </w:rPr>
        <w:t>9</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2.3. Data streams in relation to routers</w:t>
      </w:r>
      <w:r>
        <w:rPr>
          <w:noProof/>
        </w:rPr>
        <w:tab/>
      </w:r>
      <w:r w:rsidR="00BD3CF4">
        <w:rPr>
          <w:noProof/>
        </w:rPr>
        <w:fldChar w:fldCharType="begin"/>
      </w:r>
      <w:r>
        <w:rPr>
          <w:noProof/>
        </w:rPr>
        <w:instrText xml:space="preserve"> PAGEREF _Toc260904216 \h </w:instrText>
      </w:r>
      <w:r w:rsidR="00BD3CF4">
        <w:rPr>
          <w:noProof/>
        </w:rPr>
      </w:r>
      <w:r w:rsidR="00BD3CF4">
        <w:rPr>
          <w:noProof/>
        </w:rPr>
        <w:fldChar w:fldCharType="separate"/>
      </w:r>
      <w:r>
        <w:rPr>
          <w:noProof/>
        </w:rPr>
        <w:t>11</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2.4. Randomization: when it payes to forget.</w:t>
      </w:r>
      <w:r>
        <w:rPr>
          <w:noProof/>
        </w:rPr>
        <w:tab/>
      </w:r>
      <w:r w:rsidR="00BD3CF4">
        <w:rPr>
          <w:noProof/>
        </w:rPr>
        <w:fldChar w:fldCharType="begin"/>
      </w:r>
      <w:r>
        <w:rPr>
          <w:noProof/>
        </w:rPr>
        <w:instrText xml:space="preserve"> PAGEREF _Toc260904217 \h </w:instrText>
      </w:r>
      <w:r w:rsidR="00BD3CF4">
        <w:rPr>
          <w:noProof/>
        </w:rPr>
      </w:r>
      <w:r w:rsidR="00BD3CF4">
        <w:rPr>
          <w:noProof/>
        </w:rPr>
        <w:fldChar w:fldCharType="separate"/>
      </w:r>
      <w:r>
        <w:rPr>
          <w:noProof/>
        </w:rPr>
        <w:t>12</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2.4.1. Probability theory</w:t>
      </w:r>
      <w:r>
        <w:rPr>
          <w:noProof/>
        </w:rPr>
        <w:tab/>
      </w:r>
      <w:r w:rsidR="00BD3CF4">
        <w:rPr>
          <w:noProof/>
        </w:rPr>
        <w:fldChar w:fldCharType="begin"/>
      </w:r>
      <w:r>
        <w:rPr>
          <w:noProof/>
        </w:rPr>
        <w:instrText xml:space="preserve"> PAGEREF _Toc260904218 \h </w:instrText>
      </w:r>
      <w:r w:rsidR="00BD3CF4">
        <w:rPr>
          <w:noProof/>
        </w:rPr>
      </w:r>
      <w:r w:rsidR="00BD3CF4">
        <w:rPr>
          <w:noProof/>
        </w:rPr>
        <w:fldChar w:fldCharType="separate"/>
      </w:r>
      <w:r>
        <w:rPr>
          <w:noProof/>
        </w:rPr>
        <w:t>13</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2.4.2. Bloom filter</w:t>
      </w:r>
      <w:r>
        <w:rPr>
          <w:noProof/>
        </w:rPr>
        <w:tab/>
      </w:r>
      <w:r w:rsidR="00BD3CF4">
        <w:rPr>
          <w:noProof/>
        </w:rPr>
        <w:fldChar w:fldCharType="begin"/>
      </w:r>
      <w:r>
        <w:rPr>
          <w:noProof/>
        </w:rPr>
        <w:instrText xml:space="preserve"> PAGEREF _Toc260904219 \h </w:instrText>
      </w:r>
      <w:r w:rsidR="00BD3CF4">
        <w:rPr>
          <w:noProof/>
        </w:rPr>
      </w:r>
      <w:r w:rsidR="00BD3CF4">
        <w:rPr>
          <w:noProof/>
        </w:rPr>
        <w:fldChar w:fldCharType="separate"/>
      </w:r>
      <w:r>
        <w:rPr>
          <w:noProof/>
        </w:rPr>
        <w:t>14</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2.4.3. The importance of choosing good hash functions</w:t>
      </w:r>
      <w:r>
        <w:rPr>
          <w:noProof/>
        </w:rPr>
        <w:tab/>
      </w:r>
      <w:r w:rsidR="00BD3CF4">
        <w:rPr>
          <w:noProof/>
        </w:rPr>
        <w:fldChar w:fldCharType="begin"/>
      </w:r>
      <w:r>
        <w:rPr>
          <w:noProof/>
        </w:rPr>
        <w:instrText xml:space="preserve"> PAGEREF _Toc260904220 \h </w:instrText>
      </w:r>
      <w:r w:rsidR="00BD3CF4">
        <w:rPr>
          <w:noProof/>
        </w:rPr>
      </w:r>
      <w:r w:rsidR="00BD3CF4">
        <w:rPr>
          <w:noProof/>
        </w:rPr>
        <w:fldChar w:fldCharType="separate"/>
      </w:r>
      <w:r>
        <w:rPr>
          <w:noProof/>
        </w:rPr>
        <w:t>15</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2.4.4. Counting Bloom Filter</w:t>
      </w:r>
      <w:r>
        <w:rPr>
          <w:noProof/>
        </w:rPr>
        <w:tab/>
      </w:r>
      <w:r w:rsidR="00BD3CF4">
        <w:rPr>
          <w:noProof/>
        </w:rPr>
        <w:fldChar w:fldCharType="begin"/>
      </w:r>
      <w:r>
        <w:rPr>
          <w:noProof/>
        </w:rPr>
        <w:instrText xml:space="preserve"> PAGEREF _Toc260904221 \h </w:instrText>
      </w:r>
      <w:r w:rsidR="00BD3CF4">
        <w:rPr>
          <w:noProof/>
        </w:rPr>
      </w:r>
      <w:r w:rsidR="00BD3CF4">
        <w:rPr>
          <w:noProof/>
        </w:rPr>
        <w:fldChar w:fldCharType="separate"/>
      </w:r>
      <w:r>
        <w:rPr>
          <w:noProof/>
        </w:rPr>
        <w:t>16</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 xml:space="preserve">2.5. </w:t>
      </w:r>
      <w:r w:rsidR="00C43084">
        <w:rPr>
          <w:noProof/>
        </w:rPr>
        <w:t>Peer-to-Peer</w:t>
      </w:r>
      <w:r>
        <w:rPr>
          <w:noProof/>
        </w:rPr>
        <w:tab/>
      </w:r>
      <w:r w:rsidR="00BD3CF4">
        <w:rPr>
          <w:noProof/>
        </w:rPr>
        <w:fldChar w:fldCharType="begin"/>
      </w:r>
      <w:r>
        <w:rPr>
          <w:noProof/>
        </w:rPr>
        <w:instrText xml:space="preserve"> PAGEREF _Toc260904222 \h </w:instrText>
      </w:r>
      <w:r w:rsidR="00BD3CF4">
        <w:rPr>
          <w:noProof/>
        </w:rPr>
      </w:r>
      <w:r w:rsidR="00BD3CF4">
        <w:rPr>
          <w:noProof/>
        </w:rPr>
        <w:fldChar w:fldCharType="separate"/>
      </w:r>
      <w:r>
        <w:rPr>
          <w:noProof/>
        </w:rPr>
        <w:t>19</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rFonts w:eastAsia="Helvetica" w:cs="Helvetica"/>
          <w:noProof/>
        </w:rPr>
        <w:t>2.5.1. Difference from Client-Server</w:t>
      </w:r>
      <w:r>
        <w:rPr>
          <w:noProof/>
        </w:rPr>
        <w:tab/>
      </w:r>
      <w:r w:rsidR="00BD3CF4">
        <w:rPr>
          <w:noProof/>
        </w:rPr>
        <w:fldChar w:fldCharType="begin"/>
      </w:r>
      <w:r>
        <w:rPr>
          <w:noProof/>
        </w:rPr>
        <w:instrText xml:space="preserve"> PAGEREF _Toc260904223 \h </w:instrText>
      </w:r>
      <w:r w:rsidR="00BD3CF4">
        <w:rPr>
          <w:noProof/>
        </w:rPr>
      </w:r>
      <w:r w:rsidR="00BD3CF4">
        <w:rPr>
          <w:noProof/>
        </w:rPr>
        <w:fldChar w:fldCharType="separate"/>
      </w:r>
      <w:r>
        <w:rPr>
          <w:noProof/>
        </w:rPr>
        <w:t>20</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2.5.2. Napster</w:t>
      </w:r>
      <w:r>
        <w:rPr>
          <w:noProof/>
        </w:rPr>
        <w:tab/>
      </w:r>
      <w:r w:rsidR="00BD3CF4">
        <w:rPr>
          <w:noProof/>
        </w:rPr>
        <w:fldChar w:fldCharType="begin"/>
      </w:r>
      <w:r>
        <w:rPr>
          <w:noProof/>
        </w:rPr>
        <w:instrText xml:space="preserve"> PAGEREF _Toc260904224 \h </w:instrText>
      </w:r>
      <w:r w:rsidR="00BD3CF4">
        <w:rPr>
          <w:noProof/>
        </w:rPr>
      </w:r>
      <w:r w:rsidR="00BD3CF4">
        <w:rPr>
          <w:noProof/>
        </w:rPr>
        <w:fldChar w:fldCharType="separate"/>
      </w:r>
      <w:r>
        <w:rPr>
          <w:noProof/>
        </w:rPr>
        <w:t>21</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2.5.3. Gnutella</w:t>
      </w:r>
      <w:r>
        <w:rPr>
          <w:noProof/>
        </w:rPr>
        <w:tab/>
      </w:r>
      <w:r w:rsidR="00BD3CF4">
        <w:rPr>
          <w:noProof/>
        </w:rPr>
        <w:fldChar w:fldCharType="begin"/>
      </w:r>
      <w:r>
        <w:rPr>
          <w:noProof/>
        </w:rPr>
        <w:instrText xml:space="preserve"> PAGEREF _Toc260904225 \h </w:instrText>
      </w:r>
      <w:r w:rsidR="00BD3CF4">
        <w:rPr>
          <w:noProof/>
        </w:rPr>
      </w:r>
      <w:r w:rsidR="00BD3CF4">
        <w:rPr>
          <w:noProof/>
        </w:rPr>
        <w:fldChar w:fldCharType="separate"/>
      </w:r>
      <w:r>
        <w:rPr>
          <w:noProof/>
        </w:rPr>
        <w:t>22</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2.5.4. DirectConnect</w:t>
      </w:r>
      <w:r>
        <w:rPr>
          <w:noProof/>
        </w:rPr>
        <w:tab/>
      </w:r>
      <w:r w:rsidR="00BD3CF4">
        <w:rPr>
          <w:noProof/>
        </w:rPr>
        <w:fldChar w:fldCharType="begin"/>
      </w:r>
      <w:r>
        <w:rPr>
          <w:noProof/>
        </w:rPr>
        <w:instrText xml:space="preserve"> PAGEREF _Toc260904226 \h </w:instrText>
      </w:r>
      <w:r w:rsidR="00BD3CF4">
        <w:rPr>
          <w:noProof/>
        </w:rPr>
      </w:r>
      <w:r w:rsidR="00BD3CF4">
        <w:rPr>
          <w:noProof/>
        </w:rPr>
        <w:fldChar w:fldCharType="separate"/>
      </w:r>
      <w:r>
        <w:rPr>
          <w:noProof/>
        </w:rPr>
        <w:t>22</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2.5.5. Bittorrent</w:t>
      </w:r>
      <w:r>
        <w:rPr>
          <w:noProof/>
        </w:rPr>
        <w:tab/>
      </w:r>
      <w:r w:rsidR="00BD3CF4">
        <w:rPr>
          <w:noProof/>
        </w:rPr>
        <w:fldChar w:fldCharType="begin"/>
      </w:r>
      <w:r>
        <w:rPr>
          <w:noProof/>
        </w:rPr>
        <w:instrText xml:space="preserve"> PAGEREF _Toc260904227 \h </w:instrText>
      </w:r>
      <w:r w:rsidR="00BD3CF4">
        <w:rPr>
          <w:noProof/>
        </w:rPr>
      </w:r>
      <w:r w:rsidR="00BD3CF4">
        <w:rPr>
          <w:noProof/>
        </w:rPr>
        <w:fldChar w:fldCharType="separate"/>
      </w:r>
      <w:r>
        <w:rPr>
          <w:noProof/>
        </w:rPr>
        <w:t>23</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2.5.6. Botnets</w:t>
      </w:r>
      <w:r>
        <w:rPr>
          <w:noProof/>
        </w:rPr>
        <w:tab/>
      </w:r>
      <w:r w:rsidR="00BD3CF4">
        <w:rPr>
          <w:noProof/>
        </w:rPr>
        <w:fldChar w:fldCharType="begin"/>
      </w:r>
      <w:r>
        <w:rPr>
          <w:noProof/>
        </w:rPr>
        <w:instrText xml:space="preserve"> PAGEREF _Toc260904228 \h </w:instrText>
      </w:r>
      <w:r w:rsidR="00BD3CF4">
        <w:rPr>
          <w:noProof/>
        </w:rPr>
      </w:r>
      <w:r w:rsidR="00BD3CF4">
        <w:rPr>
          <w:noProof/>
        </w:rPr>
        <w:fldChar w:fldCharType="separate"/>
      </w:r>
      <w:r>
        <w:rPr>
          <w:noProof/>
        </w:rPr>
        <w:t>25</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2.5.7. Filesharing is illegal, right?</w:t>
      </w:r>
      <w:r>
        <w:rPr>
          <w:noProof/>
        </w:rPr>
        <w:tab/>
      </w:r>
      <w:r w:rsidR="00BD3CF4">
        <w:rPr>
          <w:noProof/>
        </w:rPr>
        <w:fldChar w:fldCharType="begin"/>
      </w:r>
      <w:r>
        <w:rPr>
          <w:noProof/>
        </w:rPr>
        <w:instrText xml:space="preserve"> PAGEREF _Toc260904229 \h </w:instrText>
      </w:r>
      <w:r w:rsidR="00BD3CF4">
        <w:rPr>
          <w:noProof/>
        </w:rPr>
      </w:r>
      <w:r w:rsidR="00BD3CF4">
        <w:rPr>
          <w:noProof/>
        </w:rPr>
        <w:fldChar w:fldCharType="separate"/>
      </w:r>
      <w:r>
        <w:rPr>
          <w:noProof/>
        </w:rPr>
        <w:t>25</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2.6. Traffic shaping</w:t>
      </w:r>
      <w:r>
        <w:rPr>
          <w:noProof/>
        </w:rPr>
        <w:tab/>
      </w:r>
      <w:r w:rsidR="00BD3CF4">
        <w:rPr>
          <w:noProof/>
        </w:rPr>
        <w:fldChar w:fldCharType="begin"/>
      </w:r>
      <w:r>
        <w:rPr>
          <w:noProof/>
        </w:rPr>
        <w:instrText xml:space="preserve"> PAGEREF _Toc260904230 \h </w:instrText>
      </w:r>
      <w:r w:rsidR="00BD3CF4">
        <w:rPr>
          <w:noProof/>
        </w:rPr>
      </w:r>
      <w:r w:rsidR="00BD3CF4">
        <w:rPr>
          <w:noProof/>
        </w:rPr>
        <w:fldChar w:fldCharType="separate"/>
      </w:r>
      <w:r>
        <w:rPr>
          <w:noProof/>
        </w:rPr>
        <w:t>26</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2.6.1. Quality of Service</w:t>
      </w:r>
      <w:r>
        <w:rPr>
          <w:noProof/>
        </w:rPr>
        <w:tab/>
      </w:r>
      <w:r w:rsidR="00BD3CF4">
        <w:rPr>
          <w:noProof/>
        </w:rPr>
        <w:fldChar w:fldCharType="begin"/>
      </w:r>
      <w:r>
        <w:rPr>
          <w:noProof/>
        </w:rPr>
        <w:instrText xml:space="preserve"> PAGEREF _Toc260904231 \h </w:instrText>
      </w:r>
      <w:r w:rsidR="00BD3CF4">
        <w:rPr>
          <w:noProof/>
        </w:rPr>
      </w:r>
      <w:r w:rsidR="00BD3CF4">
        <w:rPr>
          <w:noProof/>
        </w:rPr>
        <w:fldChar w:fldCharType="separate"/>
      </w:r>
      <w:r>
        <w:rPr>
          <w:noProof/>
        </w:rPr>
        <w:t>27</w:t>
      </w:r>
      <w:r w:rsidR="00BD3CF4">
        <w:rPr>
          <w:noProof/>
        </w:rPr>
        <w:fldChar w:fldCharType="end"/>
      </w:r>
    </w:p>
    <w:p w:rsidR="00A33163" w:rsidRDefault="00A33163" w:rsidP="00A33163">
      <w:pPr>
        <w:pStyle w:val="TOC3"/>
        <w:tabs>
          <w:tab w:val="right" w:leader="dot" w:pos="9056"/>
        </w:tabs>
        <w:rPr>
          <w:rFonts w:asciiTheme="minorHAnsi" w:eastAsiaTheme="minorEastAsia" w:hAnsiTheme="minorHAnsi" w:cstheme="minorBidi"/>
          <w:noProof/>
          <w:sz w:val="22"/>
          <w:szCs w:val="22"/>
          <w:lang w:val="sv-SE" w:eastAsia="sv-SE" w:bidi="ar-SA"/>
        </w:rPr>
      </w:pPr>
      <w:r>
        <w:rPr>
          <w:noProof/>
        </w:rPr>
        <w:t>2.6.2. Some identification methods</w:t>
      </w:r>
      <w:r>
        <w:rPr>
          <w:noProof/>
        </w:rPr>
        <w:tab/>
      </w:r>
      <w:r w:rsidR="00BD3CF4">
        <w:rPr>
          <w:noProof/>
        </w:rPr>
        <w:fldChar w:fldCharType="begin"/>
      </w:r>
      <w:r>
        <w:rPr>
          <w:noProof/>
        </w:rPr>
        <w:instrText xml:space="preserve"> PAGEREF _Toc260904232 \h </w:instrText>
      </w:r>
      <w:r w:rsidR="00BD3CF4">
        <w:rPr>
          <w:noProof/>
        </w:rPr>
      </w:r>
      <w:r w:rsidR="00BD3CF4">
        <w:rPr>
          <w:noProof/>
        </w:rPr>
        <w:fldChar w:fldCharType="separate"/>
      </w:r>
      <w:r>
        <w:rPr>
          <w:noProof/>
        </w:rPr>
        <w:t>29</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2.6.3. Handling large amounts of traffic</w:t>
      </w:r>
      <w:r>
        <w:rPr>
          <w:noProof/>
        </w:rPr>
        <w:tab/>
      </w:r>
      <w:r w:rsidR="00BD3CF4">
        <w:rPr>
          <w:noProof/>
        </w:rPr>
        <w:fldChar w:fldCharType="begin"/>
      </w:r>
      <w:r>
        <w:rPr>
          <w:noProof/>
        </w:rPr>
        <w:instrText xml:space="preserve"> PAGEREF _Toc260904237 \h </w:instrText>
      </w:r>
      <w:r w:rsidR="00BD3CF4">
        <w:rPr>
          <w:noProof/>
        </w:rPr>
      </w:r>
      <w:r w:rsidR="00BD3CF4">
        <w:rPr>
          <w:noProof/>
        </w:rPr>
        <w:fldChar w:fldCharType="separate"/>
      </w:r>
      <w:r>
        <w:rPr>
          <w:noProof/>
        </w:rPr>
        <w:t>31</w:t>
      </w:r>
      <w:r w:rsidR="00BD3CF4">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3. Part 2: Separating the elephants from the mice</w:t>
      </w:r>
      <w:r>
        <w:rPr>
          <w:noProof/>
        </w:rPr>
        <w:tab/>
      </w:r>
      <w:r w:rsidR="00BD3CF4">
        <w:rPr>
          <w:noProof/>
        </w:rPr>
        <w:fldChar w:fldCharType="begin"/>
      </w:r>
      <w:r>
        <w:rPr>
          <w:noProof/>
        </w:rPr>
        <w:instrText xml:space="preserve"> PAGEREF _Toc260904238 \h </w:instrText>
      </w:r>
      <w:r w:rsidR="00BD3CF4">
        <w:rPr>
          <w:noProof/>
        </w:rPr>
      </w:r>
      <w:r w:rsidR="00BD3CF4">
        <w:rPr>
          <w:noProof/>
        </w:rPr>
        <w:fldChar w:fldCharType="separate"/>
      </w:r>
      <w:r>
        <w:rPr>
          <w:noProof/>
        </w:rPr>
        <w:t>32</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3.1. Identifying Peer-to-Peer by counting flows</w:t>
      </w:r>
      <w:r>
        <w:rPr>
          <w:noProof/>
        </w:rPr>
        <w:tab/>
      </w:r>
      <w:r w:rsidR="00BD3CF4">
        <w:rPr>
          <w:noProof/>
        </w:rPr>
        <w:fldChar w:fldCharType="begin"/>
      </w:r>
      <w:r>
        <w:rPr>
          <w:noProof/>
        </w:rPr>
        <w:instrText xml:space="preserve"> PAGEREF _Toc260904239 \h </w:instrText>
      </w:r>
      <w:r w:rsidR="00BD3CF4">
        <w:rPr>
          <w:noProof/>
        </w:rPr>
      </w:r>
      <w:r w:rsidR="00BD3CF4">
        <w:rPr>
          <w:noProof/>
        </w:rPr>
        <w:fldChar w:fldCharType="separate"/>
      </w:r>
      <w:r>
        <w:rPr>
          <w:noProof/>
        </w:rPr>
        <w:t>32</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3.1.1. Challenges</w:t>
      </w:r>
      <w:r>
        <w:rPr>
          <w:noProof/>
        </w:rPr>
        <w:tab/>
      </w:r>
      <w:r w:rsidR="00BD3CF4">
        <w:rPr>
          <w:noProof/>
        </w:rPr>
        <w:fldChar w:fldCharType="begin"/>
      </w:r>
      <w:r>
        <w:rPr>
          <w:noProof/>
        </w:rPr>
        <w:instrText xml:space="preserve"> PAGEREF _Toc260904240 \h </w:instrText>
      </w:r>
      <w:r w:rsidR="00BD3CF4">
        <w:rPr>
          <w:noProof/>
        </w:rPr>
      </w:r>
      <w:r w:rsidR="00BD3CF4">
        <w:rPr>
          <w:noProof/>
        </w:rPr>
        <w:fldChar w:fldCharType="separate"/>
      </w:r>
      <w:r>
        <w:rPr>
          <w:noProof/>
        </w:rPr>
        <w:t>32</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3.1.2. The average value list</w:t>
      </w:r>
      <w:r>
        <w:rPr>
          <w:noProof/>
        </w:rPr>
        <w:tab/>
      </w:r>
      <w:r w:rsidR="00BD3CF4">
        <w:rPr>
          <w:noProof/>
        </w:rPr>
        <w:fldChar w:fldCharType="begin"/>
      </w:r>
      <w:r>
        <w:rPr>
          <w:noProof/>
        </w:rPr>
        <w:instrText xml:space="preserve"> PAGEREF _Toc260904241 \h </w:instrText>
      </w:r>
      <w:r w:rsidR="00BD3CF4">
        <w:rPr>
          <w:noProof/>
        </w:rPr>
      </w:r>
      <w:r w:rsidR="00BD3CF4">
        <w:rPr>
          <w:noProof/>
        </w:rPr>
        <w:fldChar w:fldCharType="separate"/>
      </w:r>
      <w:r>
        <w:rPr>
          <w:noProof/>
        </w:rPr>
        <w:t>35</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3.1.3. The Algorithm</w:t>
      </w:r>
      <w:r>
        <w:rPr>
          <w:noProof/>
        </w:rPr>
        <w:tab/>
      </w:r>
      <w:r w:rsidR="00BD3CF4">
        <w:rPr>
          <w:noProof/>
        </w:rPr>
        <w:fldChar w:fldCharType="begin"/>
      </w:r>
      <w:r>
        <w:rPr>
          <w:noProof/>
        </w:rPr>
        <w:instrText xml:space="preserve"> PAGEREF _Toc260904242 \h </w:instrText>
      </w:r>
      <w:r w:rsidR="00BD3CF4">
        <w:rPr>
          <w:noProof/>
        </w:rPr>
      </w:r>
      <w:r w:rsidR="00BD3CF4">
        <w:rPr>
          <w:noProof/>
        </w:rPr>
        <w:fldChar w:fldCharType="separate"/>
      </w:r>
      <w:r>
        <w:rPr>
          <w:noProof/>
        </w:rPr>
        <w:t>36</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3.1.4. Possible improvements</w:t>
      </w:r>
      <w:r>
        <w:rPr>
          <w:noProof/>
        </w:rPr>
        <w:tab/>
      </w:r>
      <w:r w:rsidR="00BD3CF4">
        <w:rPr>
          <w:noProof/>
        </w:rPr>
        <w:fldChar w:fldCharType="begin"/>
      </w:r>
      <w:r>
        <w:rPr>
          <w:noProof/>
        </w:rPr>
        <w:instrText xml:space="preserve"> PAGEREF _Toc260904243 \h </w:instrText>
      </w:r>
      <w:r w:rsidR="00BD3CF4">
        <w:rPr>
          <w:noProof/>
        </w:rPr>
      </w:r>
      <w:r w:rsidR="00BD3CF4">
        <w:rPr>
          <w:noProof/>
        </w:rPr>
        <w:fldChar w:fldCharType="separate"/>
      </w:r>
      <w:r>
        <w:rPr>
          <w:noProof/>
        </w:rPr>
        <w:t>37</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bCs/>
          <w:noProof/>
        </w:rPr>
        <w:t>3.1.5. Comparison with a naive implementation</w:t>
      </w:r>
      <w:r>
        <w:rPr>
          <w:noProof/>
        </w:rPr>
        <w:tab/>
      </w:r>
      <w:r w:rsidR="00BD3CF4">
        <w:rPr>
          <w:noProof/>
        </w:rPr>
        <w:fldChar w:fldCharType="begin"/>
      </w:r>
      <w:r>
        <w:rPr>
          <w:noProof/>
        </w:rPr>
        <w:instrText xml:space="preserve"> PAGEREF _Toc260904244 \h </w:instrText>
      </w:r>
      <w:r w:rsidR="00BD3CF4">
        <w:rPr>
          <w:noProof/>
        </w:rPr>
      </w:r>
      <w:r w:rsidR="00BD3CF4">
        <w:rPr>
          <w:noProof/>
        </w:rPr>
        <w:fldChar w:fldCharType="separate"/>
      </w:r>
      <w:r>
        <w:rPr>
          <w:noProof/>
        </w:rPr>
        <w:t>38</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sidRPr="006F68EA">
        <w:rPr>
          <w:bCs/>
          <w:noProof/>
        </w:rPr>
        <w:t>3.1.6. Related work</w:t>
      </w:r>
      <w:r>
        <w:rPr>
          <w:noProof/>
        </w:rPr>
        <w:tab/>
      </w:r>
      <w:r w:rsidR="00BD3CF4">
        <w:rPr>
          <w:noProof/>
        </w:rPr>
        <w:fldChar w:fldCharType="begin"/>
      </w:r>
      <w:r>
        <w:rPr>
          <w:noProof/>
        </w:rPr>
        <w:instrText xml:space="preserve"> PAGEREF _Toc260904245 \h </w:instrText>
      </w:r>
      <w:r w:rsidR="00BD3CF4">
        <w:rPr>
          <w:noProof/>
        </w:rPr>
      </w:r>
      <w:r w:rsidR="00BD3CF4">
        <w:rPr>
          <w:noProof/>
        </w:rPr>
        <w:fldChar w:fldCharType="separate"/>
      </w:r>
      <w:r>
        <w:rPr>
          <w:noProof/>
        </w:rPr>
        <w:t>39</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3.2. Implementering och tillvägagångssätt</w:t>
      </w:r>
      <w:r>
        <w:rPr>
          <w:noProof/>
        </w:rPr>
        <w:tab/>
      </w:r>
      <w:r w:rsidR="00BD3CF4">
        <w:rPr>
          <w:noProof/>
        </w:rPr>
        <w:fldChar w:fldCharType="begin"/>
      </w:r>
      <w:r>
        <w:rPr>
          <w:noProof/>
        </w:rPr>
        <w:instrText xml:space="preserve"> PAGEREF _Toc260904246 \h </w:instrText>
      </w:r>
      <w:r w:rsidR="00BD3CF4">
        <w:rPr>
          <w:noProof/>
        </w:rPr>
      </w:r>
      <w:r w:rsidR="00BD3CF4">
        <w:rPr>
          <w:noProof/>
        </w:rPr>
        <w:fldChar w:fldCharType="separate"/>
      </w:r>
      <w:r>
        <w:rPr>
          <w:noProof/>
        </w:rPr>
        <w:t>41</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3.2.1. Implementation</w:t>
      </w:r>
      <w:r>
        <w:rPr>
          <w:noProof/>
        </w:rPr>
        <w:tab/>
      </w:r>
      <w:r w:rsidR="00BD3CF4">
        <w:rPr>
          <w:noProof/>
        </w:rPr>
        <w:fldChar w:fldCharType="begin"/>
      </w:r>
      <w:r>
        <w:rPr>
          <w:noProof/>
        </w:rPr>
        <w:instrText xml:space="preserve"> PAGEREF _Toc260904247 \h </w:instrText>
      </w:r>
      <w:r w:rsidR="00BD3CF4">
        <w:rPr>
          <w:noProof/>
        </w:rPr>
      </w:r>
      <w:r w:rsidR="00BD3CF4">
        <w:rPr>
          <w:noProof/>
        </w:rPr>
        <w:fldChar w:fldCharType="separate"/>
      </w:r>
      <w:r>
        <w:rPr>
          <w:noProof/>
        </w:rPr>
        <w:t>41</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3.2.2. Measurement data</w:t>
      </w:r>
      <w:r>
        <w:rPr>
          <w:noProof/>
        </w:rPr>
        <w:tab/>
      </w:r>
      <w:r w:rsidR="00BD3CF4">
        <w:rPr>
          <w:noProof/>
        </w:rPr>
        <w:fldChar w:fldCharType="begin"/>
      </w:r>
      <w:r>
        <w:rPr>
          <w:noProof/>
        </w:rPr>
        <w:instrText xml:space="preserve"> PAGEREF _Toc260904248 \h </w:instrText>
      </w:r>
      <w:r w:rsidR="00BD3CF4">
        <w:rPr>
          <w:noProof/>
        </w:rPr>
      </w:r>
      <w:r w:rsidR="00BD3CF4">
        <w:rPr>
          <w:noProof/>
        </w:rPr>
        <w:fldChar w:fldCharType="separate"/>
      </w:r>
      <w:r>
        <w:rPr>
          <w:noProof/>
        </w:rPr>
        <w:t>42</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3.3. Results</w:t>
      </w:r>
      <w:r>
        <w:rPr>
          <w:noProof/>
        </w:rPr>
        <w:tab/>
      </w:r>
      <w:r w:rsidR="00BD3CF4">
        <w:rPr>
          <w:noProof/>
        </w:rPr>
        <w:fldChar w:fldCharType="begin"/>
      </w:r>
      <w:r>
        <w:rPr>
          <w:noProof/>
        </w:rPr>
        <w:instrText xml:space="preserve"> PAGEREF _Toc260904249 \h </w:instrText>
      </w:r>
      <w:r w:rsidR="00BD3CF4">
        <w:rPr>
          <w:noProof/>
        </w:rPr>
      </w:r>
      <w:r w:rsidR="00BD3CF4">
        <w:rPr>
          <w:noProof/>
        </w:rPr>
        <w:fldChar w:fldCharType="separate"/>
      </w:r>
      <w:r>
        <w:rPr>
          <w:noProof/>
        </w:rPr>
        <w:t>43</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3.3.1. Web traffic and Bittorrent</w:t>
      </w:r>
      <w:r>
        <w:rPr>
          <w:noProof/>
        </w:rPr>
        <w:tab/>
      </w:r>
      <w:r w:rsidR="00BD3CF4">
        <w:rPr>
          <w:noProof/>
        </w:rPr>
        <w:fldChar w:fldCharType="begin"/>
      </w:r>
      <w:r>
        <w:rPr>
          <w:noProof/>
        </w:rPr>
        <w:instrText xml:space="preserve"> PAGEREF _Toc260904250 \h </w:instrText>
      </w:r>
      <w:r w:rsidR="00BD3CF4">
        <w:rPr>
          <w:noProof/>
        </w:rPr>
      </w:r>
      <w:r w:rsidR="00BD3CF4">
        <w:rPr>
          <w:noProof/>
        </w:rPr>
        <w:fldChar w:fldCharType="separate"/>
      </w:r>
      <w:r>
        <w:rPr>
          <w:noProof/>
        </w:rPr>
        <w:t>43</w:t>
      </w:r>
      <w:r w:rsidR="00BD3CF4">
        <w:rPr>
          <w:noProof/>
        </w:rPr>
        <w:fldChar w:fldCharType="end"/>
      </w:r>
    </w:p>
    <w:p w:rsidR="00A33163" w:rsidRDefault="00A33163">
      <w:pPr>
        <w:pStyle w:val="TOC3"/>
        <w:tabs>
          <w:tab w:val="right" w:leader="dot" w:pos="9056"/>
        </w:tabs>
        <w:rPr>
          <w:rFonts w:asciiTheme="minorHAnsi" w:eastAsiaTheme="minorEastAsia" w:hAnsiTheme="minorHAnsi" w:cstheme="minorBidi"/>
          <w:i w:val="0"/>
          <w:noProof/>
          <w:sz w:val="22"/>
          <w:szCs w:val="22"/>
          <w:lang w:val="sv-SE" w:eastAsia="sv-SE" w:bidi="ar-SA"/>
        </w:rPr>
      </w:pPr>
      <w:r>
        <w:rPr>
          <w:noProof/>
        </w:rPr>
        <w:t>3.3.2. Error sources and methods to avoid detection</w:t>
      </w:r>
      <w:r>
        <w:rPr>
          <w:noProof/>
        </w:rPr>
        <w:tab/>
      </w:r>
      <w:r w:rsidR="00BD3CF4">
        <w:rPr>
          <w:noProof/>
        </w:rPr>
        <w:fldChar w:fldCharType="begin"/>
      </w:r>
      <w:r>
        <w:rPr>
          <w:noProof/>
        </w:rPr>
        <w:instrText xml:space="preserve"> PAGEREF _Toc260904251 \h </w:instrText>
      </w:r>
      <w:r w:rsidR="00BD3CF4">
        <w:rPr>
          <w:noProof/>
        </w:rPr>
      </w:r>
      <w:r w:rsidR="00BD3CF4">
        <w:rPr>
          <w:noProof/>
        </w:rPr>
        <w:fldChar w:fldCharType="separate"/>
      </w:r>
      <w:r>
        <w:rPr>
          <w:noProof/>
        </w:rPr>
        <w:t>47</w:t>
      </w:r>
      <w:r w:rsidR="00BD3CF4">
        <w:rPr>
          <w:noProof/>
        </w:rPr>
        <w:fldChar w:fldCharType="end"/>
      </w:r>
    </w:p>
    <w:p w:rsidR="00A33163" w:rsidRDefault="00A33163">
      <w:pPr>
        <w:pStyle w:val="TOC2"/>
        <w:tabs>
          <w:tab w:val="right" w:leader="dot" w:pos="9056"/>
        </w:tabs>
        <w:rPr>
          <w:rFonts w:asciiTheme="minorHAnsi" w:eastAsiaTheme="minorEastAsia" w:hAnsiTheme="minorHAnsi" w:cstheme="minorBidi"/>
          <w:smallCaps w:val="0"/>
          <w:noProof/>
          <w:sz w:val="22"/>
          <w:szCs w:val="22"/>
          <w:lang w:val="sv-SE" w:eastAsia="sv-SE" w:bidi="ar-SA"/>
        </w:rPr>
      </w:pPr>
      <w:r>
        <w:rPr>
          <w:noProof/>
        </w:rPr>
        <w:t>3.4. Conclusions</w:t>
      </w:r>
      <w:r>
        <w:rPr>
          <w:noProof/>
        </w:rPr>
        <w:tab/>
      </w:r>
      <w:r w:rsidR="00BD3CF4">
        <w:rPr>
          <w:noProof/>
        </w:rPr>
        <w:fldChar w:fldCharType="begin"/>
      </w:r>
      <w:r>
        <w:rPr>
          <w:noProof/>
        </w:rPr>
        <w:instrText xml:space="preserve"> PAGEREF _Toc260904252 \h </w:instrText>
      </w:r>
      <w:r w:rsidR="00BD3CF4">
        <w:rPr>
          <w:noProof/>
        </w:rPr>
      </w:r>
      <w:r w:rsidR="00BD3CF4">
        <w:rPr>
          <w:noProof/>
        </w:rPr>
        <w:fldChar w:fldCharType="separate"/>
      </w:r>
      <w:r>
        <w:rPr>
          <w:noProof/>
        </w:rPr>
        <w:t>49</w:t>
      </w:r>
      <w:r w:rsidR="00BD3CF4">
        <w:rPr>
          <w:noProof/>
        </w:rPr>
        <w:fldChar w:fldCharType="end"/>
      </w:r>
    </w:p>
    <w:p w:rsidR="00A33163" w:rsidRDefault="00A33163">
      <w:pPr>
        <w:pStyle w:val="TOC1"/>
        <w:tabs>
          <w:tab w:val="right" w:leader="dot" w:pos="9056"/>
        </w:tabs>
        <w:rPr>
          <w:rFonts w:asciiTheme="minorHAnsi" w:eastAsiaTheme="minorEastAsia" w:hAnsiTheme="minorHAnsi" w:cstheme="minorBidi"/>
          <w:b w:val="0"/>
          <w:caps w:val="0"/>
          <w:noProof/>
          <w:sz w:val="22"/>
          <w:szCs w:val="22"/>
          <w:lang w:val="sv-SE" w:eastAsia="sv-SE" w:bidi="ar-SA"/>
        </w:rPr>
      </w:pPr>
      <w:r>
        <w:rPr>
          <w:noProof/>
        </w:rPr>
        <w:t>Bibliography</w:t>
      </w:r>
      <w:r>
        <w:rPr>
          <w:noProof/>
        </w:rPr>
        <w:tab/>
      </w:r>
      <w:r w:rsidR="00BD3CF4">
        <w:rPr>
          <w:noProof/>
        </w:rPr>
        <w:fldChar w:fldCharType="begin"/>
      </w:r>
      <w:r>
        <w:rPr>
          <w:noProof/>
        </w:rPr>
        <w:instrText xml:space="preserve"> PAGEREF _Toc260904253 \h </w:instrText>
      </w:r>
      <w:r w:rsidR="00BD3CF4">
        <w:rPr>
          <w:noProof/>
        </w:rPr>
      </w:r>
      <w:r w:rsidR="00BD3CF4">
        <w:rPr>
          <w:noProof/>
        </w:rPr>
        <w:fldChar w:fldCharType="separate"/>
      </w:r>
      <w:r>
        <w:rPr>
          <w:noProof/>
        </w:rPr>
        <w:t>51</w:t>
      </w:r>
      <w:r w:rsidR="00BD3CF4">
        <w:rPr>
          <w:noProof/>
        </w:rPr>
        <w:fldChar w:fldCharType="end"/>
      </w:r>
    </w:p>
    <w:p w:rsidR="005201D2" w:rsidRPr="00A71931" w:rsidRDefault="00BD3CF4" w:rsidP="002263E3">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Pr>
          <w:smallCaps/>
        </w:rPr>
        <w:fldChar w:fldCharType="end"/>
      </w:r>
    </w:p>
    <w:p w:rsidR="005201D2" w:rsidRPr="00A71931" w:rsidRDefault="005201D2" w:rsidP="002263E3">
      <w:pPr>
        <w:tabs>
          <w:tab w:val="right" w:leader="dot" w:pos="8816"/>
        </w:tabs>
        <w:spacing w:line="360" w:lineRule="auto"/>
      </w:pPr>
    </w:p>
    <w:p w:rsidR="005201D2" w:rsidRPr="00A71931" w:rsidRDefault="005201D2" w:rsidP="002263E3">
      <w:pPr>
        <w:spacing w:line="360" w:lineRule="auto"/>
      </w:pPr>
    </w:p>
    <w:p w:rsidR="005201D2" w:rsidRPr="00A71931" w:rsidRDefault="008B2D31" w:rsidP="002263E3">
      <w:pPr>
        <w:pStyle w:val="Heading1"/>
        <w:spacing w:line="360" w:lineRule="auto"/>
        <w:ind w:firstLine="284"/>
        <w:rPr>
          <w:i/>
          <w:sz w:val="28"/>
          <w:szCs w:val="28"/>
        </w:rPr>
      </w:pPr>
      <w:r w:rsidRPr="00A71931">
        <w:br w:type="page"/>
      </w:r>
      <w:bookmarkStart w:id="0" w:name="_Toc260904209"/>
      <w:r w:rsidR="002263E3">
        <w:lastRenderedPageBreak/>
        <w:t>About the t</w:t>
      </w:r>
      <w:r w:rsidR="0008789B" w:rsidRPr="00A71931">
        <w:t>ranslation</w:t>
      </w:r>
      <w:bookmarkEnd w:id="0"/>
    </w:p>
    <w:p w:rsidR="005201D2" w:rsidRPr="00A71931" w:rsidRDefault="00321D3C" w:rsidP="002263E3">
      <w:pPr>
        <w:spacing w:line="360" w:lineRule="auto"/>
        <w:ind w:firstLine="284"/>
      </w:pPr>
      <w:r>
        <w:t xml:space="preserve">This is a translation from the original </w:t>
      </w:r>
      <w:r w:rsidR="0016080A">
        <w:t>Swedish</w:t>
      </w:r>
      <w:r>
        <w:t xml:space="preserve"> version, </w:t>
      </w:r>
      <w:r w:rsidR="002263E3">
        <w:t>translated</w:t>
      </w:r>
      <w:r>
        <w:t xml:space="preserve"> by myself. The translation follows the original except for a few places where I felt that I had to switch parts of the text around to better suit the flow in </w:t>
      </w:r>
      <w:r w:rsidR="0016080A">
        <w:t>English</w:t>
      </w:r>
      <w:r>
        <w:t>. Naturally, as with any translation, the quality of the text will invariably be worse than if it were writt</w:t>
      </w:r>
      <w:r w:rsidR="002263E3">
        <w:t>en</w:t>
      </w:r>
      <w:r>
        <w:t xml:space="preserve"> in </w:t>
      </w:r>
      <w:r w:rsidR="0016080A">
        <w:t>English</w:t>
      </w:r>
      <w:r>
        <w:t xml:space="preserve"> in the first place. I hope the reader can overlook this.</w:t>
      </w:r>
      <w:r w:rsidR="008B2D31" w:rsidRPr="00A71931">
        <w:br w:type="page"/>
      </w:r>
    </w:p>
    <w:p w:rsidR="00F62D80" w:rsidRPr="00A71931" w:rsidRDefault="0058222D" w:rsidP="002263E3">
      <w:pPr>
        <w:pStyle w:val="Heading1"/>
        <w:spacing w:line="360" w:lineRule="auto"/>
        <w:ind w:firstLine="284"/>
      </w:pPr>
      <w:bookmarkStart w:id="1" w:name="_Toc260904210"/>
      <w:r>
        <w:lastRenderedPageBreak/>
        <w:t xml:space="preserve">1. </w:t>
      </w:r>
      <w:r w:rsidR="00F62D80" w:rsidRPr="00A71931">
        <w:t>Introduction</w:t>
      </w:r>
      <w:bookmarkEnd w:id="1"/>
    </w:p>
    <w:p w:rsidR="005201D2" w:rsidRPr="00A71931" w:rsidRDefault="0008789B" w:rsidP="002263E3">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2263E3">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w:t>
      </w:r>
      <w:r w:rsidR="00583044">
        <w:t>n</w:t>
      </w:r>
      <w:r w:rsidRPr="00A71931">
        <w:t xml:space="preserve"> large amounts of data. By considering the data as a stream of information it becomes natural to create algorithms with O(n) time and O(log n) memory use. Algorithms with a complexity of O(n log n) are usually not considered much worse than O(n), since the logarithm is such a slow</w:t>
      </w:r>
      <w:r w:rsidR="00583044">
        <w:t>ly</w:t>
      </w:r>
      <w:r w:rsidRPr="00A71931">
        <w:t xml:space="preserve">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2263E3">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2263E3">
      <w:pPr>
        <w:spacing w:line="360" w:lineRule="auto"/>
        <w:ind w:firstLine="284"/>
      </w:pPr>
      <w:r w:rsidRPr="00A71931">
        <w:t xml:space="preserve">I begin by accounting for the </w:t>
      </w:r>
      <w:r w:rsidR="004659A0" w:rsidRPr="00A71931">
        <w:t>data stream</w:t>
      </w:r>
      <w:r w:rsidRPr="00A71931">
        <w:t xml:space="preserve"> model and explain TCP/IP</w:t>
      </w:r>
      <w:r w:rsidR="00583044">
        <w:t xml:space="preserve"> traffic</w:t>
      </w:r>
      <w:r w:rsidRPr="00A71931">
        <w:t xml:space="preserve">. The randomised data structures, bloom filters, which are used to process the stream are introduced in chapter </w:t>
      </w:r>
      <w:r w:rsidR="00583044">
        <w:t>2.4</w:t>
      </w:r>
      <w:r w:rsidRPr="00A71931">
        <w:t xml:space="preserve">. Chapter </w:t>
      </w:r>
      <w:r w:rsidR="00583044">
        <w:t>2.5</w:t>
      </w:r>
      <w:r w:rsidRPr="00A71931">
        <w:t xml:space="preserve"> to </w:t>
      </w:r>
      <w:r w:rsidR="00583044">
        <w:t>2.6</w:t>
      </w:r>
      <w:r w:rsidRPr="00A71931">
        <w:t xml:space="preserve"> deal with P2P and traffic </w:t>
      </w:r>
      <w:r w:rsidR="004659A0" w:rsidRPr="00A71931">
        <w:t>prioritisation</w:t>
      </w:r>
      <w:r w:rsidRPr="00A71931">
        <w:t xml:space="preserve">. The algorithm I have used is explained in </w:t>
      </w:r>
      <w:r w:rsidR="000D5474">
        <w:t>chapter</w:t>
      </w:r>
      <w:r w:rsidR="00583044">
        <w:t xml:space="preserve"> 3.1 of part 2,</w:t>
      </w:r>
      <w:r w:rsidRPr="00A71931">
        <w:t xml:space="preserve"> together with some suggestions for improvements. Finally, the experimental procedure and results are presented in chapters </w:t>
      </w:r>
      <w:r w:rsidR="00583044">
        <w:t>3.2</w:t>
      </w:r>
      <w:r w:rsidRPr="00A71931">
        <w:t xml:space="preserve">, </w:t>
      </w:r>
      <w:r w:rsidR="00583044">
        <w:t>3.3</w:t>
      </w:r>
      <w:r w:rsidRPr="00A71931">
        <w:t xml:space="preserve"> and </w:t>
      </w:r>
      <w:r w:rsidR="00583044">
        <w:t>3.4</w:t>
      </w:r>
      <w:r w:rsidRPr="00A71931">
        <w:t>.</w:t>
      </w:r>
    </w:p>
    <w:p w:rsidR="005201D2" w:rsidRPr="00A71931" w:rsidRDefault="0058222D" w:rsidP="002263E3">
      <w:pPr>
        <w:pStyle w:val="Heading2"/>
        <w:spacing w:line="360" w:lineRule="auto"/>
        <w:ind w:firstLine="284"/>
      </w:pPr>
      <w:bookmarkStart w:id="2" w:name="_Toc260904211"/>
      <w:r>
        <w:lastRenderedPageBreak/>
        <w:t xml:space="preserve">1.1. </w:t>
      </w:r>
      <w:r w:rsidR="005757C0" w:rsidRPr="00A71931">
        <w:t>Statement of purpose</w:t>
      </w:r>
      <w:bookmarkEnd w:id="2"/>
    </w:p>
    <w:p w:rsidR="00E2492F" w:rsidRPr="00A71931" w:rsidRDefault="00E2492F" w:rsidP="002263E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2263E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2263E3">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2263E3">
      <w:pPr>
        <w:tabs>
          <w:tab w:val="left" w:pos="0"/>
        </w:tabs>
        <w:autoSpaceDE w:val="0"/>
        <w:spacing w:line="360" w:lineRule="auto"/>
        <w:ind w:firstLine="284"/>
      </w:pPr>
      <w:r w:rsidRPr="00A71931">
        <w:br w:type="page"/>
      </w:r>
    </w:p>
    <w:p w:rsidR="00E72E85" w:rsidRDefault="00D5735B" w:rsidP="002263E3">
      <w:pPr>
        <w:pStyle w:val="Heading1"/>
        <w:spacing w:line="360" w:lineRule="auto"/>
        <w:ind w:firstLine="284"/>
      </w:pPr>
      <w:bookmarkStart w:id="3" w:name="_Toc260904212"/>
      <w:r>
        <w:lastRenderedPageBreak/>
        <w:t xml:space="preserve">2. </w:t>
      </w:r>
      <w:r w:rsidR="00E72E85">
        <w:t>Part 1: Pink and white elephants</w:t>
      </w:r>
      <w:bookmarkEnd w:id="3"/>
    </w:p>
    <w:p w:rsidR="0058222D" w:rsidRDefault="00E72E85" w:rsidP="002263E3">
      <w:pPr>
        <w:spacing w:line="360" w:lineRule="auto"/>
        <w:ind w:firstLine="284"/>
      </w:pPr>
      <w:r>
        <w:t xml:space="preserve">Part 1 goes over the motivations behind the purpose of the </w:t>
      </w:r>
      <w:r w:rsidR="0016080A">
        <w:t>paper</w:t>
      </w:r>
      <w:r>
        <w:t xml:space="preserve"> and the foundations to understand part 2. It explains and defines concepts such as data streams, Peer-to-Peer and bloom filter.</w:t>
      </w:r>
    </w:p>
    <w:p w:rsidR="002263E3" w:rsidRPr="002263E3" w:rsidRDefault="00E72E85" w:rsidP="002263E3">
      <w:pPr>
        <w:pStyle w:val="Heading2"/>
        <w:spacing w:line="360" w:lineRule="auto"/>
        <w:ind w:firstLine="284"/>
      </w:pPr>
      <w:bookmarkStart w:id="4" w:name="_Toc260904213"/>
      <w:r>
        <w:t>2.1</w:t>
      </w:r>
      <w:r w:rsidR="0058222D">
        <w:t>.</w:t>
      </w:r>
      <w:r>
        <w:t xml:space="preserve"> </w:t>
      </w:r>
      <w:r w:rsidR="00F62D80" w:rsidRPr="00A71931">
        <w:t>Massiv</w:t>
      </w:r>
      <w:r w:rsidR="000B58E2" w:rsidRPr="00A71931">
        <w:t>e</w:t>
      </w:r>
      <w:r w:rsidR="00F62D80" w:rsidRPr="00A71931">
        <w:t xml:space="preserve"> </w:t>
      </w:r>
      <w:r w:rsidR="000B58E2" w:rsidRPr="00A71931">
        <w:t>amounts of data and fast data streams</w:t>
      </w:r>
      <w:bookmarkEnd w:id="4"/>
    </w:p>
    <w:p w:rsidR="002263E3" w:rsidRDefault="00F62D80" w:rsidP="002263E3">
      <w:pPr>
        <w:spacing w:line="360" w:lineRule="auto"/>
        <w:ind w:firstLine="284"/>
      </w:pPr>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266817" w:rsidRPr="00A71931" w:rsidRDefault="00FC053E" w:rsidP="002263E3">
      <w:pPr>
        <w:spacing w:line="360" w:lineRule="auto"/>
        <w:ind w:firstLine="284"/>
      </w:pPr>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5201D2" w:rsidRPr="00A71931" w:rsidRDefault="00266817" w:rsidP="002263E3">
      <w:pPr>
        <w:spacing w:line="360" w:lineRule="auto"/>
        <w:ind w:firstLine="284"/>
      </w:pPr>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r w:rsidR="000555B0">
        <w:t xml:space="preserve"> </w:t>
      </w:r>
      <w:r w:rsidR="009C3ABF"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009C3ABF" w:rsidRPr="00A71931">
        <w:rPr>
          <w:i/>
        </w:rPr>
        <w:t>copies</w:t>
      </w:r>
      <w:r w:rsidR="009C3ABF" w:rsidRPr="00A71931">
        <w:t>, when the strip starts to repeat itself.</w:t>
      </w:r>
    </w:p>
    <w:p w:rsidR="009C3ABF" w:rsidRPr="00A71931" w:rsidRDefault="009C3ABF" w:rsidP="002263E3">
      <w:pPr>
        <w:spacing w:line="360" w:lineRule="auto"/>
        <w:ind w:firstLine="284"/>
      </w:pPr>
    </w:p>
    <w:p w:rsidR="005201D2" w:rsidRPr="00A71931" w:rsidRDefault="009C3ABF" w:rsidP="002263E3">
      <w:pPr>
        <w:spacing w:line="360" w:lineRule="auto"/>
        <w:ind w:firstLine="284"/>
      </w:pPr>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2263E3">
      <w:pPr>
        <w:pStyle w:val="Heading3"/>
        <w:tabs>
          <w:tab w:val="clear" w:pos="0"/>
        </w:tabs>
        <w:autoSpaceDE w:val="0"/>
        <w:spacing w:line="360" w:lineRule="auto"/>
        <w:ind w:firstLine="284"/>
      </w:pPr>
      <w:bookmarkStart w:id="5" w:name="_Toc260904214"/>
      <w:r>
        <w:t xml:space="preserve">2.1.1. </w:t>
      </w:r>
      <w:r w:rsidR="00B14437" w:rsidRPr="00A71931">
        <w:t>Different types of windows</w:t>
      </w:r>
      <w:bookmarkEnd w:id="5"/>
    </w:p>
    <w:p w:rsidR="00B1567B" w:rsidRPr="00A71931" w:rsidRDefault="00B14437" w:rsidP="002263E3">
      <w:pPr>
        <w:spacing w:line="360" w:lineRule="auto"/>
        <w:ind w:firstLine="284"/>
      </w:pPr>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r w:rsidR="000555B0">
        <w:t xml:space="preserve"> </w:t>
      </w:r>
      <w:r w:rsidR="00343AA7" w:rsidRPr="00A71931">
        <w:t xml:space="preserve">It can be done in a number of ways. The most obvious way is to forget everything every Y minutes, and basically start over. This is known as a </w:t>
      </w:r>
      <w:r w:rsidR="00343AA7" w:rsidRPr="00A71931">
        <w:rPr>
          <w:i/>
        </w:rPr>
        <w:t>Landmark</w:t>
      </w:r>
      <w:r w:rsidR="00343AA7" w:rsidRPr="00A71931">
        <w:t xml:space="preserve"> window</w:t>
      </w:r>
      <w:sdt>
        <w:sdtPr>
          <w:id w:val="179418904"/>
          <w:citation/>
        </w:sdtPr>
        <w:sdtContent>
          <w:r w:rsidR="00BD3CF4" w:rsidRPr="00A71931">
            <w:fldChar w:fldCharType="begin"/>
          </w:r>
          <w:r w:rsidR="00343AA7" w:rsidRPr="00A71931">
            <w:instrText xml:space="preserve"> CITATION Met05 \l 1053 </w:instrText>
          </w:r>
          <w:r w:rsidR="00BD3CF4" w:rsidRPr="00A71931">
            <w:fldChar w:fldCharType="separate"/>
          </w:r>
          <w:r w:rsidR="00343AA7" w:rsidRPr="00A71931">
            <w:rPr>
              <w:noProof/>
            </w:rPr>
            <w:t xml:space="preserve"> [</w:t>
          </w:r>
          <w:hyperlink w:anchor="Met05" w:history="1">
            <w:r w:rsidR="00343AA7" w:rsidRPr="00A71931">
              <w:rPr>
                <w:rStyle w:val="Numreringstecken"/>
                <w:noProof/>
              </w:rPr>
              <w:t>2</w:t>
            </w:r>
          </w:hyperlink>
          <w:r w:rsidR="00343AA7" w:rsidRPr="00A71931">
            <w:rPr>
              <w:noProof/>
            </w:rPr>
            <w:t>]</w:t>
          </w:r>
          <w:r w:rsidR="00BD3CF4" w:rsidRPr="00A71931">
            <w:fldChar w:fldCharType="end"/>
          </w:r>
        </w:sdtContent>
      </w:sdt>
      <w:r w:rsidR="00343AA7"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5201D2" w:rsidRPr="00A71931" w:rsidRDefault="00B1567B" w:rsidP="002263E3">
      <w:pPr>
        <w:spacing w:line="360" w:lineRule="auto"/>
        <w:ind w:firstLine="284"/>
      </w:pPr>
      <w:r w:rsidRPr="00A71931">
        <w:t xml:space="preserve">An alternative would be to only forget elements that actually are older than Y minutes. We eliminate the errors associated with window limits but instead introduce another difficulty. </w:t>
      </w:r>
      <w:r w:rsidRPr="00A71931">
        <w:lastRenderedPageBreak/>
        <w:t>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BD3CF4" w:rsidRPr="00A71931">
            <w:fldChar w:fldCharType="begin"/>
          </w:r>
          <w:r w:rsidRPr="00A71931">
            <w:instrText xml:space="preserve"> CITATION Met05 \l 1053 </w:instrText>
          </w:r>
          <w:r w:rsidR="00BD3CF4"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BD3CF4" w:rsidRPr="00A71931">
            <w:fldChar w:fldCharType="end"/>
          </w:r>
        </w:sdtContent>
      </w:sdt>
      <w:r w:rsidRPr="00A71931">
        <w:t>.</w:t>
      </w:r>
    </w:p>
    <w:p w:rsidR="0058222D" w:rsidRPr="00A71931" w:rsidRDefault="00B1567B" w:rsidP="002263E3">
      <w:pPr>
        <w:spacing w:line="360" w:lineRule="auto"/>
        <w:ind w:firstLine="284"/>
      </w:pPr>
      <w:r w:rsidRPr="00A71931">
        <w:t xml:space="preserve">A </w:t>
      </w:r>
      <w:r w:rsidR="003B4E8E" w:rsidRPr="00A71931">
        <w:t>compromise</w:t>
      </w:r>
      <w:r w:rsidRPr="00A71931">
        <w:t xml:space="preserve"> would be what is called a jumping window</w:t>
      </w:r>
      <w:sdt>
        <w:sdtPr>
          <w:id w:val="179418906"/>
          <w:citation/>
        </w:sdtPr>
        <w:sdtContent>
          <w:r w:rsidR="00BD3CF4" w:rsidRPr="00A71931">
            <w:fldChar w:fldCharType="begin"/>
          </w:r>
          <w:r w:rsidR="003B4E8E" w:rsidRPr="00A71931">
            <w:instrText xml:space="preserve"> CITATION Zhu02 \l 1053 </w:instrText>
          </w:r>
          <w:r w:rsidR="00BD3CF4"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BD3CF4"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FE2B27" w:rsidRPr="00A71931" w:rsidRDefault="00E72E85" w:rsidP="002263E3">
      <w:pPr>
        <w:pStyle w:val="Heading2"/>
        <w:tabs>
          <w:tab w:val="clear" w:pos="0"/>
        </w:tabs>
        <w:spacing w:line="360" w:lineRule="auto"/>
        <w:ind w:firstLine="284"/>
      </w:pPr>
      <w:bookmarkStart w:id="6" w:name="_Toc260904215"/>
      <w:r>
        <w:t xml:space="preserve">2.2. </w:t>
      </w:r>
      <w:r w:rsidR="00FE2B27" w:rsidRPr="00A71931">
        <w:t>Computer networks and TCP/IP</w:t>
      </w:r>
      <w:bookmarkEnd w:id="6"/>
    </w:p>
    <w:p w:rsidR="008A0B61" w:rsidRDefault="008A0B61" w:rsidP="002263E3">
      <w:pPr>
        <w:spacing w:line="360" w:lineRule="auto"/>
        <w:ind w:firstLine="284"/>
      </w:pPr>
      <w:r>
        <w:t xml:space="preserve">A network can be constructed in any number ways. The most common approach is to use </w:t>
      </w:r>
      <w:r>
        <w:rPr>
          <w:i/>
        </w:rPr>
        <w:t>twisted pair</w:t>
      </w:r>
      <w:r>
        <w:t xml:space="preserve"> cabling to connect computers, switches and routers which in turn are connected to other computers. This is far from the only way to construct networks. Multiple types of cabling exists and every one of those types could require a more or less unique implementation. Another  commonly used method to build networks is by using 802.11/a/b/g/n wireless</w:t>
      </w:r>
      <w:r w:rsidR="00860691">
        <w:t xml:space="preserve"> access points and network cards. Other methods include telephone wires (DSL, ISDN), Bluetooth, satellite based radio signals and much more. It would even be possible to construct a network only using paper cups and a piece of string together with enough time and effort. The point I wish to make is that nearly all of these different ways require different implementations in the computer's software to function as a computer network. Sending a radio signal is quite different from sending electrical impulses through cables (or vibrations through strings). Developers the world over are forever grateful that they usually don't have to consider on what medium the network is constructed. This since the process to establish a connection is handled at a lower level that the one most write their programs on. Normally, it is the operating system that handles this.</w:t>
      </w:r>
    </w:p>
    <w:p w:rsidR="00860691" w:rsidRDefault="00860691" w:rsidP="002263E3">
      <w:pPr>
        <w:spacing w:line="360" w:lineRule="auto"/>
        <w:ind w:firstLine="284"/>
      </w:pPr>
      <w:r>
        <w:t>A network connection is made up of seven levels according to the ISO OSI reference model (</w:t>
      </w:r>
      <w:r>
        <w:rPr>
          <w:i/>
        </w:rPr>
        <w:t>Open Systems Interconnection)</w:t>
      </w:r>
      <w:r>
        <w:t xml:space="preserve">. These are as follows, from the bottom up: the physical level, the data link level, the network level, the transport level, the session level, the presentation level and the application level. I will only concern myself with the transport level in this paper. Of the lower levels I will only mention that they provide the ability for the transport level to transmit data over a connection (down to the actual physical conversion to electrical/optical/vibrating signals depending on the medium). The upper level handles the actual data that is transferred. This differs from application to application. Since I assume this </w:t>
      </w:r>
      <w:r w:rsidR="00C20A4C">
        <w:lastRenderedPageBreak/>
        <w:t>information to be encrypted and unreadable, I ignore it. Would the reader be interested in reading more about this, then Tanenbaum's Computer Networks</w:t>
      </w:r>
      <w:sdt>
        <w:sdtPr>
          <w:id w:val="234016757"/>
          <w:citation/>
        </w:sdtPr>
        <w:sdtContent>
          <w:r w:rsidR="00C20A4C">
            <w:fldChar w:fldCharType="begin"/>
          </w:r>
          <w:r w:rsidR="00C20A4C">
            <w:rPr>
              <w:lang w:val="sv-SE"/>
            </w:rPr>
            <w:instrText xml:space="preserve"> CITATION Tan02 \l 1053 </w:instrText>
          </w:r>
          <w:r w:rsidR="00C20A4C">
            <w:fldChar w:fldCharType="separate"/>
          </w:r>
          <w:r w:rsidR="00C20A4C">
            <w:rPr>
              <w:noProof/>
              <w:lang w:val="sv-SE"/>
            </w:rPr>
            <w:t xml:space="preserve"> </w:t>
          </w:r>
          <w:r w:rsidR="00C20A4C" w:rsidRPr="00C20A4C">
            <w:rPr>
              <w:noProof/>
              <w:lang w:val="sv-SE"/>
            </w:rPr>
            <w:t>[</w:t>
          </w:r>
          <w:hyperlink w:anchor="Tan02" w:history="1">
            <w:r w:rsidR="00C20A4C" w:rsidRPr="00C20A4C">
              <w:rPr>
                <w:rStyle w:val="Numreringstecken"/>
                <w:noProof/>
                <w:lang w:val="sv-SE"/>
              </w:rPr>
              <w:t>4</w:t>
            </w:r>
          </w:hyperlink>
          <w:r w:rsidR="00C20A4C" w:rsidRPr="00C20A4C">
            <w:rPr>
              <w:noProof/>
              <w:lang w:val="sv-SE"/>
            </w:rPr>
            <w:t>]</w:t>
          </w:r>
          <w:r w:rsidR="00C20A4C">
            <w:fldChar w:fldCharType="end"/>
          </w:r>
        </w:sdtContent>
      </w:sdt>
      <w:r w:rsidR="00C20A4C">
        <w:t xml:space="preserve"> would be an excellent starting point.</w:t>
      </w:r>
    </w:p>
    <w:p w:rsidR="00C20A4C" w:rsidRDefault="00C20A4C" w:rsidP="002263E3">
      <w:pPr>
        <w:spacing w:line="360" w:lineRule="auto"/>
        <w:ind w:firstLine="284"/>
      </w:pPr>
      <w:r>
        <w:t xml:space="preserve">At the transport level on the other hand, exists those protocols that convert the data that is to be transmitted to (for a computer) understandable bit streams. There are several commonly used protocols. </w:t>
      </w:r>
      <w:r w:rsidRPr="00A71931">
        <w:t>Transport Control Protocol (TCP)</w:t>
      </w:r>
      <w:r>
        <w:t xml:space="preserve"> is one. </w:t>
      </w:r>
      <w:r w:rsidRPr="00A71931">
        <w:t>User Datagram Protocol (UDP), Real-time Transfer Protocol (RTP) and Real-time Control Transfer Protocol (RTCP)</w:t>
      </w:r>
      <w:r>
        <w:t xml:space="preserve"> are others. </w:t>
      </w:r>
      <w:r w:rsidRPr="00A71931">
        <w:t>TCP is usually used when a reliable transfer of data is the most important aspect. It offers guaranteed delivery. Guaranteed in the sense that the computer will keep trying to transmit data that hasn't arrived at the destination</w:t>
      </w:r>
      <w:r>
        <w:t xml:space="preserve"> but d</w:t>
      </w:r>
      <w:r w:rsidRPr="00A71931">
        <w:t xml:space="preserve">ata that becomes lost can </w:t>
      </w:r>
      <w:r>
        <w:t>reduce</w:t>
      </w:r>
      <w:r w:rsidRPr="00A71931">
        <w:t xml:space="preserve"> the speed of the transfer.</w:t>
      </w:r>
      <w:r>
        <w:t xml:space="preserve"> </w:t>
      </w:r>
      <w:r w:rsidRPr="00A71931">
        <w:t xml:space="preserve">UDP on the other hand offers no error correction so data is only sent once. Data can </w:t>
      </w:r>
      <w:r>
        <w:t xml:space="preserve">be lost in the transfer, but is </w:t>
      </w:r>
      <w:r w:rsidRPr="00A71931">
        <w:t>generally transmitted quickly instead. It is commonly used for streaming audio/video and online gaming where a few lost packets won't mean the end of the world as long as the data has a steady flow.</w:t>
      </w:r>
      <w:r>
        <w:t xml:space="preserve"> </w:t>
      </w:r>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8A0B61" w:rsidRDefault="00C20A4C" w:rsidP="002263E3">
      <w:pPr>
        <w:spacing w:line="360" w:lineRule="auto"/>
        <w:ind w:firstLine="284"/>
      </w:pPr>
      <w:r>
        <w:t>The reason "guaranteed delivery" isn't something one can expect from all protocols is because when a computer sends information to another computer, that information will pass through an amount of different computers and devices before reaching its destination. One of those devices might disappear from the network unexpectantly in the middle of the transfer</w:t>
      </w:r>
      <w:r w:rsidR="00760314">
        <w:t>. Information passing through third-party machines is a natural consequence of the fact that computers usually don't have a dedicated network cable to all other computers. Up til the end of the 80s, every computer had basically a complete map of the entire network and thus knew exactly which path it should send it on to make it arrive quickly and safely. But as networks grew and traffic increased, this became unmanageble</w:t>
      </w:r>
      <w:sdt>
        <w:sdtPr>
          <w:id w:val="234016758"/>
          <w:citation/>
        </w:sdtPr>
        <w:sdtContent>
          <w:r w:rsidR="00760314">
            <w:fldChar w:fldCharType="begin"/>
          </w:r>
          <w:r w:rsidR="00760314">
            <w:rPr>
              <w:lang w:val="sv-SE"/>
            </w:rPr>
            <w:instrText xml:space="preserve"> CITATION Lóp05 \l 1053 </w:instrText>
          </w:r>
          <w:r w:rsidR="00760314">
            <w:fldChar w:fldCharType="separate"/>
          </w:r>
          <w:r w:rsidR="00760314">
            <w:rPr>
              <w:noProof/>
              <w:lang w:val="sv-SE"/>
            </w:rPr>
            <w:t xml:space="preserve"> </w:t>
          </w:r>
          <w:r w:rsidR="00760314" w:rsidRPr="00760314">
            <w:rPr>
              <w:noProof/>
              <w:lang w:val="sv-SE"/>
            </w:rPr>
            <w:t>[</w:t>
          </w:r>
          <w:hyperlink w:anchor="Lóp05" w:history="1">
            <w:r w:rsidR="00760314" w:rsidRPr="00760314">
              <w:rPr>
                <w:rStyle w:val="Numreringstecken"/>
                <w:noProof/>
                <w:lang w:val="sv-SE"/>
              </w:rPr>
              <w:t>5</w:t>
            </w:r>
          </w:hyperlink>
          <w:r w:rsidR="00760314" w:rsidRPr="00760314">
            <w:rPr>
              <w:noProof/>
              <w:lang w:val="sv-SE"/>
            </w:rPr>
            <w:t>]</w:t>
          </w:r>
          <w:r w:rsidR="00760314">
            <w:fldChar w:fldCharType="end"/>
          </w:r>
        </w:sdtContent>
      </w:sdt>
      <w:r w:rsidR="00760314">
        <w:t>. To resolve the problem, new protocols were developed which meant that computers instead only had a local map of nearby neighbours. This map is always small</w:t>
      </w:r>
      <w:r w:rsidR="00760314">
        <w:rPr>
          <w:rStyle w:val="FootnoteReference"/>
        </w:rPr>
        <w:footnoteReference w:id="3"/>
      </w:r>
      <w:r w:rsidR="00760314">
        <w:t xml:space="preserve"> and changes can be made quickly and simply, without affecting the network as a whole.</w:t>
      </w:r>
      <w:r w:rsidR="00C2407F">
        <w:t xml:space="preserve"> Routers perform updates in their map (or rather list) depending on the time delay to its neighbours in order to be able to select the best possible route to the destination for the packages that pass through. This has the effect of making </w:t>
      </w:r>
      <w:r w:rsidR="00C2407F">
        <w:lastRenderedPageBreak/>
        <w:t>packages part of the same transfer arrive in a different order than the one they were sent in because they might very well take different paths across the network. It is up to the destination computer to piece the packages back together again.</w:t>
      </w:r>
    </w:p>
    <w:p w:rsidR="00C2407F" w:rsidRPr="00C2407F" w:rsidRDefault="00C2407F" w:rsidP="00C2407F">
      <w:pPr>
        <w:pStyle w:val="Heading3"/>
      </w:pPr>
      <w:r>
        <w:t>2.2.1. The transport level</w:t>
      </w:r>
    </w:p>
    <w:p w:rsidR="00A71931" w:rsidRDefault="00C2407F" w:rsidP="002263E3">
      <w:pPr>
        <w:spacing w:line="360" w:lineRule="auto"/>
        <w:ind w:firstLine="284"/>
      </w:pPr>
      <w:r>
        <w:t>When two computers, or rather two applications, wish to communicate with eachother over TCP, they must establish a connection with eachother. Two different applications situated at the same computer differentiate their communications by using different ports. A port is defined by a, for the computer, unique 16 bit number. A connection is thus established between two ports, that could be localized as different machines or not. Data can be sent in both directions across the connection. But each port can be associated with several connections. The destination</w:t>
      </w:r>
      <w:r w:rsidR="00107C94">
        <w:t xml:space="preserve">s of single packets are defined by their port pairs (source and destination). So how does an application know which port it should use if it wishes to contact another machine? If the computer isn't listening on the port in question, it will discard the data sent to it. To facilitate the communication between foreign computers, popular services such as email etc have been assigned (or have annexed) a specific port number. So one can be sure that a public service always on the same port number, unless something else is specified. A web server almost always listens on port 80. </w:t>
      </w:r>
      <w:r>
        <w:t xml:space="preserve"> </w:t>
      </w:r>
      <w:r w:rsidR="00107C94">
        <w:t>When a client wishes to connect to the server, it first opens an arbitrary port</w:t>
      </w:r>
      <w:r w:rsidR="00107C94">
        <w:rPr>
          <w:rStyle w:val="FootnoteReference"/>
        </w:rPr>
        <w:footnoteReference w:id="4"/>
      </w:r>
      <w:r w:rsidR="00107C94">
        <w:t xml:space="preserve"> and sends a request to port 80 at the server to establish a connection. Once a connection is established, the protocol takes the data that is to be sent and divides it into smaller pieces (referred to as </w:t>
      </w:r>
      <w:r w:rsidR="00107C94">
        <w:rPr>
          <w:i/>
        </w:rPr>
        <w:t>packages</w:t>
      </w:r>
      <w:r w:rsidR="00107C94">
        <w:t xml:space="preserve">), often in sizes of 1500 bytes since this almost always is the value of the Maximum Transmission Unit (MTU) of the data link level (Ethernet that is). It could be as large as 64 kB according to the TCP specification. </w:t>
      </w:r>
      <w:r w:rsidR="00F45AF7">
        <w:t>A TCP packet consists of a head, and some data. The head contains information regarding source, destination etc.</w:t>
      </w:r>
    </w:p>
    <w:p w:rsidR="00F45AF7" w:rsidRPr="00A71931" w:rsidRDefault="00F45AF7" w:rsidP="002263E3">
      <w:pPr>
        <w:spacing w:line="360" w:lineRule="auto"/>
        <w:ind w:firstLine="284"/>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107C94">
            <w:pPr>
              <w:pStyle w:val="Tabellinnehll"/>
              <w:ind w:firstLine="284"/>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96</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107C94">
            <w:pPr>
              <w:pStyle w:val="Tabellinnehll"/>
              <w:ind w:firstLine="284"/>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lastRenderedPageBreak/>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107C94">
            <w:pPr>
              <w:pStyle w:val="Tabellinnehll"/>
              <w:ind w:firstLine="284"/>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107C94">
            <w:pPr>
              <w:pStyle w:val="Tabellinnehll"/>
              <w:ind w:firstLine="284"/>
              <w:jc w:val="center"/>
            </w:pPr>
            <w:r w:rsidRPr="00A71931">
              <w:t>Data</w:t>
            </w:r>
          </w:p>
        </w:tc>
      </w:tr>
    </w:tbl>
    <w:p w:rsidR="00F45AF7" w:rsidRPr="00107C94" w:rsidRDefault="0016080A" w:rsidP="00107C94">
      <w:pPr>
        <w:pStyle w:val="Bildtext"/>
        <w:spacing w:line="360" w:lineRule="auto"/>
        <w:ind w:firstLine="284"/>
        <w:rPr>
          <w:b/>
          <w:bCs/>
          <w:sz w:val="20"/>
          <w:szCs w:val="20"/>
        </w:rPr>
      </w:pPr>
      <w:r w:rsidRPr="00A71931">
        <w:rPr>
          <w:b/>
          <w:bCs/>
          <w:sz w:val="20"/>
          <w:szCs w:val="20"/>
        </w:rPr>
        <w:t>Table</w:t>
      </w:r>
      <w:r w:rsidR="00F45AF7" w:rsidRPr="00A71931">
        <w:rPr>
          <w:b/>
          <w:bCs/>
          <w:sz w:val="20"/>
          <w:szCs w:val="20"/>
        </w:rPr>
        <w:t xml:space="preserve"> </w:t>
      </w:r>
      <w:r w:rsidR="00107C94">
        <w:rPr>
          <w:b/>
          <w:bCs/>
          <w:sz w:val="20"/>
          <w:szCs w:val="20"/>
        </w:rPr>
        <w:t>2.2.1.1.</w:t>
      </w:r>
      <w:r w:rsidR="00F45AF7" w:rsidRPr="00A71931">
        <w:rPr>
          <w:b/>
          <w:bCs/>
          <w:sz w:val="20"/>
          <w:szCs w:val="20"/>
        </w:rPr>
        <w:t xml:space="preserve">: </w:t>
      </w:r>
      <w:r w:rsidR="00F45AF7">
        <w:rPr>
          <w:b/>
          <w:bCs/>
          <w:sz w:val="20"/>
          <w:szCs w:val="20"/>
        </w:rPr>
        <w:t>The structure of a TCP packet, the head is made up of bit 0 to 160/192</w:t>
      </w:r>
      <w:r w:rsidR="00F45AF7" w:rsidRPr="00A71931">
        <w:rPr>
          <w:b/>
          <w:bCs/>
          <w:sz w:val="20"/>
          <w:szCs w:val="20"/>
        </w:rPr>
        <w:t>.</w:t>
      </w:r>
    </w:p>
    <w:p w:rsidR="0058222D" w:rsidRDefault="008B5306" w:rsidP="002263E3">
      <w:pPr>
        <w:spacing w:line="360" w:lineRule="auto"/>
        <w:ind w:firstLine="284"/>
      </w:pPr>
      <w:r>
        <w:t>The protocol implementation of the destination is responsible for piecing together the packages to the original data again. Every package recieves a sequence number and TCP makes sure no packages are lost in the transfer by keeping track of which sequence numbers have arrived and sends a confirmation for those numbers it has received. If a confirmation for a package isn't received within a reasonable time limit it is re-transmitted. That way we can be certain that our data reaches its destination, and that any possible disorder doesn't affect the transfer significantly.</w:t>
      </w:r>
    </w:p>
    <w:p w:rsidR="00D534BF" w:rsidRDefault="00E72E85" w:rsidP="002263E3">
      <w:pPr>
        <w:pStyle w:val="Heading2"/>
        <w:spacing w:line="360" w:lineRule="auto"/>
        <w:ind w:firstLine="284"/>
      </w:pPr>
      <w:bookmarkStart w:id="7" w:name="_Toc260904216"/>
      <w:r>
        <w:t>2.3</w:t>
      </w:r>
      <w:r w:rsidR="00F82EE5">
        <w:t xml:space="preserve">. </w:t>
      </w:r>
      <w:r w:rsidR="00D534BF">
        <w:t>Data streams in relation to routers</w:t>
      </w:r>
      <w:bookmarkEnd w:id="7"/>
    </w:p>
    <w:p w:rsidR="009F481D" w:rsidRDefault="008B5306" w:rsidP="002263E3">
      <w:pPr>
        <w:spacing w:line="360" w:lineRule="auto"/>
        <w:ind w:firstLine="284"/>
      </w:pPr>
      <w:r>
        <w:t xml:space="preserve">We face two primary problems, firstly the problem of computation time. </w:t>
      </w:r>
      <w:r w:rsidR="00D534BF">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rsidR="00D534BF">
        <w:t>. The logarithmic function grows slowly, but with the traffic volumes that are of interest it can easily grow to 20 or even 50</w:t>
      </w:r>
      <w:sdt>
        <w:sdtPr>
          <w:id w:val="269620896"/>
          <w:citation/>
        </w:sdtPr>
        <w:sdtContent>
          <w:r w:rsidR="00BD3CF4">
            <w:fldChar w:fldCharType="begin"/>
          </w:r>
          <w:r w:rsidR="00D534BF">
            <w:rPr>
              <w:lang w:val="sv-SE"/>
            </w:rPr>
            <w:instrText xml:space="preserve"> CITATION Lóp05 \l 1053 </w:instrText>
          </w:r>
          <w:r w:rsidR="00BD3CF4">
            <w:fldChar w:fldCharType="separate"/>
          </w:r>
          <w:r w:rsidR="00D534BF">
            <w:rPr>
              <w:noProof/>
              <w:lang w:val="sv-SE"/>
            </w:rPr>
            <w:t xml:space="preserve"> </w:t>
          </w:r>
          <w:r w:rsidR="00D534BF" w:rsidRPr="00D534BF">
            <w:rPr>
              <w:noProof/>
              <w:lang w:val="sv-SE"/>
            </w:rPr>
            <w:t>[</w:t>
          </w:r>
          <w:hyperlink w:anchor="Lóp05" w:history="1">
            <w:r w:rsidR="00D534BF" w:rsidRPr="00D534BF">
              <w:rPr>
                <w:rStyle w:val="Numreringstecken"/>
                <w:noProof/>
                <w:lang w:val="sv-SE"/>
              </w:rPr>
              <w:t>4</w:t>
            </w:r>
          </w:hyperlink>
          <w:r w:rsidR="00D534BF" w:rsidRPr="00D534BF">
            <w:rPr>
              <w:noProof/>
              <w:lang w:val="sv-SE"/>
            </w:rPr>
            <w:t>]</w:t>
          </w:r>
          <w:r w:rsidR="00BD3CF4">
            <w:fldChar w:fldCharType="end"/>
          </w:r>
        </w:sdtContent>
      </w:sdt>
      <w:r w:rsidR="00D534BF">
        <w:t>.</w:t>
      </w:r>
      <w:r w:rsidR="000555B0">
        <w:t xml:space="preserve"> </w:t>
      </w:r>
      <w:r w:rsidR="006823AB">
        <w:t>Twenty or fifty operations might not sound so bad, but combined with the fact that router software is already operating near the limit</w:t>
      </w:r>
      <w:sdt>
        <w:sdtPr>
          <w:id w:val="269620897"/>
          <w:citation/>
        </w:sdtPr>
        <w:sdtContent>
          <w:r w:rsidR="00BD3CF4">
            <w:fldChar w:fldCharType="begin"/>
          </w:r>
          <w:r w:rsidR="006823AB">
            <w:rPr>
              <w:lang w:val="sv-SE"/>
            </w:rPr>
            <w:instrText xml:space="preserve"> CITATION Lóp05 \l 1053 </w:instrText>
          </w:r>
          <w:r w:rsidR="00BD3CF4">
            <w:fldChar w:fldCharType="separate"/>
          </w:r>
          <w:r w:rsidR="006823AB">
            <w:rPr>
              <w:noProof/>
              <w:lang w:val="sv-SE"/>
            </w:rPr>
            <w:t xml:space="preserve"> </w:t>
          </w:r>
          <w:r w:rsidR="006823AB" w:rsidRPr="006823AB">
            <w:rPr>
              <w:noProof/>
              <w:lang w:val="sv-SE"/>
            </w:rPr>
            <w:t>[</w:t>
          </w:r>
          <w:hyperlink w:anchor="Lóp05" w:history="1">
            <w:r w:rsidR="006823AB" w:rsidRPr="006823AB">
              <w:rPr>
                <w:rStyle w:val="Numreringstecken"/>
                <w:noProof/>
                <w:lang w:val="sv-SE"/>
              </w:rPr>
              <w:t>4</w:t>
            </w:r>
          </w:hyperlink>
          <w:r w:rsidR="006823AB" w:rsidRPr="006823AB">
            <w:rPr>
              <w:noProof/>
              <w:lang w:val="sv-SE"/>
            </w:rPr>
            <w:t>]</w:t>
          </w:r>
          <w:r w:rsidR="00BD3CF4">
            <w:fldChar w:fldCharType="end"/>
          </w:r>
        </w:sdtContent>
      </w:sdt>
      <w:sdt>
        <w:sdtPr>
          <w:id w:val="148960164"/>
          <w:citation/>
        </w:sdtPr>
        <w:sdtContent>
          <w:r w:rsidR="00BD3CF4">
            <w:fldChar w:fldCharType="begin"/>
          </w:r>
          <w:r w:rsidR="00B851B8">
            <w:rPr>
              <w:lang w:val="sv-SE"/>
            </w:rPr>
            <w:instrText xml:space="preserve"> CITATION Rob07 \l 1053 </w:instrText>
          </w:r>
          <w:r w:rsidR="00BD3CF4">
            <w:fldChar w:fldCharType="separate"/>
          </w:r>
          <w:r w:rsidR="00B851B8">
            <w:rPr>
              <w:noProof/>
              <w:lang w:val="sv-SE"/>
            </w:rPr>
            <w:t xml:space="preserve"> </w:t>
          </w:r>
          <w:r w:rsidR="00B851B8" w:rsidRPr="00B851B8">
            <w:rPr>
              <w:noProof/>
              <w:lang w:val="sv-SE"/>
            </w:rPr>
            <w:t>[</w:t>
          </w:r>
          <w:hyperlink w:anchor="Rob07" w:history="1">
            <w:r w:rsidR="00B851B8" w:rsidRPr="00B851B8">
              <w:rPr>
                <w:rStyle w:val="Numreringstecken"/>
                <w:noProof/>
                <w:lang w:val="sv-SE"/>
              </w:rPr>
              <w:t>5</w:t>
            </w:r>
          </w:hyperlink>
          <w:r w:rsidR="00B851B8" w:rsidRPr="00B851B8">
            <w:rPr>
              <w:noProof/>
              <w:lang w:val="sv-SE"/>
            </w:rPr>
            <w:t>]</w:t>
          </w:r>
          <w:r w:rsidR="00BD3CF4">
            <w:fldChar w:fldCharType="end"/>
          </w:r>
        </w:sdtContent>
      </w:sdt>
      <w:sdt>
        <w:sdtPr>
          <w:id w:val="148960165"/>
          <w:citation/>
        </w:sdtPr>
        <w:sdtContent>
          <w:r w:rsidR="00BD3CF4">
            <w:fldChar w:fldCharType="begin"/>
          </w:r>
          <w:r w:rsidR="00B851B8">
            <w:rPr>
              <w:lang w:val="sv-SE"/>
            </w:rPr>
            <w:instrText xml:space="preserve"> CITATION Gro07 \l 1053 </w:instrText>
          </w:r>
          <w:r w:rsidR="00BD3CF4">
            <w:fldChar w:fldCharType="separate"/>
          </w:r>
          <w:r w:rsidR="00B851B8">
            <w:rPr>
              <w:noProof/>
              <w:lang w:val="sv-SE"/>
            </w:rPr>
            <w:t xml:space="preserve"> </w:t>
          </w:r>
          <w:r w:rsidR="00B851B8" w:rsidRPr="00B851B8">
            <w:rPr>
              <w:noProof/>
              <w:lang w:val="sv-SE"/>
            </w:rPr>
            <w:t>[</w:t>
          </w:r>
          <w:hyperlink w:anchor="Gro07" w:history="1">
            <w:r w:rsidR="00B851B8" w:rsidRPr="00B851B8">
              <w:rPr>
                <w:rStyle w:val="Numreringstecken"/>
                <w:noProof/>
                <w:lang w:val="sv-SE"/>
              </w:rPr>
              <w:t>6</w:t>
            </w:r>
          </w:hyperlink>
          <w:r w:rsidR="00B851B8" w:rsidRPr="00B851B8">
            <w:rPr>
              <w:noProof/>
              <w:lang w:val="sv-SE"/>
            </w:rPr>
            <w:t>]</w:t>
          </w:r>
          <w:r w:rsidR="00BD3CF4">
            <w:fldChar w:fldCharType="end"/>
          </w:r>
        </w:sdtContent>
      </w:sdt>
      <w:r w:rsidR="006823AB">
        <w:t>, since it is sorting traffic at between 2 and 40 G</w:t>
      </w:r>
      <w:r w:rsidR="00AC0602">
        <w:t>b</w:t>
      </w:r>
      <w:r w:rsidR="006823AB">
        <w:t xml:space="preserve">/s, those mere twenty operations will quickly scale to the millions each second. A quick calculation easily demonstrates: if each packet is 1500 bytes (maximum </w:t>
      </w:r>
      <w:r>
        <w:t>according to</w:t>
      </w:r>
      <w:r w:rsidR="006823AB">
        <w:t xml:space="preserve"> the Ethernet-standard), and the router handles traffic at 8G</w:t>
      </w:r>
      <w:r w:rsidR="00AC0602">
        <w:t>b</w:t>
      </w:r>
      <w:r w:rsidR="006823AB">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rsidR="006823AB">
        <w:t>.</w:t>
      </w:r>
      <w:r w:rsidR="000555B0">
        <w:t xml:space="preserve"> </w:t>
      </w:r>
      <w:r w:rsidR="006823AB">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BD3CF4">
            <w:fldChar w:fldCharType="begin"/>
          </w:r>
          <w:r w:rsidR="009F481D">
            <w:rPr>
              <w:lang w:val="sv-SE"/>
            </w:rPr>
            <w:instrText xml:space="preserve"> CITATION Est03 \l 1053  </w:instrText>
          </w:r>
          <w:r w:rsidR="00BD3CF4">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D3CF4">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AC0602" w:rsidRDefault="008B5306" w:rsidP="002263E3">
      <w:pPr>
        <w:spacing w:line="360" w:lineRule="auto"/>
        <w:ind w:firstLine="284"/>
      </w:pPr>
      <w:r>
        <w:t>The second primary problem is memory use</w:t>
      </w:r>
      <w:r w:rsidR="009F481D">
        <w:t xml:space="preserve">. At the speeds described above, the type of </w:t>
      </w:r>
      <w:r w:rsidR="009F481D">
        <w:lastRenderedPageBreak/>
        <w:t>memory commonly used as primary memory in most personal computers, DRAM</w:t>
      </w:r>
      <w:r>
        <w:rPr>
          <w:rStyle w:val="FootnoteReference"/>
        </w:rPr>
        <w:footnoteReference w:id="5"/>
      </w:r>
      <w:r w:rsidR="009F481D">
        <w:t>, is too slow</w:t>
      </w:r>
      <w:sdt>
        <w:sdtPr>
          <w:id w:val="269620901"/>
          <w:citation/>
        </w:sdtPr>
        <w:sdtContent>
          <w:r w:rsidR="00BD3CF4">
            <w:fldChar w:fldCharType="begin"/>
          </w:r>
          <w:r w:rsidR="009F481D">
            <w:rPr>
              <w:lang w:val="sv-SE"/>
            </w:rPr>
            <w:instrText xml:space="preserve"> CITATION Est03 \l 1053 </w:instrText>
          </w:r>
          <w:r w:rsidR="00BD3CF4">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D3CF4">
            <w:fldChar w:fldCharType="end"/>
          </w:r>
        </w:sdtContent>
      </w:sdt>
      <w:sdt>
        <w:sdtPr>
          <w:id w:val="269620902"/>
          <w:citation/>
        </w:sdtPr>
        <w:sdtContent>
          <w:r w:rsidR="00BD3CF4">
            <w:fldChar w:fldCharType="begin"/>
          </w:r>
          <w:r w:rsidR="009F481D">
            <w:rPr>
              <w:lang w:val="sv-SE"/>
            </w:rPr>
            <w:instrText xml:space="preserve"> CITATION Vit01 \l 1053 </w:instrText>
          </w:r>
          <w:r w:rsidR="00BD3CF4">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BD3CF4">
            <w:fldChar w:fldCharType="end"/>
          </w:r>
        </w:sdtContent>
      </w:sdt>
      <w:r w:rsidR="009F481D">
        <w:t>. The access time is at 10 nanoseconds or more.</w:t>
      </w:r>
      <w:sdt>
        <w:sdtPr>
          <w:id w:val="269620903"/>
          <w:citation/>
        </w:sdtPr>
        <w:sdtContent>
          <w:r w:rsidR="00BD3CF4">
            <w:fldChar w:fldCharType="begin"/>
          </w:r>
          <w:r w:rsidR="009F481D">
            <w:rPr>
              <w:lang w:val="sv-SE"/>
            </w:rPr>
            <w:instrText xml:space="preserve"> CITATION Est03 \l 1053 </w:instrText>
          </w:r>
          <w:r w:rsidR="00BD3CF4">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BD3CF4">
            <w:fldChar w:fldCharType="end"/>
          </w:r>
        </w:sdtContent>
      </w:sdt>
      <w:r w:rsidR="009F481D">
        <w:t>. We need a type of memory that can keep pace with the processor and the data stream. Such memory, SRAM</w:t>
      </w:r>
      <w:r>
        <w:rPr>
          <w:rStyle w:val="FootnoteReference"/>
        </w:rPr>
        <w:footnoteReference w:id="6"/>
      </w:r>
      <w:r w:rsidR="009F481D">
        <w:t>,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BD3CF4">
            <w:fldChar w:fldCharType="begin"/>
          </w:r>
          <w:r w:rsidR="009F481D">
            <w:rPr>
              <w:lang w:val="sv-SE"/>
            </w:rPr>
            <w:instrText xml:space="preserve"> CITATION Vit01 \l 1053 </w:instrText>
          </w:r>
          <w:r w:rsidR="00BD3CF4">
            <w:fldChar w:fldCharType="separate"/>
          </w:r>
          <w:r w:rsidR="009F481D">
            <w:rPr>
              <w:noProof/>
              <w:lang w:val="sv-SE"/>
            </w:rPr>
            <w:t xml:space="preserve"> </w:t>
          </w:r>
          <w:r w:rsidR="009F481D" w:rsidRPr="009F481D">
            <w:rPr>
              <w:noProof/>
              <w:lang w:val="sv-SE"/>
            </w:rPr>
            <w:t>[</w:t>
          </w:r>
          <w:hyperlink w:anchor="Vit01" w:history="1">
            <w:r w:rsidR="009F481D" w:rsidRPr="009F481D">
              <w:rPr>
                <w:rStyle w:val="Numreringstecken"/>
                <w:noProof/>
                <w:lang w:val="sv-SE"/>
              </w:rPr>
              <w:t>6</w:t>
            </w:r>
          </w:hyperlink>
          <w:r w:rsidR="009F481D" w:rsidRPr="009F481D">
            <w:rPr>
              <w:noProof/>
              <w:lang w:val="sv-SE"/>
            </w:rPr>
            <w:t>]</w:t>
          </w:r>
          <w:r w:rsidR="00BD3CF4">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BA4D2B" w:rsidRDefault="00AC0602" w:rsidP="002263E3">
      <w:pPr>
        <w:spacing w:line="360" w:lineRule="auto"/>
        <w:ind w:firstLine="284"/>
      </w:pPr>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r w:rsidR="000555B0">
        <w:t xml:space="preserve"> </w:t>
      </w:r>
      <w:r w:rsidR="00BA4D2B">
        <w:t>Flows are defined by their sources and destinations, which in turn are defined by their ports and IP-addresses. An IP-address requires 4 bytes, a port 2 bytes. Each flow can then be described by 12 bytes. To save them all in a list would require 120 000 bytes, about 118 KB 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2263E3">
      <w:pPr>
        <w:spacing w:line="360" w:lineRule="auto"/>
        <w:ind w:firstLine="284"/>
      </w:pPr>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BD3CF4">
            <w:fldChar w:fldCharType="begin"/>
          </w:r>
          <w:r>
            <w:rPr>
              <w:lang w:val="sv-SE"/>
            </w:rPr>
            <w:instrText xml:space="preserve"> CITATION Vit01 \l 1053 </w:instrText>
          </w:r>
          <w:r w:rsidR="00BD3CF4">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BD3CF4">
            <w:fldChar w:fldCharType="end"/>
          </w:r>
        </w:sdtContent>
      </w:sdt>
      <w:r>
        <w:t xml:space="preserve"> a practical limit of O(log n) or O(polylog n) for the memory </w:t>
      </w:r>
      <w:r>
        <w:lastRenderedPageBreak/>
        <w:t>use. So that for n flows, we may only remember a log(n) amount of information.</w:t>
      </w:r>
    </w:p>
    <w:p w:rsidR="0058222D" w:rsidRDefault="00BA4D2B" w:rsidP="002263E3">
      <w:pPr>
        <w:spacing w:line="360" w:lineRule="auto"/>
        <w:ind w:firstLine="284"/>
      </w:pPr>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p>
    <w:p w:rsidR="005201D2" w:rsidRPr="00A71931" w:rsidRDefault="00E72E85" w:rsidP="002263E3">
      <w:pPr>
        <w:pStyle w:val="Heading2"/>
        <w:spacing w:line="360" w:lineRule="auto"/>
        <w:ind w:firstLine="284"/>
      </w:pPr>
      <w:bookmarkStart w:id="8" w:name="_Toc260904217"/>
      <w:r>
        <w:t>2.4</w:t>
      </w:r>
      <w:r w:rsidR="00326067">
        <w:t xml:space="preserve">. </w:t>
      </w:r>
      <w:r w:rsidR="00326067" w:rsidRPr="00BC022C">
        <w:rPr>
          <w:rStyle w:val="apple-style-span"/>
          <w:szCs w:val="27"/>
        </w:rPr>
        <w:t>Randomization</w:t>
      </w:r>
      <w:r w:rsidR="00326067" w:rsidRPr="00326067">
        <w:rPr>
          <w:rStyle w:val="apple-style-span"/>
          <w:szCs w:val="27"/>
        </w:rPr>
        <w:t xml:space="preserve">: when it </w:t>
      </w:r>
      <w:r w:rsidR="0016080A" w:rsidRPr="00326067">
        <w:rPr>
          <w:rStyle w:val="apple-style-span"/>
          <w:szCs w:val="27"/>
        </w:rPr>
        <w:t>pays</w:t>
      </w:r>
      <w:r w:rsidR="00326067" w:rsidRPr="00326067">
        <w:rPr>
          <w:rStyle w:val="apple-style-span"/>
          <w:szCs w:val="27"/>
        </w:rPr>
        <w:t xml:space="preserve"> to forget.</w:t>
      </w:r>
      <w:bookmarkEnd w:id="8"/>
    </w:p>
    <w:p w:rsidR="00326067" w:rsidRPr="004A07BC" w:rsidRDefault="00326067" w:rsidP="004A07BC">
      <w:pPr>
        <w:spacing w:line="360" w:lineRule="auto"/>
        <w:ind w:firstLine="284"/>
        <w:rPr>
          <w:color w:val="000000"/>
        </w:rPr>
      </w:pPr>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w:t>
      </w:r>
      <w:r w:rsidR="004A07BC">
        <w:rPr>
          <w:rStyle w:val="apple-style-span"/>
          <w:color w:val="000000"/>
        </w:rPr>
        <w:t>, a maximum of (2</w:t>
      </w:r>
      <w:r w:rsidR="004A07BC" w:rsidRPr="004A07BC">
        <w:rPr>
          <w:rStyle w:val="apple-style-span"/>
          <w:color w:val="000000"/>
          <w:vertAlign w:val="superscript"/>
        </w:rPr>
        <w:t>32</w:t>
      </w:r>
      <w:r w:rsidR="004A07BC" w:rsidRPr="004A07BC">
        <w:rPr>
          <w:rStyle w:val="apple-style-span"/>
          <w:rFonts w:ascii="Cambria Math" w:hAnsi="Cambria Math" w:cs="Cambria Math"/>
          <w:color w:val="000000"/>
        </w:rPr>
        <w:t>⋅</w:t>
      </w:r>
      <w:r w:rsidR="004A07BC">
        <w:rPr>
          <w:rStyle w:val="apple-style-span"/>
          <w:color w:val="000000"/>
        </w:rPr>
        <w:t>2</w:t>
      </w:r>
      <w:r w:rsidR="004A07BC" w:rsidRPr="004A07BC">
        <w:rPr>
          <w:rStyle w:val="apple-style-span"/>
          <w:color w:val="000000"/>
          <w:vertAlign w:val="superscript"/>
        </w:rPr>
        <w:t>16</w:t>
      </w:r>
      <w:r w:rsidR="004A07BC">
        <w:rPr>
          <w:rStyle w:val="apple-style-span"/>
          <w:color w:val="000000"/>
        </w:rPr>
        <w:t>)</w:t>
      </w:r>
      <w:r w:rsidR="004A07BC" w:rsidRPr="004A07BC">
        <w:rPr>
          <w:rStyle w:val="apple-style-span"/>
          <w:color w:val="000000"/>
          <w:vertAlign w:val="superscript"/>
        </w:rPr>
        <w:t>2</w:t>
      </w:r>
      <w:r w:rsidR="004A07BC">
        <w:rPr>
          <w:rStyle w:val="apple-style-span"/>
          <w:color w:val="000000"/>
        </w:rPr>
        <w:t xml:space="preserve"> &gt; 7.9</w:t>
      </w:r>
      <w:r w:rsidR="004A07BC" w:rsidRPr="004A07BC">
        <w:rPr>
          <w:rStyle w:val="apple-style-span"/>
          <w:rFonts w:ascii="Cambria Math" w:hAnsi="Cambria Math" w:cs="Cambria Math"/>
          <w:color w:val="000000"/>
        </w:rPr>
        <w:t>⋅</w:t>
      </w:r>
      <w:r w:rsidR="004A07BC">
        <w:rPr>
          <w:rStyle w:val="apple-style-span"/>
          <w:color w:val="000000"/>
        </w:rPr>
        <w:t>10</w:t>
      </w:r>
      <w:r w:rsidR="004A07BC" w:rsidRPr="004A07BC">
        <w:rPr>
          <w:rStyle w:val="apple-style-span"/>
          <w:color w:val="000000"/>
          <w:vertAlign w:val="superscript"/>
        </w:rPr>
        <w:t>28</w:t>
      </w:r>
      <w:r w:rsidR="004A07BC">
        <w:rPr>
          <w:rStyle w:val="apple-style-span"/>
          <w:color w:val="000000"/>
        </w:rPr>
        <w:t xml:space="preserve"> possible flows with IPv4</w:t>
      </w:r>
      <w:r w:rsidR="004A07BC">
        <w:rPr>
          <w:rStyle w:val="FootnoteReference"/>
          <w:color w:val="000000"/>
        </w:rPr>
        <w:footnoteReference w:id="7"/>
      </w:r>
      <w:r>
        <w:rPr>
          <w:rStyle w:val="apple-style-span"/>
          <w:color w:val="000000"/>
        </w:rPr>
        <w:t>.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E72E85" w:rsidRDefault="00326067" w:rsidP="002263E3">
      <w:pPr>
        <w:spacing w:line="360" w:lineRule="auto"/>
        <w:ind w:firstLine="284"/>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2263E3">
      <w:pPr>
        <w:pStyle w:val="Heading3"/>
        <w:spacing w:line="360" w:lineRule="auto"/>
        <w:ind w:firstLine="284"/>
      </w:pPr>
      <w:bookmarkStart w:id="9" w:name="_Toc260904218"/>
      <w:r>
        <w:lastRenderedPageBreak/>
        <w:t>2.4.1</w:t>
      </w:r>
      <w:r w:rsidR="0058222D">
        <w:t>.</w:t>
      </w:r>
      <w:r>
        <w:t xml:space="preserve"> Probability theory</w:t>
      </w:r>
      <w:bookmarkEnd w:id="9"/>
    </w:p>
    <w:p w:rsidR="004E0423" w:rsidRPr="000555B0" w:rsidRDefault="004E0423" w:rsidP="002263E3">
      <w:pPr>
        <w:spacing w:line="360" w:lineRule="auto"/>
        <w:ind w:firstLine="284"/>
      </w:pPr>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45561">
      <w:pPr>
        <w:spacing w:line="360" w:lineRule="auto"/>
        <w:ind w:left="284"/>
        <w:rPr>
          <w:i/>
        </w:rPr>
      </w:pPr>
      <w:r>
        <w:rPr>
          <w:b/>
        </w:rPr>
        <w:t>Definition 2.4.1.1.:</w:t>
      </w:r>
      <w:r>
        <w:t xml:space="preserve"> </w:t>
      </w:r>
      <w:r>
        <w:rPr>
          <w:i/>
        </w:rPr>
        <w:t>A probability space is composed of the following:</w:t>
      </w:r>
    </w:p>
    <w:p w:rsidR="004E0423" w:rsidRDefault="004E0423" w:rsidP="00E45561">
      <w:pPr>
        <w:spacing w:line="360" w:lineRule="auto"/>
        <w:ind w:left="284"/>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45561">
      <w:pPr>
        <w:spacing w:line="360" w:lineRule="auto"/>
        <w:ind w:left="284"/>
        <w:rPr>
          <w:i/>
        </w:rPr>
      </w:pPr>
      <w:r>
        <w:rPr>
          <w:b/>
          <w:i/>
        </w:rPr>
        <w:t>2.</w:t>
      </w:r>
      <w:r>
        <w:rPr>
          <w:i/>
        </w:rPr>
        <w:t xml:space="preserve"> A collection of sets F, where each and every set in F is called an event and is a subset of the result space.</w:t>
      </w:r>
    </w:p>
    <w:p w:rsidR="004E0423" w:rsidRPr="000555B0" w:rsidRDefault="004E0423" w:rsidP="00E45561">
      <w:pPr>
        <w:spacing w:line="360" w:lineRule="auto"/>
        <w:ind w:left="284"/>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2263E3">
      <w:pPr>
        <w:spacing w:line="360" w:lineRule="auto"/>
        <w:ind w:firstLine="284"/>
      </w:pPr>
      <w:r>
        <w:t>A random process is described by a probability space and all calculations and statements refer to the probability space. A probability function is defined like so:</w:t>
      </w:r>
    </w:p>
    <w:p w:rsidR="004E0423" w:rsidRDefault="004E0423" w:rsidP="002263E3">
      <w:pPr>
        <w:spacing w:line="360" w:lineRule="auto"/>
        <w:ind w:firstLine="284"/>
      </w:pPr>
    </w:p>
    <w:p w:rsidR="004E0423" w:rsidRDefault="004E0423" w:rsidP="002263E3">
      <w:pPr>
        <w:spacing w:line="360" w:lineRule="auto"/>
        <w:ind w:firstLine="284"/>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2263E3">
      <w:pPr>
        <w:spacing w:line="360" w:lineRule="auto"/>
        <w:ind w:firstLine="284"/>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2263E3">
      <w:pPr>
        <w:spacing w:line="360" w:lineRule="auto"/>
        <w:ind w:firstLine="284"/>
        <w:rPr>
          <w:i/>
        </w:rPr>
      </w:pPr>
      <w:r>
        <w:rPr>
          <w:b/>
          <w:i/>
        </w:rPr>
        <w:t>2.</w:t>
      </w:r>
      <w:r>
        <w:rPr>
          <w:i/>
        </w:rPr>
        <w:t xml:space="preserve"> Pr(</w:t>
      </w:r>
      <w:r w:rsidRPr="004E0423">
        <w:rPr>
          <w:i/>
        </w:rPr>
        <w:t>Ω</w:t>
      </w:r>
      <w:r>
        <w:rPr>
          <w:i/>
        </w:rPr>
        <w:t>) = 1</w:t>
      </w:r>
    </w:p>
    <w:p w:rsidR="0043745D" w:rsidRDefault="0043745D" w:rsidP="002263E3">
      <w:pPr>
        <w:spacing w:line="360" w:lineRule="auto"/>
        <w:ind w:firstLine="284"/>
        <w:rPr>
          <w:i/>
        </w:rPr>
      </w:pPr>
      <w:r>
        <w:rPr>
          <w:b/>
          <w:i/>
        </w:rPr>
        <w:t xml:space="preserve">3. </w:t>
      </w:r>
      <w:r>
        <w:rPr>
          <w:i/>
        </w:rPr>
        <w:t xml:space="preserve">For a finite or countable infinite set of </w:t>
      </w:r>
      <w:r w:rsidR="00620838">
        <w:rPr>
          <w:i/>
        </w:rPr>
        <w:t>pairwise</w:t>
      </w:r>
      <w:r>
        <w:rPr>
          <w:i/>
        </w:rPr>
        <w:t xml:space="preserve"> </w:t>
      </w:r>
      <w:r w:rsidR="0016080A">
        <w:rPr>
          <w:i/>
        </w:rPr>
        <w:t>disjoint</w:t>
      </w:r>
      <w:r>
        <w:rPr>
          <w:i/>
        </w:rPr>
        <w:t xml:space="preserve"> events E</w:t>
      </w:r>
      <w:r w:rsidRPr="003D7587">
        <w:rPr>
          <w:i/>
          <w:vertAlign w:val="subscript"/>
        </w:rPr>
        <w:t>1</w:t>
      </w:r>
      <w:r>
        <w:rPr>
          <w:i/>
        </w:rPr>
        <w:t>, E</w:t>
      </w:r>
      <w:r w:rsidRPr="003D7587">
        <w:rPr>
          <w:i/>
          <w:vertAlign w:val="subscript"/>
        </w:rPr>
        <w:t>2</w:t>
      </w:r>
      <w:r>
        <w:rPr>
          <w:i/>
        </w:rPr>
        <w:t>, E</w:t>
      </w:r>
      <w:r w:rsidRPr="003D7587">
        <w:rPr>
          <w:i/>
          <w:vertAlign w:val="subscript"/>
        </w:rPr>
        <w:t>3</w:t>
      </w:r>
      <w:r>
        <w:rPr>
          <w:i/>
        </w:rPr>
        <w:t>,..., :</w:t>
      </w:r>
    </w:p>
    <w:p w:rsidR="0043745D" w:rsidRDefault="00BD3CF4" w:rsidP="002263E3">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Default="0013543B" w:rsidP="002263E3">
      <w:pPr>
        <w:spacing w:line="360" w:lineRule="auto"/>
        <w:ind w:firstLine="284"/>
      </w:pPr>
      <w:r w:rsidRPr="00620838">
        <w:t>Note that the third</w:t>
      </w:r>
      <w:r w:rsidR="00620838">
        <w:t xml:space="preserve"> part of the definition above demands pairwise disjoint events. If we are less restrictive and considers all finite or countably infinite sets of events, it follows that:</w:t>
      </w:r>
    </w:p>
    <w:p w:rsidR="00620838" w:rsidRDefault="00620838" w:rsidP="00620838">
      <w:pPr>
        <w:spacing w:line="360" w:lineRule="auto"/>
        <w:ind w:firstLine="284"/>
        <w:rPr>
          <w:i/>
        </w:rPr>
      </w:pPr>
      <w:r>
        <w:rPr>
          <w:b/>
        </w:rPr>
        <w:t>Lemma 2.4.1.1.:</w:t>
      </w:r>
      <w:r>
        <w:t xml:space="preserve"> </w:t>
      </w:r>
      <w:r w:rsidR="003D7587" w:rsidRPr="003D7587">
        <w:rPr>
          <w:i/>
        </w:rPr>
        <w:t xml:space="preserve">For a finite or countably infinite set of events </w:t>
      </w:r>
      <w:r w:rsidR="003D7587">
        <w:rPr>
          <w:i/>
        </w:rPr>
        <w:t>E</w:t>
      </w:r>
      <w:r w:rsidR="003D7587" w:rsidRPr="003D7587">
        <w:rPr>
          <w:i/>
          <w:vertAlign w:val="subscript"/>
        </w:rPr>
        <w:t>1</w:t>
      </w:r>
      <w:r w:rsidR="003D7587">
        <w:rPr>
          <w:i/>
        </w:rPr>
        <w:t>, E</w:t>
      </w:r>
      <w:r w:rsidR="003D7587" w:rsidRPr="003D7587">
        <w:rPr>
          <w:i/>
          <w:vertAlign w:val="subscript"/>
        </w:rPr>
        <w:t>2</w:t>
      </w:r>
      <w:r w:rsidR="003D7587">
        <w:rPr>
          <w:i/>
        </w:rPr>
        <w:t>, E</w:t>
      </w:r>
      <w:r w:rsidR="003D7587" w:rsidRPr="003D7587">
        <w:rPr>
          <w:i/>
          <w:vertAlign w:val="subscript"/>
        </w:rPr>
        <w:t>3</w:t>
      </w:r>
      <w:r w:rsidR="003D7587">
        <w:rPr>
          <w:i/>
        </w:rPr>
        <w:t>,..., :</w:t>
      </w:r>
    </w:p>
    <w:p w:rsidR="00620838" w:rsidRDefault="00620838" w:rsidP="00620838">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620838" w:rsidRDefault="003D7587" w:rsidP="002263E3">
      <w:pPr>
        <w:spacing w:line="360" w:lineRule="auto"/>
        <w:ind w:firstLine="284"/>
      </w:pPr>
      <w:r>
        <w:t>A short example to clearify the difference between the third part of definition 2.4.1.2. and lemma 2.4.1.1. would be to flip two coins, each seperately. E</w:t>
      </w:r>
      <w:r w:rsidRPr="003D7587">
        <w:rPr>
          <w:vertAlign w:val="subscript"/>
        </w:rPr>
        <w:t>1</w:t>
      </w:r>
      <w:r>
        <w:t xml:space="preserve"> is the event that the first coin is heads and E</w:t>
      </w:r>
      <w:r w:rsidRPr="003D7587">
        <w:rPr>
          <w:vertAlign w:val="subscript"/>
        </w:rPr>
        <w:t>2</w:t>
      </w:r>
      <w:r>
        <w:t xml:space="preserve"> is the event that the second coin is heads. The sample space consists of four possible outcomes, all with an equal probability of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3D7587" w:rsidRDefault="003D7587" w:rsidP="003D7587">
      <w:pPr>
        <w:pStyle w:val="ListParagraph"/>
        <w:numPr>
          <w:ilvl w:val="0"/>
          <w:numId w:val="9"/>
        </w:numPr>
        <w:spacing w:line="360" w:lineRule="auto"/>
      </w:pPr>
      <w:r>
        <w:t>Neither is heads.</w:t>
      </w:r>
    </w:p>
    <w:p w:rsidR="003D7587" w:rsidRDefault="003D7587" w:rsidP="003D7587">
      <w:pPr>
        <w:pStyle w:val="ListParagraph"/>
        <w:numPr>
          <w:ilvl w:val="0"/>
          <w:numId w:val="9"/>
        </w:numPr>
        <w:spacing w:line="360" w:lineRule="auto"/>
      </w:pPr>
      <w:r>
        <w:t>Only the first coin is heads.</w:t>
      </w:r>
    </w:p>
    <w:p w:rsidR="003D7587" w:rsidRDefault="003D7587" w:rsidP="003D7587">
      <w:pPr>
        <w:pStyle w:val="ListParagraph"/>
        <w:numPr>
          <w:ilvl w:val="0"/>
          <w:numId w:val="9"/>
        </w:numPr>
        <w:spacing w:line="360" w:lineRule="auto"/>
      </w:pPr>
      <w:r>
        <w:lastRenderedPageBreak/>
        <w:t>Only the second coin is heads.</w:t>
      </w:r>
    </w:p>
    <w:p w:rsidR="003D7587" w:rsidRDefault="003D7587" w:rsidP="003D7587">
      <w:pPr>
        <w:pStyle w:val="ListParagraph"/>
        <w:numPr>
          <w:ilvl w:val="0"/>
          <w:numId w:val="9"/>
        </w:numPr>
        <w:spacing w:line="360" w:lineRule="auto"/>
      </w:pPr>
      <w:r>
        <w:t>Both coins are heads.</w:t>
      </w:r>
    </w:p>
    <w:p w:rsidR="003D7587" w:rsidRDefault="003D7587" w:rsidP="003D7587">
      <w:pPr>
        <w:spacing w:line="360" w:lineRule="auto"/>
        <w:ind w:left="284"/>
      </w:pPr>
      <w:r>
        <w:t>Here we see that E</w:t>
      </w:r>
      <w:r w:rsidRPr="00284186">
        <w:rPr>
          <w:vertAlign w:val="subscript"/>
        </w:rPr>
        <w:t>1</w:t>
      </w:r>
      <w:r>
        <w:t xml:space="preserve"> is </w:t>
      </w:r>
      <w:r w:rsidR="00284186">
        <w:t>equal to the event that either outcome 2 or 4, and E</w:t>
      </w:r>
      <w:r w:rsidR="00284186" w:rsidRPr="00284186">
        <w:rPr>
          <w:vertAlign w:val="subscript"/>
        </w:rPr>
        <w:t>2</w:t>
      </w:r>
      <w:r w:rsidR="00284186">
        <w:t xml:space="preserve"> is equal to the event of either 3 or 4. An obvious fact appears:</w:t>
      </w:r>
    </w:p>
    <w:p w:rsidR="00284186" w:rsidRDefault="00284186" w:rsidP="00284186">
      <w:pPr>
        <w:spacing w:line="360" w:lineRule="auto"/>
        <w:ind w:firstLine="284"/>
        <w:rPr>
          <w:i/>
        </w:rPr>
      </w:pPr>
      <w:r>
        <w:rPr>
          <w:b/>
        </w:rPr>
        <w:t>Lemma 2.4.1.2.:</w:t>
      </w:r>
      <w:r>
        <w:t xml:space="preserve"> </w:t>
      </w:r>
      <w:r>
        <w:rPr>
          <w:i/>
        </w:rPr>
        <w:t>For two events</w:t>
      </w:r>
      <w:r w:rsidRPr="003D7587">
        <w:rPr>
          <w:i/>
        </w:rPr>
        <w:t xml:space="preserve"> </w:t>
      </w:r>
      <w:r>
        <w:rPr>
          <w:i/>
        </w:rPr>
        <w:t>E</w:t>
      </w:r>
      <w:r w:rsidRPr="003D7587">
        <w:rPr>
          <w:i/>
          <w:vertAlign w:val="subscript"/>
        </w:rPr>
        <w:t>1</w:t>
      </w:r>
      <w:r>
        <w:rPr>
          <w:i/>
        </w:rPr>
        <w:t xml:space="preserve"> and E</w:t>
      </w:r>
      <w:r w:rsidRPr="003D7587">
        <w:rPr>
          <w:i/>
          <w:vertAlign w:val="subscript"/>
        </w:rPr>
        <w:t>2</w:t>
      </w:r>
      <w:r>
        <w:rPr>
          <w:i/>
        </w:rPr>
        <w:t xml:space="preserve"> :</w:t>
      </w:r>
    </w:p>
    <w:p w:rsidR="00284186" w:rsidRDefault="00284186" w:rsidP="00284186">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oMath>
      </m:oMathPara>
    </w:p>
    <w:p w:rsidR="00284186" w:rsidRDefault="00284186" w:rsidP="00284186">
      <w:pPr>
        <w:spacing w:line="360" w:lineRule="auto"/>
        <w:ind w:firstLine="284"/>
      </w:pPr>
      <w:r>
        <w:t>For the example it is clear that it must be so, since both E</w:t>
      </w:r>
      <w:r w:rsidRPr="00284186">
        <w:rPr>
          <w:vertAlign w:val="subscript"/>
        </w:rPr>
        <w:t>1</w:t>
      </w:r>
      <w:r>
        <w:t xml:space="preserve"> and E</w:t>
      </w:r>
      <w:r w:rsidRPr="00284186">
        <w:rPr>
          <w:vertAlign w:val="subscript"/>
        </w:rPr>
        <w:t>2</w:t>
      </w:r>
      <w:r>
        <w:t xml:space="preserve"> include outcome 4 and we can't count the same outcome twice. So then it's clear that</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tab/>
      </w:r>
      <w:r>
        <w:tab/>
      </w:r>
      <w:r>
        <w:tab/>
      </w:r>
      <w:r>
        <w:tab/>
      </w:r>
      <w:r>
        <w:tab/>
        <w:t xml:space="preserve">      (2.4.1.1.)</w:t>
      </w:r>
    </w:p>
    <w:p w:rsidR="00284186" w:rsidRDefault="00284186" w:rsidP="00284186">
      <w:pPr>
        <w:spacing w:line="360" w:lineRule="auto"/>
        <w:ind w:firstLine="284"/>
      </w:pPr>
      <w:r>
        <w:t>and why:</w:t>
      </w:r>
    </w:p>
    <w:p w:rsidR="00284186" w:rsidRDefault="00284186" w:rsidP="00284186">
      <w:pPr>
        <w:spacing w:line="360" w:lineRule="auto"/>
        <w:ind w:firstLine="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&lt;1=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rsidR="00B47BB8">
        <w:t xml:space="preserve">               (2.4.1.2.)</w:t>
      </w:r>
    </w:p>
    <w:p w:rsidR="00B47BB8" w:rsidRDefault="00B47BB8" w:rsidP="00284186">
      <w:pPr>
        <w:spacing w:line="360" w:lineRule="auto"/>
        <w:ind w:firstLine="284"/>
      </w:pPr>
      <w:r>
        <w:t>The events E</w:t>
      </w:r>
      <w:r w:rsidRPr="00B47BB8">
        <w:rPr>
          <w:vertAlign w:val="subscript"/>
        </w:rPr>
        <w:t>1</w:t>
      </w:r>
      <w:r>
        <w:t xml:space="preserve"> and E</w:t>
      </w:r>
      <w:r w:rsidRPr="00B47BB8">
        <w:rPr>
          <w:vertAlign w:val="subscript"/>
        </w:rPr>
        <w:t>2</w:t>
      </w:r>
      <w:r>
        <w:t xml:space="preserve"> are not disjoint according to the definition but satisfies lemma 2.4.1.1. However, we can easily modify the example to show when the definition is satisfied.</w:t>
      </w:r>
      <w:r w:rsidR="00872E1B">
        <w:t xml:space="preserve"> </w:t>
      </w:r>
      <w:r>
        <w:t>Let E</w:t>
      </w:r>
      <w:r w:rsidRPr="00B47BB8">
        <w:rPr>
          <w:vertAlign w:val="subscript"/>
        </w:rPr>
        <w:t>1</w:t>
      </w:r>
      <w:r>
        <w:t xml:space="preserve"> and E</w:t>
      </w:r>
      <w:r w:rsidRPr="00B47BB8">
        <w:rPr>
          <w:vertAlign w:val="subscript"/>
        </w:rPr>
        <w:t>2</w:t>
      </w:r>
      <w:r>
        <w:t xml:space="preserve"> still represent that each respective coin is heads. But instead of flipping the coins seperately, we glue the coins together in such a way so that if one coin is heads up then the other coin is heads down.</w:t>
      </w:r>
      <w:r w:rsidR="000D2F32">
        <w:t xml:space="preserve"> Flipping this double coin now can only give rise to two possible outcomes, both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rsidR="000D2F32">
        <w:t>.</w:t>
      </w:r>
    </w:p>
    <w:p w:rsidR="000D2F32" w:rsidRDefault="000D2F32" w:rsidP="000D2F32">
      <w:pPr>
        <w:pStyle w:val="ListParagraph"/>
        <w:numPr>
          <w:ilvl w:val="0"/>
          <w:numId w:val="10"/>
        </w:numPr>
        <w:spacing w:line="360" w:lineRule="auto"/>
      </w:pPr>
      <w:r>
        <w:t>The first coin is heads, the second one is tails.</w:t>
      </w:r>
    </w:p>
    <w:p w:rsidR="000D2F32" w:rsidRDefault="000D2F32" w:rsidP="000D2F32">
      <w:pPr>
        <w:pStyle w:val="ListParagraph"/>
        <w:numPr>
          <w:ilvl w:val="0"/>
          <w:numId w:val="10"/>
        </w:numPr>
        <w:spacing w:line="360" w:lineRule="auto"/>
      </w:pPr>
      <w:r>
        <w:t>The first coin is tails, the second one is heads.</w:t>
      </w:r>
    </w:p>
    <w:p w:rsidR="000D2F32" w:rsidRDefault="000D2F32" w:rsidP="00872E1B">
      <w:pPr>
        <w:spacing w:line="360" w:lineRule="auto"/>
        <w:ind w:firstLine="284"/>
      </w:pPr>
      <w:r>
        <w:t>Pr(E</w:t>
      </w:r>
      <w:r w:rsidRPr="000D2F32">
        <w:rPr>
          <w:vertAlign w:val="subscript"/>
        </w:rPr>
        <w:t>1</w:t>
      </w:r>
      <w:r>
        <w:t>) and Pr(E</w:t>
      </w:r>
      <w:r w:rsidRPr="000D2F32">
        <w:rPr>
          <w:vertAlign w:val="subscript"/>
        </w:rPr>
        <w:t>2</w:t>
      </w:r>
      <w:r>
        <w:t xml:space="preserve">) are still equal to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since each coin is still regarded seperately but:</w:t>
      </w:r>
    </w:p>
    <w:p w:rsidR="000D2F32" w:rsidRDefault="000D2F32" w:rsidP="000D2F32">
      <w:pPr>
        <w:spacing w:line="360" w:lineRule="auto"/>
        <w:ind w:left="284"/>
      </w:pPr>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=1=</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w:r>
        <w:t xml:space="preserve">                    (2.4.1.3.)</w:t>
      </w:r>
    </w:p>
    <w:p w:rsidR="000D2F32" w:rsidRPr="00284186" w:rsidRDefault="000D2F32" w:rsidP="000D2F32">
      <w:pPr>
        <w:spacing w:line="360" w:lineRule="auto"/>
        <w:ind w:left="284"/>
      </w:pPr>
      <w:r>
        <w:t>Gluing the coins together have in other words made the events E</w:t>
      </w:r>
      <w:r w:rsidRPr="000D2F32">
        <w:rPr>
          <w:vertAlign w:val="subscript"/>
        </w:rPr>
        <w:t>1</w:t>
      </w:r>
      <w:r>
        <w:t xml:space="preserve"> and E</w:t>
      </w:r>
      <w:r w:rsidRPr="000D2F32">
        <w:rPr>
          <w:vertAlign w:val="subscript"/>
        </w:rPr>
        <w:t>2</w:t>
      </w:r>
      <w:r>
        <w:t xml:space="preserve"> disjoint.</w:t>
      </w:r>
    </w:p>
    <w:p w:rsidR="000D2F32" w:rsidRDefault="000D2F32" w:rsidP="000D2F32">
      <w:pPr>
        <w:spacing w:line="360" w:lineRule="auto"/>
        <w:ind w:firstLine="284"/>
        <w:rPr>
          <w:i/>
        </w:rPr>
      </w:pPr>
      <w:r>
        <w:rPr>
          <w:b/>
        </w:rPr>
        <w:t>Definition 2.4.1.3.:</w:t>
      </w:r>
      <w:r>
        <w:t xml:space="preserve"> </w:t>
      </w:r>
      <w:r>
        <w:rPr>
          <w:i/>
        </w:rPr>
        <w:t>Two events E and F are independent if and only if</w:t>
      </w:r>
    </w:p>
    <w:p w:rsidR="000D2F32" w:rsidRDefault="000D2F32" w:rsidP="000D2F32">
      <w:pPr>
        <w:spacing w:line="360" w:lineRule="auto"/>
        <w:ind w:firstLine="284"/>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E∩F</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E</m:t>
                  </m:r>
                </m:e>
              </m:d>
              <m:ctrlPr>
                <w:rPr>
                  <w:rFonts w:ascii="Cambria Math" w:hAnsi="Cambria Math"/>
                  <w:i/>
                </w:rPr>
              </m:ctrlPr>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F</m:t>
                  </m:r>
                </m:e>
              </m:d>
              <m:ctrlPr>
                <w:rPr>
                  <w:rFonts w:ascii="Cambria Math" w:hAnsi="Cambria Math"/>
                  <w:i/>
                </w:rPr>
              </m:ctrlPr>
            </m:e>
          </m:func>
        </m:oMath>
      </m:oMathPara>
    </w:p>
    <w:p w:rsidR="000D2F32" w:rsidRDefault="000D2F32" w:rsidP="000D2F32">
      <w:pPr>
        <w:spacing w:line="360" w:lineRule="auto"/>
        <w:ind w:firstLine="284"/>
        <w:rPr>
          <w:i/>
        </w:rPr>
      </w:pPr>
      <w:r>
        <w:rPr>
          <w:i/>
        </w:rPr>
        <w:t>and more generally: events E</w:t>
      </w:r>
      <w:r w:rsidRPr="000D2F32">
        <w:rPr>
          <w:i/>
          <w:vertAlign w:val="subscript"/>
        </w:rPr>
        <w:t>1</w:t>
      </w:r>
      <w:r>
        <w:rPr>
          <w:i/>
        </w:rPr>
        <w:t>, E</w:t>
      </w:r>
      <w:r w:rsidRPr="000D2F32">
        <w:rPr>
          <w:i/>
          <w:vertAlign w:val="subscript"/>
        </w:rPr>
        <w:t>2</w:t>
      </w:r>
      <w:r>
        <w:rPr>
          <w:i/>
        </w:rPr>
        <w:t>, ..., E</w:t>
      </w:r>
      <w:r w:rsidRPr="000D2F32">
        <w:rPr>
          <w:i/>
          <w:vertAlign w:val="subscript"/>
        </w:rPr>
        <w:t>k</w:t>
      </w:r>
      <w:r>
        <w:rPr>
          <w:i/>
        </w:rPr>
        <w:t xml:space="preserve"> are independent if and only if, for all sets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F01BE7">
        <w:rPr>
          <w:i/>
        </w:rPr>
        <w:t>:</w:t>
      </w:r>
    </w:p>
    <w:p w:rsidR="00F01BE7" w:rsidRDefault="00F01BE7" w:rsidP="000D2F32">
      <w:pPr>
        <w:spacing w:line="360" w:lineRule="auto"/>
        <w:ind w:firstLine="284"/>
        <w:rPr>
          <w:i/>
        </w:rPr>
      </w:pPr>
      <m:oMathPara>
        <m:oMath>
          <m:r>
            <w:rPr>
              <w:rFonts w:ascii="Cambria Math" w:hAnsi="Cambria Math"/>
            </w:rPr>
            <m:t>Pr</m:t>
          </m:r>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i∈I</m:t>
              </m:r>
            </m:sub>
            <m:sup/>
            <m:e>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284186" w:rsidRDefault="00F01BE7" w:rsidP="00872E1B">
      <w:pPr>
        <w:spacing w:line="360" w:lineRule="auto"/>
        <w:ind w:firstLine="284"/>
      </w:pPr>
      <w:r>
        <w:t xml:space="preserve">If two events E and F are independent, then the probability of E does not depend on the occurance of F. Consider the example of the coins earlier. In the first case where each coin was flipped seperately, the probabity for </w:t>
      </w:r>
      <w:r>
        <w:rPr>
          <w:i/>
        </w:rPr>
        <w:t>both</w:t>
      </w:r>
      <w:r>
        <w:t xml:space="preserve"> coins being tails was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Which is exactly was </w:t>
      </w:r>
      <w:r>
        <w:lastRenderedPageBreak/>
        <w:t>definition 2.4.1.3. demands:</w:t>
      </w:r>
    </w:p>
    <w:p w:rsidR="00F01BE7" w:rsidRDefault="00F01BE7"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(2.4.1.4.)</w:t>
      </w:r>
    </w:p>
    <w:p w:rsidR="00F01BE7" w:rsidRDefault="00F01BE7" w:rsidP="00872E1B">
      <w:pPr>
        <w:spacing w:line="360" w:lineRule="auto"/>
        <w:ind w:firstLine="284"/>
      </w:pPr>
      <w:r>
        <w:t>Consider now the second case, where the two coins were glued together. Pr(E</w:t>
      </w:r>
      <w:r w:rsidRPr="00F01BE7">
        <w:rPr>
          <w:vertAlign w:val="subscript"/>
        </w:rPr>
        <w:t>1</w:t>
      </w:r>
      <w:r>
        <w:t>) and Pr(E</w:t>
      </w:r>
      <w:r w:rsidRPr="00F01BE7">
        <w:rPr>
          <w:vertAlign w:val="subscript"/>
        </w:rPr>
        <w:t>2</w:t>
      </w:r>
      <w:r>
        <w:t>) are the same as in the first case, but the probability of both being heads is zero since the glue forces one coin always to be tails</w:t>
      </w:r>
      <w:r w:rsidR="00872E1B">
        <w:t>:</w:t>
      </w:r>
    </w:p>
    <w:p w:rsidR="00872E1B" w:rsidRDefault="00872E1B" w:rsidP="003D7587">
      <w:pPr>
        <w:spacing w:line="360" w:lineRule="auto"/>
        <w:ind w:left="284"/>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(2.4.1.5.)</w:t>
      </w:r>
    </w:p>
    <w:p w:rsidR="00872E1B" w:rsidRDefault="00872E1B" w:rsidP="00872E1B">
      <w:pPr>
        <w:spacing w:line="360" w:lineRule="auto"/>
        <w:ind w:firstLine="284"/>
      </w:pPr>
      <w:r>
        <w:t>The definition corresponds well with the intuitive meaning of independence: that an independent event is not affected by other events.</w:t>
      </w:r>
    </w:p>
    <w:p w:rsidR="00872E1B" w:rsidRDefault="00872E1B" w:rsidP="00872E1B">
      <w:pPr>
        <w:spacing w:line="360" w:lineRule="auto"/>
        <w:ind w:firstLine="284"/>
      </w:pPr>
      <w:r>
        <w:t xml:space="preserve">If you have two dice, you are often interested in the sum instead of the individual die values. Throwing a die has six possible outcomes. This means that throwing two dice generate 36 possible outcomes, all with probability </w:t>
      </w:r>
      <m:oMath>
        <m:f>
          <m:fPr>
            <m:ctrlPr>
              <w:rPr>
                <w:rFonts w:ascii="Cambria Math" w:hAnsi="Cambria Math"/>
                <w:i/>
              </w:rPr>
            </m:ctrlPr>
          </m:fPr>
          <m:num>
            <m:r>
              <w:rPr>
                <w:rFonts w:ascii="Cambria Math" w:hAnsi="Cambria Math"/>
              </w:rPr>
              <m:t>1</m:t>
            </m:r>
          </m:num>
          <m:den>
            <m:r>
              <w:rPr>
                <w:rFonts w:ascii="Cambria Math" w:hAnsi="Cambria Math"/>
              </w:rPr>
              <m:t>36</m:t>
            </m:r>
          </m:den>
        </m:f>
      </m:oMath>
      <w:r>
        <w:t>. The sum of the two dice has eleven possible values: 7-12. The eleven events do not have equal probabilities. For example, the probability of throwing 12 (6+6) is less than the probability to throw 10 (6+4, 5+5 or 4+6). To describe this, a stochastic variable is defined:</w:t>
      </w:r>
    </w:p>
    <w:p w:rsidR="00872E1B" w:rsidRDefault="00872E1B" w:rsidP="00E45561">
      <w:pPr>
        <w:spacing w:line="360" w:lineRule="auto"/>
        <w:ind w:left="284"/>
        <w:rPr>
          <w:i/>
        </w:rPr>
      </w:pPr>
      <w:r>
        <w:rPr>
          <w:b/>
        </w:rPr>
        <w:t>Definition 2.4.1.4.:</w:t>
      </w:r>
      <w:r>
        <w:t xml:space="preserve"> </w:t>
      </w:r>
      <w:r>
        <w:rPr>
          <w:i/>
        </w:rPr>
        <w:t xml:space="preserve">A stochastic variable X is a function which maps values in the sample space Ω to the real plane; </w:t>
      </w:r>
      <m:oMath>
        <m:r>
          <w:rPr>
            <w:rFonts w:ascii="Cambria Math" w:hAnsi="Cambria Math"/>
          </w:rPr>
          <m:t>X:Ω→</m:t>
        </m:r>
        <m:r>
          <m:rPr>
            <m:scr m:val="double-struck"/>
          </m:rPr>
          <w:rPr>
            <w:rFonts w:ascii="Cambria Math" w:hAnsi="Cambria Math"/>
          </w:rPr>
          <m:t>R</m:t>
        </m:r>
      </m:oMath>
      <w:r w:rsidR="00E45561">
        <w:rPr>
          <w:i/>
        </w:rPr>
        <w:t>. A discrete stochastic variable X is a stochastic variable with a finite or countably infinite number of values.</w:t>
      </w:r>
    </w:p>
    <w:p w:rsidR="00E45561" w:rsidRDefault="00E45561" w:rsidP="00872E1B">
      <w:pPr>
        <w:spacing w:line="360" w:lineRule="auto"/>
        <w:ind w:firstLine="284"/>
      </w:pPr>
      <w:r>
        <w:t xml:space="preserve">In the case of the sum of the two dice, we can define a stochastic variable </w:t>
      </w:r>
      <m:oMath>
        <m:r>
          <w:rPr>
            <w:rFonts w:ascii="Cambria Math" w:hAnsi="Cambria Math"/>
          </w:rPr>
          <m:t>X:Ω→</m:t>
        </m:r>
        <m:d>
          <m:dPr>
            <m:begChr m:val="["/>
            <m:endChr m:val="]"/>
            <m:ctrlPr>
              <w:rPr>
                <w:rFonts w:ascii="Cambria Math" w:hAnsi="Cambria Math"/>
                <w:i/>
              </w:rPr>
            </m:ctrlPr>
          </m:dPr>
          <m:e>
            <m:r>
              <w:rPr>
                <w:rFonts w:ascii="Cambria Math" w:hAnsi="Cambria Math"/>
              </w:rPr>
              <m:t>7,12</m:t>
            </m:r>
          </m:e>
        </m:d>
      </m:oMath>
      <w:r>
        <w:t xml:space="preserve"> which takes the possible values of the sum. The event "X = a" represents the set of outcomes where the sum equals </w:t>
      </w:r>
      <w:r>
        <w:rPr>
          <w:i/>
        </w:rPr>
        <w:t>a</w:t>
      </w:r>
      <w:r>
        <w:t xml:space="preserve">. That is the set </w:t>
      </w:r>
      <m:oMath>
        <m:d>
          <m:dPr>
            <m:begChr m:val="{"/>
            <m:endChr m:val="}"/>
            <m:ctrlPr>
              <w:rPr>
                <w:rFonts w:ascii="Cambria Math" w:hAnsi="Cambria Math"/>
                <w:i/>
              </w:rPr>
            </m:ctrlPr>
          </m:dPr>
          <m:e>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e>
        </m:d>
      </m:oMath>
      <w:r>
        <w:t>. The probability for that event is:</w:t>
      </w:r>
    </w:p>
    <w:p w:rsidR="00E45561" w:rsidRDefault="00E45561" w:rsidP="00872E1B">
      <w:pPr>
        <w:spacing w:line="360" w:lineRule="auto"/>
        <w:ind w:firstLine="284"/>
      </w:pPr>
      <m:oMath>
        <m:r>
          <w:rPr>
            <w:rFonts w:ascii="Cambria Math" w:hAnsi="Cambria Math"/>
          </w:rPr>
          <m:t>Pr</m:t>
        </m:r>
        <m:d>
          <m:dPr>
            <m:ctrlPr>
              <w:rPr>
                <w:rFonts w:ascii="Cambria Math" w:hAnsi="Cambria Math"/>
                <w:i/>
              </w:rPr>
            </m:ctrlPr>
          </m:dPr>
          <m:e>
            <m:r>
              <w:rPr>
                <w:rFonts w:ascii="Cambria Math" w:hAnsi="Cambria Math"/>
              </w:rPr>
              <m:t>X=a</m:t>
            </m:r>
          </m:e>
        </m:d>
        <m:r>
          <w:rPr>
            <w:rFonts w:ascii="Cambria Math" w:hAnsi="Cambria Math"/>
          </w:rPr>
          <m:t>=</m:t>
        </m:r>
        <m:nary>
          <m:naryPr>
            <m:chr m:val="∑"/>
            <m:limLoc m:val="undOvr"/>
            <m:supHide m:val="on"/>
            <m:ctrlPr>
              <w:rPr>
                <w:rFonts w:ascii="Cambria Math" w:hAnsi="Cambria Math"/>
                <w:i/>
              </w:rPr>
            </m:ctrlPr>
          </m:naryPr>
          <m:sub>
            <m:r>
              <w:rPr>
                <w:rFonts w:ascii="Cambria Math" w:hAnsi="Cambria Math"/>
              </w:rPr>
              <m:t>s⊆Ω:X</m:t>
            </m:r>
            <m:d>
              <m:dPr>
                <m:ctrlPr>
                  <w:rPr>
                    <w:rFonts w:ascii="Cambria Math" w:hAnsi="Cambria Math"/>
                    <w:i/>
                  </w:rPr>
                </m:ctrlPr>
              </m:dPr>
              <m:e>
                <m:r>
                  <w:rPr>
                    <w:rFonts w:ascii="Cambria Math" w:hAnsi="Cambria Math"/>
                  </w:rPr>
                  <m:t>s</m:t>
                </m:r>
              </m:e>
            </m:d>
            <m:r>
              <w:rPr>
                <w:rFonts w:ascii="Cambria Math" w:hAnsi="Cambria Math"/>
              </w:rPr>
              <m:t>=a</m:t>
            </m:r>
          </m:sub>
          <m:sup/>
          <m:e>
            <m:r>
              <m:rPr>
                <m:sty m:val="p"/>
              </m:rPr>
              <w:rPr>
                <w:rFonts w:ascii="Cambria Math" w:hAnsi="Cambria Math"/>
              </w:rPr>
              <m:t>Pr⁡</m:t>
            </m:r>
            <m:r>
              <w:rPr>
                <w:rFonts w:ascii="Cambria Math" w:hAnsi="Cambria Math"/>
              </w:rPr>
              <m:t>(s)</m:t>
            </m:r>
          </m:e>
        </m:nary>
      </m:oMath>
      <w:r>
        <w:t xml:space="preserve">                                                                              (2.4.1.6.)</w:t>
      </w:r>
    </w:p>
    <w:p w:rsidR="00E45561" w:rsidRDefault="00E45561" w:rsidP="00872E1B">
      <w:pPr>
        <w:spacing w:line="360" w:lineRule="auto"/>
        <w:ind w:firstLine="284"/>
      </w:pPr>
      <w:r>
        <w:t>The event "X = 7" is the set of outcomes where the sum equals seven:</w:t>
      </w:r>
    </w:p>
    <w:p w:rsidR="00E45561" w:rsidRDefault="00E45561" w:rsidP="00872E1B">
      <w:pPr>
        <w:spacing w:line="360" w:lineRule="auto"/>
        <w:ind w:firstLine="284"/>
      </w:pPr>
      <w:r>
        <w:t>{(1, 6), (2, 5), (3, 4), (4, 3), (5, 2), (6, 1)}. Six possible outcomes that gives:</w:t>
      </w:r>
    </w:p>
    <w:p w:rsidR="00E45561" w:rsidRDefault="00E45561" w:rsidP="00872E1B">
      <w:pPr>
        <w:spacing w:line="360" w:lineRule="auto"/>
        <w:ind w:firstLine="284"/>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X=7</m:t>
                </m:r>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36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w:r>
        <w:t xml:space="preserve"> </w:t>
      </w:r>
      <w:r>
        <w:tab/>
      </w:r>
      <w:r>
        <w:tab/>
      </w:r>
      <w:r>
        <w:tab/>
      </w:r>
      <w:r>
        <w:tab/>
      </w:r>
      <w:r>
        <w:tab/>
        <w:t xml:space="preserve">      (2.4.1.7.)</w:t>
      </w:r>
    </w:p>
    <w:p w:rsidR="00E45561" w:rsidRDefault="00E45561" w:rsidP="00872E1B">
      <w:pPr>
        <w:spacing w:line="360" w:lineRule="auto"/>
        <w:ind w:firstLine="284"/>
      </w:pPr>
      <w:r>
        <w:t>Stochastic variables can also be independent, just as previously defined.</w:t>
      </w:r>
    </w:p>
    <w:p w:rsidR="00E45561" w:rsidRDefault="00E45561" w:rsidP="00872E1B">
      <w:pPr>
        <w:spacing w:line="360" w:lineRule="auto"/>
        <w:ind w:firstLine="284"/>
        <w:rPr>
          <w:i/>
        </w:rPr>
      </w:pPr>
      <w:r>
        <w:rPr>
          <w:b/>
        </w:rPr>
        <w:t>Definition 2.4.1.5.:</w:t>
      </w:r>
      <w:r>
        <w:t xml:space="preserve"> </w:t>
      </w:r>
      <w:r>
        <w:rPr>
          <w:i/>
        </w:rPr>
        <w:t>Two stochastic variables X and Y are independent if and only if</w:t>
      </w:r>
      <w:r w:rsidR="00F53F3A">
        <w:rPr>
          <w:i/>
        </w:rPr>
        <w:t xml:space="preserve"> for all values of x and y:</w:t>
      </w:r>
    </w:p>
    <w:p w:rsidR="00F53F3A" w:rsidRDefault="00F53F3A" w:rsidP="00872E1B">
      <w:pPr>
        <w:spacing w:line="360" w:lineRule="auto"/>
        <w:ind w:firstLine="284"/>
      </w:pPr>
      <m:oMathPara>
        <m:oMathParaPr>
          <m:jc m:val="center"/>
        </m:oMathPara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r>
                        <w:rPr>
                          <w:rFonts w:ascii="Cambria Math" w:hAnsi="Cambria Math"/>
                        </w:rPr>
                        <m:t>Y=y</m:t>
                      </m:r>
                    </m:e>
                  </m:d>
                </m:e>
              </m:d>
              <m:ctrlPr>
                <w:rPr>
                  <w:rFonts w:ascii="Cambria Math" w:hAnsi="Cambria Math"/>
                  <w:i/>
                </w:rPr>
              </m:ctrlPr>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X=x</m:t>
                  </m:r>
                </m:e>
              </m:d>
            </m:e>
          </m:func>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Y=y</m:t>
                  </m:r>
                </m:e>
              </m:d>
            </m:e>
          </m:func>
        </m:oMath>
      </m:oMathPara>
    </w:p>
    <w:p w:rsidR="00F53F3A" w:rsidRDefault="00F53F3A" w:rsidP="00F53F3A">
      <w:pPr>
        <w:spacing w:line="360" w:lineRule="auto"/>
        <w:ind w:firstLine="284"/>
        <w:jc w:val="both"/>
      </w:pPr>
      <w:r>
        <w:t xml:space="preserve">The point of all these definitions is to now be able to talk about probability distributions. Assume that we perform </w:t>
      </w:r>
      <w:r>
        <w:rPr>
          <w:i/>
        </w:rPr>
        <w:t>n</w:t>
      </w:r>
      <w:r>
        <w:t xml:space="preserve"> independent experiments, all successful with probability </w:t>
      </w:r>
      <w:r>
        <w:rPr>
          <w:i/>
        </w:rPr>
        <w:t>p</w:t>
      </w:r>
      <w:r>
        <w:t xml:space="preserve"> (and thus fail with probability (</w:t>
      </w:r>
      <w:r>
        <w:rPr>
          <w:i/>
        </w:rPr>
        <w:t>1-p</w:t>
      </w:r>
      <w:r>
        <w:t xml:space="preserve">)). Let the stochastic variable X represent the number of </w:t>
      </w:r>
      <w:r>
        <w:lastRenderedPageBreak/>
        <w:t>successful experiments. X then assumes a binomial distribution.</w:t>
      </w:r>
    </w:p>
    <w:p w:rsidR="00F53F3A" w:rsidRDefault="00F53F3A" w:rsidP="00F53F3A">
      <w:pPr>
        <w:spacing w:line="360" w:lineRule="auto"/>
        <w:ind w:left="284"/>
        <w:jc w:val="both"/>
        <w:rPr>
          <w:i/>
        </w:rPr>
      </w:pPr>
      <w:r>
        <w:rPr>
          <w:b/>
        </w:rPr>
        <w:t>Definition 2.4.1.6.:</w:t>
      </w:r>
      <w:r>
        <w:t xml:space="preserve"> </w:t>
      </w:r>
      <w:r>
        <w:rPr>
          <w:i/>
        </w:rPr>
        <w:t>A binomial stochastic variable X with parameters n and p, is defined by the following probability distribution with j = 0, 1, 2, ..., n;</w:t>
      </w:r>
    </w:p>
    <w:p w:rsidR="00F53F3A" w:rsidRDefault="00F53F3A" w:rsidP="00F53F3A">
      <w:pPr>
        <w:spacing w:line="360" w:lineRule="auto"/>
        <w:ind w:firstLine="284"/>
        <w:jc w:val="both"/>
      </w:pPr>
      <m:oMathPara>
        <m:oMathParaPr>
          <m:jc m:val="center"/>
        </m:oMathPara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X=j</m:t>
                  </m:r>
                </m:e>
              </m:d>
            </m:e>
          </m:func>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(1-p)</m:t>
              </m:r>
            </m:e>
            <m:sup>
              <m:r>
                <w:rPr>
                  <w:rFonts w:ascii="Cambria Math" w:hAnsi="Cambria Math"/>
                </w:rPr>
                <m:t>n-j</m:t>
              </m:r>
            </m:sup>
          </m:sSup>
        </m:oMath>
      </m:oMathPara>
    </w:p>
    <w:p w:rsidR="00F53F3A" w:rsidRPr="00F53F3A" w:rsidRDefault="00F53F3A" w:rsidP="00F53F3A">
      <w:pPr>
        <w:spacing w:line="360" w:lineRule="auto"/>
        <w:ind w:firstLine="284"/>
        <w:jc w:val="both"/>
      </w:pPr>
      <w:r>
        <w:t xml:space="preserve">In other words, X equals </w:t>
      </w:r>
      <w:r>
        <w:rPr>
          <w:i/>
        </w:rPr>
        <w:t>j</w:t>
      </w:r>
      <w:r>
        <w:t xml:space="preserve"> when there are exactly </w:t>
      </w:r>
      <w:r>
        <w:rPr>
          <w:i/>
        </w:rPr>
        <w:t>j</w:t>
      </w:r>
      <w:r>
        <w:t xml:space="preserve"> successful and (</w:t>
      </w:r>
      <w:r>
        <w:rPr>
          <w:i/>
        </w:rPr>
        <w:t>n-j</w:t>
      </w:r>
      <w:r>
        <w:t xml:space="preserve">) failed experiments where each experiment is independent and successful with probability </w:t>
      </w:r>
      <w:r>
        <w:rPr>
          <w:i/>
        </w:rPr>
        <w:t>p</w:t>
      </w:r>
      <w:r>
        <w:t xml:space="preserve">. There are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oMath>
      <w:r>
        <w:t xml:space="preserve"> ways to select which experiments should succeed and which should fail. The distribution appears later in the analysis of counter bloom filters where the experiments are represented by a number of independent hash functions.</w:t>
      </w:r>
    </w:p>
    <w:p w:rsidR="005201D2" w:rsidRPr="00A71931" w:rsidRDefault="004C64B6" w:rsidP="002263E3">
      <w:pPr>
        <w:pStyle w:val="Heading3"/>
        <w:tabs>
          <w:tab w:val="clear" w:pos="0"/>
        </w:tabs>
        <w:spacing w:line="360" w:lineRule="auto"/>
        <w:ind w:firstLine="284"/>
      </w:pPr>
      <w:bookmarkStart w:id="10" w:name="_Toc260904219"/>
      <w:r>
        <w:t xml:space="preserve">2.4.2. </w:t>
      </w:r>
      <w:r w:rsidR="008B2D31" w:rsidRPr="00A71931">
        <w:t>Bloom filter</w:t>
      </w:r>
      <w:bookmarkEnd w:id="10"/>
    </w:p>
    <w:p w:rsidR="00326067" w:rsidRDefault="00326067" w:rsidP="002263E3">
      <w:pPr>
        <w:spacing w:line="360" w:lineRule="auto"/>
        <w:ind w:firstLine="284"/>
      </w:pPr>
      <w:r>
        <w:rPr>
          <w:rStyle w:val="apple-style-span"/>
          <w:color w:val="000000"/>
        </w:rPr>
        <w:t>A bloom</w:t>
      </w:r>
      <w:r>
        <w:rPr>
          <w:rStyle w:val="apple-converted-space"/>
          <w:rFonts w:eastAsia="StarSymbol"/>
          <w:color w:val="000000"/>
        </w:rPr>
        <w:t> </w:t>
      </w:r>
      <w:r>
        <w:rPr>
          <w:rStyle w:val="apple-style-span"/>
          <w:color w:val="000000"/>
        </w:rPr>
        <w:t>filter</w:t>
      </w:r>
      <w:sdt>
        <w:sdtPr>
          <w:rPr>
            <w:rStyle w:val="apple-style-span"/>
            <w:color w:val="000000"/>
          </w:rPr>
          <w:id w:val="148960166"/>
          <w:citation/>
        </w:sdtPr>
        <w:sdtContent>
          <w:r w:rsidR="00BD3CF4">
            <w:rPr>
              <w:rStyle w:val="apple-style-span"/>
              <w:color w:val="000000"/>
            </w:rPr>
            <w:fldChar w:fldCharType="begin"/>
          </w:r>
          <w:r w:rsidR="00B851B8">
            <w:rPr>
              <w:rStyle w:val="apple-style-span"/>
              <w:color w:val="000000"/>
              <w:lang w:val="sv-SE"/>
            </w:rPr>
            <w:instrText xml:space="preserve"> CITATION Blo70 \l 1053 </w:instrText>
          </w:r>
          <w:r w:rsidR="00BD3CF4">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lo70" w:history="1">
            <w:r w:rsidR="00B851B8" w:rsidRPr="00B851B8">
              <w:rPr>
                <w:rStyle w:val="Numreringstecken"/>
                <w:noProof/>
                <w:color w:val="000000"/>
                <w:lang w:val="sv-SE"/>
              </w:rPr>
              <w:t>1</w:t>
            </w:r>
          </w:hyperlink>
          <w:r w:rsidR="00B851B8" w:rsidRPr="00B851B8">
            <w:rPr>
              <w:noProof/>
              <w:color w:val="000000"/>
              <w:lang w:val="sv-SE"/>
            </w:rPr>
            <w:t>]</w:t>
          </w:r>
          <w:r w:rsidR="00BD3CF4">
            <w:rPr>
              <w:rStyle w:val="apple-style-span"/>
              <w:color w:val="000000"/>
            </w:rPr>
            <w:fldChar w:fldCharType="end"/>
          </w:r>
        </w:sdtContent>
      </w:sdt>
      <w:r>
        <w:rPr>
          <w:rStyle w:val="apple-style-span"/>
          <w:color w:val="000000"/>
        </w:rPr>
        <w:t>,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w:t>
      </w:r>
      <w:sdt>
        <w:sdtPr>
          <w:rPr>
            <w:rStyle w:val="apple-style-span"/>
            <w:color w:val="000000"/>
          </w:rPr>
          <w:id w:val="148960167"/>
          <w:citation/>
        </w:sdtPr>
        <w:sdtContent>
          <w:r w:rsidR="00BD3CF4">
            <w:rPr>
              <w:rStyle w:val="apple-style-span"/>
              <w:color w:val="000000"/>
            </w:rPr>
            <w:fldChar w:fldCharType="begin"/>
          </w:r>
          <w:r w:rsidR="00B851B8">
            <w:rPr>
              <w:rStyle w:val="apple-style-span"/>
              <w:color w:val="000000"/>
              <w:lang w:val="sv-SE"/>
            </w:rPr>
            <w:instrText xml:space="preserve"> CITATION Bro05 \l 1053 </w:instrText>
          </w:r>
          <w:r w:rsidR="00BD3CF4">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Bro05" w:history="1">
            <w:r w:rsidR="00B851B8" w:rsidRPr="00B851B8">
              <w:rPr>
                <w:rStyle w:val="Numreringstecken"/>
                <w:noProof/>
                <w:color w:val="000000"/>
                <w:lang w:val="sv-SE"/>
              </w:rPr>
              <w:t>9</w:t>
            </w:r>
          </w:hyperlink>
          <w:r w:rsidR="00B851B8" w:rsidRPr="00B851B8">
            <w:rPr>
              <w:noProof/>
              <w:color w:val="000000"/>
              <w:lang w:val="sv-SE"/>
            </w:rPr>
            <w:t>]</w:t>
          </w:r>
          <w:r w:rsidR="00BD3CF4">
            <w:rPr>
              <w:rStyle w:val="apple-style-span"/>
              <w:color w:val="000000"/>
            </w:rPr>
            <w:fldChar w:fldCharType="end"/>
          </w:r>
        </w:sdtContent>
      </w:sdt>
      <w:r>
        <w:rPr>
          <w:rStyle w:val="apple-style-span"/>
          <w:color w:val="000000"/>
        </w:rPr>
        <w:t>,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w:t>
      </w:r>
      <w:sdt>
        <w:sdtPr>
          <w:rPr>
            <w:rStyle w:val="apple-style-span"/>
            <w:color w:val="000000"/>
          </w:rPr>
          <w:id w:val="148960168"/>
          <w:citation/>
        </w:sdtPr>
        <w:sdtContent>
          <w:r w:rsidR="00BD3CF4">
            <w:rPr>
              <w:rStyle w:val="apple-style-span"/>
              <w:color w:val="000000"/>
            </w:rPr>
            <w:fldChar w:fldCharType="begin"/>
          </w:r>
          <w:r w:rsidR="00B851B8">
            <w:rPr>
              <w:rStyle w:val="apple-style-span"/>
              <w:color w:val="000000"/>
              <w:lang w:val="sv-SE"/>
            </w:rPr>
            <w:instrText xml:space="preserve"> CITATION Fan98 \l 1053 </w:instrText>
          </w:r>
          <w:r w:rsidR="00BD3CF4">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Fan98" w:history="1">
            <w:r w:rsidR="00B851B8" w:rsidRPr="00B851B8">
              <w:rPr>
                <w:rStyle w:val="Numreringstecken"/>
                <w:noProof/>
                <w:color w:val="000000"/>
                <w:lang w:val="sv-SE"/>
              </w:rPr>
              <w:t>10</w:t>
            </w:r>
          </w:hyperlink>
          <w:r w:rsidR="00B851B8" w:rsidRPr="00B851B8">
            <w:rPr>
              <w:noProof/>
              <w:color w:val="000000"/>
              <w:lang w:val="sv-SE"/>
            </w:rPr>
            <w:t>]</w:t>
          </w:r>
          <w:r w:rsidR="00BD3CF4">
            <w:rPr>
              <w:rStyle w:val="apple-style-span"/>
              <w:color w:val="000000"/>
            </w:rPr>
            <w:fldChar w:fldCharType="end"/>
          </w:r>
        </w:sdtContent>
      </w:sdt>
      <w:r>
        <w:rPr>
          <w:rStyle w:val="apple-style-span"/>
          <w:color w:val="000000"/>
        </w:rPr>
        <w:t>.</w:t>
      </w:r>
    </w:p>
    <w:p w:rsidR="00326067" w:rsidRDefault="00326067" w:rsidP="002263E3">
      <w:pPr>
        <w:spacing w:line="360" w:lineRule="auto"/>
        <w:ind w:firstLine="284"/>
      </w:pPr>
      <w:r>
        <w:rPr>
          <w:rStyle w:val="apple-style-span"/>
          <w:color w:val="000000"/>
        </w:rPr>
        <w:t> </w:t>
      </w:r>
    </w:p>
    <w:p w:rsidR="00326067" w:rsidRDefault="00326067" w:rsidP="002263E3">
      <w:pPr>
        <w:spacing w:line="360" w:lineRule="auto"/>
        <w:ind w:firstLine="284"/>
      </w:pPr>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w:t>
      </w:r>
      <w:sdt>
        <w:sdtPr>
          <w:rPr>
            <w:rStyle w:val="apple-style-span"/>
            <w:color w:val="000000"/>
          </w:rPr>
          <w:id w:val="148960169"/>
          <w:citation/>
        </w:sdtPr>
        <w:sdtContent>
          <w:r w:rsidR="00BD3CF4">
            <w:rPr>
              <w:rStyle w:val="apple-style-span"/>
              <w:color w:val="000000"/>
            </w:rPr>
            <w:fldChar w:fldCharType="begin"/>
          </w:r>
          <w:r w:rsidR="00B851B8">
            <w:rPr>
              <w:rStyle w:val="apple-style-span"/>
              <w:color w:val="000000"/>
              <w:lang w:val="sv-SE"/>
            </w:rPr>
            <w:instrText xml:space="preserve"> CITATION Mit02 \l 1053 </w:instrText>
          </w:r>
          <w:r w:rsidR="00BD3CF4">
            <w:rPr>
              <w:rStyle w:val="apple-style-span"/>
              <w:color w:val="000000"/>
            </w:rPr>
            <w:fldChar w:fldCharType="separate"/>
          </w:r>
          <w:r w:rsidR="00B851B8">
            <w:rPr>
              <w:rStyle w:val="apple-style-span"/>
              <w:noProof/>
              <w:color w:val="000000"/>
              <w:lang w:val="sv-SE"/>
            </w:rPr>
            <w:t xml:space="preserve"> </w:t>
          </w:r>
          <w:r w:rsidR="00B851B8" w:rsidRPr="00B851B8">
            <w:rPr>
              <w:noProof/>
              <w:color w:val="000000"/>
              <w:lang w:val="sv-SE"/>
            </w:rPr>
            <w:t>[</w:t>
          </w:r>
          <w:hyperlink w:anchor="Mit02" w:history="1">
            <w:r w:rsidR="00B851B8" w:rsidRPr="00B851B8">
              <w:rPr>
                <w:rStyle w:val="Numreringstecken"/>
                <w:noProof/>
                <w:color w:val="000000"/>
                <w:lang w:val="sv-SE"/>
              </w:rPr>
              <w:t>11</w:t>
            </w:r>
          </w:hyperlink>
          <w:r w:rsidR="00B851B8" w:rsidRPr="00B851B8">
            <w:rPr>
              <w:noProof/>
              <w:color w:val="000000"/>
              <w:lang w:val="sv-SE"/>
            </w:rPr>
            <w:t>]</w:t>
          </w:r>
          <w:r w:rsidR="00BD3CF4">
            <w:rPr>
              <w:rStyle w:val="apple-style-span"/>
              <w:color w:val="000000"/>
            </w:rPr>
            <w:fldChar w:fldCharType="end"/>
          </w:r>
        </w:sdtContent>
      </w:sdt>
      <w:r>
        <w:rPr>
          <w:rStyle w:val="apple-style-span"/>
          <w:color w:val="000000"/>
        </w:rPr>
        <w:t xml:space="preserve">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2263E3">
      <w:pPr>
        <w:spacing w:line="360" w:lineRule="auto"/>
        <w:ind w:firstLine="284"/>
      </w:pPr>
      <w:r>
        <w:rPr>
          <w:rStyle w:val="apple-style-span"/>
          <w:color w:val="000000"/>
        </w:rPr>
        <w:t> </w:t>
      </w:r>
    </w:p>
    <w:p w:rsidR="00326067" w:rsidRPr="00326067" w:rsidRDefault="00326067" w:rsidP="002263E3">
      <w:pPr>
        <w:spacing w:line="360" w:lineRule="auto"/>
        <w:ind w:firstLine="284"/>
      </w:pPr>
      <w:r>
        <w:rPr>
          <w:rStyle w:val="apple-style-span"/>
          <w:color w:val="000000"/>
        </w:rPr>
        <w:t>The advantage of bloom filters is that only</w:t>
      </w:r>
      <w:r>
        <w:rPr>
          <w:rStyle w:val="apple-converted-space"/>
          <w:rFonts w:eastAsia="StarSymbol"/>
          <w:color w:val="000000"/>
        </w:rPr>
        <w:t> </w:t>
      </w:r>
      <w:r>
        <w:rPr>
          <w:rStyle w:val="apple-style-span"/>
          <w:color w:val="000000"/>
        </w:rPr>
        <w:t xml:space="preserve">O(k) operations are required for insertion and search, and that amount of memory which must be allocated is not dependant on the size of the input elements but only on their numbers, e.g. O(n). The downside is of course the risk of </w:t>
      </w:r>
      <w:r>
        <w:rPr>
          <w:rStyle w:val="apple-style-span"/>
          <w:color w:val="000000"/>
        </w:rPr>
        <w:lastRenderedPageBreak/>
        <w:t>false positives. The risk can be minimized to a desired level, or the size can be modified to give a certain error probability as above but depends ultimately on the hash functions used.</w:t>
      </w:r>
    </w:p>
    <w:p w:rsidR="005201D2" w:rsidRPr="00A71931" w:rsidRDefault="005201D2" w:rsidP="002263E3">
      <w:pPr>
        <w:spacing w:line="360" w:lineRule="auto"/>
        <w:ind w:firstLine="284"/>
      </w:pPr>
    </w:p>
    <w:p w:rsidR="005201D2" w:rsidRPr="00A71931" w:rsidRDefault="004C64B6" w:rsidP="002263E3">
      <w:pPr>
        <w:pStyle w:val="Heading3"/>
        <w:spacing w:line="360" w:lineRule="auto"/>
        <w:ind w:firstLine="284"/>
        <w:rPr>
          <w:i/>
          <w:iCs/>
        </w:rPr>
      </w:pPr>
      <w:bookmarkStart w:id="11" w:name="_Toc260904220"/>
      <w:r>
        <w:t xml:space="preserve">2.4.3. </w:t>
      </w:r>
      <w:r w:rsidR="00BC022C">
        <w:t>The importance of choosing good hash functions</w:t>
      </w:r>
      <w:bookmarkEnd w:id="11"/>
    </w:p>
    <w:p w:rsidR="004B3C56" w:rsidRDefault="00BC022C" w:rsidP="002263E3">
      <w:pPr>
        <w:spacing w:line="360" w:lineRule="auto"/>
        <w:ind w:firstLine="284"/>
      </w:pPr>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0555B0" w:rsidRDefault="00F44DD9" w:rsidP="002263E3">
      <w:pPr>
        <w:spacing w:line="360" w:lineRule="auto"/>
        <w:ind w:firstLine="284"/>
      </w:pPr>
      <w:r>
        <w:t xml:space="preserve">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w:t>
      </w:r>
      <w:r w:rsidR="0016080A">
        <w:t>dependent</w:t>
      </w:r>
      <w:r>
        <w:t xml:space="preserve"> on how we define a function to be fast and how the modulo operator is implemented in the software.</w:t>
      </w:r>
    </w:p>
    <w:p w:rsidR="004423CB" w:rsidRDefault="00F44DD9" w:rsidP="002263E3">
      <w:pPr>
        <w:spacing w:line="360" w:lineRule="auto"/>
        <w:ind w:firstLine="284"/>
      </w:pPr>
      <w:r>
        <w:t xml:space="preserve">It's not difficult to imagine some input data which will have a far from random distribution. Choose every </w:t>
      </w:r>
      <w:r w:rsidRPr="0016080A">
        <w:rPr>
          <w:i/>
        </w:rPr>
        <w:t>m</w:t>
      </w:r>
      <w:r>
        <w:t>th integer for example, and all elements</w:t>
      </w:r>
      <w:r w:rsidR="007C5071">
        <w:t xml:space="preserve"> will be </w:t>
      </w:r>
      <w:r w:rsidR="0016080A">
        <w:t>hashed</w:t>
      </w:r>
      <w:r w:rsidR="007C5071">
        <w:t xml:space="preserve">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hash function, is that the </w:t>
      </w:r>
      <w:r w:rsidR="0016080A">
        <w:t>likelihood</w:t>
      </w:r>
      <w:r w:rsidR="007C5071">
        <w:t xml:space="preserve"> of such an input set actually occurring under real circumstances is low</w:t>
      </w:r>
      <w:r w:rsidR="0096328A">
        <w:t>.</w:t>
      </w:r>
      <w:r w:rsidR="000555B0">
        <w:t xml:space="preserve"> </w:t>
      </w:r>
      <w:r w:rsidR="0096328A">
        <w:t xml:space="preserve">These problems are avoidable as long as the input data of the hash function is known and limited. The </w:t>
      </w:r>
      <w:r w:rsidR="0016080A">
        <w:t>hash functions</w:t>
      </w:r>
      <w:r w:rsidR="0096328A">
        <w:t xml:space="preserve">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0096328A" w:rsidRPr="00A71931">
        <w:rPr>
          <w:rStyle w:val="FootnoteReference"/>
        </w:rPr>
        <w:footnoteReference w:id="8"/>
      </w:r>
      <w:r w:rsidR="0096328A">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w:t>
      </w:r>
      <w:r w:rsidR="0096328A">
        <w:lastRenderedPageBreak/>
        <w:t>different, larger network, we would instantly run into trouble since there would be too many collisions.</w:t>
      </w:r>
    </w:p>
    <w:p w:rsidR="005201D2" w:rsidRDefault="004423CB" w:rsidP="002263E3">
      <w:pPr>
        <w:spacing w:line="360" w:lineRule="auto"/>
        <w:ind w:firstLine="284"/>
      </w:pPr>
      <w:r>
        <w:t>Hence a hash function might be quite bound to its application. A hash function that works well for bloom filters does not necessarily work well for encryption</w:t>
      </w:r>
      <w:r w:rsidRPr="00A71931">
        <w:rPr>
          <w:rStyle w:val="FootnoteReference"/>
        </w:rPr>
        <w:footnoteReference w:id="9"/>
      </w:r>
      <w:r>
        <w:t xml:space="preserve"> or data integrity</w:t>
      </w:r>
      <w:r w:rsidRPr="00A71931">
        <w:rPr>
          <w:rStyle w:val="FootnoteReference"/>
        </w:rPr>
        <w:footnoteReference w:id="10"/>
      </w:r>
      <w:r>
        <w:t>.</w:t>
      </w:r>
    </w:p>
    <w:p w:rsidR="004423CB" w:rsidRPr="00A71931" w:rsidRDefault="004423CB" w:rsidP="002263E3">
      <w:pPr>
        <w:spacing w:line="360" w:lineRule="auto"/>
        <w:ind w:firstLine="284"/>
      </w:pPr>
    </w:p>
    <w:p w:rsidR="005201D2" w:rsidRPr="00A71931" w:rsidRDefault="004C64B6" w:rsidP="002263E3">
      <w:pPr>
        <w:pStyle w:val="Heading3"/>
        <w:tabs>
          <w:tab w:val="clear" w:pos="0"/>
        </w:tabs>
        <w:spacing w:line="360" w:lineRule="auto"/>
        <w:ind w:firstLine="284"/>
      </w:pPr>
      <w:bookmarkStart w:id="12" w:name="_Toc260904221"/>
      <w:r>
        <w:t xml:space="preserve">2.4.4. </w:t>
      </w:r>
      <w:r w:rsidR="008B2D31" w:rsidRPr="00A71931">
        <w:t>Counting Bloom Filter</w:t>
      </w:r>
      <w:bookmarkEnd w:id="12"/>
    </w:p>
    <w:p w:rsidR="005201D2" w:rsidRDefault="005C7609" w:rsidP="002263E3">
      <w:pPr>
        <w:spacing w:line="360" w:lineRule="auto"/>
        <w:ind w:firstLine="284"/>
      </w:pPr>
      <w:r>
        <w:t xml:space="preserve">A counting bloom filter (CBF) </w:t>
      </w:r>
      <w:sdt>
        <w:sdtPr>
          <w:id w:val="148960170"/>
          <w:citation/>
        </w:sdtPr>
        <w:sdtContent>
          <w:r w:rsidR="00BD3CF4">
            <w:fldChar w:fldCharType="begin"/>
          </w:r>
          <w:r w:rsidR="00B851B8">
            <w:rPr>
              <w:lang w:val="sv-SE"/>
            </w:rPr>
            <w:instrText xml:space="preserve"> CITATION Fan98 \l 1053 </w:instrText>
          </w:r>
          <w:r w:rsidR="00BD3CF4">
            <w:fldChar w:fldCharType="separate"/>
          </w:r>
          <w:r w:rsidR="00B851B8" w:rsidRPr="00B851B8">
            <w:rPr>
              <w:noProof/>
              <w:lang w:val="sv-SE"/>
            </w:rPr>
            <w:t>[</w:t>
          </w:r>
          <w:hyperlink w:anchor="Fan98" w:history="1">
            <w:r w:rsidR="00B851B8" w:rsidRPr="00B851B8">
              <w:rPr>
                <w:rStyle w:val="Numreringstecken"/>
                <w:noProof/>
                <w:lang w:val="sv-SE"/>
              </w:rPr>
              <w:t>10</w:t>
            </w:r>
          </w:hyperlink>
          <w:r w:rsidR="00B851B8" w:rsidRPr="00B851B8">
            <w:rPr>
              <w:noProof/>
              <w:lang w:val="sv-SE"/>
            </w:rPr>
            <w:t>]</w:t>
          </w:r>
          <w:r w:rsidR="00BD3CF4">
            <w:fldChar w:fldCharType="end"/>
          </w:r>
        </w:sdtContent>
      </w:sdt>
      <w:r>
        <w:t xml:space="preserve">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2263E3">
      <w:pPr>
        <w:spacing w:line="360" w:lineRule="auto"/>
        <w:ind w:firstLine="284"/>
      </w:pPr>
    </w:p>
    <w:p w:rsidR="00317FB3" w:rsidRDefault="005C7609" w:rsidP="002263E3">
      <w:pPr>
        <w:spacing w:line="360" w:lineRule="auto"/>
        <w:ind w:firstLine="284"/>
      </w:pPr>
      <w:r>
        <w:t>A CBF also supports deletion, which a normal bloom filter does not. If a value y is added m times, then the counters will have values greater than or equal to m</w:t>
      </w:r>
      <w:r w:rsidR="00317FB3">
        <w:t xml:space="preserve"> (depending on </w:t>
      </w:r>
      <w:r w:rsidR="0016080A">
        <w:t>collisions</w:t>
      </w:r>
      <w:r w:rsidR="00317FB3">
        <w:t xml:space="preserve">).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2263E3">
      <w:pPr>
        <w:spacing w:line="360" w:lineRule="auto"/>
        <w:ind w:firstLine="284"/>
      </w:pPr>
    </w:p>
    <w:p w:rsidR="005201D2" w:rsidRDefault="00317FB3" w:rsidP="002263E3">
      <w:pPr>
        <w:spacing w:line="360" w:lineRule="auto"/>
        <w:ind w:firstLine="284"/>
      </w:pPr>
      <w:r>
        <w:t>If an element occurs many times, its counters will have high values. There is then a chance that the counters will reach their maximum and roll over to zero, which would make deletion for those elements colliding with that that element impossible. Fan et al.</w:t>
      </w:r>
      <w:sdt>
        <w:sdtPr>
          <w:id w:val="148960171"/>
          <w:citation/>
        </w:sdtPr>
        <w:sdtContent>
          <w:r w:rsidR="00BD3CF4">
            <w:fldChar w:fldCharType="begin"/>
          </w:r>
          <w:r w:rsidR="006D25FA">
            <w:rPr>
              <w:lang w:val="sv-SE"/>
            </w:rPr>
            <w:instrText xml:space="preserve"> CITATION Fan98 \l 1053 </w:instrText>
          </w:r>
          <w:r w:rsidR="00BD3CF4">
            <w:fldChar w:fldCharType="separate"/>
          </w:r>
          <w:r w:rsidR="006D25FA">
            <w:rPr>
              <w:noProof/>
              <w:lang w:val="sv-SE"/>
            </w:rPr>
            <w:t xml:space="preserve"> </w:t>
          </w:r>
          <w:r w:rsidR="006D25FA" w:rsidRPr="006D25FA">
            <w:rPr>
              <w:noProof/>
              <w:lang w:val="sv-SE"/>
            </w:rPr>
            <w:t>[</w:t>
          </w:r>
          <w:hyperlink w:anchor="Fan98" w:history="1">
            <w:r w:rsidR="006D25FA" w:rsidRPr="006D25FA">
              <w:rPr>
                <w:rStyle w:val="Numreringstecken"/>
                <w:noProof/>
                <w:lang w:val="sv-SE"/>
              </w:rPr>
              <w:t>10</w:t>
            </w:r>
          </w:hyperlink>
          <w:r w:rsidR="006D25FA" w:rsidRPr="006D25FA">
            <w:rPr>
              <w:noProof/>
              <w:lang w:val="sv-SE"/>
            </w:rPr>
            <w:t>]</w:t>
          </w:r>
          <w:r w:rsidR="00BD3CF4">
            <w:fldChar w:fldCharType="end"/>
          </w:r>
        </w:sdtContent>
      </w:sdt>
      <w:r>
        <w:t xml:space="preserve"> say that 4 bit counters (maximum 15) would be sufficient for most applications. That is not the case here where values over 50 were nothing unusual. In my implementation I have used 16 bit counters </w:t>
      </w:r>
      <w:r>
        <w:lastRenderedPageBreak/>
        <w:t>(maximum 65 535), but 8 bits (maximum 255) would have been perfectly sufficient.</w:t>
      </w:r>
    </w:p>
    <w:p w:rsidR="00317FB3" w:rsidRDefault="00317FB3" w:rsidP="002263E3">
      <w:pPr>
        <w:spacing w:line="360" w:lineRule="auto"/>
        <w:ind w:firstLine="284"/>
      </w:pPr>
    </w:p>
    <w:p w:rsidR="00317FB3" w:rsidRPr="00A71931" w:rsidRDefault="00317FB3" w:rsidP="002263E3">
      <w:pPr>
        <w:spacing w:line="360" w:lineRule="auto"/>
        <w:ind w:firstLine="284"/>
      </w:pPr>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rsidP="002263E3">
      <w:pPr>
        <w:spacing w:line="360" w:lineRule="auto"/>
        <w:ind w:firstLine="284"/>
      </w:pPr>
    </w:p>
    <w:p w:rsidR="00C75917" w:rsidRPr="00C75917" w:rsidRDefault="00C75917" w:rsidP="002263E3">
      <w:pPr>
        <w:spacing w:line="360" w:lineRule="auto"/>
        <w:ind w:firstLine="284"/>
      </w:pPr>
      <w:r>
        <w:t xml:space="preserve">It is then interesting to know how large the probability is that the value returned differs from the actual value by more than </w:t>
      </w:r>
      <w:r>
        <w:rPr>
          <w:i/>
        </w:rPr>
        <w:t>j</w:t>
      </w:r>
      <w:r>
        <w:t xml:space="preserve">. This is very </w:t>
      </w:r>
      <w:r w:rsidR="0016080A">
        <w:t>dependent</w:t>
      </w:r>
      <w:r>
        <w:t xml:space="preserve">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rsidP="002263E3">
      <w:pPr>
        <w:spacing w:line="360" w:lineRule="auto"/>
        <w:ind w:firstLine="284"/>
      </w:pPr>
    </w:p>
    <w:p w:rsidR="005201D2" w:rsidRDefault="00C75917" w:rsidP="002263E3">
      <w:pPr>
        <w:spacing w:line="360" w:lineRule="auto"/>
        <w:ind w:firstLine="284"/>
      </w:pPr>
      <w:r>
        <w:t xml:space="preserve">The probability for counter </w:t>
      </w:r>
      <w:r>
        <w:rPr>
          <w:i/>
        </w:rPr>
        <w:t>r</w:t>
      </w:r>
      <w:r>
        <w:t xml:space="preserve"> to be incremented has a binomial distribution. That is:</w:t>
      </w:r>
    </w:p>
    <w:p w:rsidR="00C75917" w:rsidRPr="00A71931" w:rsidRDefault="00C75917" w:rsidP="002263E3">
      <w:pPr>
        <w:spacing w:line="360" w:lineRule="auto"/>
        <w:ind w:firstLine="284"/>
      </w:pPr>
      <w:r>
        <w:t>($Equation 5.2.1)</w:t>
      </w:r>
    </w:p>
    <w:p w:rsidR="005201D2" w:rsidRPr="00A71931" w:rsidRDefault="008B2D31" w:rsidP="002263E3">
      <w:pPr>
        <w:spacing w:line="360" w:lineRule="auto"/>
        <w:ind w:firstLine="284"/>
      </w:pPr>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9" o:title=""/>
          </v:shape>
          <o:OLEObject Type="Embed" ProgID="Equation.3" ShapeID="_x0000_i1025" DrawAspect="Content" ObjectID="_1335007683" r:id="rId10"/>
        </w:object>
      </w:r>
      <w:r w:rsidRPr="00A71931">
        <w:tab/>
      </w:r>
      <w:r w:rsidRPr="00A71931">
        <w:tab/>
        <w:t xml:space="preserve">          (5.2.1)</w:t>
      </w:r>
    </w:p>
    <w:p w:rsidR="00C75917" w:rsidRPr="00C75917" w:rsidRDefault="00C75917" w:rsidP="002263E3">
      <w:pPr>
        <w:spacing w:line="360" w:lineRule="auto"/>
        <w:ind w:firstLine="284"/>
      </w:pPr>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Which means that the probability of </w:t>
      </w:r>
      <w:r>
        <w:rPr>
          <w:i/>
        </w:rPr>
        <w:t>r</w:t>
      </w:r>
      <w:r>
        <w:t xml:space="preserve"> not being incremented by any of the </w:t>
      </w:r>
      <w:r>
        <w:rPr>
          <w:i/>
        </w:rPr>
        <w:t>n</w:t>
      </w:r>
      <w:r>
        <w:t xml:space="preserve"> elements is:</w:t>
      </w:r>
    </w:p>
    <w:p w:rsidR="00C75917" w:rsidRDefault="00C75917" w:rsidP="002263E3">
      <w:pPr>
        <w:spacing w:line="360" w:lineRule="auto"/>
        <w:ind w:firstLine="284"/>
      </w:pPr>
      <w:r>
        <w:t>($Equation 5.2.2)</w:t>
      </w:r>
    </w:p>
    <w:p w:rsidR="005201D2" w:rsidRPr="00A71931" w:rsidRDefault="008B2D31" w:rsidP="002263E3">
      <w:pPr>
        <w:spacing w:line="360" w:lineRule="auto"/>
        <w:ind w:firstLine="284"/>
      </w:pPr>
      <w:r w:rsidRPr="00A71931">
        <w:t xml:space="preserve"> </w:t>
      </w:r>
      <w:r w:rsidRPr="00A71931">
        <w:rPr>
          <w:position w:val="-18"/>
        </w:rPr>
        <w:object w:dxaOrig="2273" w:dyaOrig="602">
          <v:shape id="_x0000_i1026" type="#_x0000_t75" style="width:114pt;height:30pt" o:ole="" filled="t">
            <v:fill color2="black"/>
            <v:imagedata r:id="rId11" o:title=""/>
          </v:shape>
          <o:OLEObject Type="Embed" ProgID="Equation.3" ShapeID="_x0000_i1026" DrawAspect="Content" ObjectID="_1335007684" r:id="rId12"/>
        </w:object>
      </w:r>
      <w:r w:rsidRPr="00A71931">
        <w:tab/>
      </w:r>
      <w:r w:rsidRPr="00A71931">
        <w:tab/>
      </w:r>
      <w:r w:rsidRPr="00A71931">
        <w:tab/>
      </w:r>
      <w:r w:rsidRPr="00A71931">
        <w:tab/>
      </w:r>
      <w:r w:rsidRPr="00A71931">
        <w:tab/>
        <w:t xml:space="preserve">          (5.2.2)</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The probability of being incremented by exactly </w:t>
      </w:r>
      <w:r>
        <w:rPr>
          <w:i/>
        </w:rPr>
        <w:t>one</w:t>
      </w:r>
      <w:r>
        <w:t xml:space="preserve"> other element (a single collision) is:</w:t>
      </w:r>
    </w:p>
    <w:p w:rsidR="00C75917" w:rsidRDefault="00C75917" w:rsidP="002263E3">
      <w:pPr>
        <w:spacing w:line="360" w:lineRule="auto"/>
        <w:ind w:firstLine="284"/>
      </w:pPr>
      <w:r>
        <w:t>($Equation 5.2.3)</w:t>
      </w:r>
    </w:p>
    <w:p w:rsidR="005201D2" w:rsidRPr="00A71931" w:rsidRDefault="008B2D31" w:rsidP="002263E3">
      <w:pPr>
        <w:spacing w:line="360" w:lineRule="auto"/>
        <w:ind w:firstLine="284"/>
      </w:pPr>
      <w:r w:rsidRPr="00A71931">
        <w:t xml:space="preserve"> </w:t>
      </w:r>
      <w:r w:rsidRPr="00A71931">
        <w:rPr>
          <w:position w:val="-20"/>
        </w:rPr>
        <w:object w:dxaOrig="3958" w:dyaOrig="643">
          <v:shape id="_x0000_i1027" type="#_x0000_t75" style="width:198pt;height:32.25pt" o:ole="" filled="t">
            <v:fill color2="black"/>
            <v:imagedata r:id="rId13" o:title=""/>
          </v:shape>
          <o:OLEObject Type="Embed" ProgID="Equation.3" ShapeID="_x0000_i1027" DrawAspect="Content" ObjectID="_1335007685" r:id="rId14"/>
        </w:object>
      </w:r>
      <w:r w:rsidRPr="00A71931">
        <w:tab/>
      </w:r>
      <w:r w:rsidRPr="00A71931">
        <w:tab/>
      </w:r>
      <w:r w:rsidRPr="00A71931">
        <w:tab/>
        <w:t xml:space="preserve">          (5.2.3)</w:t>
      </w:r>
    </w:p>
    <w:p w:rsidR="005201D2" w:rsidRPr="00A71931" w:rsidRDefault="005201D2" w:rsidP="002263E3">
      <w:pPr>
        <w:spacing w:line="360" w:lineRule="auto"/>
        <w:ind w:firstLine="284"/>
      </w:pPr>
    </w:p>
    <w:p w:rsidR="00C75917" w:rsidRDefault="00C75917" w:rsidP="002263E3">
      <w:pPr>
        <w:spacing w:line="360" w:lineRule="auto"/>
        <w:ind w:firstLine="284"/>
      </w:pPr>
      <w:r>
        <w:lastRenderedPageBreak/>
        <w:t xml:space="preserve">Hence the probability that </w:t>
      </w:r>
      <w:r>
        <w:rPr>
          <w:i/>
        </w:rPr>
        <w:t>more than one</w:t>
      </w:r>
      <w:r>
        <w:t xml:space="preserve"> collision occurs for the counter </w:t>
      </w:r>
      <w:r>
        <w:rPr>
          <w:i/>
        </w:rPr>
        <w:t>r</w:t>
      </w:r>
      <w:r>
        <w:t xml:space="preserve"> is:</w:t>
      </w:r>
    </w:p>
    <w:p w:rsidR="00C75917" w:rsidRPr="00C75917" w:rsidRDefault="00C75917" w:rsidP="002263E3">
      <w:pPr>
        <w:spacing w:line="360" w:lineRule="auto"/>
        <w:ind w:firstLine="284"/>
      </w:pPr>
      <w:r>
        <w:t>($Equation 5.2.4)</w:t>
      </w:r>
    </w:p>
    <w:p w:rsidR="005201D2" w:rsidRPr="00A71931" w:rsidRDefault="008B2D31" w:rsidP="002263E3">
      <w:pPr>
        <w:spacing w:line="360" w:lineRule="auto"/>
        <w:ind w:firstLine="284"/>
      </w:pPr>
      <w:r w:rsidRPr="00A71931">
        <w:rPr>
          <w:position w:val="-3"/>
        </w:rPr>
        <w:object w:dxaOrig="1549" w:dyaOrig="301">
          <v:shape id="_x0000_i1028" type="#_x0000_t75" style="width:77.25pt;height:15pt" o:ole="" filled="t">
            <v:fill color2="black"/>
            <v:imagedata r:id="rId15" o:title=""/>
          </v:shape>
          <o:OLEObject Type="Embed" ProgID="Equation.3" ShapeID="_x0000_i1028" DrawAspect="Content" ObjectID="_1335007686" r:id="rId16"/>
        </w:object>
      </w:r>
      <w:r w:rsidRPr="00A71931">
        <w:tab/>
      </w:r>
      <w:r w:rsidRPr="00A71931">
        <w:tab/>
      </w:r>
      <w:r w:rsidRPr="00A71931">
        <w:tab/>
      </w:r>
      <w:r w:rsidRPr="00A71931">
        <w:tab/>
      </w:r>
      <w:r w:rsidRPr="00A71931">
        <w:tab/>
        <w:t xml:space="preserve">          (5.2.4)</w:t>
      </w:r>
    </w:p>
    <w:p w:rsidR="005201D2" w:rsidRPr="00A71931" w:rsidRDefault="005201D2" w:rsidP="002263E3">
      <w:pPr>
        <w:spacing w:line="360" w:lineRule="auto"/>
        <w:ind w:firstLine="284"/>
      </w:pPr>
    </w:p>
    <w:p w:rsidR="00C75917" w:rsidRDefault="00C75917" w:rsidP="002263E3">
      <w:pPr>
        <w:spacing w:line="360" w:lineRule="auto"/>
        <w:ind w:firstLine="284"/>
      </w:pPr>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sidP="002263E3">
      <w:pPr>
        <w:spacing w:line="360" w:lineRule="auto"/>
        <w:ind w:firstLine="284"/>
      </w:pPr>
      <w:r>
        <w:t>($Equation 5.2.5)</w:t>
      </w:r>
    </w:p>
    <w:p w:rsidR="005201D2" w:rsidRPr="00A71931" w:rsidRDefault="008B2D31" w:rsidP="002263E3">
      <w:pPr>
        <w:spacing w:line="360" w:lineRule="auto"/>
        <w:ind w:firstLine="284"/>
      </w:pPr>
      <w:r w:rsidRPr="00A71931">
        <w:rPr>
          <w:position w:val="-3"/>
        </w:rPr>
        <w:object w:dxaOrig="1538" w:dyaOrig="301">
          <v:shape id="_x0000_i1029" type="#_x0000_t75" style="width:76.5pt;height:15pt" o:ole="" filled="t">
            <v:fill color2="black"/>
            <v:imagedata r:id="rId17" o:title=""/>
          </v:shape>
          <o:OLEObject Type="Embed" ProgID="Equation.3" ShapeID="_x0000_i1029" DrawAspect="Content" ObjectID="_1335007687" r:id="rId18"/>
        </w:object>
      </w:r>
      <w:r w:rsidRPr="00A71931">
        <w:tab/>
      </w:r>
      <w:r w:rsidRPr="00A71931">
        <w:tab/>
      </w:r>
      <w:r w:rsidRPr="00A71931">
        <w:tab/>
      </w:r>
      <w:r w:rsidRPr="00A71931">
        <w:tab/>
      </w:r>
      <w:r w:rsidRPr="00A71931">
        <w:tab/>
        <w:t xml:space="preserve">          (5.2.5)</w:t>
      </w:r>
    </w:p>
    <w:p w:rsidR="005201D2" w:rsidRPr="00A71931" w:rsidRDefault="005201D2" w:rsidP="002263E3">
      <w:pPr>
        <w:spacing w:line="360" w:lineRule="auto"/>
        <w:ind w:firstLine="284"/>
      </w:pPr>
    </w:p>
    <w:p w:rsidR="00AE7F7D" w:rsidRDefault="00AE7F7D" w:rsidP="002263E3">
      <w:pPr>
        <w:spacing w:line="360" w:lineRule="auto"/>
        <w:ind w:firstLine="284"/>
      </w:pPr>
      <w:r>
        <w:t xml:space="preserve">Here I make the simplification that more than one collision </w:t>
      </w:r>
      <w:r w:rsidR="0016080A">
        <w:t>automatically</w:t>
      </w:r>
      <w:r>
        <w:t xml:space="preserve">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2263E3">
      <w:pPr>
        <w:spacing w:line="360" w:lineRule="auto"/>
        <w:ind w:firstLine="284"/>
      </w:pPr>
      <w:r>
        <w:t>($Equation 5.2.6)</w:t>
      </w:r>
    </w:p>
    <w:p w:rsidR="005201D2" w:rsidRPr="00A71931" w:rsidRDefault="008B2D31" w:rsidP="002263E3">
      <w:pPr>
        <w:spacing w:line="360" w:lineRule="auto"/>
        <w:ind w:firstLine="284"/>
      </w:pPr>
      <w:r w:rsidRPr="00A71931">
        <w:t xml:space="preserve"> </w:t>
      </w:r>
      <w:r w:rsidRPr="00A71931">
        <w:rPr>
          <w:position w:val="-20"/>
        </w:rPr>
        <w:object w:dxaOrig="5583" w:dyaOrig="643">
          <v:shape id="_x0000_i1030" type="#_x0000_t75" style="width:278.25pt;height:32.25pt" o:ole="" filled="t">
            <v:fill color2="black"/>
            <v:imagedata r:id="rId19" o:title=""/>
          </v:shape>
          <o:OLEObject Type="Embed" ProgID="Equation.3" ShapeID="_x0000_i1030" DrawAspect="Content" ObjectID="_1335007688" r:id="rId20"/>
        </w:object>
      </w:r>
      <w:r w:rsidRPr="00A71931">
        <w:tab/>
      </w:r>
      <w:r w:rsidRPr="00A71931">
        <w:tab/>
        <w:t xml:space="preserve">          (5.2.6)</w:t>
      </w:r>
    </w:p>
    <w:p w:rsidR="005201D2" w:rsidRPr="00A71931" w:rsidRDefault="005201D2" w:rsidP="002263E3">
      <w:pPr>
        <w:spacing w:line="360" w:lineRule="auto"/>
        <w:ind w:firstLine="284"/>
      </w:pPr>
    </w:p>
    <w:p w:rsidR="00AE7F7D" w:rsidRPr="00AE7F7D" w:rsidRDefault="00AE7F7D" w:rsidP="002263E3">
      <w:pPr>
        <w:spacing w:line="360" w:lineRule="auto"/>
        <w:ind w:firstLine="284"/>
      </w:pPr>
      <w:r>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sidP="002263E3">
      <w:pPr>
        <w:spacing w:line="360" w:lineRule="auto"/>
        <w:ind w:firstLine="284"/>
      </w:pPr>
      <w:r>
        <w:t>($Equation 5.2.7)</w:t>
      </w:r>
    </w:p>
    <w:p w:rsidR="005201D2" w:rsidRPr="00A71931" w:rsidRDefault="008B2D31" w:rsidP="002263E3">
      <w:pPr>
        <w:spacing w:line="360" w:lineRule="auto"/>
        <w:ind w:firstLine="284"/>
      </w:pPr>
      <w:r w:rsidRPr="00A71931">
        <w:rPr>
          <w:position w:val="-18"/>
        </w:rPr>
        <w:object w:dxaOrig="1464" w:dyaOrig="602">
          <v:shape id="_x0000_i1031" type="#_x0000_t75" style="width:73.5pt;height:30pt" o:ole="" filled="t">
            <v:fill color2="black"/>
            <v:imagedata r:id="rId21" o:title=""/>
          </v:shape>
          <o:OLEObject Type="Embed" ProgID="Equation.3" ShapeID="_x0000_i1031" DrawAspect="Content" ObjectID="_1335007689" r:id="rId22"/>
        </w:object>
      </w:r>
      <w:r w:rsidRPr="00A71931">
        <w:tab/>
      </w:r>
      <w:r w:rsidRPr="00A71931">
        <w:tab/>
      </w:r>
      <w:r w:rsidRPr="00A71931">
        <w:tab/>
      </w:r>
      <w:r w:rsidRPr="00A71931">
        <w:tab/>
      </w:r>
      <w:r w:rsidRPr="00A71931">
        <w:tab/>
        <w:t xml:space="preserve">          (5.2.7)</w:t>
      </w:r>
    </w:p>
    <w:p w:rsidR="005201D2" w:rsidRPr="00A71931" w:rsidRDefault="005201D2" w:rsidP="002263E3">
      <w:pPr>
        <w:spacing w:line="360" w:lineRule="auto"/>
        <w:ind w:firstLine="284"/>
      </w:pPr>
    </w:p>
    <w:p w:rsidR="005201D2" w:rsidRPr="00A71931" w:rsidRDefault="00AE7F7D" w:rsidP="002263E3">
      <w:pPr>
        <w:spacing w:line="360" w:lineRule="auto"/>
        <w:ind w:firstLine="284"/>
      </w:pPr>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3" o:title=""/>
          </v:shape>
          <o:OLEObject Type="Embed" ProgID="Equation.3" ShapeID="_x0000_i1032" DrawAspect="Content" ObjectID="_1335007690" r:id="rId24"/>
        </w:object>
      </w:r>
      <w:r w:rsidR="008B2D31" w:rsidRPr="00A71931">
        <w:tab/>
      </w:r>
      <w:r w:rsidR="008B2D31" w:rsidRPr="00A71931">
        <w:tab/>
      </w:r>
      <w:r w:rsidR="008B2D31" w:rsidRPr="00A71931">
        <w:tab/>
      </w:r>
      <w:r w:rsidR="008B2D31" w:rsidRPr="00A71931">
        <w:tab/>
        <w:t xml:space="preserve">          (5.2.8)</w:t>
      </w:r>
    </w:p>
    <w:p w:rsidR="005201D2" w:rsidRPr="00A71931" w:rsidRDefault="00AE7F7D" w:rsidP="002263E3">
      <w:pPr>
        <w:spacing w:line="360" w:lineRule="auto"/>
        <w:ind w:firstLine="284"/>
      </w:pPr>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5" o:title=""/>
          </v:shape>
          <o:OLEObject Type="Embed" ProgID="Equation.3" ShapeID="_x0000_i1033" DrawAspect="Content" ObjectID="_1335007691" r:id="rId26"/>
        </w:object>
      </w:r>
      <w:r w:rsidR="008B2D31" w:rsidRPr="00A71931">
        <w:tab/>
      </w:r>
      <w:r w:rsidR="008B2D31" w:rsidRPr="00A71931">
        <w:tab/>
      </w:r>
      <w:r w:rsidR="008B2D31" w:rsidRPr="00A71931">
        <w:tab/>
      </w:r>
      <w:r w:rsidR="008B2D31" w:rsidRPr="00A71931">
        <w:tab/>
        <w:t xml:space="preserve">          (5.2.9)</w:t>
      </w:r>
    </w:p>
    <w:p w:rsidR="005201D2" w:rsidRPr="00A71931" w:rsidRDefault="005201D2" w:rsidP="002263E3">
      <w:pPr>
        <w:spacing w:line="360" w:lineRule="auto"/>
        <w:ind w:firstLine="284"/>
      </w:pPr>
    </w:p>
    <w:p w:rsidR="00AE7F7D" w:rsidRDefault="00AE7F7D" w:rsidP="002263E3">
      <w:pPr>
        <w:spacing w:line="360" w:lineRule="auto"/>
        <w:ind w:firstLine="284"/>
      </w:pPr>
      <w:r>
        <w:t>That is, the chance for false positives in a bloom filter. This since</w:t>
      </w:r>
    </w:p>
    <w:p w:rsidR="00AE7F7D" w:rsidRDefault="00AE7F7D" w:rsidP="002263E3">
      <w:pPr>
        <w:spacing w:line="360" w:lineRule="auto"/>
        <w:ind w:firstLine="284"/>
      </w:pPr>
      <w:r>
        <w:t>($Equation 5.2.10)</w:t>
      </w:r>
    </w:p>
    <w:p w:rsidR="005201D2" w:rsidRPr="00A71931" w:rsidRDefault="008B2D31" w:rsidP="002263E3">
      <w:pPr>
        <w:spacing w:line="360" w:lineRule="auto"/>
        <w:ind w:firstLine="284"/>
      </w:pPr>
      <w:r w:rsidRPr="00A71931">
        <w:rPr>
          <w:position w:val="-18"/>
        </w:rPr>
        <w:object w:dxaOrig="1665" w:dyaOrig="612">
          <v:shape id="_x0000_i1034" type="#_x0000_t75" style="width:83.25pt;height:30pt" o:ole="" filled="t">
            <v:fill color2="black"/>
            <v:imagedata r:id="rId27" o:title=""/>
          </v:shape>
          <o:OLEObject Type="Embed" ProgID="Equation.3" ShapeID="_x0000_i1034" DrawAspect="Content" ObjectID="_1335007692" r:id="rId28"/>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sidP="002263E3">
      <w:pPr>
        <w:spacing w:line="360" w:lineRule="auto"/>
        <w:ind w:firstLine="284"/>
      </w:pPr>
      <w:r>
        <w:t xml:space="preserve">when </w:t>
      </w:r>
      <w:r w:rsidRPr="00AE7F7D">
        <w:rPr>
          <w:i/>
        </w:rPr>
        <w:t>n</w:t>
      </w:r>
      <w:r>
        <w:t xml:space="preserve"> grows large.</w:t>
      </w:r>
    </w:p>
    <w:p w:rsidR="005201D2" w:rsidRPr="00A71931" w:rsidRDefault="005201D2" w:rsidP="002263E3">
      <w:pPr>
        <w:spacing w:line="360" w:lineRule="auto"/>
        <w:ind w:firstLine="284"/>
      </w:pPr>
    </w:p>
    <w:p w:rsidR="00C06576" w:rsidRDefault="00C06576" w:rsidP="002263E3">
      <w:pPr>
        <w:spacing w:line="360" w:lineRule="auto"/>
        <w:ind w:firstLine="284"/>
      </w:pPr>
      <w:r>
        <w:t xml:space="preserve">Already when </w:t>
      </w:r>
      <w:r w:rsidR="008B2D31" w:rsidRPr="00A71931">
        <w:rPr>
          <w:i/>
          <w:iCs/>
        </w:rPr>
        <w:t>n</w:t>
      </w:r>
      <w:r>
        <w:t xml:space="preserve"> = 10</w:t>
      </w:r>
    </w:p>
    <w:p w:rsidR="005201D2" w:rsidRPr="00A71931" w:rsidRDefault="00C06576" w:rsidP="002263E3">
      <w:pPr>
        <w:spacing w:line="360" w:lineRule="auto"/>
        <w:ind w:firstLine="284"/>
      </w:pPr>
      <w:r>
        <w:t>($Equation 5.2.11)</w:t>
      </w:r>
      <w:r w:rsidR="008B2D31" w:rsidRPr="00A71931">
        <w:t xml:space="preserve"> </w:t>
      </w:r>
    </w:p>
    <w:p w:rsidR="005201D2" w:rsidRPr="00A71931" w:rsidRDefault="008B2D31" w:rsidP="002263E3">
      <w:pPr>
        <w:spacing w:line="360" w:lineRule="auto"/>
        <w:ind w:firstLine="284"/>
      </w:pPr>
      <w:r w:rsidRPr="00A71931">
        <w:rPr>
          <w:position w:val="-18"/>
        </w:rPr>
        <w:object w:dxaOrig="2112" w:dyaOrig="612">
          <v:shape id="_x0000_i1035" type="#_x0000_t75" style="width:105.75pt;height:30pt" o:ole="" filled="t">
            <v:fill color2="black"/>
            <v:imagedata r:id="rId29" o:title=""/>
          </v:shape>
          <o:OLEObject Type="Embed" ProgID="Equation.3" ShapeID="_x0000_i1035" DrawAspect="Content" ObjectID="_1335007693" r:id="rId30"/>
        </w:object>
      </w:r>
      <w:r w:rsidRPr="00A71931">
        <w:tab/>
      </w:r>
      <w:r w:rsidRPr="00A71931">
        <w:tab/>
      </w:r>
      <w:r w:rsidRPr="00A71931">
        <w:tab/>
      </w:r>
      <w:r w:rsidRPr="00A71931">
        <w:tab/>
      </w:r>
      <w:r w:rsidRPr="00A71931">
        <w:tab/>
        <w:t xml:space="preserve">        (5.2.11)</w:t>
      </w:r>
    </w:p>
    <w:p w:rsidR="005201D2" w:rsidRPr="00A71931" w:rsidRDefault="005201D2" w:rsidP="002263E3">
      <w:pPr>
        <w:spacing w:line="360" w:lineRule="auto"/>
        <w:ind w:firstLine="284"/>
      </w:pPr>
    </w:p>
    <w:p w:rsidR="004C64B6" w:rsidRDefault="00C06576" w:rsidP="002263E3">
      <w:pPr>
        <w:spacing w:line="360" w:lineRule="auto"/>
        <w:ind w:firstLine="284"/>
      </w:pPr>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p>
    <w:p w:rsidR="005201D2" w:rsidRPr="00A71931" w:rsidRDefault="002D1C42" w:rsidP="002263E3">
      <w:pPr>
        <w:pStyle w:val="Heading2"/>
        <w:spacing w:line="360" w:lineRule="auto"/>
        <w:ind w:firstLine="284"/>
      </w:pPr>
      <w:bookmarkStart w:id="13" w:name="_Toc260904222"/>
      <w:r>
        <w:t xml:space="preserve">2.5. </w:t>
      </w:r>
      <w:r w:rsidR="00C43084">
        <w:t>Peer-to-Peer</w:t>
      </w:r>
      <w:bookmarkEnd w:id="13"/>
    </w:p>
    <w:p w:rsidR="002D1C42"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Before 1999, </w:t>
      </w:r>
      <w:r w:rsidR="0016080A">
        <w:rPr>
          <w:rFonts w:eastAsia="Helvetica" w:cs="Helvetica"/>
        </w:rPr>
        <w:t>file sharing</w:t>
      </w:r>
      <w:r>
        <w:rPr>
          <w:rFonts w:eastAsia="Helvetica" w:cs="Helvetica"/>
        </w:rPr>
        <w:t xml:space="preserve">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5201D2" w:rsidRPr="00A71931" w:rsidRDefault="002D1C42" w:rsidP="002263E3">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360" w:lineRule="auto"/>
        <w:ind w:firstLine="284"/>
        <w:rPr>
          <w:rFonts w:eastAsia="Helvetica" w:cs="Helvetica"/>
        </w:rPr>
      </w:pPr>
      <w:r>
        <w:rPr>
          <w:rFonts w:eastAsia="Helvetica" w:cs="Helvetica"/>
        </w:rPr>
        <w:t xml:space="preserve">Napster was not a true </w:t>
      </w:r>
      <w:r w:rsidR="00C43084">
        <w:rPr>
          <w:rFonts w:eastAsia="Helvetica" w:cs="Helvetica"/>
        </w:rPr>
        <w:t>Peer-to-Peer</w:t>
      </w:r>
      <w:r>
        <w:rPr>
          <w:rFonts w:eastAsia="Helvetica" w:cs="Helvetica"/>
        </w:rPr>
        <w:t xml:space="preserve"> program (P2P)</w:t>
      </w:r>
      <w:r w:rsidR="000555B0">
        <w:rPr>
          <w:rFonts w:eastAsia="Helvetica" w:cs="Helvetica"/>
        </w:rPr>
        <w:t xml:space="preserve"> in the strictest sense</w:t>
      </w:r>
      <w:r>
        <w:rPr>
          <w:rFonts w:eastAsia="Helvetica" w:cs="Helvetica"/>
        </w:rPr>
        <w:t xml:space="preserve"> but historical reasons demand it to be mentioned. Except Bittorrent (which is the most popular today) and Napster, I have chosen to also mention Gnuttella and </w:t>
      </w:r>
      <w:r w:rsidR="0016080A">
        <w:rPr>
          <w:rFonts w:eastAsia="Helvetica" w:cs="Helvetica"/>
        </w:rPr>
        <w:t>Direct Connect</w:t>
      </w:r>
      <w:r>
        <w:rPr>
          <w:rFonts w:eastAsia="Helvetica" w:cs="Helvetica"/>
        </w:rPr>
        <w:t xml:space="preserve">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w:t>
      </w:r>
      <w:r w:rsidR="0016080A">
        <w:rPr>
          <w:rFonts w:eastAsia="Helvetica" w:cs="Helvetica"/>
        </w:rPr>
        <w:t>Fast track</w:t>
      </w:r>
      <w:r w:rsidR="0091240D">
        <w:rPr>
          <w:rFonts w:eastAsia="Helvetica" w:cs="Helvetica"/>
        </w:rPr>
        <w:t xml:space="preserve"> (Kazaa), WinMX, Gnutella2, eDonkey etc</w:t>
      </w:r>
      <w:r w:rsidR="00A75DA9">
        <w:rPr>
          <w:rFonts w:eastAsia="Helvetica" w:cs="Helvetica"/>
        </w:rPr>
        <w:t xml:space="preserve"> but they will not be dealt with in any detailed manner. It is important to realise that P2P not only is used for </w:t>
      </w:r>
      <w:r w:rsidR="0016080A">
        <w:rPr>
          <w:rFonts w:eastAsia="Helvetica" w:cs="Helvetica"/>
        </w:rPr>
        <w:t>file sharing</w:t>
      </w:r>
      <w:r w:rsidR="00A75DA9">
        <w:rPr>
          <w:rFonts w:eastAsia="Helvetica" w:cs="Helvetica"/>
        </w:rPr>
        <w:t xml:space="preserve">, even if it is the most common use for it. It is used where a de-centralized structure is either </w:t>
      </w:r>
      <w:r w:rsidR="0016080A">
        <w:rPr>
          <w:rFonts w:eastAsia="Helvetica" w:cs="Helvetica"/>
        </w:rPr>
        <w:t>preferable</w:t>
      </w:r>
      <w:r w:rsidR="00A75DA9">
        <w:rPr>
          <w:rFonts w:eastAsia="Helvetica" w:cs="Helvetica"/>
        </w:rPr>
        <w:t xml:space="preserve"> </w:t>
      </w:r>
      <w:r w:rsidR="00A75DA9">
        <w:rPr>
          <w:rFonts w:eastAsia="Helvetica" w:cs="Helvetica"/>
        </w:rPr>
        <w:lastRenderedPageBreak/>
        <w:t>or the only possibility.</w:t>
      </w:r>
    </w:p>
    <w:p w:rsidR="005201D2" w:rsidRDefault="00A75DA9" w:rsidP="002263E3">
      <w:pPr>
        <w:pStyle w:val="Heading3"/>
        <w:tabs>
          <w:tab w:val="clear" w:pos="0"/>
        </w:tabs>
        <w:autoSpaceDE w:val="0"/>
        <w:spacing w:line="360" w:lineRule="auto"/>
        <w:ind w:firstLine="284"/>
        <w:rPr>
          <w:rFonts w:eastAsia="Helvetica" w:cs="Helvetica"/>
        </w:rPr>
      </w:pPr>
      <w:bookmarkStart w:id="14" w:name="_Toc260904223"/>
      <w:r>
        <w:rPr>
          <w:rFonts w:eastAsia="Helvetica" w:cs="Helvetica"/>
        </w:rPr>
        <w:t>2.5.1. Difference from Client-Server</w:t>
      </w:r>
      <w:bookmarkEnd w:id="14"/>
    </w:p>
    <w:p w:rsidR="00A75DA9" w:rsidRPr="00A75DA9" w:rsidRDefault="00A75DA9" w:rsidP="002263E3">
      <w:pPr>
        <w:spacing w:line="360" w:lineRule="auto"/>
        <w:ind w:firstLine="284"/>
        <w:rPr>
          <w:rFonts w:eastAsia="Helvetica"/>
        </w:rPr>
      </w:pPr>
      <w:r>
        <w:rPr>
          <w:rFonts w:eastAsia="Helvetica"/>
        </w:rPr>
        <w:t xml:space="preserve">The most common method of connecting computers with each other has traditionally been the client-server way. One computer acts as a server and one or more clients connect to it. The clients have no knowledge of each other and </w:t>
      </w:r>
      <w:r w:rsidR="0016080A">
        <w:rPr>
          <w:rFonts w:eastAsia="Helvetica"/>
        </w:rPr>
        <w:t>cannot</w:t>
      </w:r>
      <w:r>
        <w:rPr>
          <w:rFonts w:eastAsia="Helvetica"/>
        </w:rPr>
        <w:t xml:space="preserve"> directly communicate with each other. All information between clients must first pass through the server. This is natural where clients need access to the same data or when clients have no need to communicate with each other such as during web browsing. Primarily two aspects are </w:t>
      </w:r>
      <w:r w:rsidR="0016080A">
        <w:rPr>
          <w:rFonts w:eastAsia="Helvetica"/>
        </w:rPr>
        <w:t>especially</w:t>
      </w:r>
      <w:r>
        <w:rPr>
          <w:rFonts w:eastAsia="Helvetica"/>
        </w:rPr>
        <w:t xml:space="preserve"> clear.</w:t>
      </w:r>
    </w:p>
    <w:p w:rsidR="005201D2" w:rsidRPr="00A71931" w:rsidRDefault="00BD3CF4" w:rsidP="002263E3">
      <w:pPr>
        <w:tabs>
          <w:tab w:val="left" w:pos="0"/>
        </w:tabs>
        <w:autoSpaceDE w:val="0"/>
        <w:spacing w:line="360" w:lineRule="auto"/>
        <w:ind w:firstLine="284"/>
        <w:rPr>
          <w:rFonts w:eastAsia="Helvetica" w:cs="Helvetica"/>
        </w:rPr>
      </w:pPr>
      <w:r w:rsidRPr="00BD3CF4">
        <w:pict>
          <v:shapetype id="_x0000_t202" coordsize="21600,21600" o:spt="202" path="m,l,21600r21600,l21600,xe">
            <v:stroke joinstyle="miter"/>
            <v:path gradientshapeok="t" o:connecttype="rect"/>
          </v:shapetype>
          <v:shape id="_x0000_s1033" type="#_x0000_t202" style="position:absolute;left:0;text-align:left;margin-left:0;margin-top:16.25pt;width:215.25pt;height:170pt;z-index:251660800;mso-wrap-distance-left:0;mso-wrap-distance-right:0;mso-position-horizontal:center" stroked="f">
            <v:fill color2="black"/>
            <v:textbox inset="0,0,0,0">
              <w:txbxContent>
                <w:p w:rsidR="00872E1B" w:rsidRDefault="00872E1B">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872E1B" w:rsidRDefault="00872E1B">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rsidP="002263E3">
      <w:pPr>
        <w:tabs>
          <w:tab w:val="left" w:pos="0"/>
        </w:tabs>
        <w:autoSpaceDE w:val="0"/>
        <w:spacing w:line="360" w:lineRule="auto"/>
        <w:ind w:firstLine="284"/>
        <w:rPr>
          <w:rFonts w:eastAsia="Helvetica" w:cs="Helvetica"/>
        </w:rPr>
      </w:pPr>
    </w:p>
    <w:p w:rsidR="005201D2" w:rsidRPr="00A71931" w:rsidRDefault="00A75DA9" w:rsidP="002263E3">
      <w:pPr>
        <w:tabs>
          <w:tab w:val="left" w:pos="0"/>
        </w:tabs>
        <w:autoSpaceDE w:val="0"/>
        <w:spacing w:line="360" w:lineRule="auto"/>
        <w:ind w:firstLine="284"/>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machines and multiple connections to the Internet to be able to offer a fast service even during high load. Secondly, if the server crashes or for some reason goes offline the services it offers to its clients disappears. So the server is vulnerable to attacks and errors.</w:t>
      </w:r>
    </w:p>
    <w:p w:rsidR="005201D2" w:rsidRPr="00A71931" w:rsidRDefault="005201D2" w:rsidP="002263E3">
      <w:pPr>
        <w:tabs>
          <w:tab w:val="left" w:pos="0"/>
        </w:tabs>
        <w:autoSpaceDE w:val="0"/>
        <w:spacing w:line="360" w:lineRule="auto"/>
        <w:ind w:firstLine="284"/>
        <w:rPr>
          <w:rFonts w:eastAsia="Helvetica" w:cs="Helvetica"/>
        </w:rPr>
      </w:pPr>
    </w:p>
    <w:p w:rsidR="005201D2" w:rsidRPr="00A71931" w:rsidRDefault="00BD3CF4" w:rsidP="002263E3">
      <w:pPr>
        <w:tabs>
          <w:tab w:val="left" w:pos="0"/>
        </w:tabs>
        <w:autoSpaceDE w:val="0"/>
        <w:spacing w:line="360" w:lineRule="auto"/>
        <w:ind w:firstLine="284"/>
        <w:rPr>
          <w:rFonts w:eastAsia="Helvetica" w:cs="Helvetica"/>
        </w:rPr>
      </w:pPr>
      <w:r w:rsidRPr="00BD3CF4">
        <w:lastRenderedPageBreak/>
        <w:pict>
          <v:shape id="_x0000_s1034" type="#_x0000_t202" style="position:absolute;left:0;text-align:left;margin-left:0;margin-top:0;width:194.15pt;height:192.65pt;z-index:251661824;mso-wrap-distance-left:0;mso-wrap-distance-right:0;mso-position-horizontal:center" stroked="f">
            <v:fill color2="black"/>
            <v:textbox inset="0,0,0,0">
              <w:txbxContent>
                <w:p w:rsidR="00872E1B" w:rsidRDefault="00872E1B">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872E1B" w:rsidRDefault="00872E1B">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C43084" w:rsidP="002263E3">
      <w:pPr>
        <w:tabs>
          <w:tab w:val="left" w:pos="0"/>
        </w:tabs>
        <w:autoSpaceDE w:val="0"/>
        <w:spacing w:line="360" w:lineRule="auto"/>
        <w:ind w:firstLine="284"/>
        <w:rPr>
          <w:rFonts w:eastAsia="Helvetica" w:cs="Helvetica"/>
        </w:rPr>
      </w:pPr>
      <w:r>
        <w:rPr>
          <w:rFonts w:eastAsia="Helvetica" w:cs="Helvetica"/>
        </w:rPr>
        <w:t>Peer-to-Peer</w:t>
      </w:r>
      <w:r w:rsidR="00AC4561">
        <w:rPr>
          <w:rFonts w:eastAsia="Helvetica" w:cs="Helvetica"/>
        </w:rPr>
        <w:t xml:space="preserve"> on the other hand doesn't rely on any single server. Here all the clients simultaneously act as servers. Clients are instead called </w:t>
      </w:r>
      <w:r w:rsidR="00AC4561">
        <w:rPr>
          <w:rFonts w:eastAsia="Helvetica" w:cs="Helvetica"/>
          <w:i/>
        </w:rPr>
        <w:t>peers</w:t>
      </w:r>
      <w:r w:rsidR="00AC4561">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2263E3">
      <w:pPr>
        <w:pStyle w:val="Heading3"/>
        <w:tabs>
          <w:tab w:val="clear" w:pos="0"/>
        </w:tabs>
        <w:spacing w:line="360" w:lineRule="auto"/>
        <w:ind w:firstLine="284"/>
      </w:pPr>
      <w:bookmarkStart w:id="15" w:name="_Toc260904224"/>
      <w:r>
        <w:t xml:space="preserve">2.5.2. </w:t>
      </w:r>
      <w:r w:rsidR="008B2D31" w:rsidRPr="00A71931">
        <w:t>Napster</w:t>
      </w:r>
      <w:bookmarkEnd w:id="15"/>
    </w:p>
    <w:p w:rsidR="00C27806" w:rsidRDefault="00C27806" w:rsidP="002263E3">
      <w:pPr>
        <w:spacing w:line="360" w:lineRule="auto"/>
        <w:ind w:firstLine="284"/>
      </w:pPr>
      <w:r>
        <w:t xml:space="preserve">In 1999 the first really popular </w:t>
      </w:r>
      <w:r w:rsidR="0016080A">
        <w:t>file sharing</w:t>
      </w:r>
      <w:r>
        <w:t xml:space="preserve">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2263E3">
      <w:pPr>
        <w:spacing w:line="360" w:lineRule="auto"/>
        <w:ind w:firstLine="284"/>
      </w:pPr>
      <w:r>
        <w:t xml:space="preserve">Napster's strength was that everyone used it. At the time there were no competing applications and thus there was a large amount of users connected. By today's standard it was fairly slow, but everyone's connection was slower in those days also so it wasn't </w:t>
      </w:r>
      <w:r w:rsidR="0016080A">
        <w:t>noticeable</w:t>
      </w:r>
      <w:r>
        <w:t>.</w:t>
      </w:r>
    </w:p>
    <w:p w:rsidR="005201D2" w:rsidRPr="00A71931" w:rsidRDefault="00C27806" w:rsidP="002263E3">
      <w:pPr>
        <w:spacing w:line="360" w:lineRule="auto"/>
        <w:ind w:firstLine="284"/>
      </w:pPr>
      <w:r>
        <w:t>In the end of the same year, Napster was sued by the record companies and in 2001 the whole network was closed down (shortly thereafter Na</w:t>
      </w:r>
      <w:r w:rsidR="0016080A">
        <w:t>pster was resurrected as a commercial</w:t>
      </w:r>
      <w:r>
        <w:t xml:space="preserve"> </w:t>
      </w:r>
      <w:r>
        <w:lastRenderedPageBreak/>
        <w:t xml:space="preserve">service). Its weakness was the centralized structure (strictly disqualifying it </w:t>
      </w:r>
      <w:r w:rsidR="00F87612">
        <w:t>from being true P2P) with one server that all clients connected to.</w:t>
      </w:r>
    </w:p>
    <w:p w:rsidR="005201D2" w:rsidRPr="00A71931" w:rsidRDefault="00F87612" w:rsidP="002263E3">
      <w:pPr>
        <w:pStyle w:val="Heading3"/>
        <w:tabs>
          <w:tab w:val="clear" w:pos="0"/>
        </w:tabs>
        <w:spacing w:line="360" w:lineRule="auto"/>
        <w:ind w:firstLine="284"/>
      </w:pPr>
      <w:bookmarkStart w:id="16" w:name="_Toc260904225"/>
      <w:r>
        <w:t xml:space="preserve">2.5.3. </w:t>
      </w:r>
      <w:r w:rsidR="008B2D31" w:rsidRPr="00A71931">
        <w:t>Gnutella</w:t>
      </w:r>
      <w:bookmarkEnd w:id="16"/>
    </w:p>
    <w:p w:rsidR="00F87612" w:rsidRDefault="00F87612" w:rsidP="002263E3">
      <w:pPr>
        <w:spacing w:line="360" w:lineRule="auto"/>
        <w:ind w:firstLine="284"/>
      </w:pPr>
      <w:r>
        <w:t xml:space="preserve">Originally developed at Nullsoft (but promptly </w:t>
      </w:r>
      <w:r w:rsidR="0016080A">
        <w:t>abandoned</w:t>
      </w:r>
      <w:r>
        <w:t xml:space="preserve"> after AOL, which bought Nullsoft in the same year, put their foot down </w:t>
      </w:r>
      <w:sdt>
        <w:sdtPr>
          <w:id w:val="148960172"/>
          <w:citation/>
        </w:sdtPr>
        <w:sdtContent>
          <w:r w:rsidR="00BD3CF4">
            <w:fldChar w:fldCharType="begin"/>
          </w:r>
          <w:r w:rsidR="001B43D3">
            <w:rPr>
              <w:lang w:val="sv-SE"/>
            </w:rPr>
            <w:instrText xml:space="preserve"> CITATION Gnu07 \l 1053 </w:instrText>
          </w:r>
          <w:r w:rsidR="00BD3CF4">
            <w:fldChar w:fldCharType="separate"/>
          </w:r>
          <w:r w:rsidR="001B43D3" w:rsidRPr="001B43D3">
            <w:rPr>
              <w:noProof/>
              <w:lang w:val="sv-SE"/>
            </w:rPr>
            <w:t>[</w:t>
          </w:r>
          <w:hyperlink w:anchor="Gnu07" w:history="1">
            <w:r w:rsidR="001B43D3" w:rsidRPr="001B43D3">
              <w:rPr>
                <w:rStyle w:val="Numreringstecken"/>
                <w:noProof/>
                <w:lang w:val="sv-SE"/>
              </w:rPr>
              <w:t>12</w:t>
            </w:r>
          </w:hyperlink>
          <w:r w:rsidR="001B43D3" w:rsidRPr="001B43D3">
            <w:rPr>
              <w:noProof/>
              <w:lang w:val="sv-SE"/>
            </w:rPr>
            <w:t>]</w:t>
          </w:r>
          <w:r w:rsidR="00BD3CF4">
            <w:fldChar w:fldCharType="end"/>
          </w:r>
        </w:sdtContent>
      </w:sdt>
      <w:r>
        <w:t>) and released in 2000. It is a de-centralized system without a central server and supports all types of files. It thereby qualifies as P2P in the strictest sense of the word.</w:t>
      </w:r>
    </w:p>
    <w:p w:rsidR="005201D2" w:rsidRPr="00A71931" w:rsidRDefault="00F87612" w:rsidP="002263E3">
      <w:pPr>
        <w:spacing w:line="360" w:lineRule="auto"/>
        <w:ind w:firstLine="284"/>
      </w:pPr>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11"/>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F87612" w:rsidP="002263E3">
      <w:pPr>
        <w:pStyle w:val="Heading3"/>
        <w:tabs>
          <w:tab w:val="clear" w:pos="0"/>
        </w:tabs>
        <w:spacing w:line="360" w:lineRule="auto"/>
        <w:ind w:firstLine="284"/>
      </w:pPr>
      <w:bookmarkStart w:id="17" w:name="_Toc260904226"/>
      <w:r>
        <w:t xml:space="preserve">2.5.4. </w:t>
      </w:r>
      <w:bookmarkEnd w:id="17"/>
      <w:r w:rsidR="0016080A" w:rsidRPr="00A71931">
        <w:t>Direct Connect</w:t>
      </w:r>
    </w:p>
    <w:p w:rsidR="00AE3014" w:rsidRDefault="00F87612" w:rsidP="002263E3">
      <w:pPr>
        <w:spacing w:line="360" w:lineRule="auto"/>
        <w:ind w:firstLine="284"/>
      </w:pPr>
      <w:r>
        <w:t xml:space="preserve">DC </w:t>
      </w:r>
      <w:r w:rsidR="00AE3014">
        <w:t>was released around 1999</w:t>
      </w:r>
      <w:sdt>
        <w:sdtPr>
          <w:id w:val="148960173"/>
          <w:citation/>
        </w:sdtPr>
        <w:sdtContent>
          <w:r w:rsidR="00BD3CF4">
            <w:fldChar w:fldCharType="begin"/>
          </w:r>
          <w:r w:rsidR="001B43D3">
            <w:rPr>
              <w:lang w:val="sv-SE"/>
            </w:rPr>
            <w:instrText xml:space="preserve"> CITATION Dir07 \l 1053 </w:instrText>
          </w:r>
          <w:r w:rsidR="00BD3CF4">
            <w:fldChar w:fldCharType="separate"/>
          </w:r>
          <w:r w:rsidR="001B43D3">
            <w:rPr>
              <w:noProof/>
              <w:lang w:val="sv-SE"/>
            </w:rPr>
            <w:t xml:space="preserve"> </w:t>
          </w:r>
          <w:r w:rsidR="001B43D3" w:rsidRPr="001B43D3">
            <w:rPr>
              <w:noProof/>
              <w:lang w:val="sv-SE"/>
            </w:rPr>
            <w:t>[</w:t>
          </w:r>
          <w:hyperlink w:anchor="Dir07" w:history="1">
            <w:r w:rsidR="001B43D3" w:rsidRPr="001B43D3">
              <w:rPr>
                <w:rStyle w:val="Numreringstecken"/>
                <w:noProof/>
                <w:lang w:val="sv-SE"/>
              </w:rPr>
              <w:t>13</w:t>
            </w:r>
          </w:hyperlink>
          <w:r w:rsidR="001B43D3" w:rsidRPr="001B43D3">
            <w:rPr>
              <w:noProof/>
              <w:lang w:val="sv-SE"/>
            </w:rPr>
            <w:t>]</w:t>
          </w:r>
          <w:r w:rsidR="00BD3CF4">
            <w:fldChar w:fldCharType="end"/>
          </w:r>
        </w:sdtContent>
      </w:sdt>
      <w:r w:rsidR="00AE3014">
        <w:t>. There are several third party client pr</w:t>
      </w:r>
      <w:r w:rsidR="001B43D3">
        <w:t>ograms for the protocol</w:t>
      </w:r>
      <w:r w:rsidR="00AE3014">
        <w:t>.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2263E3">
      <w:pPr>
        <w:spacing w:line="360" w:lineRule="auto"/>
        <w:ind w:firstLine="284"/>
      </w:pPr>
      <w:r>
        <w:t xml:space="preserve">A client can be in either </w:t>
      </w:r>
      <w:r>
        <w:rPr>
          <w:i/>
        </w:rPr>
        <w:t>active mode</w:t>
      </w:r>
      <w:r>
        <w:t xml:space="preserve"> or </w:t>
      </w:r>
      <w:r>
        <w:rPr>
          <w:i/>
        </w:rPr>
        <w:t>passive mode</w:t>
      </w:r>
      <w:r>
        <w:t xml:space="preserve">. A client in active mode can both search and download from all of the other clients, while passive clients are limited to only download and search from active users. Active users listen on a port and can directly </w:t>
      </w:r>
      <w:r w:rsidR="0016080A">
        <w:t>receive</w:t>
      </w:r>
      <w:r>
        <w:t xml:space="preserve"> requests about certain files. Passive clients on the other hand must get such a request from the server. An active client asks the server to instruct the passive client to open a connection to the port it, the active client, is listening to. A passive client </w:t>
      </w:r>
      <w:r w:rsidR="0016080A">
        <w:t>cannot</w:t>
      </w:r>
      <w:r>
        <w:t xml:space="preserve"> do this since they do not listen on any port.</w:t>
      </w:r>
    </w:p>
    <w:p w:rsidR="006116B2" w:rsidRDefault="00AE3014" w:rsidP="002263E3">
      <w:pPr>
        <w:spacing w:line="360" w:lineRule="auto"/>
        <w:ind w:firstLine="284"/>
      </w:pPr>
      <w:r>
        <w:t xml:space="preserve">In practice, </w:t>
      </w:r>
      <w:r w:rsidR="0016080A">
        <w:t xml:space="preserve">usually </w:t>
      </w:r>
      <w:r>
        <w:t>the</w:t>
      </w:r>
      <w:r w:rsidR="0016080A">
        <w:t xml:space="preserve"> clients behind firewalls</w:t>
      </w:r>
      <w:r>
        <w:t xml:space="preserve">, unless they have manually opened a port, become passive clients. They thereby don't have access to as much data as active users do. The actual transfers, once a connection has been established with or without the server's </w:t>
      </w:r>
      <w:r>
        <w:lastRenderedPageBreak/>
        <w:t>assistance, takes place directly between clients. Th</w:t>
      </w:r>
      <w:r w:rsidR="006116B2">
        <w:t>e transfers and connection with the server use TCP and the searches use UDP.</w:t>
      </w:r>
    </w:p>
    <w:p w:rsidR="005201D2" w:rsidRDefault="006116B2" w:rsidP="002263E3">
      <w:pPr>
        <w:spacing w:line="360" w:lineRule="auto"/>
        <w:ind w:firstLine="284"/>
      </w:pPr>
      <w:r>
        <w:t>A client specif</w:t>
      </w:r>
      <w:r w:rsidR="000555B0">
        <w:t>ies</w:t>
      </w:r>
      <w:r>
        <w:t xml:space="preserve">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12"/>
      </w:r>
      <w:r>
        <w:t>, what the data should be composed of, how many slots should be open and also what bandwidth and ISP users are required to have in order to be allowed to connect. All this is up to the administrator of the server.</w:t>
      </w:r>
    </w:p>
    <w:p w:rsidR="006116B2" w:rsidRPr="00A71931" w:rsidRDefault="006116B2" w:rsidP="002263E3">
      <w:pPr>
        <w:spacing w:line="360" w:lineRule="auto"/>
        <w:ind w:firstLine="284"/>
      </w:pPr>
      <w:r>
        <w:t>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number of users for every server, depending on its bandwidth and other resources such as CPU etc.</w:t>
      </w:r>
    </w:p>
    <w:p w:rsidR="005201D2" w:rsidRPr="00A71931" w:rsidRDefault="006116B2" w:rsidP="002263E3">
      <w:pPr>
        <w:pStyle w:val="Heading3"/>
        <w:tabs>
          <w:tab w:val="clear" w:pos="0"/>
        </w:tabs>
        <w:spacing w:line="360" w:lineRule="auto"/>
        <w:ind w:firstLine="284"/>
      </w:pPr>
      <w:bookmarkStart w:id="18" w:name="_Toc260904227"/>
      <w:r>
        <w:t xml:space="preserve">2.5.5. </w:t>
      </w:r>
      <w:r w:rsidR="008B2D31" w:rsidRPr="00A71931">
        <w:t>Bittorrent</w:t>
      </w:r>
      <w:bookmarkEnd w:id="18"/>
    </w:p>
    <w:p w:rsidR="00671784" w:rsidRDefault="00671784" w:rsidP="002263E3">
      <w:pPr>
        <w:spacing w:line="360" w:lineRule="auto"/>
        <w:ind w:firstLine="284"/>
      </w:pPr>
      <w:r>
        <w:t xml:space="preserve">This is the most popular P2P protocol today and is estimated to be responsible for 35% </w:t>
      </w:r>
      <w:sdt>
        <w:sdtPr>
          <w:id w:val="148960174"/>
          <w:citation/>
        </w:sdtPr>
        <w:sdtContent>
          <w:r w:rsidR="00BD3CF4">
            <w:fldChar w:fldCharType="begin"/>
          </w:r>
          <w:r w:rsidR="001B43D3">
            <w:rPr>
              <w:lang w:val="sv-SE"/>
            </w:rPr>
            <w:instrText xml:space="preserve"> CITATION Pas07 \l 1053 </w:instrText>
          </w:r>
          <w:r w:rsidR="00BD3CF4">
            <w:fldChar w:fldCharType="separate"/>
          </w:r>
          <w:r w:rsidR="001B43D3" w:rsidRPr="001B43D3">
            <w:rPr>
              <w:noProof/>
              <w:lang w:val="sv-SE"/>
            </w:rPr>
            <w:t>[</w:t>
          </w:r>
          <w:hyperlink w:anchor="Pas07" w:history="1">
            <w:r w:rsidR="001B43D3" w:rsidRPr="001B43D3">
              <w:rPr>
                <w:rStyle w:val="Numreringstecken"/>
                <w:noProof/>
                <w:lang w:val="sv-SE"/>
              </w:rPr>
              <w:t>14</w:t>
            </w:r>
          </w:hyperlink>
          <w:r w:rsidR="001B43D3" w:rsidRPr="001B43D3">
            <w:rPr>
              <w:noProof/>
              <w:lang w:val="sv-SE"/>
            </w:rPr>
            <w:t>]</w:t>
          </w:r>
          <w:r w:rsidR="00BD3CF4">
            <w:fldChar w:fldCharType="end"/>
          </w:r>
        </w:sdtContent>
      </w:sdt>
      <w:r>
        <w:t xml:space="preserve"> of all the Internet's traffic at current. The protocol has become so successful that it is the first P2P protocol to be embraced by commercial entities to distribute files </w:t>
      </w:r>
      <w:sdt>
        <w:sdtPr>
          <w:id w:val="148960175"/>
          <w:citation/>
        </w:sdtPr>
        <w:sdtContent>
          <w:r w:rsidR="00BD3CF4">
            <w:fldChar w:fldCharType="begin"/>
          </w:r>
          <w:r w:rsidR="001B43D3">
            <w:rPr>
              <w:lang w:val="sv-SE"/>
            </w:rPr>
            <w:instrText xml:space="preserve"> CITATION Bli07 \l 1053 </w:instrText>
          </w:r>
          <w:r w:rsidR="00BD3CF4">
            <w:fldChar w:fldCharType="separate"/>
          </w:r>
          <w:r w:rsidR="001B43D3" w:rsidRPr="001B43D3">
            <w:rPr>
              <w:noProof/>
              <w:lang w:val="sv-SE"/>
            </w:rPr>
            <w:t>[</w:t>
          </w:r>
          <w:hyperlink w:anchor="Bli07" w:history="1">
            <w:r w:rsidR="001B43D3" w:rsidRPr="001B43D3">
              <w:rPr>
                <w:rStyle w:val="Numreringstecken"/>
                <w:noProof/>
                <w:lang w:val="sv-SE"/>
              </w:rPr>
              <w:t>15</w:t>
            </w:r>
          </w:hyperlink>
          <w:r w:rsidR="001B43D3" w:rsidRPr="001B43D3">
            <w:rPr>
              <w:noProof/>
              <w:lang w:val="sv-SE"/>
            </w:rPr>
            <w:t>]</w:t>
          </w:r>
          <w:r w:rsidR="00BD3CF4">
            <w:fldChar w:fldCharType="end"/>
          </w:r>
        </w:sdtContent>
      </w:sdt>
      <w:sdt>
        <w:sdtPr>
          <w:id w:val="148960176"/>
          <w:citation/>
        </w:sdtPr>
        <w:sdtContent>
          <w:r w:rsidR="00BD3CF4">
            <w:fldChar w:fldCharType="begin"/>
          </w:r>
          <w:r w:rsidR="001B43D3">
            <w:rPr>
              <w:lang w:val="sv-SE"/>
            </w:rPr>
            <w:instrText xml:space="preserve"> CITATION Bow07 \l 1053 </w:instrText>
          </w:r>
          <w:r w:rsidR="00BD3CF4">
            <w:fldChar w:fldCharType="separate"/>
          </w:r>
          <w:r w:rsidR="001B43D3">
            <w:rPr>
              <w:noProof/>
              <w:lang w:val="sv-SE"/>
            </w:rPr>
            <w:t xml:space="preserve"> </w:t>
          </w:r>
          <w:r w:rsidR="001B43D3" w:rsidRPr="001B43D3">
            <w:rPr>
              <w:noProof/>
              <w:lang w:val="sv-SE"/>
            </w:rPr>
            <w:t>[</w:t>
          </w:r>
          <w:hyperlink w:anchor="Bow07" w:history="1">
            <w:r w:rsidR="001B43D3" w:rsidRPr="001B43D3">
              <w:rPr>
                <w:rStyle w:val="Numreringstecken"/>
                <w:noProof/>
                <w:lang w:val="sv-SE"/>
              </w:rPr>
              <w:t>16</w:t>
            </w:r>
          </w:hyperlink>
          <w:r w:rsidR="001B43D3" w:rsidRPr="001B43D3">
            <w:rPr>
              <w:noProof/>
              <w:lang w:val="sv-SE"/>
            </w:rPr>
            <w:t>]</w:t>
          </w:r>
          <w:r w:rsidR="00BD3CF4">
            <w:fldChar w:fldCharType="end"/>
          </w:r>
        </w:sdtContent>
      </w:sdt>
      <w:sdt>
        <w:sdtPr>
          <w:id w:val="148960177"/>
          <w:citation/>
        </w:sdtPr>
        <w:sdtContent>
          <w:r w:rsidR="00BD3CF4">
            <w:fldChar w:fldCharType="begin"/>
          </w:r>
          <w:r w:rsidR="001B43D3">
            <w:rPr>
              <w:lang w:val="sv-SE"/>
            </w:rPr>
            <w:instrText xml:space="preserve"> CITATION Hel07 \l 1053 </w:instrText>
          </w:r>
          <w:r w:rsidR="00BD3CF4">
            <w:fldChar w:fldCharType="separate"/>
          </w:r>
          <w:r w:rsidR="001B43D3">
            <w:rPr>
              <w:noProof/>
              <w:lang w:val="sv-SE"/>
            </w:rPr>
            <w:t xml:space="preserve"> </w:t>
          </w:r>
          <w:r w:rsidR="001B43D3" w:rsidRPr="001B43D3">
            <w:rPr>
              <w:noProof/>
              <w:lang w:val="sv-SE"/>
            </w:rPr>
            <w:t>[</w:t>
          </w:r>
          <w:hyperlink w:anchor="Hel07" w:history="1">
            <w:r w:rsidR="001B43D3" w:rsidRPr="001B43D3">
              <w:rPr>
                <w:rStyle w:val="Numreringstecken"/>
                <w:noProof/>
                <w:lang w:val="sv-SE"/>
              </w:rPr>
              <w:t>17</w:t>
            </w:r>
          </w:hyperlink>
          <w:r w:rsidR="001B43D3" w:rsidRPr="001B43D3">
            <w:rPr>
              <w:noProof/>
              <w:lang w:val="sv-SE"/>
            </w:rPr>
            <w:t>]</w:t>
          </w:r>
          <w:r w:rsidR="00BD3CF4">
            <w:fldChar w:fldCharType="end"/>
          </w:r>
        </w:sdtContent>
      </w:sdt>
      <w:r>
        <w:t xml:space="preserve">. It was created by Bram Cohen in 2001 and is developed today by his company Bittorrent Inc </w:t>
      </w:r>
      <w:sdt>
        <w:sdtPr>
          <w:id w:val="148960178"/>
          <w:citation/>
        </w:sdtPr>
        <w:sdtContent>
          <w:r w:rsidR="00BD3CF4">
            <w:fldChar w:fldCharType="begin"/>
          </w:r>
          <w:r w:rsidR="001B43D3">
            <w:rPr>
              <w:lang w:val="sv-SE"/>
            </w:rPr>
            <w:instrText xml:space="preserve"> CITATION Bit07 \l 1053 </w:instrText>
          </w:r>
          <w:r w:rsidR="00BD3CF4">
            <w:fldChar w:fldCharType="separate"/>
          </w:r>
          <w:r w:rsidR="001B43D3" w:rsidRPr="001B43D3">
            <w:rPr>
              <w:noProof/>
              <w:lang w:val="sv-SE"/>
            </w:rPr>
            <w:t>[</w:t>
          </w:r>
          <w:hyperlink w:anchor="Bit07" w:history="1">
            <w:r w:rsidR="001B43D3" w:rsidRPr="001B43D3">
              <w:rPr>
                <w:rStyle w:val="Numreringstecken"/>
                <w:noProof/>
                <w:lang w:val="sv-SE"/>
              </w:rPr>
              <w:t>18</w:t>
            </w:r>
          </w:hyperlink>
          <w:r w:rsidR="001B43D3" w:rsidRPr="001B43D3">
            <w:rPr>
              <w:noProof/>
              <w:lang w:val="sv-SE"/>
            </w:rPr>
            <w:t>]</w:t>
          </w:r>
          <w:r w:rsidR="00BD3CF4">
            <w:fldChar w:fldCharType="end"/>
          </w:r>
        </w:sdtContent>
      </w:sdt>
      <w:r>
        <w:t>.</w:t>
      </w:r>
    </w:p>
    <w:p w:rsidR="00C77D19" w:rsidRDefault="00671784" w:rsidP="002263E3">
      <w:pPr>
        <w:spacing w:line="360" w:lineRule="auto"/>
        <w:ind w:firstLine="284"/>
      </w:pPr>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2263E3">
      <w:pPr>
        <w:spacing w:line="360" w:lineRule="auto"/>
        <w:ind w:firstLine="284"/>
      </w:pPr>
      <w:r>
        <w:t xml:space="preserve">What makes Bittorrent unique is that the file or files that are shared by the torrent, are split into smaller pieces. Once such a piece has been downloaded the peer can then start to offer </w:t>
      </w:r>
      <w:r>
        <w:lastRenderedPageBreak/>
        <w:t>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5201D2" w:rsidRPr="00A71931" w:rsidRDefault="00C77D19" w:rsidP="002263E3">
      <w:pPr>
        <w:spacing w:line="360" w:lineRule="auto"/>
        <w:ind w:firstLine="284"/>
      </w:pPr>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C77D19" w:rsidP="002263E3">
      <w:pPr>
        <w:numPr>
          <w:ilvl w:val="0"/>
          <w:numId w:val="3"/>
        </w:numPr>
        <w:tabs>
          <w:tab w:val="left" w:pos="720"/>
        </w:tabs>
        <w:spacing w:line="360" w:lineRule="auto"/>
        <w:ind w:firstLine="284"/>
      </w:pPr>
      <w:r>
        <w:t xml:space="preserve">The </w:t>
      </w:r>
      <w:r w:rsidR="0016080A">
        <w:t>possibilities</w:t>
      </w:r>
      <w:r>
        <w:t xml:space="preserve">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C77D19" w:rsidP="002263E3">
      <w:pPr>
        <w:numPr>
          <w:ilvl w:val="0"/>
          <w:numId w:val="3"/>
        </w:numPr>
        <w:tabs>
          <w:tab w:val="left" w:pos="720"/>
        </w:tabs>
        <w:spacing w:line="360" w:lineRule="auto"/>
        <w:ind w:firstLine="284"/>
      </w:pPr>
      <w:r>
        <w:t xml:space="preserve">Fault tolerance. In the case for Napster, DC and any </w:t>
      </w:r>
      <w:r w:rsidR="00193014">
        <w:t xml:space="preserve">client-server system, all the traffic is highly </w:t>
      </w:r>
      <w:r w:rsidR="0016080A">
        <w:t>dependent</w:t>
      </w:r>
      <w:r w:rsidR="00193014">
        <w:t xml:space="preserve">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193014" w:rsidRDefault="00193014" w:rsidP="002263E3">
      <w:pPr>
        <w:spacing w:line="360" w:lineRule="auto"/>
        <w:ind w:firstLine="284"/>
      </w:pPr>
      <w:r>
        <w:t>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doesn't matter if the tracker goes down since a peer can learn about new peers through the peers it is already connected to.</w:t>
      </w:r>
    </w:p>
    <w:p w:rsidR="005201D2" w:rsidRPr="00A71931" w:rsidRDefault="00193014" w:rsidP="002263E3">
      <w:pPr>
        <w:spacing w:line="360" w:lineRule="auto"/>
        <w:ind w:firstLine="284"/>
      </w:pPr>
      <w:r>
        <w:t xml:space="preserve">Most Bittorrent client programs now also implement RC4-encryption </w:t>
      </w:r>
      <w:sdt>
        <w:sdtPr>
          <w:id w:val="148960179"/>
          <w:citation/>
        </w:sdtPr>
        <w:sdtContent>
          <w:r w:rsidR="00BD3CF4">
            <w:fldChar w:fldCharType="begin"/>
          </w:r>
          <w:r w:rsidR="001B43D3">
            <w:rPr>
              <w:lang w:val="sv-SE"/>
            </w:rPr>
            <w:instrText xml:space="preserve"> CITATION Wil07 \l 1053 </w:instrText>
          </w:r>
          <w:r w:rsidR="00BD3CF4">
            <w:fldChar w:fldCharType="separate"/>
          </w:r>
          <w:r w:rsidR="001B43D3" w:rsidRPr="001B43D3">
            <w:rPr>
              <w:noProof/>
              <w:lang w:val="sv-SE"/>
            </w:rPr>
            <w:t>[</w:t>
          </w:r>
          <w:hyperlink w:anchor="Wil07" w:history="1">
            <w:r w:rsidR="001B43D3" w:rsidRPr="001B43D3">
              <w:rPr>
                <w:rStyle w:val="Numreringstecken"/>
                <w:noProof/>
                <w:lang w:val="sv-SE"/>
              </w:rPr>
              <w:t>19</w:t>
            </w:r>
          </w:hyperlink>
          <w:r w:rsidR="001B43D3" w:rsidRPr="001B43D3">
            <w:rPr>
              <w:noProof/>
              <w:lang w:val="sv-SE"/>
            </w:rPr>
            <w:t>]</w:t>
          </w:r>
          <w:r w:rsidR="00BD3CF4">
            <w:fldChar w:fldCharType="end"/>
          </w:r>
        </w:sdtContent>
      </w:sdt>
      <w:sdt>
        <w:sdtPr>
          <w:id w:val="148960180"/>
          <w:citation/>
        </w:sdtPr>
        <w:sdtContent>
          <w:r w:rsidR="00BD3CF4">
            <w:fldChar w:fldCharType="begin"/>
          </w:r>
          <w:r w:rsidR="001B43D3">
            <w:rPr>
              <w:lang w:val="sv-SE"/>
            </w:rPr>
            <w:instrText xml:space="preserve"> CITATION μTo07 \l 1053 </w:instrText>
          </w:r>
          <w:r w:rsidR="00BD3CF4">
            <w:fldChar w:fldCharType="separate"/>
          </w:r>
          <w:r w:rsidR="001B43D3">
            <w:rPr>
              <w:noProof/>
              <w:lang w:val="sv-SE"/>
            </w:rPr>
            <w:t xml:space="preserve"> </w:t>
          </w:r>
          <w:r w:rsidR="001B43D3" w:rsidRPr="001B43D3">
            <w:rPr>
              <w:noProof/>
              <w:lang w:val="sv-SE"/>
            </w:rPr>
            <w:t>[</w:t>
          </w:r>
          <w:hyperlink w:anchor="μTo07" w:history="1">
            <w:r w:rsidR="001B43D3" w:rsidRPr="001B43D3">
              <w:rPr>
                <w:rStyle w:val="Numreringstecken"/>
                <w:noProof/>
                <w:lang w:val="sv-SE"/>
              </w:rPr>
              <w:t>20</w:t>
            </w:r>
          </w:hyperlink>
          <w:r w:rsidR="001B43D3" w:rsidRPr="001B43D3">
            <w:rPr>
              <w:noProof/>
              <w:lang w:val="sv-SE"/>
            </w:rPr>
            <w:t>]</w:t>
          </w:r>
          <w:r w:rsidR="00BD3CF4">
            <w:fldChar w:fldCharType="end"/>
          </w:r>
        </w:sdtContent>
      </w:sdt>
      <w:sdt>
        <w:sdtPr>
          <w:id w:val="148960181"/>
          <w:citation/>
        </w:sdtPr>
        <w:sdtContent>
          <w:r w:rsidR="00BD3CF4">
            <w:fldChar w:fldCharType="begin"/>
          </w:r>
          <w:r w:rsidR="001B43D3">
            <w:rPr>
              <w:lang w:val="sv-SE"/>
            </w:rPr>
            <w:instrText xml:space="preserve"> CITATION Azu07 \l 1053 </w:instrText>
          </w:r>
          <w:r w:rsidR="00BD3CF4">
            <w:fldChar w:fldCharType="separate"/>
          </w:r>
          <w:r w:rsidR="001B43D3">
            <w:rPr>
              <w:noProof/>
              <w:lang w:val="sv-SE"/>
            </w:rPr>
            <w:t xml:space="preserve"> </w:t>
          </w:r>
          <w:r w:rsidR="001B43D3" w:rsidRPr="001B43D3">
            <w:rPr>
              <w:noProof/>
              <w:lang w:val="sv-SE"/>
            </w:rPr>
            <w:t>[</w:t>
          </w:r>
          <w:hyperlink w:anchor="Azu07" w:history="1">
            <w:r w:rsidR="001B43D3" w:rsidRPr="001B43D3">
              <w:rPr>
                <w:rStyle w:val="Numreringstecken"/>
                <w:noProof/>
                <w:lang w:val="sv-SE"/>
              </w:rPr>
              <w:t>21</w:t>
            </w:r>
          </w:hyperlink>
          <w:r w:rsidR="001B43D3" w:rsidRPr="001B43D3">
            <w:rPr>
              <w:noProof/>
              <w:lang w:val="sv-SE"/>
            </w:rPr>
            <w:t>]</w:t>
          </w:r>
          <w:r w:rsidR="00BD3CF4">
            <w:fldChar w:fldCharType="end"/>
          </w:r>
        </w:sdtContent>
      </w:sdt>
      <w:sdt>
        <w:sdtPr>
          <w:id w:val="148960182"/>
          <w:citation/>
        </w:sdtPr>
        <w:sdtContent>
          <w:r w:rsidR="00BD3CF4">
            <w:fldChar w:fldCharType="begin"/>
          </w:r>
          <w:r w:rsidR="001B43D3">
            <w:rPr>
              <w:lang w:val="sv-SE"/>
            </w:rPr>
            <w:instrText xml:space="preserve"> CITATION Liv07 \l 1053 </w:instrText>
          </w:r>
          <w:r w:rsidR="00BD3CF4">
            <w:fldChar w:fldCharType="separate"/>
          </w:r>
          <w:r w:rsidR="001B43D3">
            <w:rPr>
              <w:noProof/>
              <w:lang w:val="sv-SE"/>
            </w:rPr>
            <w:t xml:space="preserve"> </w:t>
          </w:r>
          <w:r w:rsidR="001B43D3" w:rsidRPr="001B43D3">
            <w:rPr>
              <w:noProof/>
              <w:lang w:val="sv-SE"/>
            </w:rPr>
            <w:t>[</w:t>
          </w:r>
          <w:hyperlink w:anchor="Liv07" w:history="1">
            <w:r w:rsidR="001B43D3" w:rsidRPr="001B43D3">
              <w:rPr>
                <w:rStyle w:val="Numreringstecken"/>
                <w:noProof/>
                <w:lang w:val="sv-SE"/>
              </w:rPr>
              <w:t>22</w:t>
            </w:r>
          </w:hyperlink>
          <w:r w:rsidR="001B43D3" w:rsidRPr="001B43D3">
            <w:rPr>
              <w:noProof/>
              <w:lang w:val="sv-SE"/>
            </w:rPr>
            <w:t>]</w:t>
          </w:r>
          <w:r w:rsidR="00BD3CF4">
            <w:fldChar w:fldCharType="end"/>
          </w:r>
        </w:sdtContent>
      </w:sdt>
      <w:r>
        <w:t xml:space="preserve"> of the traffic and use ports that differ from the Bittorrent standard (6881-6889) after a few ISPs having a negative policy towards Bittorrent </w:t>
      </w:r>
      <w:sdt>
        <w:sdtPr>
          <w:id w:val="148960183"/>
          <w:citation/>
        </w:sdtPr>
        <w:sdtContent>
          <w:r w:rsidR="00BD3CF4">
            <w:fldChar w:fldCharType="begin"/>
          </w:r>
          <w:r w:rsidR="001B43D3">
            <w:rPr>
              <w:lang w:val="sv-SE"/>
            </w:rPr>
            <w:instrText xml:space="preserve"> CITATION Sti07 \l 1053 </w:instrText>
          </w:r>
          <w:r w:rsidR="00BD3CF4">
            <w:fldChar w:fldCharType="separate"/>
          </w:r>
          <w:r w:rsidR="001B43D3" w:rsidRPr="001B43D3">
            <w:rPr>
              <w:noProof/>
              <w:lang w:val="sv-SE"/>
            </w:rPr>
            <w:t>[</w:t>
          </w:r>
          <w:hyperlink w:anchor="Sti07" w:history="1">
            <w:r w:rsidR="001B43D3" w:rsidRPr="001B43D3">
              <w:rPr>
                <w:rStyle w:val="Numreringstecken"/>
                <w:noProof/>
                <w:lang w:val="sv-SE"/>
              </w:rPr>
              <w:t>23</w:t>
            </w:r>
          </w:hyperlink>
          <w:r w:rsidR="001B43D3" w:rsidRPr="001B43D3">
            <w:rPr>
              <w:noProof/>
              <w:lang w:val="sv-SE"/>
            </w:rPr>
            <w:t>]</w:t>
          </w:r>
          <w:r w:rsidR="00BD3CF4">
            <w:fldChar w:fldCharType="end"/>
          </w:r>
        </w:sdtContent>
      </w:sdt>
      <w:sdt>
        <w:sdtPr>
          <w:id w:val="148960184"/>
          <w:citation/>
        </w:sdtPr>
        <w:sdtContent>
          <w:r w:rsidR="00BD3CF4">
            <w:fldChar w:fldCharType="begin"/>
          </w:r>
          <w:r w:rsidR="001B43D3">
            <w:rPr>
              <w:lang w:val="sv-SE"/>
            </w:rPr>
            <w:instrText xml:space="preserve"> CITATION Sve07 \l 1053 </w:instrText>
          </w:r>
          <w:r w:rsidR="00BD3CF4">
            <w:fldChar w:fldCharType="separate"/>
          </w:r>
          <w:r w:rsidR="001B43D3">
            <w:rPr>
              <w:noProof/>
              <w:lang w:val="sv-SE"/>
            </w:rPr>
            <w:t xml:space="preserve"> </w:t>
          </w:r>
          <w:r w:rsidR="001B43D3" w:rsidRPr="001B43D3">
            <w:rPr>
              <w:noProof/>
              <w:lang w:val="sv-SE"/>
            </w:rPr>
            <w:t>[</w:t>
          </w:r>
          <w:hyperlink w:anchor="Sve07" w:history="1">
            <w:r w:rsidR="001B43D3" w:rsidRPr="001B43D3">
              <w:rPr>
                <w:rStyle w:val="Numreringstecken"/>
                <w:noProof/>
                <w:lang w:val="sv-SE"/>
              </w:rPr>
              <w:t>24</w:t>
            </w:r>
          </w:hyperlink>
          <w:r w:rsidR="001B43D3" w:rsidRPr="001B43D3">
            <w:rPr>
              <w:noProof/>
              <w:lang w:val="sv-SE"/>
            </w:rPr>
            <w:t>]</w:t>
          </w:r>
          <w:r w:rsidR="00BD3CF4">
            <w:fldChar w:fldCharType="end"/>
          </w:r>
        </w:sdtContent>
      </w:sdt>
      <w:sdt>
        <w:sdtPr>
          <w:id w:val="148960185"/>
          <w:citation/>
        </w:sdtPr>
        <w:sdtContent>
          <w:r w:rsidR="00BD3CF4">
            <w:fldChar w:fldCharType="begin"/>
          </w:r>
          <w:r w:rsidR="001B43D3">
            <w:rPr>
              <w:lang w:val="sv-SE"/>
            </w:rPr>
            <w:instrText xml:space="preserve"> CITATION Sto07 \l 1053 </w:instrText>
          </w:r>
          <w:r w:rsidR="00BD3CF4">
            <w:fldChar w:fldCharType="separate"/>
          </w:r>
          <w:r w:rsidR="001B43D3">
            <w:rPr>
              <w:noProof/>
              <w:lang w:val="sv-SE"/>
            </w:rPr>
            <w:t xml:space="preserve"> </w:t>
          </w:r>
          <w:r w:rsidR="001B43D3" w:rsidRPr="001B43D3">
            <w:rPr>
              <w:noProof/>
              <w:lang w:val="sv-SE"/>
            </w:rPr>
            <w:t>[</w:t>
          </w:r>
          <w:hyperlink w:anchor="Sto07" w:history="1">
            <w:r w:rsidR="001B43D3" w:rsidRPr="001B43D3">
              <w:rPr>
                <w:rStyle w:val="Numreringstecken"/>
                <w:noProof/>
                <w:lang w:val="sv-SE"/>
              </w:rPr>
              <w:t>25</w:t>
            </w:r>
          </w:hyperlink>
          <w:r w:rsidR="001B43D3" w:rsidRPr="001B43D3">
            <w:rPr>
              <w:noProof/>
              <w:lang w:val="sv-SE"/>
            </w:rPr>
            <w:t>]</w:t>
          </w:r>
          <w:r w:rsidR="00BD3CF4">
            <w:fldChar w:fldCharType="end"/>
          </w:r>
        </w:sdtContent>
      </w:sdt>
      <w:r w:rsidR="00852D9A">
        <w:t>. None of these methods offer anonymity for the users and are not intended to. The goal is to bypass the limitations imposed by certain ISPs in their networks (see 2.6).</w:t>
      </w:r>
    </w:p>
    <w:p w:rsidR="005201D2" w:rsidRPr="00A71931" w:rsidRDefault="00852D9A" w:rsidP="002263E3">
      <w:pPr>
        <w:pStyle w:val="Heading3"/>
        <w:tabs>
          <w:tab w:val="clear" w:pos="0"/>
        </w:tabs>
        <w:spacing w:line="360" w:lineRule="auto"/>
        <w:ind w:firstLine="284"/>
      </w:pPr>
      <w:bookmarkStart w:id="19" w:name="_Toc260904228"/>
      <w:r>
        <w:lastRenderedPageBreak/>
        <w:t xml:space="preserve">2.5.6. </w:t>
      </w:r>
      <w:r w:rsidR="008B2D31" w:rsidRPr="00A71931">
        <w:t>Botn</w:t>
      </w:r>
      <w:r>
        <w:t>e</w:t>
      </w:r>
      <w:r w:rsidR="008B2D31" w:rsidRPr="00A71931">
        <w:t>t</w:t>
      </w:r>
      <w:r>
        <w:t>s</w:t>
      </w:r>
      <w:bookmarkEnd w:id="19"/>
    </w:p>
    <w:p w:rsidR="005201D2" w:rsidRDefault="00852D9A" w:rsidP="002263E3">
      <w:pPr>
        <w:spacing w:line="360" w:lineRule="auto"/>
        <w:ind w:firstLine="284"/>
      </w:pPr>
      <w:r>
        <w:t xml:space="preserve">Other applications than </w:t>
      </w:r>
      <w:r w:rsidR="0016080A">
        <w:t>file sharing</w:t>
      </w:r>
      <w:r>
        <w:t xml:space="preserve"> exists for P2P. Instant Messaging is one simple example. Another far more interesting (for tracking purposes) example is botnets. Bot is short for robot and refers here to a program that runs on a so called </w:t>
      </w:r>
      <w:r>
        <w:rPr>
          <w:i/>
        </w:rPr>
        <w:t>zombie computer</w:t>
      </w:r>
      <w:r>
        <w:t xml:space="preserve">; a computer running a form of remote control software, </w:t>
      </w:r>
      <w:r w:rsidR="0016080A">
        <w:t>usually</w:t>
      </w:r>
      <w:r>
        <w:t xml:space="preserve">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13"/>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among others to extort companies by threat</w:t>
      </w:r>
      <w:r w:rsidR="0016080A">
        <w:t>en</w:t>
      </w:r>
      <w:r>
        <w:t xml:space="preserve">ing </w:t>
      </w:r>
      <w:r w:rsidR="005A3AE9">
        <w:t>to engage a DDOS attack on their network or to sell spam possibilities to companies for advertising, present ways for the botnet "owner" to earn money.</w:t>
      </w:r>
    </w:p>
    <w:p w:rsidR="005201D2" w:rsidRPr="00A71931" w:rsidRDefault="005A3AE9" w:rsidP="002263E3">
      <w:pPr>
        <w:spacing w:line="360" w:lineRule="auto"/>
        <w:ind w:firstLine="284"/>
      </w:pPr>
      <w:r>
        <w:t xml:space="preserve">Botnets are a big problem on the Internet and it is estimated that up to 150 million computers </w:t>
      </w:r>
      <w:sdt>
        <w:sdtPr>
          <w:id w:val="148960186"/>
          <w:citation/>
        </w:sdtPr>
        <w:sdtContent>
          <w:r w:rsidR="00BD3CF4">
            <w:fldChar w:fldCharType="begin"/>
          </w:r>
          <w:r w:rsidR="00894DDE">
            <w:rPr>
              <w:lang w:val="sv-SE"/>
            </w:rPr>
            <w:instrText xml:space="preserve"> CITATION Web07 \l 1053 </w:instrText>
          </w:r>
          <w:r w:rsidR="00BD3CF4">
            <w:fldChar w:fldCharType="separate"/>
          </w:r>
          <w:r w:rsidR="00894DDE" w:rsidRPr="00894DDE">
            <w:rPr>
              <w:noProof/>
              <w:lang w:val="sv-SE"/>
            </w:rPr>
            <w:t>[</w:t>
          </w:r>
          <w:hyperlink w:anchor="Web07" w:history="1">
            <w:r w:rsidR="00894DDE" w:rsidRPr="00894DDE">
              <w:rPr>
                <w:rStyle w:val="Numreringstecken"/>
                <w:noProof/>
                <w:lang w:val="sv-SE"/>
              </w:rPr>
              <w:t>26</w:t>
            </w:r>
          </w:hyperlink>
          <w:r w:rsidR="00894DDE" w:rsidRPr="00894DDE">
            <w:rPr>
              <w:noProof/>
              <w:lang w:val="sv-SE"/>
            </w:rPr>
            <w:t>]</w:t>
          </w:r>
          <w:r w:rsidR="00BD3CF4">
            <w:fldChar w:fldCharType="end"/>
          </w:r>
        </w:sdtContent>
      </w:sdt>
      <w:r>
        <w:t xml:space="preserve"> could be infected by bot programs. They usual</w:t>
      </w:r>
      <w:r w:rsidR="0016080A">
        <w:t>ly spread through computer viruses</w:t>
      </w:r>
      <w:r>
        <w:t xml:space="preserve">, worms or trojans. Individual botnets can consist of over a million zombies </w:t>
      </w:r>
      <w:sdt>
        <w:sdtPr>
          <w:id w:val="148960187"/>
          <w:citation/>
        </w:sdtPr>
        <w:sdtContent>
          <w:r w:rsidR="00BD3CF4">
            <w:fldChar w:fldCharType="begin"/>
          </w:r>
          <w:r w:rsidR="00894DDE">
            <w:rPr>
              <w:lang w:val="sv-SE"/>
            </w:rPr>
            <w:instrText xml:space="preserve"> CITATION Kei07 \l 1053 </w:instrText>
          </w:r>
          <w:r w:rsidR="00BD3CF4">
            <w:fldChar w:fldCharType="separate"/>
          </w:r>
          <w:r w:rsidR="00894DDE" w:rsidRPr="00894DDE">
            <w:rPr>
              <w:noProof/>
              <w:lang w:val="sv-SE"/>
            </w:rPr>
            <w:t>[</w:t>
          </w:r>
          <w:hyperlink w:anchor="Kei07" w:history="1">
            <w:r w:rsidR="00894DDE" w:rsidRPr="00894DDE">
              <w:rPr>
                <w:rStyle w:val="Numreringstecken"/>
                <w:noProof/>
                <w:lang w:val="sv-SE"/>
              </w:rPr>
              <w:t>27</w:t>
            </w:r>
          </w:hyperlink>
          <w:r w:rsidR="00894DDE" w:rsidRPr="00894DDE">
            <w:rPr>
              <w:noProof/>
              <w:lang w:val="sv-SE"/>
            </w:rPr>
            <w:t>]</w:t>
          </w:r>
          <w:r w:rsidR="00BD3CF4">
            <w:fldChar w:fldCharType="end"/>
          </w:r>
        </w:sdtContent>
      </w:sdt>
      <w:r>
        <w:t xml:space="preserve">. IRC has been a common way of controlling the networks. Newer versions however use a P2P protocol </w:t>
      </w:r>
      <w:sdt>
        <w:sdtPr>
          <w:id w:val="148960188"/>
          <w:citation/>
        </w:sdtPr>
        <w:sdtContent>
          <w:r w:rsidR="00BD3CF4">
            <w:fldChar w:fldCharType="begin"/>
          </w:r>
          <w:r w:rsidR="00894DDE">
            <w:rPr>
              <w:lang w:val="sv-SE"/>
            </w:rPr>
            <w:instrText xml:space="preserve"> CITATION Pen07 \l 1053 </w:instrText>
          </w:r>
          <w:r w:rsidR="00BD3CF4">
            <w:fldChar w:fldCharType="separate"/>
          </w:r>
          <w:r w:rsidR="00894DDE" w:rsidRPr="00894DDE">
            <w:rPr>
              <w:noProof/>
              <w:lang w:val="sv-SE"/>
            </w:rPr>
            <w:t>[</w:t>
          </w:r>
          <w:hyperlink w:anchor="Pen07" w:history="1">
            <w:r w:rsidR="00894DDE" w:rsidRPr="00894DDE">
              <w:rPr>
                <w:rStyle w:val="Numreringstecken"/>
                <w:noProof/>
                <w:lang w:val="sv-SE"/>
              </w:rPr>
              <w:t>28</w:t>
            </w:r>
          </w:hyperlink>
          <w:r w:rsidR="00894DDE" w:rsidRPr="00894DDE">
            <w:rPr>
              <w:noProof/>
              <w:lang w:val="sv-SE"/>
            </w:rPr>
            <w:t>]</w:t>
          </w:r>
          <w:r w:rsidR="00BD3CF4">
            <w:fldChar w:fldCharType="end"/>
          </w:r>
        </w:sdtContent>
      </w:sdt>
      <w:sdt>
        <w:sdtPr>
          <w:id w:val="148960189"/>
          <w:citation/>
        </w:sdtPr>
        <w:sdtContent>
          <w:r w:rsidR="00BD3CF4">
            <w:fldChar w:fldCharType="begin"/>
          </w:r>
          <w:r w:rsidR="00894DDE">
            <w:rPr>
              <w:lang w:val="sv-SE"/>
            </w:rPr>
            <w:instrText xml:space="preserve"> CITATION Bot07 \l 1053 </w:instrText>
          </w:r>
          <w:r w:rsidR="00BD3CF4">
            <w:fldChar w:fldCharType="separate"/>
          </w:r>
          <w:r w:rsidR="00894DDE">
            <w:rPr>
              <w:noProof/>
              <w:lang w:val="sv-SE"/>
            </w:rPr>
            <w:t xml:space="preserve"> </w:t>
          </w:r>
          <w:r w:rsidR="00894DDE" w:rsidRPr="00894DDE">
            <w:rPr>
              <w:noProof/>
              <w:lang w:val="sv-SE"/>
            </w:rPr>
            <w:t>[</w:t>
          </w:r>
          <w:hyperlink w:anchor="Bot07" w:history="1">
            <w:r w:rsidR="00894DDE" w:rsidRPr="00894DDE">
              <w:rPr>
                <w:rStyle w:val="Numreringstecken"/>
                <w:noProof/>
                <w:lang w:val="sv-SE"/>
              </w:rPr>
              <w:t>29</w:t>
            </w:r>
          </w:hyperlink>
          <w:r w:rsidR="00894DDE" w:rsidRPr="00894DDE">
            <w:rPr>
              <w:noProof/>
              <w:lang w:val="sv-SE"/>
            </w:rPr>
            <w:t>]</w:t>
          </w:r>
          <w:r w:rsidR="00BD3CF4">
            <w:fldChar w:fldCharType="end"/>
          </w:r>
        </w:sdtContent>
      </w:sdt>
      <w:r>
        <w:t>, which for security reasons motivate the identification of such P2P traffic.</w:t>
      </w:r>
    </w:p>
    <w:p w:rsidR="005201D2" w:rsidRPr="00A71931" w:rsidRDefault="005A3AE9" w:rsidP="002263E3">
      <w:pPr>
        <w:pStyle w:val="Heading3"/>
        <w:tabs>
          <w:tab w:val="clear" w:pos="0"/>
        </w:tabs>
        <w:spacing w:line="360" w:lineRule="auto"/>
        <w:ind w:firstLine="284"/>
      </w:pPr>
      <w:bookmarkStart w:id="20" w:name="_Toc260904229"/>
      <w:r>
        <w:t xml:space="preserve">2.5.7. </w:t>
      </w:r>
      <w:r w:rsidR="0016080A">
        <w:t>File sharing</w:t>
      </w:r>
      <w:r>
        <w:t xml:space="preserve"> is illegal, right?</w:t>
      </w:r>
      <w:bookmarkEnd w:id="20"/>
    </w:p>
    <w:p w:rsidR="004B4A39" w:rsidRDefault="005A3AE9" w:rsidP="002263E3">
      <w:pPr>
        <w:spacing w:line="360" w:lineRule="auto"/>
        <w:ind w:firstLine="284"/>
      </w:pPr>
      <w:r>
        <w:t xml:space="preserve">Electronic distribution of information can never be illegal. If it were, it would seriously affect the right to privacy. It is by </w:t>
      </w:r>
      <w:r w:rsidR="0016080A">
        <w:t>Swedish</w:t>
      </w:r>
      <w:r>
        <w:t xml:space="preserve"> law forbidden to distribute copyrighted material without the approval of the copyright holder. Copyrighted material make up a large part of the P2P traffic on the Int</w:t>
      </w:r>
      <w:r w:rsidR="004B4A39">
        <w:t xml:space="preserve">ernet, that much is clear. But ISPs have as much responsibility for what their customers send over the Internet as the postal service has about what people write in their letters. </w:t>
      </w:r>
      <w:r w:rsidR="0016080A">
        <w:t>File sharing</w:t>
      </w:r>
      <w:r w:rsidR="004B4A39">
        <w:t xml:space="preserve"> generate </w:t>
      </w:r>
      <w:r w:rsidR="0016080A">
        <w:t>a lot</w:t>
      </w:r>
      <w:r w:rsidR="004B4A39">
        <w:t xml:space="preserve"> of traffic, which affects the capability of the ISPs to offer quality in their services with low latency and high bandwidth.</w:t>
      </w:r>
    </w:p>
    <w:p w:rsidR="007841C6" w:rsidRDefault="004B4A39" w:rsidP="002263E3">
      <w:pPr>
        <w:spacing w:line="360" w:lineRule="auto"/>
        <w:ind w:firstLine="284"/>
      </w:pPr>
      <w:r>
        <w:t xml:space="preserve">Some ISPs have opted to punish their customers by either limiting or sabotaging P2P. American Comcast was during the fall of 2007 discovered in sabotaging P2P traffic for its customers </w:t>
      </w:r>
      <w:sdt>
        <w:sdtPr>
          <w:id w:val="148960190"/>
          <w:citation/>
        </w:sdtPr>
        <w:sdtContent>
          <w:r w:rsidR="00BD3CF4">
            <w:fldChar w:fldCharType="begin"/>
          </w:r>
          <w:r w:rsidR="00894DDE">
            <w:rPr>
              <w:lang w:val="sv-SE"/>
            </w:rPr>
            <w:instrText xml:space="preserve"> CITATION Sti07 \l 1053 </w:instrText>
          </w:r>
          <w:r w:rsidR="00BD3CF4">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BD3CF4">
            <w:fldChar w:fldCharType="end"/>
          </w:r>
        </w:sdtContent>
      </w:sdt>
      <w:sdt>
        <w:sdtPr>
          <w:id w:val="148960191"/>
          <w:citation/>
        </w:sdtPr>
        <w:sdtContent>
          <w:r w:rsidR="00BD3CF4">
            <w:fldChar w:fldCharType="begin"/>
          </w:r>
          <w:r w:rsidR="00894DDE">
            <w:rPr>
              <w:lang w:val="sv-SE"/>
            </w:rPr>
            <w:instrText xml:space="preserve"> CITATION Sve07 \l 1053 </w:instrText>
          </w:r>
          <w:r w:rsidR="00BD3CF4">
            <w:fldChar w:fldCharType="separate"/>
          </w:r>
          <w:r w:rsidR="00894DDE">
            <w:rPr>
              <w:noProof/>
              <w:lang w:val="sv-SE"/>
            </w:rPr>
            <w:t xml:space="preserve"> </w:t>
          </w:r>
          <w:r w:rsidR="00894DDE" w:rsidRPr="00894DDE">
            <w:rPr>
              <w:noProof/>
              <w:lang w:val="sv-SE"/>
            </w:rPr>
            <w:t>[</w:t>
          </w:r>
          <w:hyperlink w:anchor="Sve07" w:history="1">
            <w:r w:rsidR="00894DDE" w:rsidRPr="00894DDE">
              <w:rPr>
                <w:rStyle w:val="Numreringstecken"/>
                <w:noProof/>
                <w:lang w:val="sv-SE"/>
              </w:rPr>
              <w:t>24</w:t>
            </w:r>
          </w:hyperlink>
          <w:r w:rsidR="00894DDE" w:rsidRPr="00894DDE">
            <w:rPr>
              <w:noProof/>
              <w:lang w:val="sv-SE"/>
            </w:rPr>
            <w:t>]</w:t>
          </w:r>
          <w:r w:rsidR="00BD3CF4">
            <w:fldChar w:fldCharType="end"/>
          </w:r>
        </w:sdtContent>
      </w:sdt>
      <w:sdt>
        <w:sdtPr>
          <w:id w:val="148960192"/>
          <w:citation/>
        </w:sdtPr>
        <w:sdtContent>
          <w:r w:rsidR="00BD3CF4">
            <w:fldChar w:fldCharType="begin"/>
          </w:r>
          <w:r w:rsidR="00894DDE">
            <w:rPr>
              <w:lang w:val="sv-SE"/>
            </w:rPr>
            <w:instrText xml:space="preserve"> CITATION Sto07 \l 1053 </w:instrText>
          </w:r>
          <w:r w:rsidR="00BD3CF4">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BD3CF4">
            <w:fldChar w:fldCharType="end"/>
          </w:r>
        </w:sdtContent>
      </w:sdt>
      <w:r>
        <w:t xml:space="preserve">. By doing this the ISPs can avoid costly upgrades </w:t>
      </w:r>
      <w:sdt>
        <w:sdtPr>
          <w:id w:val="148960193"/>
          <w:citation/>
        </w:sdtPr>
        <w:sdtContent>
          <w:r w:rsidR="00BD3CF4">
            <w:fldChar w:fldCharType="begin"/>
          </w:r>
          <w:r w:rsidR="00894DDE">
            <w:rPr>
              <w:lang w:val="sv-SE"/>
            </w:rPr>
            <w:instrText xml:space="preserve"> CITATION Rob07 \l 1053 </w:instrText>
          </w:r>
          <w:r w:rsidR="00BD3CF4">
            <w:fldChar w:fldCharType="separate"/>
          </w:r>
          <w:r w:rsidR="00894DDE" w:rsidRPr="00894DDE">
            <w:rPr>
              <w:noProof/>
              <w:lang w:val="sv-SE"/>
            </w:rPr>
            <w:t>[</w:t>
          </w:r>
          <w:hyperlink w:anchor="Rob07" w:history="1">
            <w:r w:rsidR="00894DDE" w:rsidRPr="00894DDE">
              <w:rPr>
                <w:rStyle w:val="Numreringstecken"/>
                <w:noProof/>
                <w:lang w:val="sv-SE"/>
              </w:rPr>
              <w:t>5</w:t>
            </w:r>
          </w:hyperlink>
          <w:r w:rsidR="00894DDE" w:rsidRPr="00894DDE">
            <w:rPr>
              <w:noProof/>
              <w:lang w:val="sv-SE"/>
            </w:rPr>
            <w:t>]</w:t>
          </w:r>
          <w:r w:rsidR="00BD3CF4">
            <w:fldChar w:fldCharType="end"/>
          </w:r>
        </w:sdtContent>
      </w:sdt>
      <w:sdt>
        <w:sdtPr>
          <w:id w:val="148960194"/>
          <w:citation/>
        </w:sdtPr>
        <w:sdtContent>
          <w:r w:rsidR="00BD3CF4">
            <w:fldChar w:fldCharType="begin"/>
          </w:r>
          <w:r w:rsidR="00894DDE">
            <w:rPr>
              <w:lang w:val="sv-SE"/>
            </w:rPr>
            <w:instrText xml:space="preserve"> CITATION Gro07 \l 1053 </w:instrText>
          </w:r>
          <w:r w:rsidR="00BD3CF4">
            <w:fldChar w:fldCharType="separate"/>
          </w:r>
          <w:r w:rsidR="00894DDE">
            <w:rPr>
              <w:noProof/>
              <w:lang w:val="sv-SE"/>
            </w:rPr>
            <w:t xml:space="preserve"> </w:t>
          </w:r>
          <w:r w:rsidR="00894DDE" w:rsidRPr="00894DDE">
            <w:rPr>
              <w:noProof/>
              <w:lang w:val="sv-SE"/>
            </w:rPr>
            <w:t>[</w:t>
          </w:r>
          <w:hyperlink w:anchor="Gro07" w:history="1">
            <w:r w:rsidR="00894DDE" w:rsidRPr="00894DDE">
              <w:rPr>
                <w:rStyle w:val="Numreringstecken"/>
                <w:noProof/>
                <w:lang w:val="sv-SE"/>
              </w:rPr>
              <w:t>6</w:t>
            </w:r>
          </w:hyperlink>
          <w:r w:rsidR="00894DDE" w:rsidRPr="00894DDE">
            <w:rPr>
              <w:noProof/>
              <w:lang w:val="sv-SE"/>
            </w:rPr>
            <w:t>]</w:t>
          </w:r>
          <w:r w:rsidR="00BD3CF4">
            <w:fldChar w:fldCharType="end"/>
          </w:r>
        </w:sdtContent>
      </w:sdt>
      <w:r>
        <w:t xml:space="preserve">. But as I mentioned earlier, several legitimate companies have embraced the Bittorrent technology to distribute large files. Blizzard Entertainment uses it to distribute updates for its game World of Warcraft with over nine million players the world over for example. In many cases </w:t>
      </w:r>
      <w:r>
        <w:lastRenderedPageBreak/>
        <w:t xml:space="preserve">Comcast is the only ISP with bandwidth available to customers. Either because they live outside of the metropolitan areas or because competition is low in their specific neighbourhood. A situation worth comparing with the position that </w:t>
      </w:r>
      <w:r w:rsidR="0016080A">
        <w:t>Swedish</w:t>
      </w:r>
      <w:r>
        <w:t xml:space="preserve"> Telia enjoyed</w:t>
      </w:r>
      <w:r w:rsidR="007841C6">
        <w:t xml:space="preserve"> a few years ago. Even in the music business where the resistance against </w:t>
      </w:r>
      <w:r w:rsidR="0016080A">
        <w:t>file sharing</w:t>
      </w:r>
      <w:r w:rsidR="007841C6">
        <w:t xml:space="preserve">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w:t>
      </w:r>
      <w:r w:rsidR="0016080A">
        <w:t>Swedish</w:t>
      </w:r>
      <w:r w:rsidR="007841C6">
        <w:t xml:space="preserve"> kroner, which went directly to the band without any middle men.</w:t>
      </w:r>
    </w:p>
    <w:p w:rsidR="007841C6" w:rsidRDefault="007841C6" w:rsidP="002263E3">
      <w:pPr>
        <w:spacing w:line="360" w:lineRule="auto"/>
        <w:ind w:firstLine="284"/>
        <w:rPr>
          <w:rFonts w:eastAsia="Helvetica" w:cs="Helvetica"/>
        </w:rPr>
      </w:pPr>
      <w:r>
        <w:t xml:space="preserve">Time will tell how the question of copyrighted material will be solved. </w:t>
      </w:r>
      <w:r w:rsidR="0016080A">
        <w:t>File sharing</w:t>
      </w:r>
      <w:r>
        <w:t xml:space="preserve"> and P2P is here to stay. Not least because of some legal difficulty in attacking torrent trackers such as </w:t>
      </w:r>
      <w:r>
        <w:rPr>
          <w:i/>
        </w:rPr>
        <w:t>The Pirate Bay</w:t>
      </w:r>
      <w:r>
        <w:t xml:space="preserve">. Since no movies, no music etc are stored on the servers of The Pirate Bay, the people behind it </w:t>
      </w:r>
      <w:r w:rsidR="0016080A">
        <w:t>cannot</w:t>
      </w:r>
      <w:r>
        <w:t xml:space="preserve"> be accused of violating copyright directly. Encryption and other methods will in the future make it hard for authorities and trade associations to identify </w:t>
      </w:r>
      <w:r w:rsidR="0016080A">
        <w:t>file sharers</w:t>
      </w:r>
      <w:r>
        <w:t>.</w:t>
      </w:r>
    </w:p>
    <w:p w:rsidR="007841C6" w:rsidRPr="00A71931" w:rsidRDefault="007841C6" w:rsidP="002263E3">
      <w:pPr>
        <w:spacing w:line="360" w:lineRule="auto"/>
        <w:ind w:firstLine="284"/>
      </w:pPr>
      <w:r>
        <w:rPr>
          <w:rFonts w:eastAsia="Helvetica" w:cs="Helvetica"/>
        </w:rPr>
        <w:t xml:space="preserve">I want to make it clear that I have not written this thesis with the purpose of tracking people breaking </w:t>
      </w:r>
      <w:r w:rsidR="0016080A">
        <w:rPr>
          <w:rFonts w:eastAsia="Helvetica" w:cs="Helvetica"/>
        </w:rPr>
        <w:t>Swedish</w:t>
      </w:r>
      <w:r>
        <w:rPr>
          <w:rFonts w:eastAsia="Helvetica" w:cs="Helvetica"/>
        </w:rPr>
        <w:t xml:space="preserve"> law. The algorithm I propose to identify P2P traffic </w:t>
      </w:r>
      <w:r w:rsidR="0016080A">
        <w:rPr>
          <w:rFonts w:eastAsia="Helvetica" w:cs="Helvetica"/>
        </w:rPr>
        <w:t>cannot</w:t>
      </w:r>
      <w:r>
        <w:rPr>
          <w:rFonts w:eastAsia="Helvetica" w:cs="Helvetica"/>
        </w:rPr>
        <w:t xml:space="preserve"> be used to distinguish between legal and illegal </w:t>
      </w:r>
      <w:r w:rsidR="0016080A">
        <w:rPr>
          <w:rFonts w:eastAsia="Helvetica" w:cs="Helvetica"/>
        </w:rPr>
        <w:t>file sharing</w:t>
      </w:r>
      <w:r>
        <w:rPr>
          <w:rFonts w:eastAsia="Helvetica" w:cs="Helvetica"/>
        </w:rPr>
        <w:t xml:space="preserve">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7841C6" w:rsidP="002263E3">
      <w:pPr>
        <w:pStyle w:val="Heading2"/>
        <w:spacing w:line="360" w:lineRule="auto"/>
        <w:ind w:firstLine="284"/>
      </w:pPr>
      <w:bookmarkStart w:id="21" w:name="_Toc260904230"/>
      <w:r>
        <w:t xml:space="preserve">2.6. </w:t>
      </w:r>
      <w:r w:rsidR="00334246">
        <w:t xml:space="preserve">Traffic </w:t>
      </w:r>
      <w:r w:rsidR="00934EA1">
        <w:t>shaping</w:t>
      </w:r>
      <w:bookmarkEnd w:id="21"/>
    </w:p>
    <w:p w:rsidR="00C47BCD" w:rsidRDefault="00C47BCD" w:rsidP="002263E3">
      <w:pPr>
        <w:spacing w:line="360" w:lineRule="auto"/>
        <w:ind w:firstLine="284"/>
        <w:rPr>
          <w:rFonts w:eastAsia="Helvetica"/>
        </w:rPr>
      </w:pPr>
      <w:r>
        <w:rPr>
          <w:rFonts w:eastAsia="Helvetica"/>
        </w:rPr>
        <w:t xml:space="preserve">Information about which type of traffic a broadband user is generating is of interest for several reasons. Not least because ISPs try to minimize costs and maximize profits. The best customer a provider can have is someone who pays for </w:t>
      </w:r>
      <w:r w:rsidR="0016080A">
        <w:rPr>
          <w:rFonts w:eastAsia="Helvetica"/>
        </w:rPr>
        <w:t>a lot</w:t>
      </w:r>
      <w:r>
        <w:rPr>
          <w:rFonts w:eastAsia="Helvetica"/>
        </w:rPr>
        <w:t xml:space="preserve">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w:t>
      </w:r>
      <w:sdt>
        <w:sdtPr>
          <w:rPr>
            <w:rFonts w:eastAsia="Helvetica"/>
          </w:rPr>
          <w:id w:val="148960195"/>
          <w:citation/>
        </w:sdtPr>
        <w:sdtContent>
          <w:r w:rsidR="00BD3CF4">
            <w:rPr>
              <w:rFonts w:eastAsia="Helvetica"/>
            </w:rPr>
            <w:fldChar w:fldCharType="begin"/>
          </w:r>
          <w:r w:rsidR="00894DDE">
            <w:rPr>
              <w:rFonts w:eastAsia="Helvetica"/>
              <w:lang w:val="sv-SE"/>
            </w:rPr>
            <w:instrText xml:space="preserve"> CITATION Kar04 \l 1053 </w:instrText>
          </w:r>
          <w:r w:rsidR="00BD3CF4">
            <w:rPr>
              <w:rFonts w:eastAsia="Helvetica"/>
            </w:rPr>
            <w:fldChar w:fldCharType="separate"/>
          </w:r>
          <w:r w:rsidR="00894DDE" w:rsidRPr="00894DDE">
            <w:rPr>
              <w:rFonts w:eastAsia="Helvetica"/>
              <w:noProof/>
              <w:lang w:val="sv-SE"/>
            </w:rPr>
            <w:t>[</w:t>
          </w:r>
          <w:hyperlink w:anchor="Kar04" w:history="1">
            <w:r w:rsidR="00894DDE" w:rsidRPr="00894DDE">
              <w:rPr>
                <w:rStyle w:val="Numreringstecken"/>
                <w:rFonts w:eastAsia="Helvetica"/>
                <w:noProof/>
                <w:lang w:val="sv-SE"/>
              </w:rPr>
              <w:t>30</w:t>
            </w:r>
          </w:hyperlink>
          <w:r w:rsidR="00894DDE" w:rsidRPr="00894DDE">
            <w:rPr>
              <w:rFonts w:eastAsia="Helvetica"/>
              <w:noProof/>
              <w:lang w:val="sv-SE"/>
            </w:rPr>
            <w:t>]</w:t>
          </w:r>
          <w:r w:rsidR="00BD3CF4">
            <w:rPr>
              <w:rFonts w:eastAsia="Helvetica"/>
            </w:rPr>
            <w:fldChar w:fldCharType="end"/>
          </w:r>
        </w:sdtContent>
      </w:sdt>
      <w:r>
        <w:rPr>
          <w:rFonts w:eastAsia="Helvetica"/>
        </w:rPr>
        <w:t>. To send data to a network on the other side of the world costs more for the provider than to send it within their own network. Where the data is going is interesting in order to be able to minimize costs.</w:t>
      </w:r>
    </w:p>
    <w:p w:rsidR="00C47BCD" w:rsidRDefault="00C47BCD" w:rsidP="002263E3">
      <w:pPr>
        <w:spacing w:line="360" w:lineRule="auto"/>
        <w:ind w:firstLine="284"/>
      </w:pPr>
      <w:r>
        <w:lastRenderedPageBreak/>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w:t>
      </w:r>
      <w:sdt>
        <w:sdtPr>
          <w:id w:val="148960196"/>
          <w:citation/>
        </w:sdtPr>
        <w:sdtContent>
          <w:r w:rsidR="00BD3CF4">
            <w:fldChar w:fldCharType="begin"/>
          </w:r>
          <w:r w:rsidR="00894DDE">
            <w:rPr>
              <w:lang w:val="sv-SE"/>
            </w:rPr>
            <w:instrText xml:space="preserve"> CITATION Gre07 \l 1053 </w:instrText>
          </w:r>
          <w:r w:rsidR="00BD3CF4">
            <w:fldChar w:fldCharType="separate"/>
          </w:r>
          <w:r w:rsidR="00894DDE">
            <w:rPr>
              <w:noProof/>
              <w:lang w:val="sv-SE"/>
            </w:rPr>
            <w:t xml:space="preserve"> </w:t>
          </w:r>
          <w:r w:rsidR="00894DDE" w:rsidRPr="00894DDE">
            <w:rPr>
              <w:noProof/>
              <w:lang w:val="sv-SE"/>
            </w:rPr>
            <w:t>[</w:t>
          </w:r>
          <w:hyperlink w:anchor="Gre07" w:history="1">
            <w:r w:rsidR="00894DDE" w:rsidRPr="00894DDE">
              <w:rPr>
                <w:rStyle w:val="Numreringstecken"/>
                <w:noProof/>
                <w:lang w:val="sv-SE"/>
              </w:rPr>
              <w:t>31</w:t>
            </w:r>
          </w:hyperlink>
          <w:r w:rsidR="00894DDE" w:rsidRPr="00894DDE">
            <w:rPr>
              <w:noProof/>
              <w:lang w:val="sv-SE"/>
            </w:rPr>
            <w:t>]</w:t>
          </w:r>
          <w:r w:rsidR="00BD3CF4">
            <w:fldChar w:fldCharType="end"/>
          </w:r>
        </w:sdtContent>
      </w:sdt>
      <w:r>
        <w:t xml:space="preserve">. This is often confusing for customers since they believed </w:t>
      </w:r>
      <w:r w:rsidR="0016080A">
        <w:t xml:space="preserve">that </w:t>
      </w:r>
      <w:r>
        <w:t xml:space="preserve">they </w:t>
      </w:r>
      <w:r w:rsidR="0016080A">
        <w:t>paid</w:t>
      </w:r>
      <w:r>
        <w:t xml:space="preserve"> for a bandwidth, and normally it is technically impossible for them to exceed that.</w:t>
      </w:r>
    </w:p>
    <w:p w:rsidR="00E1414F" w:rsidRDefault="00C47BCD" w:rsidP="002263E3">
      <w:pPr>
        <w:spacing w:line="360" w:lineRule="auto"/>
        <w:ind w:firstLine="284"/>
      </w:pPr>
      <w:r>
        <w:t>A</w:t>
      </w:r>
      <w:r w:rsidR="00E1414F">
        <w:t xml:space="preserve"> more customer friendly motivation to identify and reshape traffic is QoS</w:t>
      </w:r>
      <w:r w:rsidR="00E1414F" w:rsidRPr="00A71931">
        <w:rPr>
          <w:rStyle w:val="FootnoteReference"/>
        </w:rPr>
        <w:footnoteReference w:id="14"/>
      </w:r>
      <w:r w:rsidR="00E1414F">
        <w:t xml:space="preserve">. An ISP has a limited bandwidth </w:t>
      </w:r>
      <w:r w:rsidR="0016080A">
        <w:t>available</w:t>
      </w:r>
      <w:r w:rsidR="00E1414F">
        <w:t>. If all customers would use their connections maximally at once, the equipment of the provider would likely be overloaded and the customers would experience delays in transfers, what is known as "latency".</w:t>
      </w:r>
    </w:p>
    <w:p w:rsidR="00E1414F" w:rsidRDefault="00E1414F" w:rsidP="002263E3">
      <w:pPr>
        <w:spacing w:line="360" w:lineRule="auto"/>
        <w:ind w:firstLine="284"/>
      </w:pPr>
      <w:r>
        <w:t xml:space="preserve">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w:t>
      </w:r>
      <w:r w:rsidR="0016080A">
        <w:t>Swedes</w:t>
      </w:r>
      <w:r>
        <w:t xml:space="preserve">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2D33C1" w:rsidRDefault="00C43084" w:rsidP="002263E3">
      <w:pPr>
        <w:spacing w:line="360" w:lineRule="auto"/>
        <w:ind w:firstLine="284"/>
      </w:pPr>
      <w:r>
        <w:t>Peer-to-Peer</w:t>
      </w:r>
      <w:r w:rsidR="00E1414F">
        <w:t xml:space="preserve"> traffic uses (</w:t>
      </w:r>
      <w:r w:rsidR="0016080A">
        <w:t>at least</w:t>
      </w:r>
      <w:r w:rsidR="00E1414F">
        <w:t xml:space="preserve"> in the case of </w:t>
      </w:r>
      <w:r w:rsidR="0016080A">
        <w:t>file sharing</w:t>
      </w:r>
      <w:r w:rsidR="00E1414F">
        <w:t xml:space="preserve">) per definition </w:t>
      </w:r>
      <w:r w:rsidR="0016080A">
        <w:t>a lot</w:t>
      </w:r>
      <w:r w:rsidR="00E1414F">
        <w:t xml:space="preserve">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2263E3">
      <w:pPr>
        <w:spacing w:line="360" w:lineRule="auto"/>
        <w:ind w:firstLine="284"/>
      </w:pPr>
      <w:r>
        <w:t xml:space="preserve">One way to minimize costs and possibly increase speeds and minimize delays for the customer would be to implement a form of P2P proxy at the ISP with "Cache Discovery Protocol" </w:t>
      </w:r>
      <w:sdt>
        <w:sdtPr>
          <w:id w:val="148960197"/>
          <w:citation/>
        </w:sdtPr>
        <w:sdtContent>
          <w:r w:rsidR="00BD3CF4">
            <w:fldChar w:fldCharType="begin"/>
          </w:r>
          <w:r w:rsidR="00894DDE">
            <w:rPr>
              <w:lang w:val="sv-SE"/>
            </w:rPr>
            <w:instrText xml:space="preserve"> CITATION Cac07 \l 1053 </w:instrText>
          </w:r>
          <w:r w:rsidR="00BD3CF4">
            <w:fldChar w:fldCharType="separate"/>
          </w:r>
          <w:r w:rsidR="00894DDE" w:rsidRPr="00894DDE">
            <w:rPr>
              <w:noProof/>
              <w:lang w:val="sv-SE"/>
            </w:rPr>
            <w:t>[</w:t>
          </w:r>
          <w:hyperlink w:anchor="Cac07" w:history="1">
            <w:r w:rsidR="00894DDE" w:rsidRPr="00894DDE">
              <w:rPr>
                <w:rStyle w:val="Numreringstecken"/>
                <w:noProof/>
                <w:lang w:val="sv-SE"/>
              </w:rPr>
              <w:t>32</w:t>
            </w:r>
          </w:hyperlink>
          <w:r w:rsidR="00894DDE" w:rsidRPr="00894DDE">
            <w:rPr>
              <w:noProof/>
              <w:lang w:val="sv-SE"/>
            </w:rPr>
            <w:t>]</w:t>
          </w:r>
          <w:r w:rsidR="00BD3CF4">
            <w:fldChar w:fldCharType="end"/>
          </w:r>
        </w:sdtContent>
      </w:sdt>
      <w:r>
        <w:t>.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w:t>
      </w:r>
      <w:sdt>
        <w:sdtPr>
          <w:id w:val="148960198"/>
          <w:citation/>
        </w:sdtPr>
        <w:sdtContent>
          <w:r w:rsidR="00BD3CF4">
            <w:fldChar w:fldCharType="begin"/>
          </w:r>
          <w:r w:rsidR="00894DDE">
            <w:rPr>
              <w:lang w:val="sv-SE"/>
            </w:rPr>
            <w:instrText xml:space="preserve"> CITATION Orl07 \l 1053 </w:instrText>
          </w:r>
          <w:r w:rsidR="00BD3CF4">
            <w:fldChar w:fldCharType="separate"/>
          </w:r>
          <w:r w:rsidR="00894DDE">
            <w:rPr>
              <w:noProof/>
              <w:lang w:val="sv-SE"/>
            </w:rPr>
            <w:t xml:space="preserve"> </w:t>
          </w:r>
          <w:r w:rsidR="00894DDE" w:rsidRPr="00894DDE">
            <w:rPr>
              <w:noProof/>
              <w:lang w:val="sv-SE"/>
            </w:rPr>
            <w:t>[</w:t>
          </w:r>
          <w:hyperlink w:anchor="Orl07" w:history="1">
            <w:r w:rsidR="00894DDE" w:rsidRPr="00894DDE">
              <w:rPr>
                <w:rStyle w:val="Numreringstecken"/>
                <w:noProof/>
                <w:lang w:val="sv-SE"/>
              </w:rPr>
              <w:t>33</w:t>
            </w:r>
          </w:hyperlink>
          <w:r w:rsidR="00894DDE" w:rsidRPr="00894DDE">
            <w:rPr>
              <w:noProof/>
              <w:lang w:val="sv-SE"/>
            </w:rPr>
            <w:t>]</w:t>
          </w:r>
          <w:r w:rsidR="00BD3CF4">
            <w:fldChar w:fldCharType="end"/>
          </w:r>
        </w:sdtContent>
      </w:sdt>
      <w:r>
        <w:t xml:space="preserve"> on </w:t>
      </w:r>
      <w:r w:rsidR="0016080A">
        <w:t>file sharers</w:t>
      </w:r>
      <w:r>
        <w:t xml:space="preserve"> keep on.</w:t>
      </w:r>
    </w:p>
    <w:p w:rsidR="005201D2" w:rsidRPr="00A71931" w:rsidRDefault="002D33C1" w:rsidP="002263E3">
      <w:pPr>
        <w:pStyle w:val="Heading3"/>
        <w:tabs>
          <w:tab w:val="clear" w:pos="0"/>
        </w:tabs>
        <w:spacing w:line="360" w:lineRule="auto"/>
        <w:ind w:firstLine="284"/>
      </w:pPr>
      <w:bookmarkStart w:id="22" w:name="_Toc260904231"/>
      <w:r>
        <w:lastRenderedPageBreak/>
        <w:t xml:space="preserve">2.6.1. </w:t>
      </w:r>
      <w:r w:rsidR="008B2D31" w:rsidRPr="00A71931">
        <w:t>Quality of Service</w:t>
      </w:r>
      <w:bookmarkEnd w:id="22"/>
    </w:p>
    <w:p w:rsidR="005201D2" w:rsidRPr="00A71931" w:rsidRDefault="002D33C1" w:rsidP="002263E3">
      <w:pPr>
        <w:tabs>
          <w:tab w:val="left" w:pos="0"/>
        </w:tabs>
        <w:spacing w:line="360" w:lineRule="auto"/>
        <w:ind w:firstLine="284"/>
      </w:pPr>
      <w:r>
        <w:t>What QoS means is in constant flux. I have chosen to mention four quite constant factors and how they affect different services.</w:t>
      </w:r>
    </w:p>
    <w:p w:rsidR="005201D2" w:rsidRPr="00A71931" w:rsidRDefault="002D33C1" w:rsidP="002263E3">
      <w:pPr>
        <w:numPr>
          <w:ilvl w:val="0"/>
          <w:numId w:val="4"/>
        </w:numPr>
        <w:tabs>
          <w:tab w:val="left" w:pos="720"/>
        </w:tabs>
        <w:spacing w:line="360" w:lineRule="auto"/>
        <w:ind w:firstLine="284"/>
      </w:pPr>
      <w:r>
        <w:t>Error handling</w:t>
      </w:r>
    </w:p>
    <w:p w:rsidR="005201D2" w:rsidRPr="00A71931" w:rsidRDefault="002D33C1" w:rsidP="002263E3">
      <w:pPr>
        <w:tabs>
          <w:tab w:val="left" w:pos="720"/>
        </w:tabs>
        <w:spacing w:line="360" w:lineRule="auto"/>
        <w:ind w:left="720" w:firstLine="284"/>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D847EF" w:rsidP="002263E3">
      <w:pPr>
        <w:numPr>
          <w:ilvl w:val="0"/>
          <w:numId w:val="4"/>
        </w:numPr>
        <w:tabs>
          <w:tab w:val="left" w:pos="720"/>
        </w:tabs>
        <w:spacing w:line="360" w:lineRule="auto"/>
        <w:ind w:firstLine="284"/>
      </w:pPr>
      <w:r>
        <w:t>Bandwidth</w:t>
      </w:r>
    </w:p>
    <w:p w:rsidR="005201D2" w:rsidRPr="00A71931" w:rsidRDefault="00D847EF" w:rsidP="002263E3">
      <w:pPr>
        <w:tabs>
          <w:tab w:val="left" w:pos="720"/>
        </w:tabs>
        <w:spacing w:line="360" w:lineRule="auto"/>
        <w:ind w:left="720" w:firstLine="284"/>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D847EF" w:rsidP="002263E3">
      <w:pPr>
        <w:numPr>
          <w:ilvl w:val="0"/>
          <w:numId w:val="4"/>
        </w:numPr>
        <w:tabs>
          <w:tab w:val="left" w:pos="720"/>
        </w:tabs>
        <w:spacing w:line="360" w:lineRule="auto"/>
        <w:ind w:firstLine="284"/>
      </w:pPr>
      <w:r>
        <w:t>Latency</w:t>
      </w:r>
    </w:p>
    <w:p w:rsidR="005201D2" w:rsidRPr="00A71931" w:rsidRDefault="00D847EF" w:rsidP="002263E3">
      <w:pPr>
        <w:tabs>
          <w:tab w:val="left" w:pos="720"/>
        </w:tabs>
        <w:spacing w:line="360" w:lineRule="auto"/>
        <w:ind w:left="720" w:firstLine="284"/>
      </w:pPr>
      <w:r>
        <w:t xml:space="preserve">Online games are very </w:t>
      </w:r>
      <w:r w:rsidR="0016080A">
        <w:t>dependent</w:t>
      </w:r>
      <w:r>
        <w:t xml:space="preserve"> on low latency. If you shoot a rocket toward an opponent the opponent must be notified of that within a few hundredths of a second. Already at a delay of a few hundred millisecond many games start to become unplay</w:t>
      </w:r>
      <w:r w:rsidR="00E35E9F">
        <w:t xml:space="preserve">able since cause and effect is removed. A player can shoot the opponent first, on his own screen, while the server registered the shot of the </w:t>
      </w:r>
      <w:r w:rsidR="0016080A">
        <w:t>opponent</w:t>
      </w:r>
      <w:r w:rsidR="00E35E9F">
        <w:t xml:space="preserve"> first and thus the player dies, even though he never saw his </w:t>
      </w:r>
      <w:r w:rsidR="0016080A">
        <w:t>opponent</w:t>
      </w:r>
      <w:r w:rsidR="00E35E9F">
        <w:t xml:space="preserve">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8B2D31" w:rsidP="002263E3">
      <w:pPr>
        <w:numPr>
          <w:ilvl w:val="0"/>
          <w:numId w:val="4"/>
        </w:numPr>
        <w:tabs>
          <w:tab w:val="left" w:pos="720"/>
        </w:tabs>
        <w:spacing w:line="360" w:lineRule="auto"/>
        <w:ind w:firstLine="284"/>
      </w:pPr>
      <w:r w:rsidRPr="00A71931">
        <w:t>Jitter</w:t>
      </w:r>
    </w:p>
    <w:p w:rsidR="005201D2" w:rsidRPr="00A71931" w:rsidRDefault="00E35E9F" w:rsidP="00DE28F3">
      <w:pPr>
        <w:tabs>
          <w:tab w:val="left" w:pos="720"/>
        </w:tabs>
        <w:spacing w:line="360" w:lineRule="auto"/>
        <w:ind w:left="720" w:firstLine="284"/>
      </w:pPr>
      <w:r>
        <w:t xml:space="preserve">If the delay isn't constant an effect known as jitter is generated. If a connection has </w:t>
      </w:r>
      <w:r w:rsidR="0016080A">
        <w:t>a lot</w:t>
      </w:r>
      <w:r>
        <w:t xml:space="preserve"> of jitter it means that deviation of the latency is high. Since different packets can be sent over different routes they will be subjected to different delays. Telephone services are very </w:t>
      </w:r>
      <w:r w:rsidR="0016080A">
        <w:t>dependent</w:t>
      </w:r>
      <w:r>
        <w:t xml:space="preserve"> on jitter being low. If the delay varies too much it </w:t>
      </w:r>
      <w:r>
        <w:lastRenderedPageBreak/>
        <w:t>becomes difficult to recognize speech. For streaming video and audio you can compensate by using a buffer, more jitter means a larger buffer is required.</w:t>
      </w:r>
    </w:p>
    <w:p w:rsidR="00934EA1" w:rsidRDefault="00E35E9F" w:rsidP="002263E3">
      <w:pPr>
        <w:tabs>
          <w:tab w:val="left" w:pos="0"/>
        </w:tabs>
        <w:spacing w:line="360" w:lineRule="auto"/>
        <w:ind w:firstLine="284"/>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5201D2" w:rsidRPr="00A71931" w:rsidRDefault="00934EA1" w:rsidP="002263E3">
      <w:pPr>
        <w:tabs>
          <w:tab w:val="left" w:pos="0"/>
        </w:tabs>
        <w:spacing w:line="360" w:lineRule="auto"/>
        <w:ind w:firstLine="284"/>
      </w:pPr>
      <w:r>
        <w:t>"Leaky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934EA1" w:rsidP="002263E3">
      <w:pPr>
        <w:pStyle w:val="Heading3"/>
        <w:tabs>
          <w:tab w:val="clear" w:pos="0"/>
        </w:tabs>
        <w:spacing w:line="360" w:lineRule="auto"/>
        <w:ind w:firstLine="284"/>
      </w:pPr>
      <w:bookmarkStart w:id="23" w:name="_Toc260904232"/>
      <w:r>
        <w:t xml:space="preserve">2.6.2. </w:t>
      </w:r>
      <w:r w:rsidR="00DE28F3">
        <w:t>Some identification methods</w:t>
      </w:r>
      <w:bookmarkEnd w:id="23"/>
    </w:p>
    <w:p w:rsidR="005201D2" w:rsidRPr="00A71931" w:rsidRDefault="00B07FBA" w:rsidP="002263E3">
      <w:pPr>
        <w:spacing w:line="360" w:lineRule="auto"/>
        <w:ind w:firstLine="284"/>
      </w:pPr>
      <w:r>
        <w:t>There are many ways to identify network traffic. I will only mention a few of the overall methods.</w:t>
      </w:r>
    </w:p>
    <w:p w:rsidR="005201D2" w:rsidRPr="00A71931" w:rsidRDefault="00B07FBA" w:rsidP="002263E3">
      <w:pPr>
        <w:pStyle w:val="Heading4"/>
        <w:tabs>
          <w:tab w:val="clear" w:pos="0"/>
        </w:tabs>
        <w:spacing w:line="360" w:lineRule="auto"/>
        <w:ind w:firstLine="284"/>
      </w:pPr>
      <w:bookmarkStart w:id="24" w:name="_Toc260904166"/>
      <w:bookmarkStart w:id="25" w:name="_Toc260904233"/>
      <w:r>
        <w:t xml:space="preserve">2.6.2.1. </w:t>
      </w:r>
      <w:r w:rsidR="008B2D31" w:rsidRPr="00A71931">
        <w:t>Port</w:t>
      </w:r>
      <w:r w:rsidR="00266DEB">
        <w:t xml:space="preserve"> identification</w:t>
      </w:r>
      <w:bookmarkEnd w:id="24"/>
      <w:bookmarkEnd w:id="25"/>
    </w:p>
    <w:p w:rsidR="00266DEB" w:rsidRDefault="00B07FBA" w:rsidP="002263E3">
      <w:pPr>
        <w:spacing w:line="360" w:lineRule="auto"/>
        <w:ind w:firstLine="284"/>
      </w:pPr>
      <w:r>
        <w:t>Most types of traffic, for example web, FTP, IRC or email, are sent almost exclusively through the well known ports</w:t>
      </w:r>
      <w:r w:rsidRPr="00A71931">
        <w:rPr>
          <w:rStyle w:val="FootnoteReference"/>
        </w:rPr>
        <w:footnoteReference w:id="15"/>
      </w:r>
      <w:sdt>
        <w:sdtPr>
          <w:id w:val="148960199"/>
          <w:citation/>
        </w:sdtPr>
        <w:sdtContent>
          <w:r w:rsidR="00BD3CF4">
            <w:fldChar w:fldCharType="begin"/>
          </w:r>
          <w:r w:rsidR="00894DDE">
            <w:rPr>
              <w:lang w:val="sv-SE"/>
            </w:rPr>
            <w:instrText xml:space="preserve"> CITATION Int07 \l 1053 </w:instrText>
          </w:r>
          <w:r w:rsidR="00BD3CF4">
            <w:fldChar w:fldCharType="separate"/>
          </w:r>
          <w:r w:rsidR="00894DDE">
            <w:rPr>
              <w:noProof/>
              <w:lang w:val="sv-SE"/>
            </w:rPr>
            <w:t xml:space="preserve"> </w:t>
          </w:r>
          <w:r w:rsidR="00894DDE" w:rsidRPr="00894DDE">
            <w:rPr>
              <w:noProof/>
              <w:lang w:val="sv-SE"/>
            </w:rPr>
            <w:t>[</w:t>
          </w:r>
          <w:hyperlink w:anchor="Int07" w:history="1">
            <w:r w:rsidR="00894DDE" w:rsidRPr="00894DDE">
              <w:rPr>
                <w:rStyle w:val="Numreringstecken"/>
                <w:noProof/>
                <w:lang w:val="sv-SE"/>
              </w:rPr>
              <w:t>34</w:t>
            </w:r>
          </w:hyperlink>
          <w:r w:rsidR="00894DDE" w:rsidRPr="00894DDE">
            <w:rPr>
              <w:noProof/>
              <w:lang w:val="sv-SE"/>
            </w:rPr>
            <w:t>]</w:t>
          </w:r>
          <w:r w:rsidR="00BD3CF4">
            <w:fldChar w:fldCharType="end"/>
          </w:r>
        </w:sdtContent>
      </w:sdt>
      <w:r>
        <w:t>. The same is true for most applications. This makes it easy to divide the traffic by ty</w:t>
      </w:r>
      <w:r w:rsidR="00266DEB">
        <w:t xml:space="preserve">pe without any real processing. The foremost weakness is that there are no technical obstacles to send for example FTP traffic over port 80, which leads to traffic using non-standard ports are misidentified. </w:t>
      </w:r>
      <w:r w:rsidR="0016080A">
        <w:t>File sharing</w:t>
      </w:r>
      <w:r w:rsidR="00266DEB">
        <w:t xml:space="preserve"> protocols like Bittorrent and Gnutella have standard ports</w:t>
      </w:r>
      <w:r w:rsidR="00266DEB" w:rsidRPr="00A71931">
        <w:rPr>
          <w:rStyle w:val="FootnoteReference"/>
        </w:rPr>
        <w:footnoteReference w:id="16"/>
      </w:r>
      <w:r w:rsidR="00266DEB">
        <w:t xml:space="preserve"> but lately it is increasingly common to use non-standard and even completely random ports</w:t>
      </w:r>
      <w:sdt>
        <w:sdtPr>
          <w:id w:val="148960200"/>
          <w:citation/>
        </w:sdtPr>
        <w:sdtContent>
          <w:r w:rsidR="00BD3CF4">
            <w:fldChar w:fldCharType="begin"/>
          </w:r>
          <w:r w:rsidR="00894DDE">
            <w:rPr>
              <w:lang w:val="sv-SE"/>
            </w:rPr>
            <w:instrText xml:space="preserve"> CITATION Kim03 \l 1053 </w:instrText>
          </w:r>
          <w:r w:rsidR="00BD3CF4">
            <w:fldChar w:fldCharType="separate"/>
          </w:r>
          <w:r w:rsidR="00894DDE">
            <w:rPr>
              <w:noProof/>
              <w:lang w:val="sv-SE"/>
            </w:rPr>
            <w:t xml:space="preserve"> </w:t>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BD3CF4">
            <w:fldChar w:fldCharType="end"/>
          </w:r>
        </w:sdtContent>
      </w:sdt>
      <w:sdt>
        <w:sdtPr>
          <w:id w:val="148960201"/>
          <w:citation/>
        </w:sdtPr>
        <w:sdtContent>
          <w:r w:rsidR="00BD3CF4">
            <w:fldChar w:fldCharType="begin"/>
          </w:r>
          <w:r w:rsidR="00894DDE">
            <w:rPr>
              <w:lang w:val="sv-SE"/>
            </w:rPr>
            <w:instrText xml:space="preserve"> CITATION San04 \l 1053 </w:instrText>
          </w:r>
          <w:r w:rsidR="00BD3CF4">
            <w:fldChar w:fldCharType="separate"/>
          </w:r>
          <w:r w:rsidR="00894DDE">
            <w:rPr>
              <w:noProof/>
              <w:lang w:val="sv-SE"/>
            </w:rPr>
            <w:t xml:space="preserve"> </w:t>
          </w:r>
          <w:r w:rsidR="00894DDE" w:rsidRPr="00894DDE">
            <w:rPr>
              <w:noProof/>
              <w:lang w:val="sv-SE"/>
            </w:rPr>
            <w:t>[</w:t>
          </w:r>
          <w:hyperlink w:anchor="San04" w:history="1">
            <w:r w:rsidR="00894DDE" w:rsidRPr="00894DDE">
              <w:rPr>
                <w:rStyle w:val="Numreringstecken"/>
                <w:noProof/>
                <w:lang w:val="sv-SE"/>
              </w:rPr>
              <w:t>36</w:t>
            </w:r>
          </w:hyperlink>
          <w:r w:rsidR="00894DDE" w:rsidRPr="00894DDE">
            <w:rPr>
              <w:noProof/>
              <w:lang w:val="sv-SE"/>
            </w:rPr>
            <w:t>]</w:t>
          </w:r>
          <w:r w:rsidR="00BD3CF4">
            <w:fldChar w:fldCharType="end"/>
          </w:r>
        </w:sdtContent>
      </w:sdt>
      <w:r w:rsidR="00266DEB">
        <w:t>.</w:t>
      </w:r>
    </w:p>
    <w:p w:rsidR="00266DEB" w:rsidRPr="00A71931" w:rsidRDefault="00266DEB" w:rsidP="002263E3">
      <w:pPr>
        <w:spacing w:line="360" w:lineRule="auto"/>
        <w:ind w:firstLine="284"/>
      </w:pPr>
      <w:r>
        <w:t xml:space="preserve">Surveys have shown that even if port identification manages to identify </w:t>
      </w:r>
      <w:r w:rsidR="0016080A">
        <w:t>a lot</w:t>
      </w:r>
      <w:r>
        <w:t xml:space="preserve"> of P2P traffic today, a large amount of unknown traffic remains </w:t>
      </w:r>
      <w:sdt>
        <w:sdtPr>
          <w:id w:val="148960202"/>
          <w:citation/>
        </w:sdtPr>
        <w:sdtContent>
          <w:r w:rsidR="00BD3CF4">
            <w:fldChar w:fldCharType="begin"/>
          </w:r>
          <w:r w:rsidR="00894DDE">
            <w:rPr>
              <w:lang w:val="sv-SE"/>
            </w:rPr>
            <w:instrText xml:space="preserve"> CITATION Ger03 \l 1053 </w:instrText>
          </w:r>
          <w:r w:rsidR="00BD3CF4">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BD3CF4">
            <w:fldChar w:fldCharType="end"/>
          </w:r>
        </w:sdtContent>
      </w:sdt>
      <w:r>
        <w:t>. As more and more P2P clients use non-standard ports this unknown traffic will increase.</w:t>
      </w:r>
    </w:p>
    <w:p w:rsidR="005201D2" w:rsidRPr="00A71931" w:rsidRDefault="00266DEB" w:rsidP="002263E3">
      <w:pPr>
        <w:pStyle w:val="Heading4"/>
        <w:tabs>
          <w:tab w:val="clear" w:pos="0"/>
        </w:tabs>
        <w:spacing w:line="360" w:lineRule="auto"/>
        <w:ind w:firstLine="284"/>
      </w:pPr>
      <w:bookmarkStart w:id="26" w:name="_Toc260904167"/>
      <w:bookmarkStart w:id="27" w:name="_Toc260904234"/>
      <w:r>
        <w:lastRenderedPageBreak/>
        <w:t xml:space="preserve">2.6.2.2. </w:t>
      </w:r>
      <w:r w:rsidR="008B2D31" w:rsidRPr="00A71931">
        <w:t>Deep Packet Inspection</w:t>
      </w:r>
      <w:bookmarkEnd w:id="26"/>
      <w:bookmarkEnd w:id="27"/>
    </w:p>
    <w:p w:rsidR="005201D2" w:rsidRPr="00A71931" w:rsidRDefault="00266DEB" w:rsidP="002263E3">
      <w:pPr>
        <w:spacing w:line="360" w:lineRule="auto"/>
        <w:ind w:firstLine="284"/>
      </w:pPr>
      <w:r>
        <w:t xml:space="preserve">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w:t>
      </w:r>
      <w:sdt>
        <w:sdtPr>
          <w:id w:val="148960203"/>
          <w:citation/>
        </w:sdtPr>
        <w:sdtContent>
          <w:r w:rsidR="00BD3CF4">
            <w:fldChar w:fldCharType="begin"/>
          </w:r>
          <w:r w:rsidR="00894DDE">
            <w:rPr>
              <w:lang w:val="sv-SE"/>
            </w:rPr>
            <w:instrText xml:space="preserve"> CITATION Dee07 \l 1053 </w:instrText>
          </w:r>
          <w:r w:rsidR="00BD3CF4">
            <w:fldChar w:fldCharType="separate"/>
          </w:r>
          <w:r w:rsidR="00894DDE" w:rsidRPr="00894DDE">
            <w:rPr>
              <w:noProof/>
              <w:lang w:val="sv-SE"/>
            </w:rPr>
            <w:t>[</w:t>
          </w:r>
          <w:hyperlink w:anchor="Dee07" w:history="1">
            <w:r w:rsidR="00894DDE" w:rsidRPr="00894DDE">
              <w:rPr>
                <w:rStyle w:val="Numreringstecken"/>
                <w:noProof/>
                <w:lang w:val="sv-SE"/>
              </w:rPr>
              <w:t>38</w:t>
            </w:r>
          </w:hyperlink>
          <w:r w:rsidR="00894DDE" w:rsidRPr="00894DDE">
            <w:rPr>
              <w:noProof/>
              <w:lang w:val="sv-SE"/>
            </w:rPr>
            <w:t>]</w:t>
          </w:r>
          <w:r w:rsidR="00BD3CF4">
            <w:fldChar w:fldCharType="end"/>
          </w:r>
        </w:sdtContent>
      </w:sdt>
      <w:r>
        <w:t xml:space="preserve">. However, newer versions of the more popular Bittorrent clients implement RC4-encryption of the data </w:t>
      </w:r>
      <w:sdt>
        <w:sdtPr>
          <w:id w:val="148960204"/>
          <w:citation/>
        </w:sdtPr>
        <w:sdtContent>
          <w:r w:rsidR="00BD3CF4">
            <w:fldChar w:fldCharType="begin"/>
          </w:r>
          <w:r w:rsidR="00894DDE">
            <w:rPr>
              <w:lang w:val="sv-SE"/>
            </w:rPr>
            <w:instrText xml:space="preserve"> CITATION Wil07 \l 1053 </w:instrText>
          </w:r>
          <w:r w:rsidR="00BD3CF4">
            <w:fldChar w:fldCharType="separate"/>
          </w:r>
          <w:r w:rsidR="00894DDE" w:rsidRPr="00894DDE">
            <w:rPr>
              <w:noProof/>
              <w:lang w:val="sv-SE"/>
            </w:rPr>
            <w:t>[</w:t>
          </w:r>
          <w:hyperlink w:anchor="Wil07" w:history="1">
            <w:r w:rsidR="00894DDE" w:rsidRPr="00894DDE">
              <w:rPr>
                <w:rStyle w:val="Numreringstecken"/>
                <w:noProof/>
                <w:lang w:val="sv-SE"/>
              </w:rPr>
              <w:t>19</w:t>
            </w:r>
          </w:hyperlink>
          <w:r w:rsidR="00894DDE" w:rsidRPr="00894DDE">
            <w:rPr>
              <w:noProof/>
              <w:lang w:val="sv-SE"/>
            </w:rPr>
            <w:t>]</w:t>
          </w:r>
          <w:r w:rsidR="00BD3CF4">
            <w:fldChar w:fldCharType="end"/>
          </w:r>
        </w:sdtContent>
      </w:sdt>
      <w:sdt>
        <w:sdtPr>
          <w:id w:val="148960205"/>
          <w:citation/>
        </w:sdtPr>
        <w:sdtContent>
          <w:r w:rsidR="00BD3CF4">
            <w:fldChar w:fldCharType="begin"/>
          </w:r>
          <w:r w:rsidR="00894DDE">
            <w:rPr>
              <w:lang w:val="sv-SE"/>
            </w:rPr>
            <w:instrText xml:space="preserve"> CITATION μTo07 \l 1053 </w:instrText>
          </w:r>
          <w:r w:rsidR="00BD3CF4">
            <w:fldChar w:fldCharType="separate"/>
          </w:r>
          <w:r w:rsidR="00894DDE">
            <w:rPr>
              <w:noProof/>
              <w:lang w:val="sv-SE"/>
            </w:rPr>
            <w:t xml:space="preserve"> </w:t>
          </w:r>
          <w:r w:rsidR="00894DDE" w:rsidRPr="00894DDE">
            <w:rPr>
              <w:noProof/>
              <w:lang w:val="sv-SE"/>
            </w:rPr>
            <w:t>[</w:t>
          </w:r>
          <w:hyperlink w:anchor="μTo07" w:history="1">
            <w:r w:rsidR="00894DDE" w:rsidRPr="00894DDE">
              <w:rPr>
                <w:rStyle w:val="Numreringstecken"/>
                <w:noProof/>
                <w:lang w:val="sv-SE"/>
              </w:rPr>
              <w:t>20</w:t>
            </w:r>
          </w:hyperlink>
          <w:r w:rsidR="00894DDE" w:rsidRPr="00894DDE">
            <w:rPr>
              <w:noProof/>
              <w:lang w:val="sv-SE"/>
            </w:rPr>
            <w:t>]</w:t>
          </w:r>
          <w:r w:rsidR="00BD3CF4">
            <w:fldChar w:fldCharType="end"/>
          </w:r>
        </w:sdtContent>
      </w:sdt>
      <w:sdt>
        <w:sdtPr>
          <w:id w:val="148960206"/>
          <w:citation/>
        </w:sdtPr>
        <w:sdtContent>
          <w:r w:rsidR="00BD3CF4">
            <w:fldChar w:fldCharType="begin"/>
          </w:r>
          <w:r w:rsidR="00894DDE">
            <w:rPr>
              <w:lang w:val="sv-SE"/>
            </w:rPr>
            <w:instrText xml:space="preserve"> CITATION Azu07 \l 1053 </w:instrText>
          </w:r>
          <w:r w:rsidR="00BD3CF4">
            <w:fldChar w:fldCharType="separate"/>
          </w:r>
          <w:r w:rsidR="00894DDE">
            <w:rPr>
              <w:noProof/>
              <w:lang w:val="sv-SE"/>
            </w:rPr>
            <w:t xml:space="preserve"> </w:t>
          </w:r>
          <w:r w:rsidR="00894DDE" w:rsidRPr="00894DDE">
            <w:rPr>
              <w:noProof/>
              <w:lang w:val="sv-SE"/>
            </w:rPr>
            <w:t>[</w:t>
          </w:r>
          <w:hyperlink w:anchor="Azu07" w:history="1">
            <w:r w:rsidR="00894DDE" w:rsidRPr="00894DDE">
              <w:rPr>
                <w:rStyle w:val="Numreringstecken"/>
                <w:noProof/>
                <w:lang w:val="sv-SE"/>
              </w:rPr>
              <w:t>21</w:t>
            </w:r>
          </w:hyperlink>
          <w:r w:rsidR="00894DDE" w:rsidRPr="00894DDE">
            <w:rPr>
              <w:noProof/>
              <w:lang w:val="sv-SE"/>
            </w:rPr>
            <w:t>]</w:t>
          </w:r>
          <w:r w:rsidR="00BD3CF4">
            <w:fldChar w:fldCharType="end"/>
          </w:r>
        </w:sdtContent>
      </w:sdt>
      <w:sdt>
        <w:sdtPr>
          <w:id w:val="148960207"/>
          <w:citation/>
        </w:sdtPr>
        <w:sdtContent>
          <w:r w:rsidR="00BD3CF4">
            <w:fldChar w:fldCharType="begin"/>
          </w:r>
          <w:r w:rsidR="00894DDE">
            <w:rPr>
              <w:lang w:val="sv-SE"/>
            </w:rPr>
            <w:instrText xml:space="preserve"> CITATION Liv07 \l 1053 </w:instrText>
          </w:r>
          <w:r w:rsidR="00BD3CF4">
            <w:fldChar w:fldCharType="separate"/>
          </w:r>
          <w:r w:rsidR="00894DDE">
            <w:rPr>
              <w:noProof/>
              <w:lang w:val="sv-SE"/>
            </w:rPr>
            <w:t xml:space="preserve"> </w:t>
          </w:r>
          <w:r w:rsidR="00894DDE" w:rsidRPr="00894DDE">
            <w:rPr>
              <w:noProof/>
              <w:lang w:val="sv-SE"/>
            </w:rPr>
            <w:t>[</w:t>
          </w:r>
          <w:hyperlink w:anchor="Liv07" w:history="1">
            <w:r w:rsidR="00894DDE" w:rsidRPr="00894DDE">
              <w:rPr>
                <w:rStyle w:val="Numreringstecken"/>
                <w:noProof/>
                <w:lang w:val="sv-SE"/>
              </w:rPr>
              <w:t>22</w:t>
            </w:r>
          </w:hyperlink>
          <w:r w:rsidR="00894DDE" w:rsidRPr="00894DDE">
            <w:rPr>
              <w:noProof/>
              <w:lang w:val="sv-SE"/>
            </w:rPr>
            <w:t>]</w:t>
          </w:r>
          <w:r w:rsidR="00BD3CF4">
            <w:fldChar w:fldCharType="end"/>
          </w:r>
        </w:sdtContent>
      </w:sdt>
      <w:r>
        <w:t xml:space="preserve"> which makes an inspection of the package data meaningless. Further, the ethics and in some cases also the legality of data inspection</w:t>
      </w:r>
      <w:r w:rsidR="005573D0">
        <w:t xml:space="preserve"> is questionable </w:t>
      </w:r>
      <w:sdt>
        <w:sdtPr>
          <w:id w:val="148960208"/>
          <w:citation/>
        </w:sdtPr>
        <w:sdtContent>
          <w:r w:rsidR="00BD3CF4">
            <w:fldChar w:fldCharType="begin"/>
          </w:r>
          <w:r w:rsidR="00894DDE">
            <w:rPr>
              <w:lang w:val="sv-SE"/>
            </w:rPr>
            <w:instrText xml:space="preserve"> CITATION Sog07 \l 1053 </w:instrText>
          </w:r>
          <w:r w:rsidR="00BD3CF4">
            <w:fldChar w:fldCharType="separate"/>
          </w:r>
          <w:r w:rsidR="00894DDE" w:rsidRPr="00894DDE">
            <w:rPr>
              <w:noProof/>
              <w:lang w:val="sv-SE"/>
            </w:rPr>
            <w:t>[</w:t>
          </w:r>
          <w:hyperlink w:anchor="Sog07" w:history="1">
            <w:r w:rsidR="00894DDE" w:rsidRPr="00894DDE">
              <w:rPr>
                <w:rStyle w:val="Numreringstecken"/>
                <w:noProof/>
                <w:lang w:val="sv-SE"/>
              </w:rPr>
              <w:t>39</w:t>
            </w:r>
          </w:hyperlink>
          <w:r w:rsidR="00894DDE" w:rsidRPr="00894DDE">
            <w:rPr>
              <w:noProof/>
              <w:lang w:val="sv-SE"/>
            </w:rPr>
            <w:t>]</w:t>
          </w:r>
          <w:r w:rsidR="00BD3CF4">
            <w:fldChar w:fldCharType="end"/>
          </w:r>
        </w:sdtContent>
      </w:sdt>
      <w:sdt>
        <w:sdtPr>
          <w:id w:val="148960209"/>
          <w:citation/>
        </w:sdtPr>
        <w:sdtContent>
          <w:r w:rsidR="00BD3CF4">
            <w:fldChar w:fldCharType="begin"/>
          </w:r>
          <w:r w:rsidR="00894DDE">
            <w:rPr>
              <w:lang w:val="sv-SE"/>
            </w:rPr>
            <w:instrText xml:space="preserve"> CITATION Sog071 \l 1053 </w:instrText>
          </w:r>
          <w:r w:rsidR="00BD3CF4">
            <w:fldChar w:fldCharType="separate"/>
          </w:r>
          <w:r w:rsidR="00894DDE">
            <w:rPr>
              <w:noProof/>
              <w:lang w:val="sv-SE"/>
            </w:rPr>
            <w:t xml:space="preserve"> </w:t>
          </w:r>
          <w:r w:rsidR="00894DDE" w:rsidRPr="00894DDE">
            <w:rPr>
              <w:noProof/>
              <w:lang w:val="sv-SE"/>
            </w:rPr>
            <w:t>[</w:t>
          </w:r>
          <w:hyperlink w:anchor="Sog071" w:history="1">
            <w:r w:rsidR="00894DDE" w:rsidRPr="00894DDE">
              <w:rPr>
                <w:rStyle w:val="Numreringstecken"/>
                <w:noProof/>
                <w:lang w:val="sv-SE"/>
              </w:rPr>
              <w:t>40</w:t>
            </w:r>
          </w:hyperlink>
          <w:r w:rsidR="00894DDE" w:rsidRPr="00894DDE">
            <w:rPr>
              <w:noProof/>
              <w:lang w:val="sv-SE"/>
            </w:rPr>
            <w:t>]</w:t>
          </w:r>
          <w:r w:rsidR="00BD3CF4">
            <w:fldChar w:fldCharType="end"/>
          </w:r>
        </w:sdtContent>
      </w:sdt>
      <w:sdt>
        <w:sdtPr>
          <w:id w:val="148960210"/>
          <w:citation/>
        </w:sdtPr>
        <w:sdtContent>
          <w:r w:rsidR="00BD3CF4">
            <w:fldChar w:fldCharType="begin"/>
          </w:r>
          <w:r w:rsidR="00894DDE">
            <w:rPr>
              <w:lang w:val="sv-SE"/>
            </w:rPr>
            <w:instrText xml:space="preserve"> CITATION Ban07 \l 1053 </w:instrText>
          </w:r>
          <w:r w:rsidR="00BD3CF4">
            <w:fldChar w:fldCharType="separate"/>
          </w:r>
          <w:r w:rsidR="00894DDE">
            <w:rPr>
              <w:noProof/>
              <w:lang w:val="sv-SE"/>
            </w:rPr>
            <w:t xml:space="preserve"> </w:t>
          </w:r>
          <w:r w:rsidR="00894DDE" w:rsidRPr="00894DDE">
            <w:rPr>
              <w:noProof/>
              <w:lang w:val="sv-SE"/>
            </w:rPr>
            <w:t>[</w:t>
          </w:r>
          <w:hyperlink w:anchor="Ban07" w:history="1">
            <w:r w:rsidR="00894DDE" w:rsidRPr="00894DDE">
              <w:rPr>
                <w:rStyle w:val="Numreringstecken"/>
                <w:noProof/>
                <w:lang w:val="sv-SE"/>
              </w:rPr>
              <w:t>41</w:t>
            </w:r>
          </w:hyperlink>
          <w:r w:rsidR="00894DDE" w:rsidRPr="00894DDE">
            <w:rPr>
              <w:noProof/>
              <w:lang w:val="sv-SE"/>
            </w:rPr>
            <w:t>]</w:t>
          </w:r>
          <w:r w:rsidR="00BD3CF4">
            <w:fldChar w:fldCharType="end"/>
          </w:r>
        </w:sdtContent>
      </w:sdt>
      <w:sdt>
        <w:sdtPr>
          <w:id w:val="148960211"/>
          <w:citation/>
        </w:sdtPr>
        <w:sdtContent>
          <w:r w:rsidR="00BD3CF4">
            <w:fldChar w:fldCharType="begin"/>
          </w:r>
          <w:r w:rsidR="00894DDE">
            <w:rPr>
              <w:lang w:val="sv-SE"/>
            </w:rPr>
            <w:instrText xml:space="preserve"> CITATION Ban071 \l 1053 </w:instrText>
          </w:r>
          <w:r w:rsidR="00BD3CF4">
            <w:fldChar w:fldCharType="separate"/>
          </w:r>
          <w:r w:rsidR="00894DDE">
            <w:rPr>
              <w:noProof/>
              <w:lang w:val="sv-SE"/>
            </w:rPr>
            <w:t xml:space="preserve"> </w:t>
          </w:r>
          <w:r w:rsidR="00894DDE" w:rsidRPr="00894DDE">
            <w:rPr>
              <w:noProof/>
              <w:lang w:val="sv-SE"/>
            </w:rPr>
            <w:t>[</w:t>
          </w:r>
          <w:hyperlink w:anchor="Ban071" w:history="1">
            <w:r w:rsidR="00894DDE" w:rsidRPr="00894DDE">
              <w:rPr>
                <w:rStyle w:val="Numreringstecken"/>
                <w:noProof/>
                <w:lang w:val="sv-SE"/>
              </w:rPr>
              <w:t>42</w:t>
            </w:r>
          </w:hyperlink>
          <w:r w:rsidR="00894DDE" w:rsidRPr="00894DDE">
            <w:rPr>
              <w:noProof/>
              <w:lang w:val="sv-SE"/>
            </w:rPr>
            <w:t>]</w:t>
          </w:r>
          <w:r w:rsidR="00BD3CF4">
            <w:fldChar w:fldCharType="end"/>
          </w:r>
        </w:sdtContent>
      </w:sdt>
      <w:sdt>
        <w:sdtPr>
          <w:id w:val="148960212"/>
          <w:citation/>
        </w:sdtPr>
        <w:sdtContent>
          <w:r w:rsidR="00BD3CF4">
            <w:fldChar w:fldCharType="begin"/>
          </w:r>
          <w:r w:rsidR="00894DDE">
            <w:rPr>
              <w:lang w:val="sv-SE"/>
            </w:rPr>
            <w:instrText xml:space="preserve"> CITATION Ley07 \l 1053 </w:instrText>
          </w:r>
          <w:r w:rsidR="00BD3CF4">
            <w:fldChar w:fldCharType="separate"/>
          </w:r>
          <w:r w:rsidR="00894DDE">
            <w:rPr>
              <w:noProof/>
              <w:lang w:val="sv-SE"/>
            </w:rPr>
            <w:t xml:space="preserve"> </w:t>
          </w:r>
          <w:r w:rsidR="00894DDE" w:rsidRPr="00894DDE">
            <w:rPr>
              <w:noProof/>
              <w:lang w:val="sv-SE"/>
            </w:rPr>
            <w:t>[</w:t>
          </w:r>
          <w:hyperlink w:anchor="Ley07" w:history="1">
            <w:r w:rsidR="00894DDE" w:rsidRPr="00894DDE">
              <w:rPr>
                <w:rStyle w:val="Numreringstecken"/>
                <w:noProof/>
                <w:lang w:val="sv-SE"/>
              </w:rPr>
              <w:t>43</w:t>
            </w:r>
          </w:hyperlink>
          <w:r w:rsidR="00894DDE" w:rsidRPr="00894DDE">
            <w:rPr>
              <w:noProof/>
              <w:lang w:val="sv-SE"/>
            </w:rPr>
            <w:t>]</w:t>
          </w:r>
          <w:r w:rsidR="00BD3CF4">
            <w:fldChar w:fldCharType="end"/>
          </w:r>
        </w:sdtContent>
      </w:sdt>
      <w:r w:rsidR="005573D0">
        <w:t>. In addition, you are forced to analyze more data when you in addition to the package head also inspect the data which makes DPI more resource demanding than other methods.</w:t>
      </w:r>
    </w:p>
    <w:p w:rsidR="005201D2" w:rsidRPr="00A71931" w:rsidRDefault="005573D0" w:rsidP="002263E3">
      <w:pPr>
        <w:pStyle w:val="Heading4"/>
        <w:tabs>
          <w:tab w:val="clear" w:pos="0"/>
        </w:tabs>
        <w:spacing w:line="360" w:lineRule="auto"/>
        <w:ind w:firstLine="284"/>
      </w:pPr>
      <w:bookmarkStart w:id="28" w:name="_Toc260904168"/>
      <w:bookmarkStart w:id="29" w:name="_Toc260904235"/>
      <w:r>
        <w:t xml:space="preserve">2.6.2.3. </w:t>
      </w:r>
      <w:r w:rsidR="008B2D31" w:rsidRPr="00A71931">
        <w:t>(Shallow) Packet Inspection</w:t>
      </w:r>
      <w:bookmarkEnd w:id="28"/>
      <w:bookmarkEnd w:id="29"/>
    </w:p>
    <w:p w:rsidR="005573D0" w:rsidRDefault="005573D0" w:rsidP="002263E3">
      <w:pPr>
        <w:spacing w:line="360" w:lineRule="auto"/>
        <w:ind w:firstLine="284"/>
      </w:pPr>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201D2" w:rsidRPr="00A71931" w:rsidRDefault="005573D0" w:rsidP="002263E3">
      <w:pPr>
        <w:spacing w:line="360" w:lineRule="auto"/>
        <w:ind w:firstLine="284"/>
      </w:pPr>
      <w:r>
        <w:t>SPI also don't introduce the ethical (or possibly legal) dilemma of DPI. One can compare it to the fact that your phone company naturally know</w:t>
      </w:r>
      <w:r w:rsidR="0016080A">
        <w:t>s</w:t>
      </w:r>
      <w:r>
        <w:t xml:space="preserve"> who you called and when,</w:t>
      </w:r>
      <w:r w:rsidR="0016080A">
        <w:t xml:space="preserve"> or it would be difficult for them to</w:t>
      </w:r>
      <w:r>
        <w:t xml:space="preserve"> connect your call. They however know nothing about what was said during 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0446DC" w:rsidP="002263E3">
      <w:pPr>
        <w:pStyle w:val="Heading4"/>
        <w:tabs>
          <w:tab w:val="clear" w:pos="0"/>
        </w:tabs>
        <w:spacing w:line="360" w:lineRule="auto"/>
        <w:ind w:firstLine="284"/>
      </w:pPr>
      <w:bookmarkStart w:id="30" w:name="_Toc260904169"/>
      <w:bookmarkStart w:id="31" w:name="_Toc260904236"/>
      <w:r>
        <w:t xml:space="preserve">2.6.2.4. </w:t>
      </w:r>
      <w:r w:rsidR="008B2D31" w:rsidRPr="00A71931">
        <w:t>TCP-UDP</w:t>
      </w:r>
      <w:r>
        <w:t xml:space="preserve"> pair identification</w:t>
      </w:r>
      <w:bookmarkEnd w:id="30"/>
      <w:bookmarkEnd w:id="31"/>
    </w:p>
    <w:p w:rsidR="005201D2" w:rsidRPr="00A71931" w:rsidRDefault="00853093" w:rsidP="002263E3">
      <w:pPr>
        <w:spacing w:line="360" w:lineRule="auto"/>
        <w:ind w:firstLine="284"/>
      </w:pPr>
      <w:r>
        <w:t xml:space="preserve">Several P2P protocols use both TCP to transfer files, as well as UDP as a control stream. And in the case of Bittorrent: to "discover" new peers. This was used by Karagiannis et al </w:t>
      </w:r>
      <w:sdt>
        <w:sdtPr>
          <w:id w:val="148960213"/>
          <w:citation/>
        </w:sdtPr>
        <w:sdtContent>
          <w:r w:rsidR="00BD3CF4">
            <w:fldChar w:fldCharType="begin"/>
          </w:r>
          <w:r w:rsidR="00894DDE">
            <w:rPr>
              <w:lang w:val="sv-SE"/>
            </w:rPr>
            <w:instrText xml:space="preserve"> CITATION Kar04 \l 1053 </w:instrText>
          </w:r>
          <w:r w:rsidR="00BD3CF4">
            <w:fldChar w:fldCharType="separate"/>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BD3CF4">
            <w:fldChar w:fldCharType="end"/>
          </w:r>
        </w:sdtContent>
      </w:sdt>
      <w:r>
        <w:t xml:space="preserve">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w:t>
      </w:r>
      <w:sdt>
        <w:sdtPr>
          <w:id w:val="148960214"/>
          <w:citation/>
        </w:sdtPr>
        <w:sdtContent>
          <w:r w:rsidR="00BD3CF4">
            <w:fldChar w:fldCharType="begin"/>
          </w:r>
          <w:r w:rsidR="00894DDE">
            <w:rPr>
              <w:lang w:val="sv-SE"/>
            </w:rPr>
            <w:instrText xml:space="preserve"> CITATION Wil071 \l 1053 </w:instrText>
          </w:r>
          <w:r w:rsidR="00BD3CF4">
            <w:fldChar w:fldCharType="separate"/>
          </w:r>
          <w:r w:rsidR="00894DDE" w:rsidRPr="00894DDE">
            <w:rPr>
              <w:noProof/>
              <w:lang w:val="sv-SE"/>
            </w:rPr>
            <w:t>[</w:t>
          </w:r>
          <w:hyperlink w:anchor="Wil071" w:history="1">
            <w:r w:rsidR="00894DDE" w:rsidRPr="00894DDE">
              <w:rPr>
                <w:rStyle w:val="Numreringstecken"/>
                <w:noProof/>
                <w:lang w:val="sv-SE"/>
              </w:rPr>
              <w:t>44</w:t>
            </w:r>
          </w:hyperlink>
          <w:r w:rsidR="00894DDE" w:rsidRPr="00894DDE">
            <w:rPr>
              <w:noProof/>
              <w:lang w:val="sv-SE"/>
            </w:rPr>
            <w:t>]</w:t>
          </w:r>
          <w:r w:rsidR="00BD3CF4">
            <w:fldChar w:fldCharType="end"/>
          </w:r>
        </w:sdtContent>
      </w:sdt>
      <w:r>
        <w:t>.</w:t>
      </w:r>
    </w:p>
    <w:p w:rsidR="005201D2" w:rsidRDefault="00853093" w:rsidP="002263E3">
      <w:pPr>
        <w:pStyle w:val="Heading3"/>
        <w:tabs>
          <w:tab w:val="clear" w:pos="0"/>
        </w:tabs>
        <w:spacing w:line="360" w:lineRule="auto"/>
        <w:ind w:firstLine="284"/>
      </w:pPr>
      <w:bookmarkStart w:id="32" w:name="_Toc260904237"/>
      <w:r>
        <w:lastRenderedPageBreak/>
        <w:t>2.6.3. Handling large amounts of traffic</w:t>
      </w:r>
      <w:bookmarkEnd w:id="32"/>
    </w:p>
    <w:p w:rsidR="005201D2" w:rsidRDefault="002C0A99" w:rsidP="002263E3">
      <w:pPr>
        <w:spacing w:line="360" w:lineRule="auto"/>
        <w:ind w:firstLine="284"/>
      </w:pPr>
      <w:r>
        <w:t xml:space="preserve">A study by </w:t>
      </w:r>
      <w:r w:rsidR="0016080A">
        <w:t>British</w:t>
      </w:r>
      <w:r>
        <w:t xml:space="preserve"> CacheLogic has shown that up to 35% of all traffic is due to Bittorrent </w:t>
      </w:r>
      <w:sdt>
        <w:sdtPr>
          <w:id w:val="148960215"/>
          <w:citation/>
        </w:sdtPr>
        <w:sdtContent>
          <w:r w:rsidR="00BD3CF4">
            <w:fldChar w:fldCharType="begin"/>
          </w:r>
          <w:r w:rsidR="00894DDE">
            <w:rPr>
              <w:lang w:val="sv-SE"/>
            </w:rPr>
            <w:instrText xml:space="preserve"> CITATION Pas07 \l 1053 </w:instrText>
          </w:r>
          <w:r w:rsidR="00BD3CF4">
            <w:fldChar w:fldCharType="separate"/>
          </w:r>
          <w:r w:rsidR="00894DDE" w:rsidRPr="00894DDE">
            <w:rPr>
              <w:noProof/>
              <w:lang w:val="sv-SE"/>
            </w:rPr>
            <w:t>[</w:t>
          </w:r>
          <w:hyperlink w:anchor="Pas07" w:history="1">
            <w:r w:rsidR="00894DDE" w:rsidRPr="00894DDE">
              <w:rPr>
                <w:rStyle w:val="Numreringstecken"/>
                <w:noProof/>
                <w:lang w:val="sv-SE"/>
              </w:rPr>
              <w:t>14</w:t>
            </w:r>
          </w:hyperlink>
          <w:r w:rsidR="00894DDE" w:rsidRPr="00894DDE">
            <w:rPr>
              <w:noProof/>
              <w:lang w:val="sv-SE"/>
            </w:rPr>
            <w:t>]</w:t>
          </w:r>
          <w:r w:rsidR="00BD3CF4">
            <w:fldChar w:fldCharType="end"/>
          </w:r>
        </w:sdtContent>
      </w:sdt>
      <w:r>
        <w:t xml:space="preserve">. It also turns out that 20% of the users are responsible for 80% of the traffic </w:t>
      </w:r>
      <w:sdt>
        <w:sdtPr>
          <w:id w:val="148960216"/>
          <w:citation/>
        </w:sdtPr>
        <w:sdtContent>
          <w:r w:rsidR="00BD3CF4">
            <w:fldChar w:fldCharType="begin"/>
          </w:r>
          <w:r w:rsidR="00894DDE">
            <w:rPr>
              <w:lang w:val="sv-SE"/>
            </w:rPr>
            <w:instrText xml:space="preserve"> CITATION Ger03 \l 1053 </w:instrText>
          </w:r>
          <w:r w:rsidR="00BD3CF4">
            <w:fldChar w:fldCharType="separate"/>
          </w:r>
          <w:r w:rsidR="00894DDE" w:rsidRPr="00894DDE">
            <w:rPr>
              <w:noProof/>
              <w:lang w:val="sv-SE"/>
            </w:rPr>
            <w:t>[</w:t>
          </w:r>
          <w:hyperlink w:anchor="Ger03" w:history="1">
            <w:r w:rsidR="00894DDE" w:rsidRPr="00894DDE">
              <w:rPr>
                <w:rStyle w:val="Numreringstecken"/>
                <w:noProof/>
                <w:lang w:val="sv-SE"/>
              </w:rPr>
              <w:t>37</w:t>
            </w:r>
          </w:hyperlink>
          <w:r w:rsidR="00894DDE" w:rsidRPr="00894DDE">
            <w:rPr>
              <w:noProof/>
              <w:lang w:val="sv-SE"/>
            </w:rPr>
            <w:t>]</w:t>
          </w:r>
          <w:r w:rsidR="00BD3CF4">
            <w:fldChar w:fldCharType="end"/>
          </w:r>
        </w:sdtContent>
      </w:sdt>
      <w:r>
        <w:t xml:space="preserve">. The natural conclusion ought therefore be to limit the speed of Bittorrent traffic and/or the users utilizing </w:t>
      </w:r>
      <w:r w:rsidR="0016080A">
        <w:t>a lot</w:t>
      </w:r>
      <w:r>
        <w:t xml:space="preserve"> of bandwidth. Something that is known as </w:t>
      </w:r>
      <w:r>
        <w:rPr>
          <w:i/>
        </w:rPr>
        <w:t>bandwidth throttling</w:t>
      </w:r>
      <w:r>
        <w:t>.</w:t>
      </w:r>
    </w:p>
    <w:p w:rsidR="002C0A99" w:rsidRDefault="002C0A99" w:rsidP="002263E3">
      <w:pPr>
        <w:spacing w:line="360" w:lineRule="auto"/>
        <w:ind w:firstLine="284"/>
      </w:pPr>
      <w:r>
        <w:t xml:space="preserve">One very notable case was, as mentioned, when the </w:t>
      </w:r>
      <w:r w:rsidR="0016080A">
        <w:t>American</w:t>
      </w:r>
      <w:r>
        <w:t xml:space="preserve"> ISP Comcast in 2007 was revealed to limit the bandwidth of Bittorrent and Gnutella by sabotaging the uploads of their customers </w:t>
      </w:r>
      <w:sdt>
        <w:sdtPr>
          <w:id w:val="148960217"/>
          <w:citation/>
        </w:sdtPr>
        <w:sdtContent>
          <w:r w:rsidR="00BD3CF4">
            <w:fldChar w:fldCharType="begin"/>
          </w:r>
          <w:r w:rsidR="00894DDE">
            <w:rPr>
              <w:lang w:val="sv-SE"/>
            </w:rPr>
            <w:instrText xml:space="preserve"> CITATION Sti07 \l 1053 </w:instrText>
          </w:r>
          <w:r w:rsidR="00BD3CF4">
            <w:fldChar w:fldCharType="separate"/>
          </w:r>
          <w:r w:rsidR="00894DDE" w:rsidRPr="00894DDE">
            <w:rPr>
              <w:noProof/>
              <w:lang w:val="sv-SE"/>
            </w:rPr>
            <w:t>[</w:t>
          </w:r>
          <w:hyperlink w:anchor="Sti07" w:history="1">
            <w:r w:rsidR="00894DDE" w:rsidRPr="00894DDE">
              <w:rPr>
                <w:rStyle w:val="Numreringstecken"/>
                <w:noProof/>
                <w:lang w:val="sv-SE"/>
              </w:rPr>
              <w:t>23</w:t>
            </w:r>
          </w:hyperlink>
          <w:r w:rsidR="00894DDE" w:rsidRPr="00894DDE">
            <w:rPr>
              <w:noProof/>
              <w:lang w:val="sv-SE"/>
            </w:rPr>
            <w:t>]</w:t>
          </w:r>
          <w:r w:rsidR="00BD3CF4">
            <w:fldChar w:fldCharType="end"/>
          </w:r>
        </w:sdtContent>
      </w:sdt>
      <w:sdt>
        <w:sdtPr>
          <w:id w:val="148960218"/>
          <w:citation/>
        </w:sdtPr>
        <w:sdtContent>
          <w:r w:rsidR="00BD3CF4">
            <w:fldChar w:fldCharType="begin"/>
          </w:r>
          <w:r w:rsidR="00894DDE">
            <w:rPr>
              <w:lang w:val="sv-SE"/>
            </w:rPr>
            <w:instrText xml:space="preserve"> CITATION Sto07 \l 1053 </w:instrText>
          </w:r>
          <w:r w:rsidR="00BD3CF4">
            <w:fldChar w:fldCharType="separate"/>
          </w:r>
          <w:r w:rsidR="00894DDE">
            <w:rPr>
              <w:noProof/>
              <w:lang w:val="sv-SE"/>
            </w:rPr>
            <w:t xml:space="preserve"> </w:t>
          </w:r>
          <w:r w:rsidR="00894DDE" w:rsidRPr="00894DDE">
            <w:rPr>
              <w:noProof/>
              <w:lang w:val="sv-SE"/>
            </w:rPr>
            <w:t>[</w:t>
          </w:r>
          <w:hyperlink w:anchor="Sto07" w:history="1">
            <w:r w:rsidR="00894DDE" w:rsidRPr="00894DDE">
              <w:rPr>
                <w:rStyle w:val="Numreringstecken"/>
                <w:noProof/>
                <w:lang w:val="sv-SE"/>
              </w:rPr>
              <w:t>25</w:t>
            </w:r>
          </w:hyperlink>
          <w:r w:rsidR="00894DDE" w:rsidRPr="00894DDE">
            <w:rPr>
              <w:noProof/>
              <w:lang w:val="sv-SE"/>
            </w:rPr>
            <w:t>]</w:t>
          </w:r>
          <w:r w:rsidR="00BD3CF4">
            <w:fldChar w:fldCharType="end"/>
          </w:r>
        </w:sdtContent>
      </w:sdt>
      <w:r>
        <w:t xml:space="preserve">.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w:t>
      </w:r>
      <w:r w:rsidR="0016080A">
        <w:t>repeatedly</w:t>
      </w:r>
      <w:r>
        <w:t xml:space="preserve"> cancelled, </w:t>
      </w:r>
      <w:r w:rsidR="0016080A">
        <w:t>lowering</w:t>
      </w:r>
      <w:r>
        <w:t xml:space="preserve"> the average speed.</w:t>
      </w:r>
    </w:p>
    <w:p w:rsidR="00086187" w:rsidRDefault="002C0A99" w:rsidP="002263E3">
      <w:pPr>
        <w:spacing w:line="360" w:lineRule="auto"/>
        <w:ind w:firstLine="284"/>
      </w:pPr>
      <w:r>
        <w:t xml:space="preserve">Blocking unwanted traffic is something that is generally used on restricted networks, for example university networks. LDC, Lund University's own provider, blocks a large range of ports, among them well known P2P ports </w:t>
      </w:r>
      <w:sdt>
        <w:sdtPr>
          <w:id w:val="148960219"/>
          <w:citation/>
        </w:sdtPr>
        <w:sdtContent>
          <w:r w:rsidR="00BD3CF4">
            <w:fldChar w:fldCharType="begin"/>
          </w:r>
          <w:r w:rsidR="00894DDE">
            <w:rPr>
              <w:lang w:val="sv-SE"/>
            </w:rPr>
            <w:instrText xml:space="preserve"> CITATION Anv07 \l 1053 </w:instrText>
          </w:r>
          <w:r w:rsidR="00BD3CF4">
            <w:fldChar w:fldCharType="separate"/>
          </w:r>
          <w:r w:rsidR="00894DDE" w:rsidRPr="00894DDE">
            <w:rPr>
              <w:noProof/>
              <w:lang w:val="sv-SE"/>
            </w:rPr>
            <w:t>[</w:t>
          </w:r>
          <w:hyperlink w:anchor="Anv07" w:history="1">
            <w:r w:rsidR="00894DDE" w:rsidRPr="00894DDE">
              <w:rPr>
                <w:rStyle w:val="Numreringstecken"/>
                <w:noProof/>
                <w:lang w:val="sv-SE"/>
              </w:rPr>
              <w:t>45</w:t>
            </w:r>
          </w:hyperlink>
          <w:r w:rsidR="00894DDE" w:rsidRPr="00894DDE">
            <w:rPr>
              <w:noProof/>
              <w:lang w:val="sv-SE"/>
            </w:rPr>
            <w:t>]</w:t>
          </w:r>
          <w:r w:rsidR="00BD3CF4">
            <w:fldChar w:fldCharType="end"/>
          </w:r>
        </w:sdtContent>
      </w:sdt>
      <w:r>
        <w:t xml:space="preserve">. All traffic going in and out of the network is checked, and if it is determined to be P2P the IP-address is blocked. Complete blocking of a certain type of traffic is hardly something </w:t>
      </w:r>
      <w:r w:rsidR="00086187">
        <w:t xml:space="preserve">that could be considered acceptable for a regular ISP, but not unusual </w:t>
      </w:r>
      <w:sdt>
        <w:sdtPr>
          <w:id w:val="148960220"/>
          <w:citation/>
        </w:sdtPr>
        <w:sdtContent>
          <w:r w:rsidR="00BD3CF4">
            <w:fldChar w:fldCharType="begin"/>
          </w:r>
          <w:r w:rsidR="00894DDE">
            <w:rPr>
              <w:lang w:val="sv-SE"/>
            </w:rPr>
            <w:instrText xml:space="preserve"> CITATION Wit07 \l 1053 </w:instrText>
          </w:r>
          <w:r w:rsidR="00BD3CF4">
            <w:fldChar w:fldCharType="separate"/>
          </w:r>
          <w:r w:rsidR="00894DDE" w:rsidRPr="00894DDE">
            <w:rPr>
              <w:noProof/>
              <w:lang w:val="sv-SE"/>
            </w:rPr>
            <w:t>[</w:t>
          </w:r>
          <w:hyperlink w:anchor="Wit07" w:history="1">
            <w:r w:rsidR="00894DDE" w:rsidRPr="00894DDE">
              <w:rPr>
                <w:rStyle w:val="Numreringstecken"/>
                <w:noProof/>
                <w:lang w:val="sv-SE"/>
              </w:rPr>
              <w:t>46</w:t>
            </w:r>
          </w:hyperlink>
          <w:r w:rsidR="00894DDE" w:rsidRPr="00894DDE">
            <w:rPr>
              <w:noProof/>
              <w:lang w:val="sv-SE"/>
            </w:rPr>
            <w:t>]</w:t>
          </w:r>
          <w:r w:rsidR="00BD3CF4">
            <w:fldChar w:fldCharType="end"/>
          </w:r>
        </w:sdtContent>
      </w:sdt>
      <w:r w:rsidR="00086187">
        <w:t>.</w:t>
      </w:r>
    </w:p>
    <w:p w:rsidR="00086187" w:rsidRPr="00A71931" w:rsidRDefault="00086187" w:rsidP="002263E3">
      <w:pPr>
        <w:spacing w:line="360" w:lineRule="auto"/>
        <w:ind w:firstLine="284"/>
      </w:pPr>
      <w:r>
        <w:t xml:space="preserve">A much less </w:t>
      </w:r>
      <w:r w:rsidR="00CB1F50">
        <w:t>incursive</w:t>
      </w:r>
      <w:r>
        <w:t xml:space="preserve"> proposal is to return the idea that you pay for the amount of data you transmit instead of bandwidth. Then the customers would pay for the costs involved with a significant P2P use. One proposal which is given by Altmann and Chu </w:t>
      </w:r>
      <w:sdt>
        <w:sdtPr>
          <w:id w:val="148960221"/>
          <w:citation/>
        </w:sdtPr>
        <w:sdtContent>
          <w:r w:rsidR="00BD3CF4">
            <w:fldChar w:fldCharType="begin"/>
          </w:r>
          <w:r w:rsidR="00894DDE">
            <w:rPr>
              <w:lang w:val="sv-SE"/>
            </w:rPr>
            <w:instrText xml:space="preserve"> CITATION Alt01 \l 1053 </w:instrText>
          </w:r>
          <w:r w:rsidR="00BD3CF4">
            <w:fldChar w:fldCharType="separate"/>
          </w:r>
          <w:r w:rsidR="00894DDE" w:rsidRPr="00894DDE">
            <w:rPr>
              <w:noProof/>
              <w:lang w:val="sv-SE"/>
            </w:rPr>
            <w:t>[</w:t>
          </w:r>
          <w:hyperlink w:anchor="Alt01" w:history="1">
            <w:r w:rsidR="00894DDE" w:rsidRPr="00894DDE">
              <w:rPr>
                <w:rStyle w:val="Numreringstecken"/>
                <w:noProof/>
                <w:lang w:val="sv-SE"/>
              </w:rPr>
              <w:t>47</w:t>
            </w:r>
          </w:hyperlink>
          <w:r w:rsidR="00894DDE" w:rsidRPr="00894DDE">
            <w:rPr>
              <w:noProof/>
              <w:lang w:val="sv-SE"/>
            </w:rPr>
            <w:t>]</w:t>
          </w:r>
          <w:r w:rsidR="00BD3CF4">
            <w:fldChar w:fldCharType="end"/>
          </w:r>
        </w:sdtContent>
      </w:sdt>
      <w:r>
        <w:t xml:space="preserve"> is based on a dynamic speed limit. You could also imagine that non-P2P traffic was given unlimited speed (as limited by technology) while P2P and other "heavy" traffic is limited to a speed you have </w:t>
      </w:r>
      <w:r w:rsidR="0016080A">
        <w:t>paid</w:t>
      </w:r>
      <w:r>
        <w:t xml:space="preserve"> for. There are many </w:t>
      </w:r>
      <w:r w:rsidR="0016080A">
        <w:t>possibilities</w:t>
      </w:r>
      <w:r>
        <w:t>, if you are able to identify what is P2P and what is not.</w:t>
      </w:r>
      <w:r w:rsidRPr="00A71931">
        <w:t xml:space="preserve"> </w:t>
      </w:r>
    </w:p>
    <w:p w:rsidR="00D5735B" w:rsidRDefault="008B2D31" w:rsidP="002263E3">
      <w:pPr>
        <w:spacing w:line="360" w:lineRule="auto"/>
        <w:ind w:firstLine="284"/>
      </w:pPr>
      <w:r w:rsidRPr="00A71931">
        <w:br w:type="page"/>
      </w:r>
    </w:p>
    <w:p w:rsidR="00D5735B" w:rsidRDefault="00D5735B" w:rsidP="002263E3">
      <w:pPr>
        <w:pStyle w:val="Heading1"/>
        <w:spacing w:line="360" w:lineRule="auto"/>
        <w:ind w:firstLine="284"/>
      </w:pPr>
      <w:bookmarkStart w:id="33" w:name="_Toc260904238"/>
      <w:r>
        <w:lastRenderedPageBreak/>
        <w:t>3. Part 2: Separating the elephants from the mice</w:t>
      </w:r>
      <w:bookmarkEnd w:id="33"/>
    </w:p>
    <w:p w:rsidR="00D5735B" w:rsidRDefault="00D5735B" w:rsidP="002263E3">
      <w:pPr>
        <w:spacing w:line="360" w:lineRule="auto"/>
        <w:ind w:firstLine="284"/>
      </w:pPr>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2263E3">
      <w:pPr>
        <w:pStyle w:val="Heading2"/>
        <w:spacing w:line="360" w:lineRule="auto"/>
        <w:ind w:firstLine="284"/>
      </w:pPr>
      <w:bookmarkStart w:id="34" w:name="_Toc260904239"/>
      <w:r>
        <w:t xml:space="preserve">3.1. </w:t>
      </w:r>
      <w:r w:rsidR="00EC41EA">
        <w:t>Identifying Peer-to-Peer by counting flows</w:t>
      </w:r>
      <w:bookmarkEnd w:id="34"/>
    </w:p>
    <w:p w:rsidR="00EC41EA" w:rsidRDefault="00EC41EA" w:rsidP="002263E3">
      <w:pPr>
        <w:spacing w:line="360" w:lineRule="auto"/>
        <w:ind w:firstLine="284"/>
      </w:pPr>
      <w:r>
        <w:t xml:space="preserve">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importantly, I wondered if it could be done in real time at such high speeds that </w:t>
      </w:r>
      <w:r w:rsidR="0016080A">
        <w:t>occur</w:t>
      </w:r>
      <w:r>
        <w:t xml:space="preserve"> at the edge of a provider's network (up to 40 Gbit/s).</w:t>
      </w:r>
    </w:p>
    <w:p w:rsidR="00EC41EA" w:rsidRDefault="00EC41EA" w:rsidP="002263E3">
      <w:pPr>
        <w:spacing w:line="360" w:lineRule="auto"/>
        <w:ind w:firstLine="284"/>
      </w:pPr>
      <w:r>
        <w:t xml:space="preserve">There are no </w:t>
      </w:r>
      <w:r w:rsidR="0016080A">
        <w:t>Swedish</w:t>
      </w:r>
      <w:r>
        <w:t xml:space="preserve"> or </w:t>
      </w:r>
      <w:r w:rsidR="0016080A">
        <w:t>English</w:t>
      </w:r>
      <w:r>
        <w:t xml:space="preserve"> investigations, as far as I know, that try to do this in real time with a possibility of being implemented in SRAM. A similar offline investigation was done by Karagiannis et al</w:t>
      </w:r>
      <w:sdt>
        <w:sdtPr>
          <w:id w:val="148960222"/>
          <w:citation/>
        </w:sdtPr>
        <w:sdtContent>
          <w:r w:rsidR="00BD3CF4">
            <w:fldChar w:fldCharType="begin"/>
          </w:r>
          <w:r w:rsidR="00894DDE">
            <w:rPr>
              <w:lang w:val="sv-SE"/>
            </w:rPr>
            <w:instrText xml:space="preserve"> CITATION Kar04 \l 1053 </w:instrText>
          </w:r>
          <w:r w:rsidR="00BD3CF4">
            <w:fldChar w:fldCharType="separate"/>
          </w:r>
          <w:r w:rsidR="00894DDE">
            <w:rPr>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BD3CF4">
            <w:fldChar w:fldCharType="end"/>
          </w:r>
        </w:sdtContent>
      </w:sdt>
      <w:r>
        <w:t>.</w:t>
      </w:r>
    </w:p>
    <w:p w:rsidR="005201D2" w:rsidRPr="00CB1F50" w:rsidRDefault="00EC41EA" w:rsidP="002263E3">
      <w:pPr>
        <w:spacing w:line="360" w:lineRule="auto"/>
        <w:ind w:firstLine="284"/>
      </w:pPr>
      <w:r>
        <w:t xml:space="preserve">Since </w:t>
      </w:r>
      <w:r w:rsidR="0016080A">
        <w:t>a lot</w:t>
      </w:r>
      <w:r>
        <w:t xml:space="preserve"> of P2P-traffic is encrypted today</w:t>
      </w:r>
      <w:r w:rsidR="00F01325">
        <w:t xml:space="preserve">, and because of the ethical and potential legal issues </w:t>
      </w:r>
      <w:r w:rsidR="0016080A">
        <w:t>arising</w:t>
      </w:r>
      <w:r w:rsidR="00F01325">
        <w:t xml:space="preserve"> from inspecting the packet data (you're literally wire-tapping the traffic), it was obvious that only shallow packet inspection could be used. I have chosen to limit myself to TCP-traffic since that is what </w:t>
      </w:r>
      <w:r w:rsidR="0016080A">
        <w:t>file sharing</w:t>
      </w:r>
      <w:r w:rsidR="00F01325">
        <w:t xml:space="preserve">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F01325" w:rsidP="002263E3">
      <w:pPr>
        <w:pStyle w:val="Heading3"/>
        <w:tabs>
          <w:tab w:val="clear" w:pos="0"/>
        </w:tabs>
        <w:spacing w:line="360" w:lineRule="auto"/>
        <w:ind w:firstLine="284"/>
      </w:pPr>
      <w:bookmarkStart w:id="35" w:name="_Toc260904240"/>
      <w:r>
        <w:t>3.1.1. Challenges</w:t>
      </w:r>
      <w:bookmarkEnd w:id="35"/>
    </w:p>
    <w:p w:rsidR="00703027" w:rsidRDefault="00F01325" w:rsidP="002263E3">
      <w:pPr>
        <w:spacing w:line="360" w:lineRule="auto"/>
        <w:ind w:firstLine="284"/>
      </w:pPr>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Pr="00A71931" w:rsidRDefault="00703027" w:rsidP="002263E3">
      <w:pPr>
        <w:spacing w:line="360" w:lineRule="auto"/>
        <w:ind w:firstLine="284"/>
      </w:pPr>
      <w:r>
        <w:lastRenderedPageBreak/>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w:t>
      </w:r>
      <w:r w:rsidR="0016080A">
        <w:t>primarily</w:t>
      </w:r>
      <w:r>
        <w:t xml:space="preserve"> transmits data it seems reasonable to assume that a flow will, on average, use 10 packets or more. The amount of data transmitted in 10 packets is less than 15 kB.</w:t>
      </w:r>
    </w:p>
    <w:p w:rsidR="00A003E4" w:rsidRDefault="00703027" w:rsidP="002263E3">
      <w:pPr>
        <w:spacing w:line="360" w:lineRule="auto"/>
        <w:ind w:firstLine="284"/>
      </w:pPr>
      <w:r>
        <w:t xml:space="preserve">When a new flow has been identified, we wish to use it to calculate the total number of flows related to the different IP-addresses. The number of IP-addresses can be large (in the worst case every flow belongs to two new and unique IP-addresses). Hence there can be </w:t>
      </w:r>
      <w:r w:rsidR="0016080A">
        <w:t>a lot</w:t>
      </w:r>
      <w:r>
        <w:t xml:space="preserve">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2263E3">
      <w:pPr>
        <w:spacing w:line="360" w:lineRule="auto"/>
        <w:ind w:firstLine="284"/>
      </w:pPr>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797BBD" w:rsidRDefault="00A003E4" w:rsidP="002263E3">
      <w:pPr>
        <w:spacing w:line="360" w:lineRule="auto"/>
        <w:ind w:firstLine="284"/>
      </w:pPr>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655C7" w:rsidRDefault="007655C7" w:rsidP="002263E3">
      <w:pPr>
        <w:spacing w:line="360" w:lineRule="auto"/>
        <w:ind w:firstLine="284"/>
      </w:pPr>
      <w:r>
        <w:t xml:space="preserve">When thus an IP-address belonging to many flows has been identified, it is added to the final list together with the number of flows. The purpose of this list is to keep track of the </w:t>
      </w:r>
      <w:r>
        <w:lastRenderedPageBreak/>
        <w:t xml:space="preserve">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w:t>
      </w:r>
      <w:r w:rsidR="0016080A">
        <w:t>a lot</w:t>
      </w:r>
      <w:r>
        <w:t xml:space="preserve">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5201D2" w:rsidRDefault="005A7DB4" w:rsidP="002263E3">
      <w:pPr>
        <w:spacing w:line="360" w:lineRule="auto"/>
        <w:ind w:firstLine="284"/>
      </w:pPr>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7"/>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2F330A" w:rsidRDefault="005A7DB4" w:rsidP="002263E3">
      <w:pPr>
        <w:spacing w:line="360" w:lineRule="auto"/>
        <w:ind w:firstLine="284"/>
      </w:pPr>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5201D2" w:rsidRPr="00A71931" w:rsidRDefault="002F330A" w:rsidP="002263E3">
      <w:pPr>
        <w:spacing w:line="360" w:lineRule="auto"/>
        <w:ind w:firstLine="284"/>
      </w:pPr>
      <w:r>
        <w:t xml:space="preserve">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w:t>
      </w:r>
      <w:r>
        <w:lastRenderedPageBreak/>
        <w:t>from bloom filters. If the algorithm were to be implemented in a router it would almost surely demand something better than a binary tree. One suggestion for improvement is given in 3.1.4.</w:t>
      </w:r>
    </w:p>
    <w:p w:rsidR="005201D2" w:rsidRPr="00A71931" w:rsidRDefault="002F330A" w:rsidP="002263E3">
      <w:pPr>
        <w:pStyle w:val="Heading3"/>
        <w:tabs>
          <w:tab w:val="clear" w:pos="0"/>
        </w:tabs>
        <w:spacing w:line="360" w:lineRule="auto"/>
        <w:ind w:firstLine="284"/>
      </w:pPr>
      <w:bookmarkStart w:id="36" w:name="_Toc260904241"/>
      <w:r>
        <w:t>3.1.2. The average value list</w:t>
      </w:r>
      <w:bookmarkEnd w:id="36"/>
    </w:p>
    <w:p w:rsidR="002F330A" w:rsidRPr="00C015B9" w:rsidRDefault="002F330A" w:rsidP="002263E3">
      <w:pPr>
        <w:spacing w:line="360" w:lineRule="auto"/>
        <w:ind w:firstLine="284"/>
      </w:pPr>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rsidP="002263E3">
      <w:pPr>
        <w:tabs>
          <w:tab w:val="left" w:pos="375"/>
          <w:tab w:val="left" w:pos="735"/>
        </w:tabs>
        <w:spacing w:line="360" w:lineRule="auto"/>
        <w:ind w:firstLine="284"/>
        <w:rPr>
          <w:b/>
          <w:bCs/>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w:t>
      </w:r>
      <w:r w:rsidR="000B600C" w:rsidRPr="00A71931">
        <w:rPr>
          <w:rFonts w:ascii="Courier New" w:hAnsi="Courier New"/>
          <w:sz w:val="18"/>
          <w:szCs w:val="18"/>
        </w:rPr>
        <w:t>c</w:t>
      </w:r>
      <w:r w:rsidR="000B600C"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rsidP="002263E3">
      <w:pPr>
        <w:tabs>
          <w:tab w:val="left" w:pos="500"/>
          <w:tab w:val="left" w:pos="938"/>
        </w:tabs>
        <w:spacing w:line="360" w:lineRule="auto"/>
        <w:ind w:firstLine="284"/>
        <w:rPr>
          <w:rFonts w:ascii="Courier New" w:hAnsi="Courier New"/>
          <w:sz w:val="18"/>
          <w:szCs w:val="18"/>
        </w:rPr>
      </w:pP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y+1</m:t>
            </m:r>
          </m:den>
        </m:f>
      </m:oMath>
      <w:r w:rsidR="00C015B9" w:rsidRPr="00C015B9">
        <w:rPr>
          <w:rFonts w:ascii="Courier New" w:hAnsi="Courier New"/>
          <w:sz w:val="18"/>
          <w:szCs w:val="18"/>
        </w:rPr>
        <w:t>,</w:t>
      </w:r>
    </w:p>
    <w:p w:rsidR="005201D2" w:rsidRPr="00A71931" w:rsidRDefault="008B2D31"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rsidP="002263E3">
      <w:pPr>
        <w:spacing w:line="360" w:lineRule="auto"/>
        <w:ind w:firstLine="284"/>
      </w:pPr>
    </w:p>
    <w:p w:rsidR="005201D2" w:rsidRPr="00A71931" w:rsidRDefault="00463799" w:rsidP="002263E3">
      <w:pPr>
        <w:spacing w:line="360" w:lineRule="auto"/>
        <w:ind w:firstLine="284"/>
      </w:pPr>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w:t>
      </w:r>
      <w:r w:rsidR="0016080A">
        <w:rPr>
          <w:iCs/>
        </w:rPr>
        <w:t>a lot</w:t>
      </w:r>
      <w:r>
        <w:rPr>
          <w:iCs/>
        </w:rPr>
        <w:t xml:space="preserve">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w:t>
      </w:r>
      <w:r w:rsidR="00665B02">
        <w:rPr>
          <w:iCs/>
        </w:rPr>
        <w:lastRenderedPageBreak/>
        <w:t xml:space="preserve">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665B02" w:rsidP="002263E3">
      <w:pPr>
        <w:pStyle w:val="Heading3"/>
        <w:tabs>
          <w:tab w:val="clear" w:pos="0"/>
        </w:tabs>
        <w:spacing w:line="360" w:lineRule="auto"/>
        <w:ind w:firstLine="284"/>
      </w:pPr>
      <w:bookmarkStart w:id="37" w:name="_Toc260904242"/>
      <w:r>
        <w:t xml:space="preserve">3.1.3. The </w:t>
      </w:r>
      <w:r w:rsidR="008B2D31" w:rsidRPr="00A71931">
        <w:t>Algorit</w:t>
      </w:r>
      <w:r>
        <w:t>hm</w:t>
      </w:r>
      <w:bookmarkEnd w:id="37"/>
    </w:p>
    <w:p w:rsidR="005201D2" w:rsidRPr="00A71931" w:rsidRDefault="00665B02" w:rsidP="002263E3">
      <w:pPr>
        <w:spacing w:line="360" w:lineRule="auto"/>
        <w:ind w:firstLine="284"/>
      </w:pPr>
      <w:r>
        <w:t xml:space="preserve">Here is the pseudo code for the algorithm. It is easiest </w:t>
      </w:r>
      <w:r w:rsidR="0016080A">
        <w:t>interpreted</w:t>
      </w:r>
      <w:r>
        <w:t xml:space="preserve"> as two threads. In parenthesis the responsible data structure is specified in those cases where it might be unclear.</w:t>
      </w:r>
    </w:p>
    <w:p w:rsidR="005201D2" w:rsidRPr="00A71931" w:rsidRDefault="005201D2" w:rsidP="002263E3">
      <w:pPr>
        <w:spacing w:line="360" w:lineRule="auto"/>
        <w:ind w:firstLine="284"/>
      </w:pPr>
    </w:p>
    <w:p w:rsidR="005201D2" w:rsidRPr="00665B02" w:rsidRDefault="008B2D31" w:rsidP="002263E3">
      <w:pPr>
        <w:tabs>
          <w:tab w:val="left" w:pos="388"/>
          <w:tab w:val="left" w:pos="800"/>
          <w:tab w:val="left" w:pos="1213"/>
        </w:tabs>
        <w:spacing w:line="360" w:lineRule="auto"/>
        <w:ind w:firstLine="284"/>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package p</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x (a second or some short period)</w:t>
      </w:r>
    </w:p>
    <w:p w:rsidR="005201D2"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rsidP="002263E3">
      <w:pPr>
        <w:tabs>
          <w:tab w:val="left" w:pos="388"/>
          <w:tab w:val="left" w:pos="800"/>
          <w:tab w:val="left" w:pos="1213"/>
        </w:tabs>
        <w:spacing w:line="360" w:lineRule="auto"/>
        <w:ind w:firstLine="284"/>
        <w:rPr>
          <w:rFonts w:ascii="Courier New" w:hAnsi="Courier New"/>
          <w:sz w:val="18"/>
          <w:szCs w:val="18"/>
        </w:rPr>
      </w:pPr>
    </w:p>
    <w:p w:rsidR="00FB0627"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rsidP="002263E3">
      <w:pPr>
        <w:tabs>
          <w:tab w:val="left" w:pos="388"/>
          <w:tab w:val="left" w:pos="800"/>
          <w:tab w:val="left" w:pos="1213"/>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rsidP="002263E3">
      <w:pPr>
        <w:tabs>
          <w:tab w:val="left" w:pos="388"/>
          <w:tab w:val="left" w:pos="800"/>
          <w:tab w:val="left" w:pos="1213"/>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rsidP="002263E3">
      <w:pPr>
        <w:tabs>
          <w:tab w:val="left" w:pos="510"/>
          <w:tab w:val="left" w:pos="945"/>
        </w:tabs>
        <w:spacing w:line="360" w:lineRule="auto"/>
        <w:ind w:firstLine="284"/>
      </w:pPr>
    </w:p>
    <w:p w:rsidR="005201D2" w:rsidRPr="00A71931" w:rsidRDefault="008B2D31" w:rsidP="002263E3">
      <w:pPr>
        <w:tabs>
          <w:tab w:val="left" w:pos="510"/>
          <w:tab w:val="left" w:pos="945"/>
        </w:tabs>
        <w:spacing w:line="360" w:lineRule="auto"/>
        <w:ind w:firstLine="284"/>
      </w:pPr>
      <w:r w:rsidRPr="00A71931">
        <w:rPr>
          <w:i/>
          <w:iCs/>
        </w:rPr>
        <w:t>T</w:t>
      </w:r>
      <w:r w:rsidRPr="00A71931">
        <w:t xml:space="preserve"> = </w:t>
      </w:r>
      <w:r w:rsidR="00FB0627">
        <w:t>The smallest number of flows above which an IP-address is designated as possible P2P.</w:t>
      </w:r>
    </w:p>
    <w:p w:rsidR="005201D2" w:rsidRPr="00A71931" w:rsidRDefault="008B2D31" w:rsidP="002263E3">
      <w:pPr>
        <w:tabs>
          <w:tab w:val="left" w:pos="510"/>
          <w:tab w:val="left" w:pos="945"/>
        </w:tabs>
        <w:spacing w:line="360" w:lineRule="auto"/>
        <w:ind w:firstLine="284"/>
      </w:pPr>
      <w:r w:rsidRPr="00A71931">
        <w:rPr>
          <w:i/>
          <w:iCs/>
        </w:rPr>
        <w:t>x</w:t>
      </w:r>
      <w:r w:rsidRPr="00A71931">
        <w:t xml:space="preserve"> = </w:t>
      </w:r>
      <w:r w:rsidR="00FB0627">
        <w:t>A short period of time, maximum a few seconds.</w:t>
      </w:r>
    </w:p>
    <w:p w:rsidR="005201D2" w:rsidRPr="00A71931" w:rsidRDefault="008B2D31" w:rsidP="002263E3">
      <w:pPr>
        <w:tabs>
          <w:tab w:val="left" w:pos="510"/>
          <w:tab w:val="left" w:pos="945"/>
        </w:tabs>
        <w:spacing w:line="360" w:lineRule="auto"/>
        <w:ind w:firstLine="284"/>
      </w:pPr>
      <w:r w:rsidRPr="00A71931">
        <w:rPr>
          <w:i/>
          <w:iCs/>
        </w:rPr>
        <w:t>y</w:t>
      </w:r>
      <w:r w:rsidRPr="00A71931">
        <w:t xml:space="preserve"> = </w:t>
      </w:r>
      <w:r w:rsidR="00FB0627">
        <w:t>A longer period of time, ideally more than thirty seconds.</w:t>
      </w:r>
    </w:p>
    <w:p w:rsidR="005201D2" w:rsidRDefault="00FB0627" w:rsidP="002263E3">
      <w:pPr>
        <w:pStyle w:val="Heading3"/>
        <w:tabs>
          <w:tab w:val="clear" w:pos="0"/>
        </w:tabs>
        <w:spacing w:line="360" w:lineRule="auto"/>
        <w:ind w:firstLine="284"/>
      </w:pPr>
      <w:bookmarkStart w:id="38" w:name="_Toc260904243"/>
      <w:r>
        <w:lastRenderedPageBreak/>
        <w:t>3.1.4. Possible improvements</w:t>
      </w:r>
      <w:bookmarkEnd w:id="38"/>
    </w:p>
    <w:p w:rsidR="00F36BCC" w:rsidRDefault="00F36BCC" w:rsidP="002263E3">
      <w:pPr>
        <w:spacing w:line="360" w:lineRule="auto"/>
        <w:ind w:firstLine="284"/>
      </w:pPr>
      <w:r>
        <w:t xml:space="preserve">The operations that dominate the work load in the algorithm are the hash functions of the bloom filter and counting bloom filter. If a provider is only interested in its own customers and thus is only interested in counting the number of flows for those IP-addresses they themselves own, the CBF could be replaced by a regular hash table of counters if the number of relevant IP-addresses isn't too high. A good hash function that doesn't collide for these addresses could quite easily be constructed, as I mentioned in 2.4. The space would then be (if 16 bit counters are used) </w:t>
      </w:r>
      <w:r w:rsidRPr="00F36BCC">
        <w:rPr>
          <w:i/>
        </w:rPr>
        <w:t>2∙n</w:t>
      </w:r>
      <w:r w:rsidRPr="00F36BCC">
        <w:t xml:space="preserve"> byte</w:t>
      </w:r>
      <w:r>
        <w:t xml:space="preserve">, where </w:t>
      </w:r>
      <w:r>
        <w:rPr>
          <w:i/>
        </w:rPr>
        <w:t>n</w:t>
      </w:r>
      <w:r>
        <w:t xml:space="preserve"> is the number of addresses that will be observed. If </w:t>
      </w:r>
      <w:r>
        <w:rPr>
          <w:i/>
        </w:rPr>
        <w:t>n</w:t>
      </w:r>
      <w:r>
        <w:t xml:space="preserve"> still is 13 663 (as in my previous example for CBF) this simple hash table will only use 27 kB of memory compared to 256 kB for the comparatively dimensioned CBF would. Operations take O(1) time instead of O(k). Counters of size 1 byte would likely suffice, which would mean a size of exactly </w:t>
      </w:r>
      <w:r>
        <w:rPr>
          <w:i/>
        </w:rPr>
        <w:t>n</w:t>
      </w:r>
      <w:r>
        <w:t xml:space="preserve"> bytes.</w:t>
      </w:r>
    </w:p>
    <w:p w:rsidR="00F36BCC" w:rsidRDefault="00F36BCC" w:rsidP="002263E3">
      <w:pPr>
        <w:spacing w:line="360" w:lineRule="auto"/>
        <w:ind w:firstLine="284"/>
      </w:pPr>
      <w:r>
        <w:t>With the same argument, the last list of average values could also be replaced by a simple hash table. It would not entail the same drastic improvement in memory usage as for the CBF, since here we only save information about those addresses which we believe are using P2P. But you would achieve a consistent running time of O(1) for thread 1 where most of the work is done, which would be a desirable guarantee for a very fast router.</w:t>
      </w:r>
    </w:p>
    <w:p w:rsidR="000B600C" w:rsidRDefault="00F36BCC" w:rsidP="002263E3">
      <w:pPr>
        <w:spacing w:line="360" w:lineRule="auto"/>
        <w:ind w:firstLine="284"/>
      </w:pPr>
      <w:r>
        <w:t xml:space="preserve">The optimal length of the periods </w:t>
      </w:r>
      <w:r>
        <w:rPr>
          <w:i/>
        </w:rPr>
        <w:t>x</w:t>
      </w:r>
      <w:r>
        <w:t xml:space="preserve"> and </w:t>
      </w:r>
      <w:r>
        <w:rPr>
          <w:i/>
        </w:rPr>
        <w:t>y</w:t>
      </w:r>
      <w:r>
        <w:t xml:space="preserve"> </w:t>
      </w:r>
      <w:r w:rsidR="000B600C">
        <w:t xml:space="preserve">can also be improved. I chose </w:t>
      </w:r>
      <w:r w:rsidR="000B600C">
        <w:rPr>
          <w:i/>
        </w:rPr>
        <w:t xml:space="preserve">x </w:t>
      </w:r>
      <w:r w:rsidR="000B600C">
        <w:t xml:space="preserve">= 1 second and </w:t>
      </w:r>
      <w:r w:rsidR="000B600C">
        <w:rPr>
          <w:i/>
        </w:rPr>
        <w:t>y</w:t>
      </w:r>
      <w:r w:rsidR="000B600C">
        <w:t xml:space="preserve"> = 30 seconds or 60 seconds arbitrarily because it was simple. It is possible that other values for these variables could yield better results. It is also easy to imagine other values that could give drastically worse results.</w:t>
      </w:r>
    </w:p>
    <w:p w:rsidR="005201D2" w:rsidRPr="00A71931" w:rsidRDefault="000B600C" w:rsidP="002263E3">
      <w:pPr>
        <w:spacing w:line="360" w:lineRule="auto"/>
        <w:ind w:firstLine="284"/>
      </w:pPr>
      <w:r>
        <w:t xml:space="preserve">The algorithm, as it is described above, makes use of </w:t>
      </w:r>
      <w:r w:rsidRPr="000B600C">
        <w:t>Landmark</w:t>
      </w:r>
      <w:r>
        <w:t xml:space="preserve"> windows. A slight modification of the list of averages changes the algorithm to use sliding windows instead. I implemented such a test version of the program but no experiments were made because of lack of time. So it is not known whether this would be an improvement or not. Below follows the changes for list required. In addition to that, the difference is that average values never are reduces to measurement values, e.g. the final row of the algorithm above is removed.</w:t>
      </w:r>
    </w:p>
    <w:p w:rsidR="005201D2" w:rsidRDefault="005201D2" w:rsidP="002263E3">
      <w:pPr>
        <w:spacing w:line="360" w:lineRule="auto"/>
        <w:ind w:firstLine="284"/>
      </w:pPr>
    </w:p>
    <w:p w:rsidR="000B600C" w:rsidRPr="00A71931"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Pr>
          <w:rFonts w:ascii="Courier New" w:hAnsi="Courier New"/>
          <w:sz w:val="18"/>
          <w:szCs w:val="18"/>
        </w:rPr>
        <w:t xml:space="preserve"> Calculates a current average value</w:t>
      </w:r>
      <w:r w:rsidRPr="00A71931">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Pr>
          <w:rFonts w:ascii="Courier New" w:hAnsi="Courier New"/>
          <w:sz w:val="18"/>
          <w:szCs w:val="18"/>
        </w:rPr>
        <w:t>For all keys k in the tree</w:t>
      </w:r>
      <w:r w:rsidRPr="00A71931">
        <w:rPr>
          <w:rFonts w:ascii="Courier New" w:hAnsi="Courier New"/>
          <w:sz w:val="18"/>
          <w:szCs w:val="18"/>
        </w:rPr>
        <w:t xml:space="preserve">, </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w:t>
      </w:r>
      <w:r w:rsidRPr="00FB0627">
        <w:rPr>
          <w:rFonts w:ascii="Courier New" w:hAnsi="Courier New"/>
          <w:sz w:val="18"/>
          <w:szCs w:val="18"/>
          <w:vertAlign w:val="subscript"/>
        </w:rPr>
        <w:t>k</w:t>
      </w:r>
      <w:r w:rsidRPr="00A71931">
        <w:rPr>
          <w:rFonts w:ascii="Courier New" w:hAnsi="Courier New"/>
          <w:sz w:val="18"/>
          <w:szCs w:val="18"/>
        </w:rPr>
        <w:t xml:space="preserve"> = 0</w:t>
      </w:r>
      <w:r>
        <w:rPr>
          <w:rFonts w:ascii="Courier New" w:hAnsi="Courier New"/>
          <w:sz w:val="18"/>
          <w:szCs w:val="18"/>
        </w:rPr>
        <w:t>,</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 xml:space="preserve">If </w:t>
      </w:r>
      <w:r w:rsidRPr="00A71931">
        <w:rPr>
          <w:rFonts w:ascii="Courier New" w:hAnsi="Courier New"/>
          <w:sz w:val="18"/>
          <w:szCs w:val="18"/>
        </w:rPr>
        <w:t>c</w:t>
      </w:r>
      <w:r w:rsidRPr="00FB0627">
        <w:rPr>
          <w:rFonts w:ascii="Courier New" w:hAnsi="Courier New"/>
          <w:sz w:val="18"/>
          <w:szCs w:val="18"/>
          <w:vertAlign w:val="subscript"/>
        </w:rPr>
        <w:t>k</w:t>
      </w:r>
      <w:r>
        <w:rPr>
          <w:rFonts w:ascii="Courier New" w:hAnsi="Courier New"/>
          <w:sz w:val="18"/>
          <w:szCs w:val="18"/>
        </w:rPr>
        <w:t xml:space="preserve"> &lt; W</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lastRenderedPageBreak/>
        <w:tab/>
      </w:r>
      <w:r>
        <w:rPr>
          <w:rFonts w:ascii="Courier New" w:hAnsi="Courier New"/>
          <w:sz w:val="18"/>
          <w:szCs w:val="18"/>
        </w:rPr>
        <w:tab/>
      </w:r>
      <w:r>
        <w:rPr>
          <w:rFonts w:ascii="Courier New" w:hAnsi="Courier New"/>
          <w:sz w:val="18"/>
          <w:szCs w:val="18"/>
        </w:rPr>
        <w:tab/>
      </w:r>
      <w:r w:rsidRPr="00A71931">
        <w:rPr>
          <w:rFonts w:ascii="Courier New" w:hAnsi="Courier New"/>
          <w:sz w:val="18"/>
          <w:szCs w:val="18"/>
        </w:rPr>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0B600C"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t>If a</w:t>
      </w:r>
      <w:r w:rsidRPr="00FB0627">
        <w:rPr>
          <w:rFonts w:ascii="Courier New" w:hAnsi="Courier New"/>
          <w:sz w:val="18"/>
          <w:szCs w:val="18"/>
          <w:vertAlign w:val="subscript"/>
        </w:rPr>
        <w:t>k</w:t>
      </w:r>
      <w:r>
        <w:rPr>
          <w:rFonts w:ascii="Courier New" w:hAnsi="Courier New"/>
          <w:sz w:val="18"/>
          <w:szCs w:val="18"/>
        </w:rPr>
        <w:t xml:space="preserve"> &lt; T</w:t>
      </w:r>
      <w:r w:rsidRPr="000B600C">
        <w:rPr>
          <w:rFonts w:ascii="Courier New" w:hAnsi="Courier New"/>
          <w:sz w:val="18"/>
          <w:szCs w:val="18"/>
          <w:vertAlign w:val="subscript"/>
        </w:rPr>
        <w:t>1</w:t>
      </w:r>
    </w:p>
    <w:p w:rsidR="000B600C" w:rsidRPr="00A71931" w:rsidRDefault="000B600C" w:rsidP="002263E3">
      <w:pPr>
        <w:tabs>
          <w:tab w:val="left" w:pos="500"/>
          <w:tab w:val="left" w:pos="938"/>
        </w:tabs>
        <w:spacing w:line="360" w:lineRule="auto"/>
        <w:ind w:firstLine="284"/>
        <w:rPr>
          <w:rFonts w:ascii="Courier New" w:hAnsi="Courier New"/>
          <w:sz w:val="18"/>
          <w:szCs w:val="18"/>
        </w:rPr>
      </w:pPr>
      <w:r>
        <w:rPr>
          <w:rFonts w:ascii="Courier New" w:hAnsi="Courier New"/>
          <w:sz w:val="18"/>
          <w:szCs w:val="18"/>
        </w:rPr>
        <w:tab/>
      </w:r>
      <w:r>
        <w:rPr>
          <w:rFonts w:ascii="Courier New" w:hAnsi="Courier New"/>
          <w:sz w:val="18"/>
          <w:szCs w:val="18"/>
        </w:rPr>
        <w:tab/>
      </w:r>
      <w:r>
        <w:rPr>
          <w:rFonts w:ascii="Courier New" w:hAnsi="Courier New"/>
          <w:sz w:val="18"/>
          <w:szCs w:val="18"/>
        </w:rPr>
        <w:tab/>
        <w:t>delete k from the list</w:t>
      </w:r>
    </w:p>
    <w:p w:rsidR="000B600C" w:rsidRPr="00A71931" w:rsidRDefault="000B600C" w:rsidP="002263E3">
      <w:pPr>
        <w:tabs>
          <w:tab w:val="left" w:pos="500"/>
          <w:tab w:val="left" w:pos="938"/>
        </w:tabs>
        <w:spacing w:line="360" w:lineRule="auto"/>
        <w:ind w:firstLine="284"/>
        <w:rPr>
          <w:rFonts w:ascii="Courier New" w:hAnsi="Courier New"/>
          <w:sz w:val="18"/>
          <w:szCs w:val="18"/>
        </w:rPr>
      </w:pPr>
    </w:p>
    <w:p w:rsidR="000B600C" w:rsidRDefault="000B600C" w:rsidP="002263E3">
      <w:pPr>
        <w:tabs>
          <w:tab w:val="left" w:pos="375"/>
          <w:tab w:val="left" w:pos="735"/>
        </w:tabs>
        <w:spacing w:line="360" w:lineRule="auto"/>
        <w:ind w:firstLine="284"/>
      </w:pPr>
      <w:r>
        <w:t xml:space="preserve">Where </w:t>
      </w:r>
      <w:r>
        <w:rPr>
          <w:i/>
        </w:rPr>
        <w:t>W</w:t>
      </w:r>
      <w:r>
        <w:t xml:space="preserve"> = the length of the sliding window in number of smaller periods </w:t>
      </w:r>
      <w:r>
        <w:rPr>
          <w:i/>
        </w:rPr>
        <w:t>x</w:t>
      </w:r>
      <w:r>
        <w:t xml:space="preserve"> and </w:t>
      </w:r>
      <w:r>
        <w:rPr>
          <w:i/>
        </w:rPr>
        <w:t>T</w:t>
      </w:r>
      <w:r w:rsidRPr="000B600C">
        <w:rPr>
          <w:i/>
          <w:vertAlign w:val="subscript"/>
        </w:rPr>
        <w:t>1</w:t>
      </w:r>
      <w:r>
        <w:t xml:space="preserve"> = a lower threshold (</w:t>
      </w:r>
      <w:r>
        <w:rPr>
          <w:i/>
        </w:rPr>
        <w:t>T</w:t>
      </w:r>
      <w:r w:rsidRPr="000B600C">
        <w:rPr>
          <w:i/>
          <w:vertAlign w:val="subscript"/>
        </w:rPr>
        <w:t>1</w:t>
      </w:r>
      <w:r>
        <w:t xml:space="preserve"> &lt; </w:t>
      </w:r>
      <w:r>
        <w:rPr>
          <w:i/>
        </w:rPr>
        <w:t>T</w:t>
      </w:r>
      <w:r>
        <w:t>) at which the element is deleted from the list.</w:t>
      </w:r>
    </w:p>
    <w:p w:rsidR="005201D2" w:rsidRPr="00A71931" w:rsidRDefault="008224FB" w:rsidP="002263E3">
      <w:pPr>
        <w:tabs>
          <w:tab w:val="left" w:pos="375"/>
          <w:tab w:val="left" w:pos="735"/>
        </w:tabs>
        <w:spacing w:line="360" w:lineRule="auto"/>
        <w:ind w:firstLine="284"/>
      </w:pPr>
      <w:r>
        <w:rPr>
          <w:i/>
        </w:rPr>
        <w:t>T</w:t>
      </w:r>
      <w:r w:rsidRPr="008224FB">
        <w:rPr>
          <w:i/>
          <w:vertAlign w:val="subscript"/>
        </w:rPr>
        <w:t>1</w:t>
      </w:r>
      <w:r>
        <w:t xml:space="preserve"> is needed since an element might be varying around </w:t>
      </w:r>
      <w:r>
        <w:rPr>
          <w:i/>
        </w:rPr>
        <w:t>T</w:t>
      </w:r>
      <w:r>
        <w:t xml:space="preserve"> and will be constantly deleted before a stable average value can be established. The Landmark version does not have this problem because an element is removed at most once every </w:t>
      </w:r>
      <w:r>
        <w:rPr>
          <w:i/>
        </w:rPr>
        <w:t>y</w:t>
      </w:r>
      <w:r>
        <w:t xml:space="preserve"> seconds.</w:t>
      </w:r>
    </w:p>
    <w:p w:rsidR="005201D2" w:rsidRPr="00A71931" w:rsidRDefault="008224FB" w:rsidP="002263E3">
      <w:pPr>
        <w:pStyle w:val="Heading3"/>
        <w:tabs>
          <w:tab w:val="clear" w:pos="0"/>
        </w:tabs>
        <w:spacing w:line="360" w:lineRule="auto"/>
        <w:ind w:firstLine="284"/>
        <w:rPr>
          <w:bCs/>
        </w:rPr>
      </w:pPr>
      <w:bookmarkStart w:id="39" w:name="_Toc260904244"/>
      <w:r>
        <w:rPr>
          <w:bCs/>
        </w:rPr>
        <w:t xml:space="preserve">3.1.5. Comparison with a </w:t>
      </w:r>
      <w:r w:rsidR="008B5306">
        <w:rPr>
          <w:bCs/>
        </w:rPr>
        <w:t>naïve</w:t>
      </w:r>
      <w:r>
        <w:rPr>
          <w:bCs/>
        </w:rPr>
        <w:t xml:space="preserve"> implementation</w:t>
      </w:r>
      <w:bookmarkEnd w:id="39"/>
    </w:p>
    <w:p w:rsidR="00B13B41" w:rsidRDefault="00B13B41" w:rsidP="002263E3">
      <w:pPr>
        <w:tabs>
          <w:tab w:val="left" w:pos="0"/>
        </w:tabs>
        <w:spacing w:line="360" w:lineRule="auto"/>
        <w:ind w:firstLine="284"/>
      </w:pPr>
      <w:r>
        <w:t xml:space="preserve">To really appreciate what bloom filters have to offer, here I compare with a theoretical implementation using balanced search trees. The list of average values in my implementation has to be considered pretty </w:t>
      </w:r>
      <w:r w:rsidR="008B5306">
        <w:t>naïve</w:t>
      </w:r>
      <w:r>
        <w:t xml:space="preserve"> as well so I will only compare the difference in the first two steps. I have chosen to compare with balanced trees because they have logarithmic search times.</w:t>
      </w:r>
    </w:p>
    <w:p w:rsidR="00B13B41" w:rsidRDefault="00B13B41" w:rsidP="002263E3">
      <w:pPr>
        <w:tabs>
          <w:tab w:val="left" w:pos="0"/>
        </w:tabs>
        <w:spacing w:line="360" w:lineRule="auto"/>
        <w:ind w:firstLine="284"/>
      </w:pPr>
      <w:r>
        <w:t>Balanced search trees have a memory use of O(n). To be able to compare flows the list must save information about IP-address and port number, for the source and destination. In total 12 bytes are required per flow. In addition a tree must also save a couple of pointers for children and parent nodes. It depends on what specific structure you use but for a red black tree, three pointers of 4 bytes each would be required, that is an additional 12 bytes per element. The bloom filter on the other hand use around 1.25 bytes (10 bits) per element to minimise the chance of false positives. So in the first step, we gain at least a factor of 10 in memory efficiency if we use a bloom filter. If we also include the pointers of a red black tree, it becomes a factor of 20.</w:t>
      </w:r>
    </w:p>
    <w:p w:rsidR="005201D2" w:rsidRPr="00A71931" w:rsidRDefault="00B13B41" w:rsidP="002263E3">
      <w:pPr>
        <w:tabs>
          <w:tab w:val="left" w:pos="0"/>
        </w:tabs>
        <w:spacing w:line="360" w:lineRule="auto"/>
        <w:ind w:firstLine="284"/>
      </w:pPr>
      <w:r>
        <w:t xml:space="preserve">The reason you can't use for example arrays to get rid of the pointers is because they have a linear search time which would have been far too slow. Even logarithmic search time is too slow when the speed becomes high. Also balanced search trees suffer from </w:t>
      </w:r>
      <w:r w:rsidR="0016080A">
        <w:t>a lot</w:t>
      </w:r>
      <w:r>
        <w:t xml:space="preserve"> of memory references. The bottleneck is, as I have said, pr</w:t>
      </w:r>
      <w:r w:rsidR="009F58D3">
        <w:t xml:space="preserve">ecisely memory access, which motivates the desire to implement the algorithm with SRAM. Bloom filters offer what seems to be the perfect compromise between memory use and number of memory references (a constant number). All that is required is that we allow the algorithm with some small probability to </w:t>
      </w:r>
      <w:r w:rsidR="0016080A">
        <w:t>occasionally</w:t>
      </w:r>
      <w:r w:rsidR="009F58D3">
        <w:t xml:space="preserve"> return the wrong answer.</w:t>
      </w:r>
    </w:p>
    <w:p w:rsidR="005201D2" w:rsidRPr="00A71931" w:rsidRDefault="009F58D3" w:rsidP="002263E3">
      <w:pPr>
        <w:pStyle w:val="Heading3"/>
        <w:tabs>
          <w:tab w:val="clear" w:pos="0"/>
        </w:tabs>
        <w:spacing w:line="360" w:lineRule="auto"/>
        <w:ind w:firstLine="284"/>
        <w:rPr>
          <w:bCs/>
        </w:rPr>
      </w:pPr>
      <w:bookmarkStart w:id="40" w:name="_Toc260904245"/>
      <w:r>
        <w:rPr>
          <w:bCs/>
        </w:rPr>
        <w:lastRenderedPageBreak/>
        <w:t>3.1.6. Related work</w:t>
      </w:r>
      <w:bookmarkEnd w:id="40"/>
    </w:p>
    <w:p w:rsidR="004576A0" w:rsidRDefault="004576A0" w:rsidP="002263E3">
      <w:pPr>
        <w:tabs>
          <w:tab w:val="left" w:pos="0"/>
        </w:tabs>
        <w:spacing w:line="360" w:lineRule="auto"/>
        <w:ind w:firstLine="284"/>
      </w:pPr>
      <w:r>
        <w:t>Others have in the last years attempted to utilize the flow pattern of the traffic to identify P2P and other traffic. The work I mention here are the ones I am aware of.</w:t>
      </w:r>
    </w:p>
    <w:p w:rsidR="004576A0" w:rsidRDefault="004576A0" w:rsidP="002263E3">
      <w:pPr>
        <w:tabs>
          <w:tab w:val="left" w:pos="0"/>
        </w:tabs>
        <w:spacing w:line="360" w:lineRule="auto"/>
        <w:ind w:firstLine="284"/>
      </w:pPr>
      <w:r>
        <w:rPr>
          <w:i/>
        </w:rPr>
        <w:t>Remco van de Meent, Aiko Pras, "Assessing Unknown Network Traffic"</w:t>
      </w:r>
      <w:r>
        <w:t xml:space="preserve"> </w:t>
      </w:r>
      <w:sdt>
        <w:sdtPr>
          <w:id w:val="148960223"/>
          <w:citation/>
        </w:sdtPr>
        <w:sdtContent>
          <w:r w:rsidR="00BD3CF4">
            <w:fldChar w:fldCharType="begin"/>
          </w:r>
          <w:r w:rsidR="00894DDE">
            <w:rPr>
              <w:lang w:val="sv-SE"/>
            </w:rPr>
            <w:instrText xml:space="preserve"> CITATION van04 \l 1053 </w:instrText>
          </w:r>
          <w:r w:rsidR="00BD3CF4">
            <w:fldChar w:fldCharType="separate"/>
          </w:r>
          <w:r w:rsidR="00894DDE" w:rsidRPr="00894DDE">
            <w:rPr>
              <w:noProof/>
              <w:lang w:val="sv-SE"/>
            </w:rPr>
            <w:t>[</w:t>
          </w:r>
          <w:hyperlink w:anchor="van04" w:history="1">
            <w:r w:rsidR="00894DDE" w:rsidRPr="00894DDE">
              <w:rPr>
                <w:rStyle w:val="Numreringstecken"/>
                <w:noProof/>
                <w:lang w:val="sv-SE"/>
              </w:rPr>
              <w:t>48</w:t>
            </w:r>
          </w:hyperlink>
          <w:r w:rsidR="00894DDE" w:rsidRPr="00894DDE">
            <w:rPr>
              <w:noProof/>
              <w:lang w:val="sv-SE"/>
            </w:rPr>
            <w:t>]</w:t>
          </w:r>
          <w:r w:rsidR="00BD3CF4">
            <w:fldChar w:fldCharType="end"/>
          </w:r>
        </w:sdtContent>
      </w:sdt>
    </w:p>
    <w:p w:rsidR="005201D2" w:rsidRPr="00A71931" w:rsidRDefault="004576A0" w:rsidP="002263E3">
      <w:pPr>
        <w:tabs>
          <w:tab w:val="left" w:pos="0"/>
        </w:tabs>
        <w:spacing w:line="360" w:lineRule="auto"/>
        <w:ind w:firstLine="284"/>
      </w:pPr>
      <w:r>
        <w:t>van de Meent's and Pras's idea is to identify induced flows which otherwise perhaps would not be identified correctly. They give as an example an FTP-transfer where a control connection on port 21 induces a transmission connection on port 22 where the actual data is transmitted. They only inspect the package heads and base their identification on a comparison with the known ports. Their algorithm is not adapted to be used in real time. The experiments that were perform on a university network of about 2000 connected students ultimately show that their algorithm only offers a marginal improvement over ordinary port identification.</w:t>
      </w:r>
    </w:p>
    <w:p w:rsidR="005201D2" w:rsidRDefault="008B2D31" w:rsidP="002263E3">
      <w:pPr>
        <w:tabs>
          <w:tab w:val="left" w:pos="0"/>
        </w:tabs>
        <w:spacing w:line="360" w:lineRule="auto"/>
        <w:ind w:firstLine="284"/>
      </w:pPr>
      <w:r w:rsidRPr="00A71931">
        <w:rPr>
          <w:i/>
          <w:iCs/>
        </w:rPr>
        <w:t>Kim et al., ”Towards Peer-to-Peer Analysis Using Flows”</w:t>
      </w:r>
      <w:r w:rsidR="004576A0">
        <w:t xml:space="preserve"> </w:t>
      </w:r>
      <w:sdt>
        <w:sdtPr>
          <w:id w:val="148960224"/>
          <w:citation/>
        </w:sdtPr>
        <w:sdtContent>
          <w:r w:rsidR="00BD3CF4">
            <w:fldChar w:fldCharType="begin"/>
          </w:r>
          <w:r w:rsidR="00894DDE">
            <w:rPr>
              <w:lang w:val="sv-SE"/>
            </w:rPr>
            <w:instrText xml:space="preserve"> CITATION Kim03 \l 1053 </w:instrText>
          </w:r>
          <w:r w:rsidR="00BD3CF4">
            <w:fldChar w:fldCharType="separate"/>
          </w:r>
          <w:r w:rsidR="00894DDE" w:rsidRPr="00894DDE">
            <w:rPr>
              <w:noProof/>
              <w:lang w:val="sv-SE"/>
            </w:rPr>
            <w:t>[</w:t>
          </w:r>
          <w:hyperlink w:anchor="Kim03" w:history="1">
            <w:r w:rsidR="00894DDE" w:rsidRPr="00894DDE">
              <w:rPr>
                <w:rStyle w:val="Numreringstecken"/>
                <w:noProof/>
                <w:lang w:val="sv-SE"/>
              </w:rPr>
              <w:t>35</w:t>
            </w:r>
          </w:hyperlink>
          <w:r w:rsidR="00894DDE" w:rsidRPr="00894DDE">
            <w:rPr>
              <w:noProof/>
              <w:lang w:val="sv-SE"/>
            </w:rPr>
            <w:t>]</w:t>
          </w:r>
          <w:r w:rsidR="00BD3CF4">
            <w:fldChar w:fldCharType="end"/>
          </w:r>
        </w:sdtContent>
      </w:sdt>
    </w:p>
    <w:p w:rsidR="005201D2" w:rsidRPr="00A71931" w:rsidRDefault="004576A0" w:rsidP="002263E3">
      <w:pPr>
        <w:tabs>
          <w:tab w:val="left" w:pos="0"/>
        </w:tabs>
        <w:spacing w:line="360" w:lineRule="auto"/>
        <w:ind w:firstLine="284"/>
      </w:pPr>
      <w:r>
        <w:t xml:space="preserve">Also Kim et al. makes heavy use of port identification. If any of the IP-addresses uses a port that exist in their list of P2P-ports, the flow is identified as P2P. This list of P2P-ports is generated by an extensive analysis of the packages found in dump files of traffic. </w:t>
      </w:r>
      <w:r w:rsidR="00491C11">
        <w:t xml:space="preserve">This also </w:t>
      </w:r>
      <w:r w:rsidR="0016080A">
        <w:t>potentially</w:t>
      </w:r>
      <w:r w:rsidR="00491C11">
        <w:t xml:space="preserve"> applies to the package data. The actual identification occurs in </w:t>
      </w:r>
      <w:r w:rsidR="0016080A">
        <w:t>real-time</w:t>
      </w:r>
      <w:r w:rsidR="00491C11">
        <w:t xml:space="preserve"> and is able to identify a large portion of P2P on the university network where the experiments where done. Still, they are unable to identify flows where both parties use previously unseen ports and they ignore traffic that flows across known ports for non-P2P services.</w:t>
      </w:r>
    </w:p>
    <w:p w:rsidR="005201D2" w:rsidRPr="00A71931" w:rsidRDefault="008B2D31" w:rsidP="002263E3">
      <w:pPr>
        <w:tabs>
          <w:tab w:val="left" w:pos="0"/>
        </w:tabs>
        <w:spacing w:line="360" w:lineRule="auto"/>
        <w:ind w:firstLine="284"/>
      </w:pPr>
      <w:r w:rsidRPr="00A71931">
        <w:rPr>
          <w:i/>
          <w:iCs/>
        </w:rPr>
        <w:t>Wagner et al., ”Flow-Based Identification of P2P Heavy-Hitters”</w:t>
      </w:r>
      <w:r w:rsidR="00491C11">
        <w:rPr>
          <w:i/>
          <w:iCs/>
        </w:rPr>
        <w:t xml:space="preserve"> </w:t>
      </w:r>
      <w:sdt>
        <w:sdtPr>
          <w:rPr>
            <w:i/>
            <w:iCs/>
          </w:rPr>
          <w:id w:val="148960225"/>
          <w:citation/>
        </w:sdtPr>
        <w:sdtContent>
          <w:r w:rsidR="00BD3CF4">
            <w:rPr>
              <w:i/>
              <w:iCs/>
            </w:rPr>
            <w:fldChar w:fldCharType="begin"/>
          </w:r>
          <w:r w:rsidR="00894DDE">
            <w:rPr>
              <w:i/>
              <w:iCs/>
              <w:lang w:val="sv-SE"/>
            </w:rPr>
            <w:instrText xml:space="preserve"> CITATION Wag06 \l 1053 </w:instrText>
          </w:r>
          <w:r w:rsidR="00BD3CF4">
            <w:rPr>
              <w:i/>
              <w:iCs/>
            </w:rPr>
            <w:fldChar w:fldCharType="separate"/>
          </w:r>
          <w:r w:rsidR="00894DDE" w:rsidRPr="00894DDE">
            <w:rPr>
              <w:noProof/>
              <w:lang w:val="sv-SE"/>
            </w:rPr>
            <w:t>[</w:t>
          </w:r>
          <w:hyperlink w:anchor="Wag06" w:history="1">
            <w:r w:rsidR="00894DDE" w:rsidRPr="00894DDE">
              <w:rPr>
                <w:rStyle w:val="Numreringstecken"/>
                <w:noProof/>
                <w:lang w:val="sv-SE"/>
              </w:rPr>
              <w:t>49</w:t>
            </w:r>
          </w:hyperlink>
          <w:r w:rsidR="00894DDE" w:rsidRPr="00894DDE">
            <w:rPr>
              <w:noProof/>
              <w:lang w:val="sv-SE"/>
            </w:rPr>
            <w:t>]</w:t>
          </w:r>
          <w:r w:rsidR="00BD3CF4">
            <w:rPr>
              <w:i/>
              <w:iCs/>
            </w:rPr>
            <w:fldChar w:fldCharType="end"/>
          </w:r>
        </w:sdtContent>
      </w:sdt>
    </w:p>
    <w:p w:rsidR="00491C11" w:rsidRDefault="00491C11" w:rsidP="002263E3">
      <w:pPr>
        <w:tabs>
          <w:tab w:val="left" w:pos="0"/>
        </w:tabs>
        <w:spacing w:line="360" w:lineRule="auto"/>
        <w:ind w:firstLine="284"/>
      </w:pPr>
      <w:r>
        <w:t xml:space="preserve">Here an algorithm for </w:t>
      </w:r>
      <w:r w:rsidR="0016080A">
        <w:t>real-time</w:t>
      </w:r>
      <w:r>
        <w:t xml:space="preserve"> investigation of Netflow data has been implemented. Netflow is something used by Cisco's routers. Part of the traffic selected at random and its flow representation is sent as a UDP stream for analysis to a destination decided by the administrator. The fact that Netflow does not analyse all traffic but only a small part of it creates from the outset possibilities for errors and false negatives. It is this UDP stream that has been analysed in the experimental section.</w:t>
      </w:r>
    </w:p>
    <w:p w:rsidR="00F90E96" w:rsidRDefault="00491C11" w:rsidP="002263E3">
      <w:pPr>
        <w:tabs>
          <w:tab w:val="left" w:pos="0"/>
        </w:tabs>
        <w:spacing w:line="360" w:lineRule="auto"/>
        <w:ind w:firstLine="284"/>
      </w:pPr>
      <w:r>
        <w:t xml:space="preserve">The algorithm here as well is based on port identification. They motivate it by saying that while a peer might use an unknown port it will still often communicate with other peers using the standard ports. During a longer period of time (an hour) data of which ports each peer has communicated over is saved and </w:t>
      </w:r>
      <w:r w:rsidR="00F90E96">
        <w:t>a peer is classified as P2P if it has a flow that uses a P2P-port during this time or if it potentially has communicated with a P2P identified peer.</w:t>
      </w:r>
    </w:p>
    <w:p w:rsidR="00F90E96" w:rsidRDefault="00F90E96" w:rsidP="002263E3">
      <w:pPr>
        <w:tabs>
          <w:tab w:val="left" w:pos="0"/>
        </w:tabs>
        <w:spacing w:line="360" w:lineRule="auto"/>
        <w:ind w:firstLine="284"/>
      </w:pPr>
      <w:r>
        <w:t xml:space="preserve">To confirm the reliability of their algorithm, they also introduce a validation method in </w:t>
      </w:r>
      <w:r>
        <w:lastRenderedPageBreak/>
        <w:t>three steps. First, they confirm that the peer they want to check is available by an ICMP echo, a ping request. Then they try to establish a connection to the port they suspect being related to P2P through TCP. In the final step, they actually try to initiate a connection with the P2P-protocol they suspect is being used by the peer. Something that didn't work for Bittorrent since that requires you to have knowledge about the file that is being shared through the torrent.</w:t>
      </w:r>
    </w:p>
    <w:p w:rsidR="005201D2" w:rsidRPr="00A71931" w:rsidRDefault="00F90E96" w:rsidP="002263E3">
      <w:pPr>
        <w:tabs>
          <w:tab w:val="left" w:pos="0"/>
        </w:tabs>
        <w:spacing w:line="360" w:lineRule="auto"/>
        <w:ind w:firstLine="284"/>
      </w:pPr>
      <w:r>
        <w:t>I feel that the biggest weakness is that Wagner et al. completely ignores flows that have one or both ports outside the 1024 - 30 000 interval to avoid false positives. It was shown that most P2P-traffic takes place in this interval. Would their algorithm be used at large scale, the P2P networks would surely adapt by potentially sending all traffic over known ports between 1 and 1024, something I assume to be a possibility in my own analysis.</w:t>
      </w:r>
    </w:p>
    <w:p w:rsidR="005201D2" w:rsidRPr="00A71931" w:rsidRDefault="008B2D31" w:rsidP="002263E3">
      <w:pPr>
        <w:tabs>
          <w:tab w:val="left" w:pos="0"/>
        </w:tabs>
        <w:spacing w:line="360" w:lineRule="auto"/>
        <w:ind w:firstLine="284"/>
      </w:pPr>
      <w:r w:rsidRPr="00A71931">
        <w:rPr>
          <w:i/>
          <w:iCs/>
        </w:rPr>
        <w:t>Karagiannis et al., ”Transport Layer Identification of P2P Traffic”</w:t>
      </w:r>
      <w:sdt>
        <w:sdtPr>
          <w:rPr>
            <w:i/>
            <w:iCs/>
          </w:rPr>
          <w:id w:val="148960226"/>
          <w:citation/>
        </w:sdtPr>
        <w:sdtContent>
          <w:r w:rsidR="00BD3CF4">
            <w:rPr>
              <w:i/>
              <w:iCs/>
            </w:rPr>
            <w:fldChar w:fldCharType="begin"/>
          </w:r>
          <w:r w:rsidR="00894DDE">
            <w:rPr>
              <w:i/>
              <w:iCs/>
              <w:lang w:val="sv-SE"/>
            </w:rPr>
            <w:instrText xml:space="preserve"> CITATION Kar04 \l 1053 </w:instrText>
          </w:r>
          <w:r w:rsidR="00BD3CF4">
            <w:rPr>
              <w:i/>
              <w:iCs/>
            </w:rPr>
            <w:fldChar w:fldCharType="separate"/>
          </w:r>
          <w:r w:rsidR="00894DDE">
            <w:rPr>
              <w:i/>
              <w:iCs/>
              <w:noProof/>
              <w:lang w:val="sv-SE"/>
            </w:rPr>
            <w:t xml:space="preserve"> </w:t>
          </w:r>
          <w:r w:rsidR="00894DDE" w:rsidRPr="00894DDE">
            <w:rPr>
              <w:noProof/>
              <w:lang w:val="sv-SE"/>
            </w:rPr>
            <w:t>[</w:t>
          </w:r>
          <w:hyperlink w:anchor="Kar04" w:history="1">
            <w:r w:rsidR="00894DDE" w:rsidRPr="00894DDE">
              <w:rPr>
                <w:rStyle w:val="Numreringstecken"/>
                <w:noProof/>
                <w:lang w:val="sv-SE"/>
              </w:rPr>
              <w:t>30</w:t>
            </w:r>
          </w:hyperlink>
          <w:r w:rsidR="00894DDE" w:rsidRPr="00894DDE">
            <w:rPr>
              <w:noProof/>
              <w:lang w:val="sv-SE"/>
            </w:rPr>
            <w:t>]</w:t>
          </w:r>
          <w:r w:rsidR="00BD3CF4">
            <w:rPr>
              <w:i/>
              <w:iCs/>
            </w:rPr>
            <w:fldChar w:fldCharType="end"/>
          </w:r>
        </w:sdtContent>
      </w:sdt>
    </w:p>
    <w:p w:rsidR="0050518B" w:rsidRDefault="00F90E96" w:rsidP="002263E3">
      <w:pPr>
        <w:tabs>
          <w:tab w:val="left" w:pos="0"/>
        </w:tabs>
        <w:spacing w:line="360" w:lineRule="auto"/>
        <w:ind w:firstLine="284"/>
      </w:pPr>
      <w:r>
        <w:t>Finally</w:t>
      </w:r>
      <w:r w:rsidR="0050518B">
        <w:t xml:space="preserve"> we have Karagiannis et al., who try to identify P2P traffic regardless of what ports it is transmitted on. The algorithm is however not intended for use in </w:t>
      </w:r>
      <w:r w:rsidR="0016080A">
        <w:t>real-time</w:t>
      </w:r>
      <w:r w:rsidR="0050518B">
        <w:t>. Only the first 16 bytes of the package data is investigated where they search for known bit strings that are transmitted in P2P-protocols. They are able to identify a large portion of P2P and previously unknown protocols but mention that data encryption prevent some of the results to be verified.</w:t>
      </w:r>
    </w:p>
    <w:p w:rsidR="001F128E" w:rsidRDefault="0050518B" w:rsidP="002263E3">
      <w:pPr>
        <w:tabs>
          <w:tab w:val="left" w:pos="0"/>
        </w:tabs>
        <w:spacing w:line="360" w:lineRule="auto"/>
        <w:ind w:firstLine="284"/>
      </w:pPr>
      <w:r>
        <w:t xml:space="preserve">Their identification have two main phases. In the first phase IP-addresses that share both a TCP flow and a UDP flow are identified. Six out of nine protocols in the experiments use both TCP and UDP, among them Bittorrent, Direct Connect and Gnutella. In the second phase, all flows related to addresses where the number of ports used is equal to the number of unique IP-addresses are investigated. They note here that for example web traffic have a larger number of ports than IP-addresses since a web browser will initially open several connections to download the content of the page in parallel. The number of ports in that case exceeds the number of unique IP-addresses and therefore avoids being wrongly identified. To minimize the number of false positives they exclude flows with ports, and to some extent also behaviour, </w:t>
      </w:r>
      <w:r w:rsidR="001F128E">
        <w:t xml:space="preserve">that correspond to known services such as email, FTP, SSL and DNS within TCP. It is also noted that there is nothing preventing P2P-clients to use these ports, which I mentioned earlier. If one IP-address in a flow is identified as P2P then the other address is also identified as P2P. In the same way, IP-addresses communicating by non-P2P is marked as non-P2P. For IP-addresses with </w:t>
      </w:r>
      <w:r w:rsidR="0016080A">
        <w:t>a lot</w:t>
      </w:r>
      <w:r w:rsidR="001F128E">
        <w:t xml:space="preserve"> of connections (more than 20) they are able to identify with very good precision if they use P2P or not.</w:t>
      </w:r>
    </w:p>
    <w:p w:rsidR="00CB1F50" w:rsidRDefault="001F128E" w:rsidP="00CB1F50">
      <w:pPr>
        <w:tabs>
          <w:tab w:val="left" w:pos="0"/>
        </w:tabs>
        <w:spacing w:line="360" w:lineRule="auto"/>
        <w:ind w:firstLine="284"/>
      </w:pPr>
      <w:r>
        <w:lastRenderedPageBreak/>
        <w:t xml:space="preserve">This is the only work I know of where an attempt is made to identify P2P without analysing either package data or port numbers of P2P-traffic. Working backwards, by first designating a large portion of the traffic as P2P and then removing easily identified non-P2P traffic, makes it possible to identify previously unknown protocols. Something that is important if the algorithm is to be used in the future with currently unknown protocols. The algorithm is however not intended to be used in </w:t>
      </w:r>
      <w:r w:rsidR="0016080A">
        <w:t>real-time</w:t>
      </w:r>
      <w:r>
        <w:t xml:space="preserve"> and </w:t>
      </w:r>
      <w:r w:rsidR="0016080A">
        <w:t>cannot</w:t>
      </w:r>
      <w:r>
        <w:t xml:space="preserve"> be modified without very large alterations because it is based on an amount of comparisons which would entail a large amount of memory references and calculations.</w:t>
      </w:r>
      <w:r w:rsidRPr="00A71931">
        <w:t xml:space="preserve"> </w:t>
      </w:r>
    </w:p>
    <w:p w:rsidR="005201D2" w:rsidRDefault="003F15DF" w:rsidP="00CB1F50">
      <w:pPr>
        <w:pStyle w:val="Heading2"/>
      </w:pPr>
      <w:bookmarkStart w:id="41" w:name="_Toc260904246"/>
      <w:r>
        <w:t xml:space="preserve">3.2. </w:t>
      </w:r>
      <w:r w:rsidR="0016080A">
        <w:t>Implementation and</w:t>
      </w:r>
      <w:r w:rsidR="000D5474">
        <w:t xml:space="preserve"> approach</w:t>
      </w:r>
      <w:bookmarkEnd w:id="41"/>
    </w:p>
    <w:p w:rsidR="003F15DF" w:rsidRPr="003F15DF" w:rsidRDefault="003F15DF" w:rsidP="002263E3">
      <w:pPr>
        <w:spacing w:line="360" w:lineRule="auto"/>
        <w:ind w:firstLine="284"/>
      </w:pPr>
      <w:r>
        <w:t>Here the methodology behind the investigations together with the implementation of the algorithm is explained.</w:t>
      </w:r>
    </w:p>
    <w:p w:rsidR="005201D2" w:rsidRPr="00A71931" w:rsidRDefault="003F15DF" w:rsidP="002263E3">
      <w:pPr>
        <w:pStyle w:val="Heading3"/>
        <w:tabs>
          <w:tab w:val="clear" w:pos="0"/>
        </w:tabs>
        <w:spacing w:line="360" w:lineRule="auto"/>
        <w:ind w:firstLine="284"/>
      </w:pPr>
      <w:bookmarkStart w:id="42" w:name="_Toc260904247"/>
      <w:r>
        <w:t>3.2.1. Implementation</w:t>
      </w:r>
      <w:bookmarkEnd w:id="42"/>
    </w:p>
    <w:p w:rsidR="00CA6536" w:rsidRDefault="00CA6536" w:rsidP="002263E3">
      <w:pPr>
        <w:spacing w:line="360" w:lineRule="auto"/>
        <w:ind w:firstLine="284"/>
      </w:pPr>
      <w:r>
        <w:t xml:space="preserve">The algorithm was implemented in C++. The bloom filter and counting bloom filter, together with the red black search tree used for average values, were implemented completely by myself, excluding the hash functions for the bloom filters for which I used an external library for </w:t>
      </w:r>
      <w:sdt>
        <w:sdtPr>
          <w:id w:val="148960227"/>
          <w:citation/>
        </w:sdtPr>
        <w:sdtContent>
          <w:r w:rsidR="00BD3CF4">
            <w:fldChar w:fldCharType="begin"/>
          </w:r>
          <w:r w:rsidR="00894DDE">
            <w:rPr>
              <w:lang w:val="sv-SE"/>
            </w:rPr>
            <w:instrText xml:space="preserve"> CITATION Gen07 \l 1053 </w:instrText>
          </w:r>
          <w:r w:rsidR="00BD3CF4">
            <w:fldChar w:fldCharType="separate"/>
          </w:r>
          <w:r w:rsidR="00894DDE" w:rsidRPr="00894DDE">
            <w:rPr>
              <w:noProof/>
              <w:lang w:val="sv-SE"/>
            </w:rPr>
            <w:t>[</w:t>
          </w:r>
          <w:hyperlink w:anchor="Gen07" w:history="1">
            <w:r w:rsidR="00894DDE" w:rsidRPr="00894DDE">
              <w:rPr>
                <w:rStyle w:val="Numreringstecken"/>
                <w:noProof/>
                <w:lang w:val="sv-SE"/>
              </w:rPr>
              <w:t>50</w:t>
            </w:r>
          </w:hyperlink>
          <w:r w:rsidR="00894DDE" w:rsidRPr="00894DDE">
            <w:rPr>
              <w:noProof/>
              <w:lang w:val="sv-SE"/>
            </w:rPr>
            <w:t>]</w:t>
          </w:r>
          <w:r w:rsidR="00BD3CF4">
            <w:fldChar w:fldCharType="end"/>
          </w:r>
        </w:sdtContent>
      </w:sdt>
      <w:r>
        <w:t xml:space="preserve">. To capture TCP-packages from the network and to read </w:t>
      </w:r>
      <w:r w:rsidR="000D5474">
        <w:t>dump files</w:t>
      </w:r>
      <w:r>
        <w:t xml:space="preserve"> of traffic, libpcap was used </w:t>
      </w:r>
      <w:sdt>
        <w:sdtPr>
          <w:id w:val="148960228"/>
          <w:citation/>
        </w:sdtPr>
        <w:sdtContent>
          <w:r w:rsidR="00BD3CF4">
            <w:fldChar w:fldCharType="begin"/>
          </w:r>
          <w:r w:rsidR="00894DDE">
            <w:rPr>
              <w:lang w:val="sv-SE"/>
            </w:rPr>
            <w:instrText xml:space="preserve"> CITATION TCP07 \l 1053 </w:instrText>
          </w:r>
          <w:r w:rsidR="00BD3CF4">
            <w:fldChar w:fldCharType="separate"/>
          </w:r>
          <w:r w:rsidR="00894DDE" w:rsidRPr="00894DDE">
            <w:rPr>
              <w:noProof/>
              <w:lang w:val="sv-SE"/>
            </w:rPr>
            <w:t>[</w:t>
          </w:r>
          <w:hyperlink w:anchor="TCP07" w:history="1">
            <w:r w:rsidR="00894DDE" w:rsidRPr="00894DDE">
              <w:rPr>
                <w:rStyle w:val="Numreringstecken"/>
                <w:noProof/>
                <w:lang w:val="sv-SE"/>
              </w:rPr>
              <w:t>51</w:t>
            </w:r>
          </w:hyperlink>
          <w:r w:rsidR="00894DDE" w:rsidRPr="00894DDE">
            <w:rPr>
              <w:noProof/>
              <w:lang w:val="sv-SE"/>
            </w:rPr>
            <w:t>]</w:t>
          </w:r>
          <w:r w:rsidR="00BD3CF4">
            <w:fldChar w:fldCharType="end"/>
          </w:r>
        </w:sdtContent>
      </w:sdt>
      <w:r>
        <w:t>.</w:t>
      </w:r>
    </w:p>
    <w:p w:rsidR="00CA6536" w:rsidRDefault="00CA6536" w:rsidP="002263E3">
      <w:pPr>
        <w:spacing w:line="360" w:lineRule="auto"/>
        <w:ind w:firstLine="284"/>
      </w:pPr>
      <w:r>
        <w:t>The sizes of the bloom filter and the CBF were dimensioned to handle a total of one hundred thousand flows (128 kB) and ten thousand IP-addresses (256 kB) respectively. Since a binary search tree was used for the list of average values, the total size was not constant. But the total size would not exceed 1 MB without also exceeding one hundred thousand flows.</w:t>
      </w:r>
    </w:p>
    <w:p w:rsidR="00F3336C" w:rsidRDefault="00CA6536" w:rsidP="002263E3">
      <w:pPr>
        <w:spacing w:line="360" w:lineRule="auto"/>
        <w:ind w:firstLine="284"/>
      </w:pPr>
      <w:r>
        <w:t xml:space="preserve">In the case where traffic was captured in real time from the network, two threads were used as demonstrated by the pseudo code. Thread 1 was then a callback function which was called when a package was captured. When traffic was read from dump files however, only one thread was used. The dump files were saved by TCPdump which also saves the time of arrival of the package in the dump file. This was used to keep track of where on the time axis the program was located and if it should reset bloom filters etc. Since TCPdump uses pcap, this method is also applicable in a real time measurement and I also implemented such a version of the program. However I preferred to use two </w:t>
      </w:r>
      <w:r w:rsidR="000D5474">
        <w:t>separate</w:t>
      </w:r>
      <w:r>
        <w:t xml:space="preserve"> threads to spread the work load over time and not just do w</w:t>
      </w:r>
      <w:r w:rsidR="00F3336C">
        <w:t>ork when a package was captured. All results that are presented come from dump files, but could also have been made in real time of course.</w:t>
      </w:r>
    </w:p>
    <w:p w:rsidR="00F3336C" w:rsidRDefault="00F3336C" w:rsidP="002263E3">
      <w:pPr>
        <w:spacing w:line="360" w:lineRule="auto"/>
        <w:ind w:firstLine="284"/>
      </w:pPr>
      <w:r>
        <w:t xml:space="preserve">I chose to handle the synchronization of the threads by locking the data structures. This </w:t>
      </w:r>
      <w:r>
        <w:lastRenderedPageBreak/>
        <w:t>was not an issue for the experiments I performed since the load was so low. In a real implementation with far higher speeds the synchronization would probably need a more careful consideration. It should be solvable. One can for instance imagine using a double set of data structures and simply replace them every other time.</w:t>
      </w:r>
    </w:p>
    <w:p w:rsidR="005201D2" w:rsidRPr="00A71931" w:rsidRDefault="00F3336C" w:rsidP="002263E3">
      <w:pPr>
        <w:spacing w:line="360" w:lineRule="auto"/>
        <w:ind w:firstLine="284"/>
      </w:pPr>
      <w:r>
        <w:t>To get a better picture over traffic patterns keys were never deleted from the list of average values. I chose to keep all that at some time ended up in the list in order to see how the traffic behaved between peaks.</w:t>
      </w:r>
    </w:p>
    <w:p w:rsidR="005201D2" w:rsidRPr="00A71931" w:rsidRDefault="00F3336C" w:rsidP="002263E3">
      <w:pPr>
        <w:pStyle w:val="Heading3"/>
        <w:tabs>
          <w:tab w:val="clear" w:pos="0"/>
        </w:tabs>
        <w:spacing w:line="360" w:lineRule="auto"/>
        <w:ind w:firstLine="284"/>
      </w:pPr>
      <w:bookmarkStart w:id="43" w:name="_Toc260904248"/>
      <w:r>
        <w:t>3.2.2. Measurement data</w:t>
      </w:r>
      <w:bookmarkEnd w:id="43"/>
    </w:p>
    <w:p w:rsidR="001C2159" w:rsidRDefault="001C2159" w:rsidP="002263E3">
      <w:pPr>
        <w:spacing w:line="360" w:lineRule="auto"/>
        <w:ind w:firstLine="284"/>
      </w:pPr>
      <w:r>
        <w:t>The number of flows required to end up in the list of average values was set to 2. The measurement data was collected from one computer at a time with exception from a few where the data was collected from a computer acting as a NAT router for a different computer. It happened that some IP-addresses except the local ones ended up in the list but these were removed from the diagram</w:t>
      </w:r>
      <w:r w:rsidR="000D5474">
        <w:t>s</w:t>
      </w:r>
      <w:r>
        <w:t>, since these computers were only the ones that the test computer was in contact with and nothing can really be said about them.</w:t>
      </w:r>
    </w:p>
    <w:p w:rsidR="00EB309C" w:rsidRDefault="001C2159" w:rsidP="002263E3">
      <w:pPr>
        <w:spacing w:line="360" w:lineRule="auto"/>
        <w:ind w:firstLine="284"/>
      </w:pPr>
      <w:r>
        <w:t xml:space="preserve">The data was collected by me, but a few also by two other students. I tried to get data from as many possible different types of traffic I could imagine, P2P, web, mail, FTP, online games, VPN, etc. In most cases several </w:t>
      </w:r>
      <w:r w:rsidR="0016080A">
        <w:t>occur</w:t>
      </w:r>
      <w:r>
        <w:t xml:space="preserve">, for example web, mail and instant messaging traffic for most </w:t>
      </w:r>
      <w:r w:rsidR="00EB309C">
        <w:t xml:space="preserve">web tests. This because it is common for these to be active at the same time. Also a few program normally not related to Internet traffic would search for updates, such as Windows Update or similar and could </w:t>
      </w:r>
      <w:r w:rsidR="000D5474">
        <w:t>therefore</w:t>
      </w:r>
      <w:r w:rsidR="00EB309C">
        <w:t xml:space="preserve"> have affected the results in a very limited fashion.</w:t>
      </w:r>
    </w:p>
    <w:p w:rsidR="00EB309C" w:rsidRDefault="00EB309C" w:rsidP="002263E3">
      <w:pPr>
        <w:spacing w:line="360" w:lineRule="auto"/>
        <w:ind w:firstLine="284"/>
      </w:pPr>
      <w:r>
        <w:t xml:space="preserve">Web surfing and FTP-transfers were done with Firefox v2. Instant messaging occurred with the programs Adium (Mac OS X) and Pidgin (Windows XP). Mail was retrieved by Thunderbird v2 or through web mail. P2P was represented by the Bittorrent clients Transmission v0.96 (Mac OS X), </w:t>
      </w:r>
      <w:r w:rsidRPr="00EB309C">
        <w:t>μTorrent v1.7.5</w:t>
      </w:r>
      <w:r>
        <w:t xml:space="preserve"> </w:t>
      </w:r>
      <w:r w:rsidRPr="00EB309C">
        <w:t xml:space="preserve">(Windows XP) </w:t>
      </w:r>
      <w:r>
        <w:t>and</w:t>
      </w:r>
      <w:r w:rsidRPr="00EB309C">
        <w:t xml:space="preserve"> Blizzard Downloader</w:t>
      </w:r>
      <w:r>
        <w:t xml:space="preserve"> </w:t>
      </w:r>
      <w:r w:rsidRPr="00EB309C">
        <w:t>(Mac OS X).</w:t>
      </w:r>
    </w:p>
    <w:p w:rsidR="00EB309C" w:rsidRPr="00A71931" w:rsidRDefault="00EB309C" w:rsidP="002263E3">
      <w:pPr>
        <w:spacing w:line="360" w:lineRule="auto"/>
        <w:ind w:firstLine="284"/>
      </w:pPr>
      <w:r>
        <w:t xml:space="preserve">As said the data was collected by TCPdump and was done in a varying amount of times, often 10 minutes or 200 000 packages. Hence the length of time varies between the different </w:t>
      </w:r>
      <w:r w:rsidR="000D5474">
        <w:t>diagrams</w:t>
      </w:r>
      <w:r>
        <w:t xml:space="preserve">. 200 000 packages was selected because at high speeds the dump file grows quickly, even when only TCP-heads are saved. In </w:t>
      </w:r>
      <w:r w:rsidR="000D5474">
        <w:t>some</w:t>
      </w:r>
      <w:r>
        <w:t xml:space="preserve"> case some four million packages were analysed, to get a picture of a Bittorrent transmission from beginning to end. If nothing else is mentioned, it is my own traffic that I have analysed and the traffic was registered on the same </w:t>
      </w:r>
      <w:r>
        <w:lastRenderedPageBreak/>
        <w:t xml:space="preserve">machine that sent and </w:t>
      </w:r>
      <w:r w:rsidR="000D5474">
        <w:t>received</w:t>
      </w:r>
      <w:r>
        <w:t xml:space="preserve"> it. The maximum speed for the transmissions was 10 MB/s for both upload and download.</w:t>
      </w:r>
    </w:p>
    <w:p w:rsidR="005201D2" w:rsidRDefault="00EB309C" w:rsidP="002263E3">
      <w:pPr>
        <w:pStyle w:val="Heading2"/>
        <w:tabs>
          <w:tab w:val="clear" w:pos="0"/>
        </w:tabs>
        <w:spacing w:line="360" w:lineRule="auto"/>
        <w:ind w:firstLine="284"/>
      </w:pPr>
      <w:bookmarkStart w:id="44" w:name="_Toc260904249"/>
      <w:r>
        <w:t xml:space="preserve">3.3. </w:t>
      </w:r>
      <w:r w:rsidR="008B2D31" w:rsidRPr="00A71931">
        <w:t>Result</w:t>
      </w:r>
      <w:r>
        <w:t>s</w:t>
      </w:r>
      <w:bookmarkEnd w:id="44"/>
    </w:p>
    <w:p w:rsidR="00EB309C" w:rsidRPr="00EB309C" w:rsidRDefault="00EB309C" w:rsidP="002263E3">
      <w:pPr>
        <w:spacing w:line="360" w:lineRule="auto"/>
        <w:ind w:firstLine="284"/>
      </w:pPr>
      <w:r>
        <w:t>3.3.1 demonstrates the positive results. 3.3.2 shows those results that were clearly negative, and briefly explains why and how Bittorrent can avoid detection.</w:t>
      </w:r>
    </w:p>
    <w:p w:rsidR="005201D2" w:rsidRDefault="00EB309C" w:rsidP="002263E3">
      <w:pPr>
        <w:pStyle w:val="Heading3"/>
        <w:tabs>
          <w:tab w:val="clear" w:pos="0"/>
        </w:tabs>
        <w:spacing w:line="360" w:lineRule="auto"/>
        <w:ind w:firstLine="284"/>
      </w:pPr>
      <w:bookmarkStart w:id="45" w:name="_Toc260904250"/>
      <w:r>
        <w:t>3.3.1. Web traffic and Bittorrent</w:t>
      </w:r>
      <w:bookmarkEnd w:id="45"/>
    </w:p>
    <w:p w:rsidR="005201D2" w:rsidRPr="00A71931" w:rsidRDefault="00EB309C" w:rsidP="002263E3">
      <w:pPr>
        <w:spacing w:line="360" w:lineRule="auto"/>
        <w:ind w:firstLine="284"/>
      </w:pPr>
      <w:r>
        <w:t xml:space="preserve">As we can see in </w:t>
      </w:r>
      <w:r w:rsidR="000D5474">
        <w:t>diagram</w:t>
      </w:r>
      <w:r>
        <w:t xml:space="preserve"> 3.3.1.1, ordinary web traffic is far from stable in the number of flows per second. Even </w:t>
      </w:r>
      <w:r w:rsidR="00E9763A">
        <w:t>if for some second more than two flows are registered, neither of them reaches an average value of two. It should be mentioned that "Surf 1" was not done by myself.</w:t>
      </w:r>
    </w:p>
    <w:p w:rsidR="00C63276" w:rsidRDefault="00C63276" w:rsidP="002263E3">
      <w:pPr>
        <w:keepNext/>
        <w:spacing w:line="360" w:lineRule="auto"/>
        <w:ind w:firstLine="284"/>
      </w:pPr>
      <w:r>
        <w:rPr>
          <w:noProof/>
          <w:lang w:val="sv-SE" w:eastAsia="sv-SE" w:bidi="ar-SA"/>
        </w:rPr>
        <w:drawing>
          <wp:inline distT="0" distB="0" distL="0" distR="0">
            <wp:extent cx="5372100" cy="3581400"/>
            <wp:effectExtent l="19050" t="0" r="0" b="0"/>
            <wp:docPr id="1" name="Picture 18" descr="P:\PersonalFiles\Documents\magister\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PersonalFiles\Documents\magister\diagram11.png"/>
                    <pic:cNvPicPr>
                      <a:picLocks noChangeAspect="1" noChangeArrowheads="1"/>
                    </pic:cNvPicPr>
                  </pic:nvPicPr>
                  <pic:blipFill>
                    <a:blip r:embed="rId33"/>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E9763A" w:rsidRPr="00C63276" w:rsidRDefault="000D5474" w:rsidP="002263E3">
      <w:pPr>
        <w:pStyle w:val="Caption"/>
        <w:spacing w:line="360" w:lineRule="auto"/>
        <w:ind w:firstLine="284"/>
        <w:rPr>
          <w:color w:val="auto"/>
        </w:rPr>
      </w:pPr>
      <w:r>
        <w:rPr>
          <w:color w:val="auto"/>
        </w:rPr>
        <w:t>Diagram</w:t>
      </w:r>
      <w:r w:rsidR="00C63276" w:rsidRPr="00C63276">
        <w:rPr>
          <w:color w:val="auto"/>
        </w:rPr>
        <w:t xml:space="preserve"> </w:t>
      </w:r>
      <w:r w:rsidR="00C63276">
        <w:rPr>
          <w:color w:val="auto"/>
        </w:rPr>
        <w:t>3.3.1.</w:t>
      </w:r>
      <w:r w:rsidR="00BD3CF4">
        <w:rPr>
          <w:color w:val="auto"/>
        </w:rPr>
        <w:fldChar w:fldCharType="begin"/>
      </w:r>
      <w:r w:rsidR="002D2129">
        <w:rPr>
          <w:color w:val="auto"/>
        </w:rPr>
        <w:instrText xml:space="preserve"> SEQ Diagramme \* ARABIC </w:instrText>
      </w:r>
      <w:r w:rsidR="00BD3CF4">
        <w:rPr>
          <w:color w:val="auto"/>
        </w:rPr>
        <w:fldChar w:fldCharType="separate"/>
      </w:r>
      <w:r w:rsidR="000C65F5">
        <w:rPr>
          <w:noProof/>
          <w:color w:val="auto"/>
        </w:rPr>
        <w:t>1</w:t>
      </w:r>
      <w:r w:rsidR="00BD3CF4">
        <w:rPr>
          <w:color w:val="auto"/>
        </w:rPr>
        <w:fldChar w:fldCharType="end"/>
      </w:r>
      <w:r w:rsidR="00C63276">
        <w:rPr>
          <w:color w:val="auto"/>
        </w:rPr>
        <w:t>.</w:t>
      </w:r>
      <w:r w:rsidR="00C63276" w:rsidRPr="00C63276">
        <w:rPr>
          <w:color w:val="auto"/>
        </w:rPr>
        <w:t xml:space="preserve">: </w:t>
      </w:r>
      <w:r w:rsidR="00C63276" w:rsidRPr="00C63276">
        <w:rPr>
          <w:b w:val="0"/>
          <w:bCs w:val="0"/>
          <w:color w:val="auto"/>
          <w:lang w:val="sv-SE"/>
        </w:rPr>
        <w:t>Web surfing</w:t>
      </w:r>
      <w:r w:rsidR="00C63276" w:rsidRPr="000D5474">
        <w:rPr>
          <w:b w:val="0"/>
          <w:bCs w:val="0"/>
          <w:color w:val="auto"/>
        </w:rPr>
        <w:t xml:space="preserve"> performed</w:t>
      </w:r>
      <w:r w:rsidR="00C63276" w:rsidRPr="00C63276">
        <w:rPr>
          <w:b w:val="0"/>
          <w:bCs w:val="0"/>
          <w:color w:val="auto"/>
          <w:lang w:val="sv-SE"/>
        </w:rPr>
        <w:t xml:space="preserve"> by two different people.</w:t>
      </w:r>
    </w:p>
    <w:p w:rsidR="00DF10E8" w:rsidRDefault="00DF10E8" w:rsidP="002263E3">
      <w:pPr>
        <w:spacing w:line="360" w:lineRule="auto"/>
        <w:ind w:firstLine="284"/>
      </w:pPr>
      <w:r>
        <w:t xml:space="preserve">In </w:t>
      </w:r>
      <w:r w:rsidR="000D5474">
        <w:t>diagram</w:t>
      </w:r>
      <w:r>
        <w:t xml:space="preserve"> 3.3.1.2. we see the first piece of Bittorrent data. The speed was very low, around 10 kB/s down and 60-70 kB/s up. The swarm was only composed of 4-5 peers. In the same </w:t>
      </w:r>
      <w:r w:rsidR="000D5474">
        <w:t>diagram</w:t>
      </w:r>
      <w:r>
        <w:t xml:space="preserve"> are also two plots of web surfing. In "Surf 2" I tried to click on links often and quickly, in an attempt to raise the number of registered flows which succeeded. "Surf 3" is primarily an FTP-transfer.</w:t>
      </w:r>
    </w:p>
    <w:p w:rsidR="00DF10E8" w:rsidRDefault="00DF10E8" w:rsidP="002263E3">
      <w:pPr>
        <w:spacing w:line="360" w:lineRule="auto"/>
        <w:ind w:firstLine="284"/>
      </w:pPr>
      <w:r>
        <w:t xml:space="preserve">Just as in </w:t>
      </w:r>
      <w:r w:rsidR="000D5474">
        <w:t>diagram</w:t>
      </w:r>
      <w:r>
        <w:t xml:space="preserve"> 3.3.1.1. the web surfing was not able to keep a stable </w:t>
      </w:r>
      <w:r w:rsidR="000D5474">
        <w:t>average</w:t>
      </w:r>
      <w:r>
        <w:t xml:space="preserve"> flow </w:t>
      </w:r>
      <w:r>
        <w:lastRenderedPageBreak/>
        <w:t xml:space="preserve">number. This coincides well with what I expected about web browsing. The Bittorrent traffic however is able to almost </w:t>
      </w:r>
      <w:r w:rsidR="000D5474">
        <w:t>consistently</w:t>
      </w:r>
      <w:r>
        <w:t xml:space="preserve"> stay above 2 flows per second on average, despite the very low speed.</w:t>
      </w:r>
    </w:p>
    <w:p w:rsidR="002D2129" w:rsidRPr="00A71931" w:rsidRDefault="00DF10E8" w:rsidP="002263E3">
      <w:pPr>
        <w:spacing w:line="360" w:lineRule="auto"/>
        <w:ind w:firstLine="284"/>
      </w:pPr>
      <w:r>
        <w:t xml:space="preserve">Another example of a very slow Bittorrent transfer can be seen in </w:t>
      </w:r>
      <w:r w:rsidR="000D5474">
        <w:t>diagram</w:t>
      </w:r>
      <w:r>
        <w:t xml:space="preserve"> 3.3.1.3. In the middle of the transfer one can see that the number of flows drop to zero. This is because I accidentally shut down the computer and it was therefore forced to </w:t>
      </w:r>
      <w:r w:rsidR="002D2129">
        <w:t xml:space="preserve">once again search for peers once I had restarted it. The swarm consisted of about 13 peers and the speed was at about 25 kB/s down and 4 kB/s up on average during the two hours. Even this </w:t>
      </w:r>
      <w:r w:rsidR="000D5474">
        <w:t>transfer</w:t>
      </w:r>
      <w:r w:rsidR="002D2129">
        <w:t xml:space="preserve"> is able to stay fairly consistently above two flows per second.</w:t>
      </w:r>
    </w:p>
    <w:p w:rsidR="002D2129" w:rsidRDefault="002D2129" w:rsidP="002263E3">
      <w:pPr>
        <w:keepNext/>
        <w:spacing w:line="360" w:lineRule="auto"/>
        <w:ind w:firstLine="284"/>
      </w:pPr>
      <w:r>
        <w:rPr>
          <w:noProof/>
          <w:lang w:val="sv-SE" w:eastAsia="sv-SE" w:bidi="ar-SA"/>
        </w:rPr>
        <w:drawing>
          <wp:inline distT="0" distB="0" distL="0" distR="0">
            <wp:extent cx="5372100" cy="3581400"/>
            <wp:effectExtent l="19050" t="0" r="0" b="0"/>
            <wp:docPr id="10" name="Picture 19" descr="P:\PersonalFiles\Documents\magister\diagram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PersonalFiles\Documents\magister\diagram12.png"/>
                    <pic:cNvPicPr>
                      <a:picLocks noChangeAspect="1" noChangeArrowheads="1"/>
                    </pic:cNvPicPr>
                  </pic:nvPicPr>
                  <pic:blipFill>
                    <a:blip r:embed="rId34"/>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color w:val="auto"/>
        </w:rPr>
      </w:pPr>
      <w:r w:rsidRPr="009E4FE1">
        <w:rPr>
          <w:color w:val="auto"/>
        </w:rPr>
        <w:t>Diagram</w:t>
      </w:r>
      <w:r w:rsidR="002D2129" w:rsidRPr="009E4FE1">
        <w:rPr>
          <w:color w:val="auto"/>
        </w:rPr>
        <w:t xml:space="preserve"> 3.3.1.2.: Web browsing in comparison with slow Bittorrent.</w:t>
      </w:r>
    </w:p>
    <w:p w:rsidR="009E4FE1" w:rsidRDefault="009E4FE1" w:rsidP="002263E3">
      <w:pPr>
        <w:keepNext/>
        <w:spacing w:line="360" w:lineRule="auto"/>
        <w:ind w:firstLine="284"/>
      </w:pPr>
      <w:r>
        <w:rPr>
          <w:b/>
          <w:bCs/>
          <w:noProof/>
          <w:sz w:val="20"/>
          <w:szCs w:val="20"/>
          <w:lang w:val="sv-SE" w:eastAsia="sv-SE" w:bidi="ar-SA"/>
        </w:rPr>
        <w:lastRenderedPageBreak/>
        <w:drawing>
          <wp:inline distT="0" distB="0" distL="0" distR="0">
            <wp:extent cx="5372100" cy="3581400"/>
            <wp:effectExtent l="19050" t="0" r="0" b="0"/>
            <wp:docPr id="34" name="Picture 21" descr="P:\PersonalFiles\Documents\magister\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PersonalFiles\Documents\magister\diagram13.png"/>
                    <pic:cNvPicPr>
                      <a:picLocks noChangeAspect="1" noChangeArrowheads="1"/>
                    </pic:cNvPicPr>
                  </pic:nvPicPr>
                  <pic:blipFill>
                    <a:blip r:embed="rId35"/>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5201D2" w:rsidRPr="009E4FE1" w:rsidRDefault="000D5474" w:rsidP="002263E3">
      <w:pPr>
        <w:pStyle w:val="Caption"/>
        <w:spacing w:line="360" w:lineRule="auto"/>
        <w:ind w:firstLine="284"/>
        <w:rPr>
          <w:b w:val="0"/>
          <w:bCs w:val="0"/>
          <w:color w:val="auto"/>
          <w:sz w:val="20"/>
          <w:szCs w:val="20"/>
        </w:rPr>
      </w:pPr>
      <w:r w:rsidRPr="009E4FE1">
        <w:rPr>
          <w:color w:val="auto"/>
        </w:rPr>
        <w:t>Diagram</w:t>
      </w:r>
      <w:r w:rsidR="009E4FE1" w:rsidRPr="009E4FE1">
        <w:rPr>
          <w:color w:val="auto"/>
        </w:rPr>
        <w:t xml:space="preserve"> 3.3.1.3.: Slow Bittorrent.</w:t>
      </w:r>
    </w:p>
    <w:p w:rsidR="009E4FE1" w:rsidRDefault="009E4FE1" w:rsidP="002263E3">
      <w:pPr>
        <w:keepNext/>
        <w:spacing w:line="360" w:lineRule="auto"/>
        <w:ind w:firstLine="284"/>
      </w:pPr>
      <w:r>
        <w:t xml:space="preserve">When it comes to fast Bittorrent the number of flows per second are </w:t>
      </w:r>
      <w:r w:rsidR="0016080A">
        <w:t>a lot</w:t>
      </w:r>
      <w:r>
        <w:t xml:space="preserve"> higher. In </w:t>
      </w:r>
      <w:r w:rsidR="000D5474">
        <w:t>diagram</w:t>
      </w:r>
      <w:r>
        <w:t xml:space="preserve"> 3.3.1.4. we see examples of three fast transfers. "Torrent 4" is not data collected by myself, but from what I was told the speed decreased significantly towards the end of the period and it was mostly uploading taking place. "Torrent 5" kept a speed of about 100 kB/s and the swarm consisted of about 20 peers. "Torrent 6" is the traffic </w:t>
      </w:r>
      <w:r w:rsidR="000D5474">
        <w:t>generated</w:t>
      </w:r>
      <w:r>
        <w:t xml:space="preserve"> by Blizzard Downloader, which is used to download updates for the online game World of Warcraft. What is unique about that compared to other Bittorrent clients is that is simultaneously downloads through http in parallel with Bittorrent. The speed was around 1 MB/s and http was responsible for about 90% of that. The P2P part is then comparable to "Torrent 5" with about 100 kB/s. After a while the program was terminated, which explains the sudden </w:t>
      </w:r>
      <w:r w:rsidR="000D5474">
        <w:t>drop</w:t>
      </w:r>
      <w:r>
        <w:t xml:space="preserve"> in number of flows at 300 seconds.</w:t>
      </w:r>
      <w:r>
        <w:rPr>
          <w:noProof/>
          <w:lang w:val="sv-SE" w:eastAsia="sv-SE" w:bidi="ar-SA"/>
        </w:rPr>
        <w:lastRenderedPageBreak/>
        <w:drawing>
          <wp:inline distT="0" distB="0" distL="0" distR="0">
            <wp:extent cx="5372100" cy="3581400"/>
            <wp:effectExtent l="19050" t="0" r="0" b="0"/>
            <wp:docPr id="35" name="Picture 22" descr="P:\PersonalFiles\Documents\magister\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ersonalFiles\Documents\magister\diagram14.png"/>
                    <pic:cNvPicPr>
                      <a:picLocks noChangeAspect="1" noChangeArrowheads="1"/>
                    </pic:cNvPicPr>
                  </pic:nvPicPr>
                  <pic:blipFill>
                    <a:blip r:embed="rId36"/>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E4FE1" w:rsidRPr="009E4FE1" w:rsidRDefault="000D5474" w:rsidP="002263E3">
      <w:pPr>
        <w:pStyle w:val="Caption"/>
        <w:spacing w:line="360" w:lineRule="auto"/>
        <w:ind w:firstLine="284"/>
        <w:rPr>
          <w:color w:val="auto"/>
        </w:rPr>
      </w:pPr>
      <w:r w:rsidRPr="009E4FE1">
        <w:rPr>
          <w:color w:val="auto"/>
        </w:rPr>
        <w:t>Diagram</w:t>
      </w:r>
      <w:r w:rsidR="009E4FE1" w:rsidRPr="009E4FE1">
        <w:rPr>
          <w:color w:val="auto"/>
        </w:rPr>
        <w:t xml:space="preserve"> 3.3.1.4.: Faster Bittorrent, 100kB/s - 1 MB/s.</w:t>
      </w:r>
    </w:p>
    <w:p w:rsidR="005201D2" w:rsidRDefault="009E4FE1" w:rsidP="002263E3">
      <w:pPr>
        <w:spacing w:line="360" w:lineRule="auto"/>
        <w:ind w:firstLine="284"/>
      </w:pPr>
      <w:r>
        <w:t xml:space="preserve">What the plots in </w:t>
      </w:r>
      <w:r w:rsidR="000D5474">
        <w:t>diagram</w:t>
      </w:r>
      <w:r>
        <w:t xml:space="preserve"> 3.3.1.5 have in common is that they all had very large swarms. "Torrent 1, 2, and 3" had swarms of nearly 2000 peers and "Torrent 8" hade around 400 peers. Also, all of them gave rise to very high speeds. They all stayed steady at 1 MB/s down and several hundred kB/s up.</w:t>
      </w:r>
      <w:r w:rsidR="009B5F4A">
        <w:t xml:space="preserve"> As we see, this also means very high average values of flows per second.</w:t>
      </w:r>
    </w:p>
    <w:p w:rsidR="009B5F4A" w:rsidRDefault="009B5F4A" w:rsidP="002263E3">
      <w:pPr>
        <w:keepNext/>
        <w:spacing w:line="360" w:lineRule="auto"/>
        <w:ind w:firstLine="284"/>
      </w:pPr>
      <w:r>
        <w:rPr>
          <w:noProof/>
          <w:lang w:val="sv-SE" w:eastAsia="sv-SE" w:bidi="ar-SA"/>
        </w:rPr>
        <w:lastRenderedPageBreak/>
        <w:drawing>
          <wp:inline distT="0" distB="0" distL="0" distR="0">
            <wp:extent cx="5372100" cy="3581400"/>
            <wp:effectExtent l="19050" t="0" r="0" b="0"/>
            <wp:docPr id="45" name="Picture 23" descr="P:\PersonalFiles\Documents\magister\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PersonalFiles\Documents\magister\diagram15.png"/>
                    <pic:cNvPicPr>
                      <a:picLocks noChangeAspect="1" noChangeArrowheads="1"/>
                    </pic:cNvPicPr>
                  </pic:nvPicPr>
                  <pic:blipFill>
                    <a:blip r:embed="rId37"/>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3.3.1.5.: Very fast Bittorrent, around 1 MB/s and large swarms.</w:t>
      </w:r>
    </w:p>
    <w:p w:rsidR="005201D2" w:rsidRPr="00A71931" w:rsidRDefault="005201D2" w:rsidP="002263E3">
      <w:pPr>
        <w:spacing w:line="360" w:lineRule="auto"/>
        <w:ind w:firstLine="284"/>
      </w:pPr>
    </w:p>
    <w:p w:rsidR="005201D2" w:rsidRDefault="009B5F4A" w:rsidP="002263E3">
      <w:pPr>
        <w:pStyle w:val="Heading3"/>
        <w:tabs>
          <w:tab w:val="clear" w:pos="0"/>
        </w:tabs>
        <w:spacing w:line="360" w:lineRule="auto"/>
        <w:ind w:firstLine="284"/>
      </w:pPr>
      <w:bookmarkStart w:id="46" w:name="_Toc260904251"/>
      <w:r>
        <w:t xml:space="preserve">3.3.2. </w:t>
      </w:r>
      <w:r w:rsidR="0020585C">
        <w:t>Error sources</w:t>
      </w:r>
      <w:r>
        <w:t xml:space="preserve"> and methods to avoid detection</w:t>
      </w:r>
      <w:bookmarkEnd w:id="46"/>
    </w:p>
    <w:p w:rsidR="009B5F4A" w:rsidRDefault="009B5F4A" w:rsidP="002263E3">
      <w:pPr>
        <w:keepNext/>
        <w:spacing w:line="360" w:lineRule="auto"/>
        <w:ind w:firstLine="284"/>
      </w:pPr>
      <w:r>
        <w:rPr>
          <w:noProof/>
          <w:lang w:val="sv-SE" w:eastAsia="sv-SE" w:bidi="ar-SA"/>
        </w:rPr>
        <w:drawing>
          <wp:inline distT="0" distB="0" distL="0" distR="0">
            <wp:extent cx="5372100" cy="3581400"/>
            <wp:effectExtent l="19050" t="0" r="0" b="0"/>
            <wp:docPr id="46" name="Picture 24" descr="P:\PersonalFiles\Documents\magister\diagram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PersonalFiles\Documents\magister\diagram21.png"/>
                    <pic:cNvPicPr>
                      <a:picLocks noChangeAspect="1" noChangeArrowheads="1"/>
                    </pic:cNvPicPr>
                  </pic:nvPicPr>
                  <pic:blipFill>
                    <a:blip r:embed="rId38"/>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9B5F4A" w:rsidRPr="009B5F4A" w:rsidRDefault="000D5474" w:rsidP="002263E3">
      <w:pPr>
        <w:pStyle w:val="Caption"/>
        <w:spacing w:line="360" w:lineRule="auto"/>
        <w:ind w:firstLine="284"/>
        <w:rPr>
          <w:color w:val="auto"/>
        </w:rPr>
      </w:pPr>
      <w:r w:rsidRPr="009B5F4A">
        <w:rPr>
          <w:color w:val="auto"/>
        </w:rPr>
        <w:t>Diagram</w:t>
      </w:r>
      <w:r w:rsidR="009B5F4A" w:rsidRPr="009B5F4A">
        <w:rPr>
          <w:color w:val="auto"/>
        </w:rPr>
        <w:t xml:space="preserve"> 3.3.2.1.: Simultaneously opening 23 bookmarks in a web browser.</w:t>
      </w:r>
    </w:p>
    <w:p w:rsidR="009B5F4A" w:rsidRDefault="009B5F4A" w:rsidP="002263E3">
      <w:pPr>
        <w:spacing w:line="360" w:lineRule="auto"/>
        <w:ind w:firstLine="284"/>
      </w:pPr>
      <w:r>
        <w:lastRenderedPageBreak/>
        <w:t xml:space="preserve">I suspected that if you were to simultaneously open a large number of web pages, you would give rise to enough flows so that the average could be confused with P2P. The result can be observed in </w:t>
      </w:r>
      <w:r w:rsidR="000D5474">
        <w:t>diagram</w:t>
      </w:r>
      <w:r>
        <w:t xml:space="preserve"> 3.3.2.1 where I simultaneously opened twenty three bookmarks in Firefox and shortly thereafter opened them all again. As can be seen, the first peak is around twice as high as the second one. However, the second peak is spread across sixty seconds instead of thirty. This can be seen as a very good example of the error that can appear when measurement data ends up in two windows for Landmark windows.</w:t>
      </w:r>
    </w:p>
    <w:p w:rsidR="004F6121" w:rsidRDefault="009B5F4A" w:rsidP="002263E3">
      <w:pPr>
        <w:spacing w:line="360" w:lineRule="auto"/>
        <w:ind w:firstLine="284"/>
      </w:pPr>
      <w:r>
        <w:t>Another way to generate a similar type of result as in 3.3.2.1 would be if you analyzed the traffic behind a NAT router. If the network behind the router is large enough, and enough people are browsing or similarly, as for a cyber café, a smoother curve could probably be achieved. Especially if enough of the people simultaneously click on links</w:t>
      </w:r>
      <w:r w:rsidR="004F6121">
        <w:t>,</w:t>
      </w:r>
      <w:r>
        <w:t xml:space="preserve"> peaks like those in 3.3.2.1 </w:t>
      </w:r>
      <w:r w:rsidR="004F6121">
        <w:t>are likely to arise. Popular servers could also get a similar pattern.</w:t>
      </w:r>
    </w:p>
    <w:p w:rsidR="004F6121" w:rsidRDefault="004F6121" w:rsidP="002263E3">
      <w:pPr>
        <w:spacing w:line="360" w:lineRule="auto"/>
        <w:ind w:firstLine="284"/>
      </w:pPr>
      <w:r>
        <w:t xml:space="preserve">There are also methods to conceal all flow related information. One such method is to send the traffic through another computer with the help of a VPN or SSH-tunnel. In </w:t>
      </w:r>
      <w:r w:rsidR="000D5474">
        <w:t>diagram</w:t>
      </w:r>
      <w:r>
        <w:t xml:space="preserve"> 3.3.2.2 we see that a fairly fast Bittorrent transfer becomes practically invisible when routed through a VPN-tunnel. For this test I used two computers, where one acted as a NAT router for the one using the VPN-tunnel. The traffic was registered at the router.</w:t>
      </w:r>
    </w:p>
    <w:p w:rsidR="004F6121" w:rsidRDefault="004F6121" w:rsidP="002263E3">
      <w:pPr>
        <w:keepNext/>
        <w:spacing w:line="360" w:lineRule="auto"/>
        <w:ind w:firstLine="284"/>
      </w:pPr>
      <w:r>
        <w:rPr>
          <w:noProof/>
          <w:lang w:val="sv-SE" w:eastAsia="sv-SE" w:bidi="ar-SA"/>
        </w:rPr>
        <w:drawing>
          <wp:inline distT="0" distB="0" distL="0" distR="0">
            <wp:extent cx="5372100" cy="3581400"/>
            <wp:effectExtent l="19050" t="0" r="0" b="0"/>
            <wp:docPr id="50" name="Picture 25" descr="P:\PersonalFiles\Documents\magister\diagram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PersonalFiles\Documents\magister\diagram22.png"/>
                    <pic:cNvPicPr>
                      <a:picLocks noChangeAspect="1" noChangeArrowheads="1"/>
                    </pic:cNvPicPr>
                  </pic:nvPicPr>
                  <pic:blipFill>
                    <a:blip r:embed="rId39"/>
                    <a:srcRect/>
                    <a:stretch>
                      <a:fillRect/>
                    </a:stretch>
                  </pic:blipFill>
                  <pic:spPr bwMode="auto">
                    <a:xfrm>
                      <a:off x="0" y="0"/>
                      <a:ext cx="5372100" cy="3581400"/>
                    </a:xfrm>
                    <a:prstGeom prst="rect">
                      <a:avLst/>
                    </a:prstGeom>
                    <a:noFill/>
                    <a:ln w="9525">
                      <a:noFill/>
                      <a:miter lim="800000"/>
                      <a:headEnd/>
                      <a:tailEnd/>
                    </a:ln>
                  </pic:spPr>
                </pic:pic>
              </a:graphicData>
            </a:graphic>
          </wp:inline>
        </w:drawing>
      </w:r>
    </w:p>
    <w:p w:rsidR="004F6121" w:rsidRPr="004F6121" w:rsidRDefault="000D5474" w:rsidP="002263E3">
      <w:pPr>
        <w:pStyle w:val="Caption"/>
        <w:spacing w:line="360" w:lineRule="auto"/>
        <w:ind w:firstLine="284"/>
        <w:rPr>
          <w:color w:val="auto"/>
        </w:rPr>
      </w:pPr>
      <w:r w:rsidRPr="004F6121">
        <w:rPr>
          <w:color w:val="auto"/>
        </w:rPr>
        <w:t>Diagram</w:t>
      </w:r>
      <w:r w:rsidR="004F6121" w:rsidRPr="004F6121">
        <w:rPr>
          <w:color w:val="auto"/>
        </w:rPr>
        <w:t xml:space="preserve"> 3.3.2.2.: Bittorrent traffic through a VPN-tunnel via the GRE protocol.</w:t>
      </w:r>
    </w:p>
    <w:p w:rsidR="004F6121" w:rsidRDefault="004F6121" w:rsidP="002263E3">
      <w:pPr>
        <w:spacing w:line="360" w:lineRule="auto"/>
        <w:ind w:firstLine="284"/>
      </w:pPr>
      <w:r>
        <w:t xml:space="preserve">The swarm was composed of 20 peers and the speed lay at 300-400 kB/s up and down. As </w:t>
      </w:r>
      <w:r>
        <w:lastRenderedPageBreak/>
        <w:t>a comparison we can look at "Torrent 5" of 3.3.1.4, which is the exact same Bittorrent transfer except with VPN turned off. After I shut down the VPN it was never able to reach the same speed which probably is because it ended up behind an active firewall. I only concern myself with TCP-traffic and since VPN in this case used the GRE protocol, it becomes basically invisible. Only a control stream was sent through TCP. But since all the traffic is directed towards the VPN server it would at most give rise to one flow just as other client-server applications.</w:t>
      </w:r>
    </w:p>
    <w:p w:rsidR="004F6121" w:rsidRDefault="004F6121" w:rsidP="002263E3">
      <w:pPr>
        <w:spacing w:line="360" w:lineRule="auto"/>
        <w:ind w:firstLine="284"/>
      </w:pPr>
      <w:r>
        <w:t xml:space="preserve">For online games where latency matters there is a very small chance for false positives. My implementation was based on TCP and I did experiments with the game World of Warcraft that uses TCP. The average number of flows was less than 0.01 in each interval and I therefore decided not show that data as a </w:t>
      </w:r>
      <w:r w:rsidR="000D5474">
        <w:t>diagram</w:t>
      </w:r>
      <w:r>
        <w:t>.</w:t>
      </w:r>
    </w:p>
    <w:p w:rsidR="005201D2" w:rsidRPr="00A71931" w:rsidRDefault="004F6121" w:rsidP="002263E3">
      <w:pPr>
        <w:pStyle w:val="Heading2"/>
        <w:spacing w:line="360" w:lineRule="auto"/>
        <w:ind w:firstLine="284"/>
      </w:pPr>
      <w:bookmarkStart w:id="47" w:name="_Toc260904252"/>
      <w:r>
        <w:t>3.4. Conclusions</w:t>
      </w:r>
      <w:bookmarkEnd w:id="47"/>
    </w:p>
    <w:p w:rsidR="00E92149" w:rsidRDefault="00E92149" w:rsidP="002263E3">
      <w:pPr>
        <w:spacing w:line="360" w:lineRule="auto"/>
        <w:ind w:firstLine="284"/>
      </w:pPr>
      <w:r>
        <w:t xml:space="preserve">According to the situations I have analysed, the behaviour of Bittorrent traffic can be associated with multiple flows per second consistently over longer periods of time, while other non-P2P traffic does not. Web browsing in particular is characterized by small peaks with longer valleys </w:t>
      </w:r>
      <w:r w:rsidR="000D5474">
        <w:t>in-between</w:t>
      </w:r>
      <w:r>
        <w:t xml:space="preserve">. The only time there is a question of false positives is when </w:t>
      </w:r>
      <w:r w:rsidR="0016080A">
        <w:t>a lot</w:t>
      </w:r>
      <w:r>
        <w:t xml:space="preserve"> of web pages are opened simultaneously. or when </w:t>
      </w:r>
      <w:r w:rsidR="0016080A">
        <w:t>a lot</w:t>
      </w:r>
      <w:r>
        <w:t xml:space="preserve"> of people simultaneously browse the web behind a NAT router. </w:t>
      </w:r>
      <w:r w:rsidR="000D5474">
        <w:t>At least</w:t>
      </w:r>
      <w:r>
        <w:t xml:space="preserve"> in the first case it would probably not matter greatly if you were redirected with a higher latency by you ISP for a few minutes. The time it takes to open twenty pages, together with the time it takes to actually read twenty pages, is so high that it probably doesn't matter if the server responds in an additional few hundred milliseconds.</w:t>
      </w:r>
    </w:p>
    <w:p w:rsidR="00E92149" w:rsidRDefault="00E92149" w:rsidP="002263E3">
      <w:pPr>
        <w:spacing w:line="360" w:lineRule="auto"/>
        <w:ind w:firstLine="284"/>
      </w:pPr>
      <w:r>
        <w:t>Servers, if they are popular, can also be misidentified. But since ISPs often in their terms of agreement forbid the customer to run servers except for personal use, this would perhaps be considered a positive side effect that such traffic wasn't prioritized.</w:t>
      </w:r>
    </w:p>
    <w:p w:rsidR="009B213A" w:rsidRDefault="00E92149" w:rsidP="002263E3">
      <w:pPr>
        <w:spacing w:line="360" w:lineRule="auto"/>
        <w:ind w:firstLine="284"/>
      </w:pPr>
      <w:r>
        <w:t xml:space="preserve">A game, which is very </w:t>
      </w:r>
      <w:r w:rsidR="000D5474">
        <w:t>dependent</w:t>
      </w:r>
      <w:r>
        <w:t xml:space="preserve"> on latency and correct routing, would give rise to at most one flow per second. It is after all a simple client-server application. It is also natural to shut down most non-essential programs to free as much resources as possible (CPU, memory) for the game </w:t>
      </w:r>
      <w:r w:rsidR="009B213A">
        <w:t>and to minimise latency.</w:t>
      </w:r>
    </w:p>
    <w:p w:rsidR="009B213A" w:rsidRDefault="009B213A" w:rsidP="002263E3">
      <w:pPr>
        <w:spacing w:line="360" w:lineRule="auto"/>
        <w:ind w:firstLine="284"/>
      </w:pPr>
      <w:r>
        <w:t xml:space="preserve">Bittorrent seems to give rise to </w:t>
      </w:r>
      <w:r w:rsidR="0016080A">
        <w:t>a lot</w:t>
      </w:r>
      <w:r>
        <w:t xml:space="preserve"> of flows as long as the speed is fairly large, about 100kB/s or more. Now when even homes in the countryside have access to 8 Mb/s ADSL, speeds of 1 MB/s on P2P-connections are no longer reserved for those with the best </w:t>
      </w:r>
      <w:r>
        <w:lastRenderedPageBreak/>
        <w:t>connections. It then probably doesn't matter if slow P2P-traffic isn't identified. The fast traffic, which also is the more expensive traffic, is identified with high probability.</w:t>
      </w:r>
    </w:p>
    <w:p w:rsidR="009B213A" w:rsidRDefault="009B213A" w:rsidP="002263E3">
      <w:pPr>
        <w:spacing w:line="360" w:lineRule="auto"/>
        <w:ind w:firstLine="284"/>
      </w:pPr>
      <w:r>
        <w:t xml:space="preserve">It is also not hard to avoid detection. By using for example a VPN-tunnel, you can with 100% certainty avoid identification by your ISP. In my experiments I used a VPN-tunnel provided by the company Relakks </w:t>
      </w:r>
      <w:sdt>
        <w:sdtPr>
          <w:id w:val="148960229"/>
          <w:citation/>
        </w:sdtPr>
        <w:sdtContent>
          <w:r w:rsidR="00BD3CF4">
            <w:fldChar w:fldCharType="begin"/>
          </w:r>
          <w:r w:rsidR="00894DDE">
            <w:rPr>
              <w:lang w:val="sv-SE"/>
            </w:rPr>
            <w:instrText xml:space="preserve"> CITATION Rel07 \l 1053 </w:instrText>
          </w:r>
          <w:r w:rsidR="00BD3CF4">
            <w:fldChar w:fldCharType="separate"/>
          </w:r>
          <w:r w:rsidR="00894DDE" w:rsidRPr="00894DDE">
            <w:rPr>
              <w:noProof/>
              <w:lang w:val="sv-SE"/>
            </w:rPr>
            <w:t>[</w:t>
          </w:r>
          <w:hyperlink w:anchor="Rel07" w:history="1">
            <w:r w:rsidR="00894DDE" w:rsidRPr="00894DDE">
              <w:rPr>
                <w:rStyle w:val="Numreringstecken"/>
                <w:noProof/>
                <w:lang w:val="sv-SE"/>
              </w:rPr>
              <w:t>52</w:t>
            </w:r>
          </w:hyperlink>
          <w:r w:rsidR="00894DDE" w:rsidRPr="00894DDE">
            <w:rPr>
              <w:noProof/>
              <w:lang w:val="sv-SE"/>
            </w:rPr>
            <w:t>]</w:t>
          </w:r>
          <w:r w:rsidR="00BD3CF4">
            <w:fldChar w:fldCharType="end"/>
          </w:r>
        </w:sdtContent>
      </w:sdt>
      <w:r>
        <w:t xml:space="preserve"> which offers VPN for the sake of anonymity for a fixed monthly charge. But regardless what kind of VPN is used, the flows must always be "set free" somewhere to reach their destinations. There it will be possible to identify the traffic. It also not impossible to imagine that Relakks or other companies offering VPN-services would be interested in prio</w:t>
      </w:r>
      <w:r w:rsidR="000D5474">
        <w:t>ri</w:t>
      </w:r>
      <w:r>
        <w:t>tizing traffic differently depending on type.</w:t>
      </w:r>
    </w:p>
    <w:p w:rsidR="000A1559" w:rsidRDefault="009B213A" w:rsidP="002263E3">
      <w:pPr>
        <w:spacing w:line="360" w:lineRule="auto"/>
        <w:ind w:firstLine="284"/>
      </w:pPr>
      <w:r>
        <w:t xml:space="preserve">A similar method would be to use a P2P-network such as Tor or Onion to hide your traffic pattern. Tor works by encrypting your traffic and routing it through a number of peers before it is sent to its destination. At the same time, you share part of </w:t>
      </w:r>
      <w:r w:rsidR="000D5474">
        <w:t>your</w:t>
      </w:r>
      <w:r>
        <w:t xml:space="preserve"> own bandwidth</w:t>
      </w:r>
      <w:r w:rsidR="000A1559">
        <w:t xml:space="preserve"> for others to route their traffic through. I have not done any experiments with tor, but I think that at a low load the pattern will look a lot like VPN. But if the speed would become high, maybe the number of connected Tor peers could give rise to a pattern similar to Bittorrent. But you would probably have to be connected to quite a few Tor peers for this to occur.</w:t>
      </w:r>
    </w:p>
    <w:p w:rsidR="000A1559" w:rsidRDefault="000A1559" w:rsidP="002263E3">
      <w:pPr>
        <w:spacing w:line="360" w:lineRule="auto"/>
        <w:ind w:firstLine="284"/>
      </w:pPr>
      <w:r>
        <w:t xml:space="preserve">In my implementation I used a limit of 2 flows per second to initially suspect P2P. A higher limit would increase the threshold for false positives, but also increase the risk that slow P2P goes unidentified. In some of the </w:t>
      </w:r>
      <w:r w:rsidR="000D5474">
        <w:t>diagrams</w:t>
      </w:r>
      <w:r>
        <w:t>, where the pattern can be considered unclear, I have marked 2 and 10 with horizontal lines. If the number of flows stays consistently above 10, I consider it to be clearly identified as P2P. These two lines would have to be joined somewhere between 2 and 10 flows per second. The optimal value of this threshold could probably only be found through extensive experiments using real traffic from an ISP.</w:t>
      </w:r>
    </w:p>
    <w:p w:rsidR="000A1559" w:rsidRPr="00A71931" w:rsidRDefault="000A1559" w:rsidP="002263E3">
      <w:pPr>
        <w:spacing w:line="360" w:lineRule="auto"/>
        <w:ind w:firstLine="284"/>
      </w:pPr>
      <w:r>
        <w:t>Tests at higher speeds would also be a necessity to ver</w:t>
      </w:r>
      <w:r w:rsidR="000D5474">
        <w:t>if</w:t>
      </w:r>
      <w:r>
        <w:t xml:space="preserve">y the </w:t>
      </w:r>
      <w:r w:rsidR="000D5474">
        <w:t>performance</w:t>
      </w:r>
      <w:r>
        <w:t xml:space="preserve"> of the algorithm. Since I have been limited to 100 MB/s (the speed of the local network) I have been unable to perform any relevant experiments to confirm the efficiency. Despite that I am sure that, with the help of the suggestions I made in chapter 3.1.4, the algorithm could be made fast enough to be able to handle speeds even at 40 Gb/s in real time. It is clear from its size that it can be easily implemented with SRAM.</w:t>
      </w:r>
      <w:r w:rsidRPr="00A71931">
        <w:t xml:space="preserve"> </w:t>
      </w:r>
    </w:p>
    <w:p w:rsidR="000C65F5" w:rsidRPr="005255DE" w:rsidRDefault="008B2D31" w:rsidP="002263E3">
      <w:pPr>
        <w:pStyle w:val="Heading1"/>
        <w:spacing w:line="360" w:lineRule="auto"/>
        <w:ind w:firstLine="284"/>
      </w:pPr>
      <w:r w:rsidRPr="00A71931">
        <w:br w:type="page"/>
      </w:r>
    </w:p>
    <w:p w:rsidR="000C65F5" w:rsidRDefault="000C65F5" w:rsidP="002263E3">
      <w:pPr>
        <w:pStyle w:val="Heading1"/>
        <w:spacing w:line="360" w:lineRule="auto"/>
        <w:ind w:firstLine="284"/>
      </w:pPr>
      <w:bookmarkStart w:id="48" w:name="_Toc260904253"/>
      <w:r>
        <w:lastRenderedPageBreak/>
        <w:t>Bibliography</w:t>
      </w:r>
      <w:bookmarkEnd w:id="48"/>
    </w:p>
    <w:p w:rsidR="000C65F5" w:rsidRDefault="000C65F5" w:rsidP="002263E3">
      <w:pPr>
        <w:pStyle w:val="BodyText"/>
        <w:spacing w:line="360" w:lineRule="auto"/>
      </w:pPr>
      <w:r>
        <w:t>All reference</w:t>
      </w:r>
      <w:r w:rsidR="00BF1D7B">
        <w:t>d</w:t>
      </w:r>
      <w:r>
        <w:t xml:space="preserve"> web pages are saved and can be sent </w:t>
      </w:r>
      <w:r w:rsidR="00CB1F50">
        <w:t>upon</w:t>
      </w:r>
      <w:r>
        <w:t xml:space="preserve"> request.</w:t>
      </w:r>
    </w:p>
    <w:p w:rsidR="008B5306" w:rsidRDefault="00BD3CF4" w:rsidP="008B5306">
      <w:pPr>
        <w:pStyle w:val="Bibliography"/>
        <w:rPr>
          <w:noProof/>
          <w:vanish/>
        </w:rPr>
      </w:pPr>
      <w:r>
        <w:fldChar w:fldCharType="begin"/>
      </w:r>
      <w:r w:rsidR="000C65F5">
        <w:rPr>
          <w:lang w:val="sv-SE"/>
        </w:rPr>
        <w:instrText xml:space="preserve"> BIBLIOGRAPHY  \l 1053 </w:instrText>
      </w:r>
      <w:r>
        <w:fldChar w:fldCharType="separate"/>
      </w:r>
      <w:r w:rsidR="008B5306">
        <w:rPr>
          <w:noProof/>
          <w:vanish/>
        </w:rPr>
        <w:t>x</w:t>
      </w:r>
    </w:p>
    <w:tbl>
      <w:tblPr>
        <w:tblW w:w="5000" w:type="pct"/>
        <w:tblCellSpacing w:w="15" w:type="dxa"/>
        <w:tblCellMar>
          <w:top w:w="15" w:type="dxa"/>
          <w:left w:w="15" w:type="dxa"/>
          <w:bottom w:w="15" w:type="dxa"/>
          <w:right w:w="15" w:type="dxa"/>
        </w:tblCellMar>
        <w:tblLook w:val="04A0"/>
      </w:tblPr>
      <w:tblGrid>
        <w:gridCol w:w="475"/>
        <w:gridCol w:w="8681"/>
      </w:tblGrid>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49" w:name="Blo70"/>
            <w:r>
              <w:rPr>
                <w:noProof/>
              </w:rPr>
              <w:t>[1]</w:t>
            </w:r>
            <w:bookmarkEnd w:id="49"/>
          </w:p>
        </w:tc>
        <w:tc>
          <w:tcPr>
            <w:tcW w:w="0" w:type="auto"/>
            <w:hideMark/>
          </w:tcPr>
          <w:p w:rsidR="008B5306" w:rsidRDefault="008B5306">
            <w:pPr>
              <w:pStyle w:val="Bibliography"/>
              <w:rPr>
                <w:rFonts w:eastAsiaTheme="minorEastAsia"/>
                <w:noProof/>
              </w:rPr>
            </w:pPr>
            <w:r>
              <w:rPr>
                <w:noProof/>
              </w:rPr>
              <w:t xml:space="preserve">Burton H. Bloom, "Space/time trade-offs in hash coding with allowable errors," </w:t>
            </w:r>
            <w:r>
              <w:rPr>
                <w:i/>
                <w:iCs/>
                <w:noProof/>
              </w:rPr>
              <w:t>Communications of the ACM</w:t>
            </w:r>
            <w:r>
              <w:rPr>
                <w:noProof/>
              </w:rPr>
              <w:t>, vol. 13, no. 7, pp. 422-426, July 1970.</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0" w:name="Met05"/>
            <w:r>
              <w:rPr>
                <w:noProof/>
              </w:rPr>
              <w:t>[2]</w:t>
            </w:r>
            <w:bookmarkEnd w:id="50"/>
          </w:p>
        </w:tc>
        <w:tc>
          <w:tcPr>
            <w:tcW w:w="0" w:type="auto"/>
            <w:hideMark/>
          </w:tcPr>
          <w:p w:rsidR="008B5306" w:rsidRDefault="008B5306">
            <w:pPr>
              <w:pStyle w:val="Bibliography"/>
              <w:rPr>
                <w:rFonts w:eastAsiaTheme="minorEastAsia"/>
                <w:noProof/>
              </w:rPr>
            </w:pPr>
            <w:r>
              <w:rPr>
                <w:noProof/>
              </w:rPr>
              <w:t xml:space="preserve">Ahmed Metwally, Divyakant Agrawal, and Amr El Abbadi, "Duplicate Detection in Click Streams," in </w:t>
            </w:r>
            <w:r>
              <w:rPr>
                <w:i/>
                <w:iCs/>
                <w:noProof/>
              </w:rPr>
              <w:t>Proc. of the the 14th international conference on World Wide Web</w:t>
            </w:r>
            <w:r>
              <w:rPr>
                <w:noProof/>
              </w:rPr>
              <w:t>, Japan, 2005, pp. 12-21.</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1" w:name="Zhu02"/>
            <w:r>
              <w:rPr>
                <w:noProof/>
              </w:rPr>
              <w:t>[3]</w:t>
            </w:r>
            <w:bookmarkEnd w:id="51"/>
          </w:p>
        </w:tc>
        <w:tc>
          <w:tcPr>
            <w:tcW w:w="0" w:type="auto"/>
            <w:hideMark/>
          </w:tcPr>
          <w:p w:rsidR="008B5306" w:rsidRDefault="008B5306">
            <w:pPr>
              <w:pStyle w:val="Bibliography"/>
              <w:rPr>
                <w:rFonts w:eastAsiaTheme="minorEastAsia"/>
                <w:noProof/>
              </w:rPr>
            </w:pPr>
            <w:r>
              <w:rPr>
                <w:noProof/>
              </w:rPr>
              <w:t xml:space="preserve">Y. Zhu and D. Shasha, "StatStream: Statistical Monitoring of Thousands of Data Streams in Real Time," in </w:t>
            </w:r>
            <w:r>
              <w:rPr>
                <w:i/>
                <w:iCs/>
                <w:noProof/>
              </w:rPr>
              <w:t>Proc. of the 28th ACM VLDB International Conference on Very Large Databases</w:t>
            </w:r>
            <w:r>
              <w:rPr>
                <w:noProof/>
              </w:rPr>
              <w:t>, 2002, pp. 258-369.</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2" w:name="Tan02"/>
            <w:r>
              <w:rPr>
                <w:noProof/>
              </w:rPr>
              <w:t>[4]</w:t>
            </w:r>
            <w:bookmarkEnd w:id="52"/>
          </w:p>
        </w:tc>
        <w:tc>
          <w:tcPr>
            <w:tcW w:w="0" w:type="auto"/>
            <w:hideMark/>
          </w:tcPr>
          <w:p w:rsidR="008B5306" w:rsidRDefault="008B5306">
            <w:pPr>
              <w:pStyle w:val="Bibliography"/>
              <w:rPr>
                <w:rFonts w:eastAsiaTheme="minorEastAsia"/>
                <w:noProof/>
              </w:rPr>
            </w:pPr>
            <w:r>
              <w:rPr>
                <w:noProof/>
              </w:rPr>
              <w:t xml:space="preserve">Andrew S. Tanenbaum, </w:t>
            </w:r>
            <w:r>
              <w:rPr>
                <w:i/>
                <w:iCs/>
                <w:noProof/>
              </w:rPr>
              <w:t>Computer Networks</w:t>
            </w:r>
            <w:r>
              <w:rPr>
                <w:noProof/>
              </w:rPr>
              <w:t>, 4th ed. United States of America: Prentice Hall, 2002.</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3" w:name="Lóp05"/>
            <w:r>
              <w:rPr>
                <w:noProof/>
              </w:rPr>
              <w:t>[5]</w:t>
            </w:r>
            <w:bookmarkEnd w:id="53"/>
          </w:p>
        </w:tc>
        <w:tc>
          <w:tcPr>
            <w:tcW w:w="0" w:type="auto"/>
            <w:hideMark/>
          </w:tcPr>
          <w:p w:rsidR="008B5306" w:rsidRDefault="008B5306">
            <w:pPr>
              <w:pStyle w:val="Bibliography"/>
              <w:rPr>
                <w:rFonts w:eastAsiaTheme="minorEastAsia"/>
                <w:noProof/>
              </w:rPr>
            </w:pPr>
            <w:r>
              <w:rPr>
                <w:noProof/>
              </w:rPr>
              <w:t xml:space="preserve">Alejandro López-Ortiz, "Algorithmic Foundations of the Internet," </w:t>
            </w:r>
            <w:r>
              <w:rPr>
                <w:i/>
                <w:iCs/>
                <w:noProof/>
              </w:rPr>
              <w:t>ACM SIGACT News</w:t>
            </w:r>
            <w:r>
              <w:rPr>
                <w:noProof/>
              </w:rPr>
              <w:t>, vol. 36, no. 2, June 2005.</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4" w:name="Rob07"/>
            <w:r>
              <w:rPr>
                <w:noProof/>
              </w:rPr>
              <w:t>[6]</w:t>
            </w:r>
            <w:bookmarkEnd w:id="54"/>
          </w:p>
        </w:tc>
        <w:tc>
          <w:tcPr>
            <w:tcW w:w="0" w:type="auto"/>
            <w:hideMark/>
          </w:tcPr>
          <w:p w:rsidR="008B5306" w:rsidRDefault="008B5306">
            <w:pPr>
              <w:pStyle w:val="Bibliography"/>
              <w:rPr>
                <w:rFonts w:eastAsiaTheme="minorEastAsia"/>
                <w:noProof/>
              </w:rPr>
            </w:pPr>
            <w:r>
              <w:rPr>
                <w:noProof/>
              </w:rPr>
              <w:t xml:space="preserve">Lawrence G. Roberts. (2007, Dec.) Routing Economics Threaten the Internet. [Online]. </w:t>
            </w:r>
            <w:hyperlink r:id="rId40" w:history="1">
              <w:r>
                <w:rPr>
                  <w:rStyle w:val="Hyperlink"/>
                  <w:noProof/>
                </w:rPr>
                <w:t>http://www.internetevolution.com/author.asp?section_id=499&amp;doc_id=136705&amp;</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5" w:name="Gro07"/>
            <w:r>
              <w:rPr>
                <w:noProof/>
              </w:rPr>
              <w:t>[7]</w:t>
            </w:r>
            <w:bookmarkEnd w:id="55"/>
          </w:p>
        </w:tc>
        <w:tc>
          <w:tcPr>
            <w:tcW w:w="0" w:type="auto"/>
            <w:hideMark/>
          </w:tcPr>
          <w:p w:rsidR="008B5306" w:rsidRDefault="008B5306">
            <w:pPr>
              <w:pStyle w:val="Bibliography"/>
              <w:rPr>
                <w:rFonts w:eastAsiaTheme="minorEastAsia"/>
                <w:noProof/>
              </w:rPr>
            </w:pPr>
            <w:r>
              <w:rPr>
                <w:noProof/>
              </w:rPr>
              <w:t xml:space="preserve">Grant Gross. (2007, Dec.) Study: Internet could run out of capacity in two years. [Online]. </w:t>
            </w:r>
            <w:hyperlink r:id="rId41" w:history="1">
              <w:r>
                <w:rPr>
                  <w:rStyle w:val="Hyperlink"/>
                  <w:noProof/>
                </w:rPr>
                <w:t>http://www.macworld.com/news/2007/11/19/internetcapacity/index.php</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6" w:name="Est03"/>
            <w:r>
              <w:rPr>
                <w:noProof/>
              </w:rPr>
              <w:t>[8]</w:t>
            </w:r>
            <w:bookmarkEnd w:id="56"/>
          </w:p>
        </w:tc>
        <w:tc>
          <w:tcPr>
            <w:tcW w:w="0" w:type="auto"/>
            <w:hideMark/>
          </w:tcPr>
          <w:p w:rsidR="008B5306" w:rsidRDefault="008B5306">
            <w:pPr>
              <w:pStyle w:val="Bibliography"/>
              <w:rPr>
                <w:rFonts w:eastAsiaTheme="minorEastAsia"/>
                <w:noProof/>
              </w:rPr>
            </w:pPr>
            <w:r>
              <w:rPr>
                <w:noProof/>
              </w:rPr>
              <w:t xml:space="preserve">Cristian Estan and George Varghese, "New Directions in Traffic Measurement and Accounting: Focusing on the Elephants, Ignoring the Mice," </w:t>
            </w:r>
            <w:r>
              <w:rPr>
                <w:i/>
                <w:iCs/>
                <w:noProof/>
              </w:rPr>
              <w:t>ACM Transactions on Computer Systems</w:t>
            </w:r>
            <w:r>
              <w:rPr>
                <w:noProof/>
              </w:rPr>
              <w:t>, vol. 21, no. 3, pp. 270-313, August 2003.</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7" w:name="Vit01"/>
            <w:r>
              <w:rPr>
                <w:noProof/>
              </w:rPr>
              <w:t>[9]</w:t>
            </w:r>
            <w:bookmarkEnd w:id="57"/>
          </w:p>
        </w:tc>
        <w:tc>
          <w:tcPr>
            <w:tcW w:w="0" w:type="auto"/>
            <w:hideMark/>
          </w:tcPr>
          <w:p w:rsidR="008B5306" w:rsidRDefault="008B5306">
            <w:pPr>
              <w:pStyle w:val="Bibliography"/>
              <w:rPr>
                <w:rFonts w:eastAsiaTheme="minorEastAsia"/>
                <w:noProof/>
              </w:rPr>
            </w:pPr>
            <w:r>
              <w:rPr>
                <w:noProof/>
              </w:rPr>
              <w:t xml:space="preserve">Jeffrey Scott Vitter, "External Memory Algorithms and Data Structures: Dealing with Massive Data," </w:t>
            </w:r>
            <w:r>
              <w:rPr>
                <w:i/>
                <w:iCs/>
                <w:noProof/>
              </w:rPr>
              <w:t>ACM Computing Surveys</w:t>
            </w:r>
            <w:r>
              <w:rPr>
                <w:noProof/>
              </w:rPr>
              <w:t>, vol. 33, no. 2, pp. 209-271, June 2001.</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8" w:name="Bro05"/>
            <w:r>
              <w:rPr>
                <w:noProof/>
              </w:rPr>
              <w:t>[10]</w:t>
            </w:r>
            <w:bookmarkEnd w:id="58"/>
          </w:p>
        </w:tc>
        <w:tc>
          <w:tcPr>
            <w:tcW w:w="0" w:type="auto"/>
            <w:hideMark/>
          </w:tcPr>
          <w:p w:rsidR="008B5306" w:rsidRDefault="008B5306">
            <w:pPr>
              <w:pStyle w:val="Bibliography"/>
              <w:rPr>
                <w:rFonts w:eastAsiaTheme="minorEastAsia"/>
                <w:noProof/>
              </w:rPr>
            </w:pPr>
            <w:r>
              <w:rPr>
                <w:noProof/>
              </w:rPr>
              <w:t xml:space="preserve">Andrei Broder and Michael Mitzenmacher, "Network Applications of Bloom Filters: A Survey," </w:t>
            </w:r>
            <w:r>
              <w:rPr>
                <w:i/>
                <w:iCs/>
                <w:noProof/>
              </w:rPr>
              <w:t>Internet Mathematics</w:t>
            </w:r>
            <w:r>
              <w:rPr>
                <w:noProof/>
              </w:rPr>
              <w:t>, vol. 1, no. 4, pp. 485-509, 2005.</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59" w:name="Fan98"/>
            <w:r>
              <w:rPr>
                <w:noProof/>
              </w:rPr>
              <w:t>[11]</w:t>
            </w:r>
            <w:bookmarkEnd w:id="59"/>
          </w:p>
        </w:tc>
        <w:tc>
          <w:tcPr>
            <w:tcW w:w="0" w:type="auto"/>
            <w:hideMark/>
          </w:tcPr>
          <w:p w:rsidR="008B5306" w:rsidRDefault="008B5306">
            <w:pPr>
              <w:pStyle w:val="Bibliography"/>
              <w:rPr>
                <w:rFonts w:eastAsiaTheme="minorEastAsia"/>
                <w:noProof/>
              </w:rPr>
            </w:pPr>
            <w:r>
              <w:rPr>
                <w:noProof/>
              </w:rPr>
              <w:t xml:space="preserve">L. Fan, P. Cao, J. Almeida, and A. Broder, "Summary Cache: A Scalable Wide-Area Web Cache Sharing Protocol," </w:t>
            </w:r>
            <w:r>
              <w:rPr>
                <w:i/>
                <w:iCs/>
                <w:noProof/>
              </w:rPr>
              <w:t>IEEE/ACM Transactions on Networking</w:t>
            </w:r>
            <w:r>
              <w:rPr>
                <w:noProof/>
              </w:rPr>
              <w:t>, vol. 8, no. 3, pp. 281-293, 1998.</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0" w:name="Mit02"/>
            <w:r>
              <w:rPr>
                <w:noProof/>
              </w:rPr>
              <w:t>[12]</w:t>
            </w:r>
            <w:bookmarkEnd w:id="60"/>
          </w:p>
        </w:tc>
        <w:tc>
          <w:tcPr>
            <w:tcW w:w="0" w:type="auto"/>
            <w:hideMark/>
          </w:tcPr>
          <w:p w:rsidR="008B5306" w:rsidRDefault="008B5306">
            <w:pPr>
              <w:pStyle w:val="Bibliography"/>
              <w:rPr>
                <w:rFonts w:eastAsiaTheme="minorEastAsia"/>
                <w:noProof/>
              </w:rPr>
            </w:pPr>
            <w:r>
              <w:rPr>
                <w:noProof/>
              </w:rPr>
              <w:t xml:space="preserve">Michael Mitzenmacher, "Compressed Bloom Filters," </w:t>
            </w:r>
            <w:r>
              <w:rPr>
                <w:i/>
                <w:iCs/>
                <w:noProof/>
              </w:rPr>
              <w:t>IEEE/ACM Transactions on Networking</w:t>
            </w:r>
            <w:r>
              <w:rPr>
                <w:noProof/>
              </w:rPr>
              <w:t>, vol. 10, no. 5, October 2002.</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1" w:name="Gnu07"/>
            <w:r>
              <w:rPr>
                <w:noProof/>
              </w:rPr>
              <w:t>[13]</w:t>
            </w:r>
            <w:bookmarkEnd w:id="61"/>
          </w:p>
        </w:tc>
        <w:tc>
          <w:tcPr>
            <w:tcW w:w="0" w:type="auto"/>
            <w:hideMark/>
          </w:tcPr>
          <w:p w:rsidR="008B5306" w:rsidRDefault="008B5306">
            <w:pPr>
              <w:pStyle w:val="Bibliography"/>
              <w:rPr>
                <w:rFonts w:eastAsiaTheme="minorEastAsia"/>
                <w:noProof/>
              </w:rPr>
            </w:pPr>
            <w:r>
              <w:rPr>
                <w:noProof/>
              </w:rPr>
              <w:t xml:space="preserve">(2007, Dec.) Gnutella. [Online]. </w:t>
            </w:r>
            <w:hyperlink r:id="rId42" w:history="1">
              <w:r>
                <w:rPr>
                  <w:rStyle w:val="Hyperlink"/>
                  <w:noProof/>
                </w:rPr>
                <w:t>http://en.wikipedia.org/wiki/Gnutella</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2" w:name="Dir07"/>
            <w:r>
              <w:rPr>
                <w:noProof/>
              </w:rPr>
              <w:t>[14]</w:t>
            </w:r>
            <w:bookmarkEnd w:id="62"/>
          </w:p>
        </w:tc>
        <w:tc>
          <w:tcPr>
            <w:tcW w:w="0" w:type="auto"/>
            <w:hideMark/>
          </w:tcPr>
          <w:p w:rsidR="008B5306" w:rsidRDefault="008B5306">
            <w:pPr>
              <w:pStyle w:val="Bibliography"/>
              <w:rPr>
                <w:rFonts w:eastAsiaTheme="minorEastAsia"/>
                <w:noProof/>
              </w:rPr>
            </w:pPr>
            <w:r>
              <w:rPr>
                <w:noProof/>
              </w:rPr>
              <w:t xml:space="preserve">(2007, Dec.) Direct Connect. [Online]. </w:t>
            </w:r>
            <w:hyperlink r:id="rId43" w:history="1">
              <w:r>
                <w:rPr>
                  <w:rStyle w:val="Hyperlink"/>
                  <w:noProof/>
                </w:rPr>
                <w:t>http://en.wikipedia.org/wiki/Directconnect</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3" w:name="Pas07"/>
            <w:r>
              <w:rPr>
                <w:noProof/>
              </w:rPr>
              <w:t>[15]</w:t>
            </w:r>
            <w:bookmarkEnd w:id="63"/>
          </w:p>
        </w:tc>
        <w:tc>
          <w:tcPr>
            <w:tcW w:w="0" w:type="auto"/>
            <w:hideMark/>
          </w:tcPr>
          <w:p w:rsidR="008B5306" w:rsidRDefault="008B5306">
            <w:pPr>
              <w:pStyle w:val="Bibliography"/>
              <w:rPr>
                <w:rFonts w:eastAsiaTheme="minorEastAsia"/>
                <w:noProof/>
              </w:rPr>
            </w:pPr>
            <w:r>
              <w:rPr>
                <w:noProof/>
              </w:rPr>
              <w:t xml:space="preserve">Adam Pasick. (2007, Dec.) LIVEWIRE - File-sharing network thrives beneath the radar. [Online]. </w:t>
            </w:r>
            <w:hyperlink r:id="rId44" w:history="1">
              <w:r>
                <w:rPr>
                  <w:rStyle w:val="Hyperlink"/>
                  <w:noProof/>
                </w:rPr>
                <w:t>http://in.tech.yahoo.com/041103/137/2ho4i.html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4" w:name="Bli07"/>
            <w:r>
              <w:rPr>
                <w:noProof/>
              </w:rPr>
              <w:t>[16]</w:t>
            </w:r>
            <w:bookmarkEnd w:id="64"/>
          </w:p>
        </w:tc>
        <w:tc>
          <w:tcPr>
            <w:tcW w:w="0" w:type="auto"/>
            <w:hideMark/>
          </w:tcPr>
          <w:p w:rsidR="008B5306" w:rsidRDefault="008B5306">
            <w:pPr>
              <w:pStyle w:val="Bibliography"/>
              <w:rPr>
                <w:rFonts w:eastAsiaTheme="minorEastAsia"/>
                <w:noProof/>
              </w:rPr>
            </w:pPr>
            <w:r>
              <w:rPr>
                <w:noProof/>
              </w:rPr>
              <w:t xml:space="preserve">(2007, Dec.) Blizzard Downloader. [Online]. </w:t>
            </w:r>
            <w:hyperlink r:id="rId45" w:history="1">
              <w:r>
                <w:rPr>
                  <w:rStyle w:val="Hyperlink"/>
                  <w:noProof/>
                </w:rPr>
                <w:t>http://www.blizzard.co.uk/wow/faq/bittorrent.shtml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5" w:name="Bow07"/>
            <w:r>
              <w:rPr>
                <w:noProof/>
              </w:rPr>
              <w:t>[17]</w:t>
            </w:r>
            <w:bookmarkEnd w:id="65"/>
          </w:p>
        </w:tc>
        <w:tc>
          <w:tcPr>
            <w:tcW w:w="0" w:type="auto"/>
            <w:hideMark/>
          </w:tcPr>
          <w:p w:rsidR="008B5306" w:rsidRDefault="008B5306">
            <w:pPr>
              <w:pStyle w:val="Bibliography"/>
              <w:rPr>
                <w:rFonts w:eastAsiaTheme="minorEastAsia"/>
                <w:noProof/>
              </w:rPr>
            </w:pPr>
            <w:r>
              <w:rPr>
                <w:noProof/>
              </w:rPr>
              <w:t xml:space="preserve">Peter Bowes. (2007, Dec.) Warner to start movie downloads. [Online]. </w:t>
            </w:r>
            <w:hyperlink r:id="rId46" w:history="1">
              <w:r>
                <w:rPr>
                  <w:rStyle w:val="Hyperlink"/>
                  <w:noProof/>
                </w:rPr>
                <w:t>http://news.bbc.co.uk/1/hi/business/4753435.stm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6" w:name="Hel07"/>
            <w:r>
              <w:rPr>
                <w:noProof/>
              </w:rPr>
              <w:t>[18]</w:t>
            </w:r>
            <w:bookmarkEnd w:id="66"/>
          </w:p>
        </w:tc>
        <w:tc>
          <w:tcPr>
            <w:tcW w:w="0" w:type="auto"/>
            <w:hideMark/>
          </w:tcPr>
          <w:p w:rsidR="008B5306" w:rsidRDefault="008B5306">
            <w:pPr>
              <w:pStyle w:val="Bibliography"/>
              <w:rPr>
                <w:rFonts w:eastAsiaTheme="minorEastAsia"/>
                <w:noProof/>
              </w:rPr>
            </w:pPr>
            <w:r>
              <w:rPr>
                <w:noProof/>
              </w:rPr>
              <w:t xml:space="preserve">Burt Helm. (2007, Dec.) Bittorrent Goes Hollywood. [Online]. </w:t>
            </w:r>
            <w:hyperlink r:id="rId47" w:history="1">
              <w:r>
                <w:rPr>
                  <w:rStyle w:val="Hyperlink"/>
                  <w:noProof/>
                </w:rPr>
                <w:t>http://www.businessweek.com/technology/content/may2006/tc20060508_693082.htm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7" w:name="Bit07"/>
            <w:r>
              <w:rPr>
                <w:noProof/>
              </w:rPr>
              <w:t>[19]</w:t>
            </w:r>
            <w:bookmarkEnd w:id="67"/>
          </w:p>
        </w:tc>
        <w:tc>
          <w:tcPr>
            <w:tcW w:w="0" w:type="auto"/>
            <w:hideMark/>
          </w:tcPr>
          <w:p w:rsidR="008B5306" w:rsidRDefault="008B5306">
            <w:pPr>
              <w:pStyle w:val="Bibliography"/>
              <w:rPr>
                <w:rFonts w:eastAsiaTheme="minorEastAsia"/>
                <w:noProof/>
              </w:rPr>
            </w:pPr>
            <w:r>
              <w:rPr>
                <w:noProof/>
              </w:rPr>
              <w:t xml:space="preserve">(2007, Dec.) Bittorrent Inc. [Online]. </w:t>
            </w:r>
            <w:hyperlink r:id="rId48" w:history="1">
              <w:r>
                <w:rPr>
                  <w:rStyle w:val="Hyperlink"/>
                  <w:noProof/>
                </w:rPr>
                <w:t>http://www.bittorrent.com/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8" w:name="Wil07"/>
            <w:r>
              <w:rPr>
                <w:noProof/>
              </w:rPr>
              <w:t>[20]</w:t>
            </w:r>
            <w:bookmarkEnd w:id="68"/>
          </w:p>
        </w:tc>
        <w:tc>
          <w:tcPr>
            <w:tcW w:w="0" w:type="auto"/>
            <w:hideMark/>
          </w:tcPr>
          <w:p w:rsidR="008B5306" w:rsidRDefault="008B5306">
            <w:pPr>
              <w:pStyle w:val="Bibliography"/>
              <w:rPr>
                <w:rFonts w:eastAsiaTheme="minorEastAsia"/>
                <w:noProof/>
              </w:rPr>
            </w:pPr>
            <w:r>
              <w:rPr>
                <w:noProof/>
              </w:rPr>
              <w:t xml:space="preserve">Chris Williams. (2007, Dec.) Surge in encrypted torrents blindsides record biz. [Online]. </w:t>
            </w:r>
            <w:hyperlink r:id="rId49" w:history="1">
              <w:r>
                <w:rPr>
                  <w:rStyle w:val="Hyperlink"/>
                  <w:noProof/>
                </w:rPr>
                <w:t>http://www.theregister.co.uk/2007/11/08/bittorrent_encryption_explosion/</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69" w:name="μTo07"/>
            <w:r>
              <w:rPr>
                <w:noProof/>
              </w:rPr>
              <w:lastRenderedPageBreak/>
              <w:t>[21]</w:t>
            </w:r>
            <w:bookmarkEnd w:id="69"/>
          </w:p>
        </w:tc>
        <w:tc>
          <w:tcPr>
            <w:tcW w:w="0" w:type="auto"/>
            <w:hideMark/>
          </w:tcPr>
          <w:p w:rsidR="008B5306" w:rsidRDefault="008B5306">
            <w:pPr>
              <w:pStyle w:val="Bibliography"/>
              <w:rPr>
                <w:rFonts w:eastAsiaTheme="minorEastAsia"/>
                <w:noProof/>
              </w:rPr>
            </w:pPr>
            <w:r>
              <w:rPr>
                <w:noProof/>
              </w:rPr>
              <w:t xml:space="preserve">(2007, Dec.) μTorrent. [Online]. </w:t>
            </w:r>
            <w:hyperlink r:id="rId50" w:history="1">
              <w:r>
                <w:rPr>
                  <w:rStyle w:val="Hyperlink"/>
                  <w:noProof/>
                </w:rPr>
                <w:t>http://www.utorrent.com/faq.php</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0" w:name="Azu07"/>
            <w:r>
              <w:rPr>
                <w:noProof/>
              </w:rPr>
              <w:t>[22]</w:t>
            </w:r>
            <w:bookmarkEnd w:id="70"/>
          </w:p>
        </w:tc>
        <w:tc>
          <w:tcPr>
            <w:tcW w:w="0" w:type="auto"/>
            <w:hideMark/>
          </w:tcPr>
          <w:p w:rsidR="008B5306" w:rsidRDefault="008B5306">
            <w:pPr>
              <w:pStyle w:val="Bibliography"/>
              <w:rPr>
                <w:rFonts w:eastAsiaTheme="minorEastAsia"/>
                <w:noProof/>
              </w:rPr>
            </w:pPr>
            <w:r>
              <w:rPr>
                <w:noProof/>
              </w:rPr>
              <w:t xml:space="preserve">(2007, Dec.) Azureus. [Online]. </w:t>
            </w:r>
            <w:hyperlink r:id="rId51" w:history="1">
              <w:r>
                <w:rPr>
                  <w:rStyle w:val="Hyperlink"/>
                  <w:noProof/>
                </w:rPr>
                <w:t>http://azureus.sourceforge.net/faq.php</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1" w:name="Liv07"/>
            <w:r>
              <w:rPr>
                <w:noProof/>
              </w:rPr>
              <w:t>[23]</w:t>
            </w:r>
            <w:bookmarkEnd w:id="71"/>
          </w:p>
        </w:tc>
        <w:tc>
          <w:tcPr>
            <w:tcW w:w="0" w:type="auto"/>
            <w:hideMark/>
          </w:tcPr>
          <w:p w:rsidR="008B5306" w:rsidRDefault="008B5306">
            <w:pPr>
              <w:pStyle w:val="Bibliography"/>
              <w:rPr>
                <w:rFonts w:eastAsiaTheme="minorEastAsia"/>
                <w:noProof/>
              </w:rPr>
            </w:pPr>
            <w:r>
              <w:rPr>
                <w:noProof/>
              </w:rPr>
              <w:t xml:space="preserve">Adam Livingstone. (2007, Dec.) A bit of Bittorrent bother. [Online]. </w:t>
            </w:r>
            <w:hyperlink r:id="rId52" w:history="1">
              <w:r>
                <w:rPr>
                  <w:rStyle w:val="Hyperlink"/>
                  <w:noProof/>
                </w:rPr>
                <w:t>http://news.bbc.co.uk/2/hi/programmes/newsnight/4758636.stm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2" w:name="Sti07"/>
            <w:r>
              <w:rPr>
                <w:noProof/>
              </w:rPr>
              <w:t>[24]</w:t>
            </w:r>
            <w:bookmarkEnd w:id="72"/>
          </w:p>
        </w:tc>
        <w:tc>
          <w:tcPr>
            <w:tcW w:w="0" w:type="auto"/>
            <w:hideMark/>
          </w:tcPr>
          <w:p w:rsidR="008B5306" w:rsidRDefault="008B5306">
            <w:pPr>
              <w:pStyle w:val="Bibliography"/>
              <w:rPr>
                <w:rFonts w:eastAsiaTheme="minorEastAsia"/>
                <w:noProof/>
              </w:rPr>
            </w:pPr>
            <w:r>
              <w:rPr>
                <w:noProof/>
              </w:rPr>
              <w:t xml:space="preserve">Sarah Lai Stirland. (2007, Dec.) Comcast Using Malicious Hacker Technique Against Own Customers, New Report Says. [Online]. </w:t>
            </w:r>
            <w:hyperlink r:id="rId53" w:history="1">
              <w:r>
                <w:rPr>
                  <w:rStyle w:val="Hyperlink"/>
                  <w:noProof/>
                </w:rPr>
                <w:t>http://blog.wired.com/27bstroke6/2007/11/comcast-using-m.html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3" w:name="Sve07"/>
            <w:r>
              <w:rPr>
                <w:noProof/>
              </w:rPr>
              <w:t>[25]</w:t>
            </w:r>
            <w:bookmarkEnd w:id="73"/>
          </w:p>
        </w:tc>
        <w:tc>
          <w:tcPr>
            <w:tcW w:w="0" w:type="auto"/>
            <w:hideMark/>
          </w:tcPr>
          <w:p w:rsidR="008B5306" w:rsidRDefault="008B5306">
            <w:pPr>
              <w:pStyle w:val="Bibliography"/>
              <w:rPr>
                <w:rFonts w:eastAsiaTheme="minorEastAsia"/>
                <w:noProof/>
              </w:rPr>
            </w:pPr>
            <w:r>
              <w:rPr>
                <w:noProof/>
              </w:rPr>
              <w:t xml:space="preserve">Peter Svensson. (2007, Dec.) Comcast blocks some Internet traffic. [Online]. </w:t>
            </w:r>
            <w:hyperlink r:id="rId54" w:history="1">
              <w:r>
                <w:rPr>
                  <w:rStyle w:val="Hyperlink"/>
                  <w:noProof/>
                </w:rPr>
                <w:t>http://www.msnbc.msn.com/id/21376597/</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4" w:name="Sto07"/>
            <w:r>
              <w:rPr>
                <w:noProof/>
              </w:rPr>
              <w:t>[26]</w:t>
            </w:r>
            <w:bookmarkEnd w:id="74"/>
          </w:p>
        </w:tc>
        <w:tc>
          <w:tcPr>
            <w:tcW w:w="0" w:type="auto"/>
            <w:hideMark/>
          </w:tcPr>
          <w:p w:rsidR="008B5306" w:rsidRDefault="008B5306">
            <w:pPr>
              <w:pStyle w:val="Bibliography"/>
              <w:rPr>
                <w:rFonts w:eastAsiaTheme="minorEastAsia"/>
                <w:noProof/>
              </w:rPr>
            </w:pPr>
            <w:r>
              <w:rPr>
                <w:noProof/>
              </w:rPr>
              <w:t xml:space="preserve">Brad Stone. (2007, Dec.) Comcast: We’re Delaying, Not Blocking, Bittorrent Traffic. [Online]. </w:t>
            </w:r>
            <w:hyperlink r:id="rId55" w:history="1">
              <w:r>
                <w:rPr>
                  <w:rStyle w:val="Hyperlink"/>
                  <w:noProof/>
                </w:rPr>
                <w:t>http://bits.blogs.nytimes.com/2007/10/22/comcast-were-delaying-not-blocking-bittorrent-traffic/</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5" w:name="Web07"/>
            <w:r>
              <w:rPr>
                <w:noProof/>
              </w:rPr>
              <w:t>[27]</w:t>
            </w:r>
            <w:bookmarkEnd w:id="75"/>
          </w:p>
        </w:tc>
        <w:tc>
          <w:tcPr>
            <w:tcW w:w="0" w:type="auto"/>
            <w:hideMark/>
          </w:tcPr>
          <w:p w:rsidR="008B5306" w:rsidRDefault="008B5306">
            <w:pPr>
              <w:pStyle w:val="Bibliography"/>
              <w:rPr>
                <w:rFonts w:eastAsiaTheme="minorEastAsia"/>
                <w:noProof/>
              </w:rPr>
            </w:pPr>
            <w:r>
              <w:rPr>
                <w:noProof/>
              </w:rPr>
              <w:t xml:space="preserve">Tim Weber. (2007, Dec.) Criminals 'may overwhelm the web'. [Online]. </w:t>
            </w:r>
            <w:hyperlink r:id="rId56" w:history="1">
              <w:r>
                <w:rPr>
                  <w:rStyle w:val="Hyperlink"/>
                  <w:noProof/>
                </w:rPr>
                <w:t>http://news.bbc.co.uk/2/hi/business/6298641.stm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6" w:name="Kei07"/>
            <w:r>
              <w:rPr>
                <w:noProof/>
              </w:rPr>
              <w:t>[28]</w:t>
            </w:r>
            <w:bookmarkEnd w:id="76"/>
          </w:p>
        </w:tc>
        <w:tc>
          <w:tcPr>
            <w:tcW w:w="0" w:type="auto"/>
            <w:hideMark/>
          </w:tcPr>
          <w:p w:rsidR="008B5306" w:rsidRDefault="008B5306">
            <w:pPr>
              <w:pStyle w:val="Bibliography"/>
              <w:rPr>
                <w:rFonts w:eastAsiaTheme="minorEastAsia"/>
                <w:noProof/>
              </w:rPr>
            </w:pPr>
            <w:r>
              <w:rPr>
                <w:noProof/>
              </w:rPr>
              <w:t xml:space="preserve">Gregg Keizer. (2007, Dec.) Dutch Botnet Suspects Ran 1.5 Million Machines. [Online]. </w:t>
            </w:r>
            <w:hyperlink r:id="rId57" w:history="1">
              <w:r>
                <w:rPr>
                  <w:rStyle w:val="Hyperlink"/>
                  <w:noProof/>
                </w:rPr>
                <w:t>http://www.techweb.com/wire/security/172303160</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7" w:name="Pen07"/>
            <w:r>
              <w:rPr>
                <w:noProof/>
              </w:rPr>
              <w:t>[29]</w:t>
            </w:r>
            <w:bookmarkEnd w:id="77"/>
          </w:p>
        </w:tc>
        <w:tc>
          <w:tcPr>
            <w:tcW w:w="0" w:type="auto"/>
            <w:hideMark/>
          </w:tcPr>
          <w:p w:rsidR="008B5306" w:rsidRDefault="008B5306">
            <w:pPr>
              <w:pStyle w:val="Bibliography"/>
              <w:rPr>
                <w:rFonts w:eastAsiaTheme="minorEastAsia"/>
                <w:noProof/>
              </w:rPr>
            </w:pPr>
            <w:r>
              <w:rPr>
                <w:noProof/>
              </w:rPr>
              <w:t xml:space="preserve">T. Peng, C. Leckie, and K. Ramamohanarao, "Survey of Network-Based Defense Mechanisms Countering the DoS and DDoS Problems," </w:t>
            </w:r>
            <w:r>
              <w:rPr>
                <w:i/>
                <w:iCs/>
                <w:noProof/>
              </w:rPr>
              <w:t>ACM Computing Surveys</w:t>
            </w:r>
            <w:r>
              <w:rPr>
                <w:noProof/>
              </w:rPr>
              <w:t>, vol. 39, no. 1, April 2007.</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8" w:name="Bot07"/>
            <w:r>
              <w:rPr>
                <w:noProof/>
              </w:rPr>
              <w:t>[30]</w:t>
            </w:r>
            <w:bookmarkEnd w:id="78"/>
          </w:p>
        </w:tc>
        <w:tc>
          <w:tcPr>
            <w:tcW w:w="0" w:type="auto"/>
            <w:hideMark/>
          </w:tcPr>
          <w:p w:rsidR="008B5306" w:rsidRDefault="008B5306">
            <w:pPr>
              <w:pStyle w:val="Bibliography"/>
              <w:rPr>
                <w:rFonts w:eastAsiaTheme="minorEastAsia"/>
                <w:noProof/>
              </w:rPr>
            </w:pPr>
            <w:r>
              <w:rPr>
                <w:noProof/>
              </w:rPr>
              <w:t xml:space="preserve">(2007, Dec.) Botnet. [Online]. </w:t>
            </w:r>
            <w:hyperlink r:id="rId58" w:history="1">
              <w:r>
                <w:rPr>
                  <w:rStyle w:val="Hyperlink"/>
                  <w:noProof/>
                </w:rPr>
                <w:t>http://en.wikipedia.org/wiki/Botnet</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79" w:name="Kar04"/>
            <w:r>
              <w:rPr>
                <w:noProof/>
              </w:rPr>
              <w:t>[31]</w:t>
            </w:r>
            <w:bookmarkEnd w:id="79"/>
          </w:p>
        </w:tc>
        <w:tc>
          <w:tcPr>
            <w:tcW w:w="0" w:type="auto"/>
            <w:hideMark/>
          </w:tcPr>
          <w:p w:rsidR="008B5306" w:rsidRDefault="008B5306">
            <w:pPr>
              <w:pStyle w:val="Bibliography"/>
              <w:rPr>
                <w:rFonts w:eastAsiaTheme="minorEastAsia"/>
                <w:noProof/>
              </w:rPr>
            </w:pPr>
            <w:r>
              <w:rPr>
                <w:noProof/>
              </w:rPr>
              <w:t xml:space="preserve">Thomas Karagiannis, Andre Broido, Michalis Faloutsos, and Kc claffy, "Transport Layer Identification of P2P Traffic," in </w:t>
            </w:r>
            <w:r>
              <w:rPr>
                <w:i/>
                <w:iCs/>
                <w:noProof/>
              </w:rPr>
              <w:t>IMC'04</w:t>
            </w:r>
            <w:r>
              <w:rPr>
                <w:noProof/>
              </w:rPr>
              <w:t>, Italy, 2004.</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0" w:name="Gre07"/>
            <w:r>
              <w:rPr>
                <w:noProof/>
              </w:rPr>
              <w:t>[32]</w:t>
            </w:r>
            <w:bookmarkEnd w:id="80"/>
          </w:p>
        </w:tc>
        <w:tc>
          <w:tcPr>
            <w:tcW w:w="0" w:type="auto"/>
            <w:hideMark/>
          </w:tcPr>
          <w:p w:rsidR="008B5306" w:rsidRDefault="008B5306">
            <w:pPr>
              <w:pStyle w:val="Bibliography"/>
              <w:rPr>
                <w:rFonts w:eastAsiaTheme="minorEastAsia"/>
                <w:noProof/>
              </w:rPr>
            </w:pPr>
            <w:r>
              <w:rPr>
                <w:noProof/>
              </w:rPr>
              <w:t xml:space="preserve">Carey Greenberg-Berger. (2007, Dec.) Comcast Customer Uses "Unlimited Service" Excessively, Gets Disconnected For A Year. [Online]. </w:t>
            </w:r>
            <w:hyperlink r:id="rId59" w:history="1">
              <w:r>
                <w:rPr>
                  <w:rStyle w:val="Hyperlink"/>
                  <w:noProof/>
                </w:rPr>
                <w:t>http://consumerist.com/consumer/comcast/comcast-customer-uses-unlimited-service-excessively-gets-disconnected-for-a-year-235585.php</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1" w:name="Cac07"/>
            <w:r>
              <w:rPr>
                <w:noProof/>
              </w:rPr>
              <w:t>[33]</w:t>
            </w:r>
            <w:bookmarkEnd w:id="81"/>
          </w:p>
        </w:tc>
        <w:tc>
          <w:tcPr>
            <w:tcW w:w="0" w:type="auto"/>
            <w:hideMark/>
          </w:tcPr>
          <w:p w:rsidR="008B5306" w:rsidRDefault="008B5306">
            <w:pPr>
              <w:pStyle w:val="Bibliography"/>
              <w:rPr>
                <w:rFonts w:eastAsiaTheme="minorEastAsia"/>
                <w:noProof/>
              </w:rPr>
            </w:pPr>
            <w:r>
              <w:rPr>
                <w:noProof/>
              </w:rPr>
              <w:t xml:space="preserve">(2007, Dec.) CacheLogic and Bittorrent Introduce Cache Discovery Protocol. [Online]. </w:t>
            </w:r>
            <w:hyperlink r:id="rId60" w:history="1">
              <w:r>
                <w:rPr>
                  <w:rStyle w:val="Hyperlink"/>
                  <w:noProof/>
                </w:rPr>
                <w:t>http://torrentfreak.com/cachelogic-and-bittorrent-introduce-cache-discovery-protocol/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2" w:name="Orl07"/>
            <w:r>
              <w:rPr>
                <w:noProof/>
              </w:rPr>
              <w:t>[34]</w:t>
            </w:r>
            <w:bookmarkEnd w:id="82"/>
          </w:p>
        </w:tc>
        <w:tc>
          <w:tcPr>
            <w:tcW w:w="0" w:type="auto"/>
            <w:hideMark/>
          </w:tcPr>
          <w:p w:rsidR="008B5306" w:rsidRDefault="008B5306">
            <w:pPr>
              <w:pStyle w:val="Bibliography"/>
              <w:rPr>
                <w:rFonts w:eastAsiaTheme="minorEastAsia"/>
                <w:noProof/>
              </w:rPr>
            </w:pPr>
            <w:r>
              <w:rPr>
                <w:noProof/>
              </w:rPr>
              <w:t xml:space="preserve">Andrew Orlowski. (2007, Dec.) RIAA sues the dead. [Online]. </w:t>
            </w:r>
            <w:hyperlink r:id="rId61" w:history="1">
              <w:r>
                <w:rPr>
                  <w:rStyle w:val="Hyperlink"/>
                  <w:noProof/>
                </w:rPr>
                <w:t>http://www.theregister.co.uk/2005/02/05/riaa_sues_the_dead/</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3" w:name="Int07"/>
            <w:r>
              <w:rPr>
                <w:noProof/>
              </w:rPr>
              <w:t>[35]</w:t>
            </w:r>
            <w:bookmarkEnd w:id="83"/>
          </w:p>
        </w:tc>
        <w:tc>
          <w:tcPr>
            <w:tcW w:w="0" w:type="auto"/>
            <w:hideMark/>
          </w:tcPr>
          <w:p w:rsidR="008B5306" w:rsidRDefault="008B5306">
            <w:pPr>
              <w:pStyle w:val="Bibliography"/>
              <w:rPr>
                <w:rFonts w:eastAsiaTheme="minorEastAsia"/>
                <w:noProof/>
              </w:rPr>
            </w:pPr>
            <w:r>
              <w:rPr>
                <w:noProof/>
              </w:rPr>
              <w:t xml:space="preserve">(2007, Dec.) Internet Assigned Numbers Authority. [Online]. </w:t>
            </w:r>
            <w:hyperlink r:id="rId62" w:history="1">
              <w:r>
                <w:rPr>
                  <w:rStyle w:val="Hyperlink"/>
                  <w:noProof/>
                </w:rPr>
                <w:t>http://www.iana.org/</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4" w:name="Kim03"/>
            <w:r>
              <w:rPr>
                <w:noProof/>
              </w:rPr>
              <w:t>[36]</w:t>
            </w:r>
            <w:bookmarkEnd w:id="84"/>
          </w:p>
        </w:tc>
        <w:tc>
          <w:tcPr>
            <w:tcW w:w="0" w:type="auto"/>
            <w:hideMark/>
          </w:tcPr>
          <w:p w:rsidR="008B5306" w:rsidRDefault="008B5306">
            <w:pPr>
              <w:pStyle w:val="Bibliography"/>
              <w:rPr>
                <w:rFonts w:eastAsiaTheme="minorEastAsia"/>
                <w:noProof/>
              </w:rPr>
            </w:pPr>
            <w:r>
              <w:rPr>
                <w:noProof/>
              </w:rPr>
              <w:t xml:space="preserve">Myung-Sup Kim, Hun-Jeon Kang, and James W. Hong, "Towards Peer-to-Peer Traffic Analysis Using Flows," in </w:t>
            </w:r>
            <w:r>
              <w:rPr>
                <w:i/>
                <w:iCs/>
                <w:noProof/>
              </w:rPr>
              <w:t>DSOM</w:t>
            </w:r>
            <w:r>
              <w:rPr>
                <w:noProof/>
              </w:rPr>
              <w:t>, Heidelberg, Germany, 2003, pp. 55-67.</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5" w:name="San04"/>
            <w:r>
              <w:rPr>
                <w:noProof/>
              </w:rPr>
              <w:t>[37]</w:t>
            </w:r>
            <w:bookmarkEnd w:id="85"/>
          </w:p>
        </w:tc>
        <w:tc>
          <w:tcPr>
            <w:tcW w:w="0" w:type="auto"/>
            <w:hideMark/>
          </w:tcPr>
          <w:p w:rsidR="008B5306" w:rsidRDefault="008B5306">
            <w:pPr>
              <w:pStyle w:val="Bibliography"/>
              <w:rPr>
                <w:rFonts w:eastAsiaTheme="minorEastAsia"/>
                <w:noProof/>
              </w:rPr>
            </w:pPr>
            <w:r>
              <w:rPr>
                <w:noProof/>
              </w:rPr>
              <w:t>Sandvine Incorporated, "Meeting the Challenge of Today’s Evasive P2P Traffic, Service Provider Strategies for Managing P2P Filesharing, an industry white paper," 2004.</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6" w:name="Ger03"/>
            <w:r>
              <w:rPr>
                <w:noProof/>
              </w:rPr>
              <w:t>[38]</w:t>
            </w:r>
            <w:bookmarkEnd w:id="86"/>
          </w:p>
        </w:tc>
        <w:tc>
          <w:tcPr>
            <w:tcW w:w="0" w:type="auto"/>
            <w:hideMark/>
          </w:tcPr>
          <w:p w:rsidR="008B5306" w:rsidRDefault="008B5306">
            <w:pPr>
              <w:pStyle w:val="Bibliography"/>
              <w:rPr>
                <w:rFonts w:eastAsiaTheme="minorEastAsia"/>
                <w:noProof/>
              </w:rPr>
            </w:pPr>
            <w:r>
              <w:rPr>
                <w:noProof/>
              </w:rPr>
              <w:t xml:space="preserve">A. Gerber, J. Houle, H. Nguyen, and S. Sen, "P2P, The Gorilla In The Cable," in </w:t>
            </w:r>
            <w:r>
              <w:rPr>
                <w:i/>
                <w:iCs/>
                <w:noProof/>
              </w:rPr>
              <w:t>Proc. National Cable &amp; Telecommunications Association (NCTA)</w:t>
            </w:r>
            <w:r>
              <w:rPr>
                <w:noProof/>
              </w:rPr>
              <w:t>, 2003.</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7" w:name="Dee07"/>
            <w:r>
              <w:rPr>
                <w:noProof/>
              </w:rPr>
              <w:t>[39]</w:t>
            </w:r>
            <w:bookmarkEnd w:id="87"/>
          </w:p>
        </w:tc>
        <w:tc>
          <w:tcPr>
            <w:tcW w:w="0" w:type="auto"/>
            <w:hideMark/>
          </w:tcPr>
          <w:p w:rsidR="008B5306" w:rsidRDefault="008B5306">
            <w:pPr>
              <w:pStyle w:val="Bibliography"/>
              <w:rPr>
                <w:rFonts w:eastAsiaTheme="minorEastAsia"/>
                <w:noProof/>
              </w:rPr>
            </w:pPr>
            <w:r>
              <w:rPr>
                <w:noProof/>
              </w:rPr>
              <w:t xml:space="preserve">(2007, Dec.) Deep packet inspection. [Online]. </w:t>
            </w:r>
            <w:hyperlink r:id="rId63" w:history="1">
              <w:r>
                <w:rPr>
                  <w:rStyle w:val="Hyperlink"/>
                  <w:noProof/>
                </w:rPr>
                <w:t>http://en.wikipedia.org/wiki/Deep_packet_inspection</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8" w:name="Sog07"/>
            <w:r>
              <w:rPr>
                <w:noProof/>
              </w:rPr>
              <w:t>[40]</w:t>
            </w:r>
            <w:bookmarkEnd w:id="88"/>
          </w:p>
        </w:tc>
        <w:tc>
          <w:tcPr>
            <w:tcW w:w="0" w:type="auto"/>
            <w:hideMark/>
          </w:tcPr>
          <w:p w:rsidR="008B5306" w:rsidRDefault="008B5306">
            <w:pPr>
              <w:pStyle w:val="Bibliography"/>
              <w:rPr>
                <w:rFonts w:eastAsiaTheme="minorEastAsia"/>
                <w:noProof/>
              </w:rPr>
            </w:pPr>
            <w:r>
              <w:rPr>
                <w:noProof/>
              </w:rPr>
              <w:t xml:space="preserve">Chris Soghoian. (2007, Dec.) Comcast to face lawsuits over Bittorrent filtering. [Online]. </w:t>
            </w:r>
            <w:hyperlink r:id="rId64" w:history="1">
              <w:r>
                <w:rPr>
                  <w:rStyle w:val="Hyperlink"/>
                  <w:noProof/>
                </w:rPr>
                <w:t>http://www.cnet.com/8301-13739_1-9802410-46.html?tag=nefd.blgs</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89" w:name="Sog071"/>
            <w:r>
              <w:rPr>
                <w:noProof/>
              </w:rPr>
              <w:t>[41]</w:t>
            </w:r>
            <w:bookmarkEnd w:id="89"/>
          </w:p>
        </w:tc>
        <w:tc>
          <w:tcPr>
            <w:tcW w:w="0" w:type="auto"/>
            <w:hideMark/>
          </w:tcPr>
          <w:p w:rsidR="008B5306" w:rsidRDefault="008B5306">
            <w:pPr>
              <w:pStyle w:val="Bibliography"/>
              <w:rPr>
                <w:rFonts w:eastAsiaTheme="minorEastAsia"/>
                <w:noProof/>
              </w:rPr>
            </w:pPr>
            <w:r>
              <w:rPr>
                <w:noProof/>
              </w:rPr>
              <w:t xml:space="preserve">Chris Soghoian. (2007, Dec.) Congressman to Comcast: Stop interfering with Bittorrent. [Online]. </w:t>
            </w:r>
            <w:hyperlink r:id="rId65" w:history="1">
              <w:r>
                <w:rPr>
                  <w:rStyle w:val="Hyperlink"/>
                  <w:noProof/>
                </w:rPr>
                <w:t>http://www.news.com/8301-10784_3-9804158-7.html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0" w:name="Ban07"/>
            <w:r>
              <w:rPr>
                <w:noProof/>
              </w:rPr>
              <w:lastRenderedPageBreak/>
              <w:t>[42]</w:t>
            </w:r>
            <w:bookmarkEnd w:id="90"/>
          </w:p>
        </w:tc>
        <w:tc>
          <w:tcPr>
            <w:tcW w:w="0" w:type="auto"/>
            <w:hideMark/>
          </w:tcPr>
          <w:p w:rsidR="008B5306" w:rsidRDefault="008B5306">
            <w:pPr>
              <w:pStyle w:val="Bibliography"/>
              <w:rPr>
                <w:rFonts w:eastAsiaTheme="minorEastAsia"/>
                <w:noProof/>
              </w:rPr>
            </w:pPr>
            <w:r>
              <w:rPr>
                <w:noProof/>
              </w:rPr>
              <w:t xml:space="preserve">Eric Bangeman. (2007, Dec.) Advocacy group to FCC: Comcast's traffic blocking defense is bogus. [Online]. </w:t>
            </w:r>
            <w:hyperlink r:id="rId66" w:history="1">
              <w:r>
                <w:rPr>
                  <w:rStyle w:val="Hyperlink"/>
                  <w:noProof/>
                </w:rPr>
                <w:t>http://arstechnica.com/news.ars/post/20071101-advocacy-group-to-fcc-comcasts-traffic-blocking-defense-is-bogus.html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1" w:name="Ban071"/>
            <w:r>
              <w:rPr>
                <w:noProof/>
              </w:rPr>
              <w:t>[43]</w:t>
            </w:r>
            <w:bookmarkEnd w:id="91"/>
          </w:p>
        </w:tc>
        <w:tc>
          <w:tcPr>
            <w:tcW w:w="0" w:type="auto"/>
            <w:hideMark/>
          </w:tcPr>
          <w:p w:rsidR="008B5306" w:rsidRDefault="008B5306">
            <w:pPr>
              <w:pStyle w:val="Bibliography"/>
              <w:rPr>
                <w:rFonts w:eastAsiaTheme="minorEastAsia"/>
                <w:noProof/>
              </w:rPr>
            </w:pPr>
            <w:r>
              <w:rPr>
                <w:noProof/>
              </w:rPr>
              <w:t xml:space="preserve">Eric Bangeman. (2007, Dec.) Comcast hit with class-action lawsuit over traffic blocking. [Online]. </w:t>
            </w:r>
            <w:hyperlink r:id="rId67" w:history="1">
              <w:r>
                <w:rPr>
                  <w:rStyle w:val="Hyperlink"/>
                  <w:noProof/>
                </w:rPr>
                <w:t>http://arstechnica.com/news.ars/post/20071114-comcast-hit-with-class-action-lawsuit-over-traffic-blocking.html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2" w:name="Ley07"/>
            <w:r>
              <w:rPr>
                <w:noProof/>
              </w:rPr>
              <w:t>[44]</w:t>
            </w:r>
            <w:bookmarkEnd w:id="92"/>
          </w:p>
        </w:tc>
        <w:tc>
          <w:tcPr>
            <w:tcW w:w="0" w:type="auto"/>
            <w:hideMark/>
          </w:tcPr>
          <w:p w:rsidR="008B5306" w:rsidRDefault="008B5306">
            <w:pPr>
              <w:pStyle w:val="Bibliography"/>
              <w:rPr>
                <w:rFonts w:eastAsiaTheme="minorEastAsia"/>
                <w:noProof/>
              </w:rPr>
            </w:pPr>
            <w:r>
              <w:rPr>
                <w:noProof/>
              </w:rPr>
              <w:t xml:space="preserve">John Leyden. (2007, Dec.) Germany enacts 'anti-hacker' law. [Online]. </w:t>
            </w:r>
            <w:hyperlink r:id="rId68" w:history="1">
              <w:r>
                <w:rPr>
                  <w:rStyle w:val="Hyperlink"/>
                  <w:noProof/>
                </w:rPr>
                <w:t>http://www.theregister.co.uk/2007/08/13/german_anti-hacker_law/</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3" w:name="Wil071"/>
            <w:r>
              <w:rPr>
                <w:noProof/>
              </w:rPr>
              <w:t>[45]</w:t>
            </w:r>
            <w:bookmarkEnd w:id="93"/>
          </w:p>
        </w:tc>
        <w:tc>
          <w:tcPr>
            <w:tcW w:w="0" w:type="auto"/>
            <w:hideMark/>
          </w:tcPr>
          <w:p w:rsidR="008B5306" w:rsidRDefault="008B5306">
            <w:pPr>
              <w:pStyle w:val="Bibliography"/>
              <w:rPr>
                <w:rFonts w:eastAsiaTheme="minorEastAsia"/>
                <w:noProof/>
              </w:rPr>
            </w:pPr>
            <w:r>
              <w:rPr>
                <w:noProof/>
              </w:rPr>
              <w:t xml:space="preserve">Chris Williams. (2007, Dec.) Pirate Bay aims to sink Bittorrent. [Online]. </w:t>
            </w:r>
            <w:hyperlink r:id="rId69" w:history="1">
              <w:r>
                <w:rPr>
                  <w:rStyle w:val="Hyperlink"/>
                  <w:noProof/>
                </w:rPr>
                <w:t>http://www.theregister.co.uk/2007/11/01/pirate_bay_new_protocol/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4" w:name="Anv07"/>
            <w:r>
              <w:rPr>
                <w:noProof/>
              </w:rPr>
              <w:t>[46]</w:t>
            </w:r>
            <w:bookmarkEnd w:id="94"/>
          </w:p>
        </w:tc>
        <w:tc>
          <w:tcPr>
            <w:tcW w:w="0" w:type="auto"/>
            <w:hideMark/>
          </w:tcPr>
          <w:p w:rsidR="008B5306" w:rsidRDefault="008B5306">
            <w:pPr>
              <w:pStyle w:val="Bibliography"/>
              <w:rPr>
                <w:rFonts w:eastAsiaTheme="minorEastAsia"/>
                <w:noProof/>
              </w:rPr>
            </w:pPr>
            <w:r>
              <w:rPr>
                <w:noProof/>
              </w:rPr>
              <w:t xml:space="preserve">(2007, Dec.) Användning av P2P-program på LUNET. [Online]. </w:t>
            </w:r>
            <w:hyperlink r:id="rId70" w:history="1">
              <w:r>
                <w:rPr>
                  <w:rStyle w:val="Hyperlink"/>
                  <w:noProof/>
                </w:rPr>
                <w:t>http://www2.ldc.lu.se/security/P2P-services.shtml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5" w:name="Wit07"/>
            <w:r>
              <w:rPr>
                <w:noProof/>
              </w:rPr>
              <w:t>[47]</w:t>
            </w:r>
            <w:bookmarkEnd w:id="95"/>
          </w:p>
        </w:tc>
        <w:tc>
          <w:tcPr>
            <w:tcW w:w="0" w:type="auto"/>
            <w:hideMark/>
          </w:tcPr>
          <w:p w:rsidR="008B5306" w:rsidRDefault="008B5306">
            <w:pPr>
              <w:pStyle w:val="Bibliography"/>
              <w:rPr>
                <w:rFonts w:eastAsiaTheme="minorEastAsia"/>
                <w:noProof/>
              </w:rPr>
            </w:pPr>
            <w:r>
              <w:rPr>
                <w:noProof/>
              </w:rPr>
              <w:t xml:space="preserve">Stephen Withers. (2007, Dec.) Block P2P, Belgian court tells ISP. [Online]. </w:t>
            </w:r>
            <w:hyperlink r:id="rId71" w:history="1">
              <w:r>
                <w:rPr>
                  <w:rStyle w:val="Hyperlink"/>
                  <w:noProof/>
                </w:rPr>
                <w:t>http://www.itwire.com/content/view/13351/53/</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6" w:name="Alt01"/>
            <w:r>
              <w:rPr>
                <w:noProof/>
              </w:rPr>
              <w:t>[48]</w:t>
            </w:r>
            <w:bookmarkEnd w:id="96"/>
          </w:p>
        </w:tc>
        <w:tc>
          <w:tcPr>
            <w:tcW w:w="0" w:type="auto"/>
            <w:hideMark/>
          </w:tcPr>
          <w:p w:rsidR="008B5306" w:rsidRDefault="008B5306">
            <w:pPr>
              <w:pStyle w:val="Bibliography"/>
              <w:rPr>
                <w:rFonts w:eastAsiaTheme="minorEastAsia"/>
                <w:noProof/>
              </w:rPr>
            </w:pPr>
            <w:r>
              <w:rPr>
                <w:noProof/>
              </w:rPr>
              <w:t xml:space="preserve">Jörn Altmann and Karyen Chu, "A Proposal for a Flexible Service Plan that is Attractive to Users and Internet Service Providers," in </w:t>
            </w:r>
            <w:r>
              <w:rPr>
                <w:i/>
                <w:iCs/>
                <w:noProof/>
              </w:rPr>
              <w:t>Proc. IEEE INFOCOM</w:t>
            </w:r>
            <w:r>
              <w:rPr>
                <w:noProof/>
              </w:rPr>
              <w:t>, 2001.</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7" w:name="van04"/>
            <w:r>
              <w:rPr>
                <w:noProof/>
              </w:rPr>
              <w:t>[49]</w:t>
            </w:r>
            <w:bookmarkEnd w:id="97"/>
          </w:p>
        </w:tc>
        <w:tc>
          <w:tcPr>
            <w:tcW w:w="0" w:type="auto"/>
            <w:hideMark/>
          </w:tcPr>
          <w:p w:rsidR="008B5306" w:rsidRDefault="008B5306">
            <w:pPr>
              <w:pStyle w:val="Bibliography"/>
              <w:rPr>
                <w:rFonts w:eastAsiaTheme="minorEastAsia"/>
                <w:noProof/>
              </w:rPr>
            </w:pPr>
            <w:r>
              <w:rPr>
                <w:noProof/>
              </w:rPr>
              <w:t>Remco van de Meent and Aiko Pras, "Assessing Unknown Network Traffic," University of Twente, Netherlands, CTIT Techincal Report 04-11 2004.</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8" w:name="Wag06"/>
            <w:r>
              <w:rPr>
                <w:noProof/>
              </w:rPr>
              <w:t>[50]</w:t>
            </w:r>
            <w:bookmarkEnd w:id="98"/>
          </w:p>
        </w:tc>
        <w:tc>
          <w:tcPr>
            <w:tcW w:w="0" w:type="auto"/>
            <w:hideMark/>
          </w:tcPr>
          <w:p w:rsidR="008B5306" w:rsidRDefault="008B5306">
            <w:pPr>
              <w:pStyle w:val="Bibliography"/>
              <w:rPr>
                <w:rFonts w:eastAsiaTheme="minorEastAsia"/>
                <w:noProof/>
              </w:rPr>
            </w:pPr>
            <w:r>
              <w:rPr>
                <w:noProof/>
              </w:rPr>
              <w:t xml:space="preserve">Arno Wagner, Thomas Dübendorfer, Lukas Hümmerle, and Bernhard Plattner, "Flow-Based Identification of P2P Heavy-Hitters," in </w:t>
            </w:r>
            <w:r>
              <w:rPr>
                <w:i/>
                <w:iCs/>
                <w:noProof/>
              </w:rPr>
              <w:t>International Conference on Internet Surveillance and Protection (ICISP)</w:t>
            </w:r>
            <w:r>
              <w:rPr>
                <w:noProof/>
              </w:rPr>
              <w:t>, 2006.</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99" w:name="Gen07"/>
            <w:r>
              <w:rPr>
                <w:noProof/>
              </w:rPr>
              <w:t>[51]</w:t>
            </w:r>
            <w:bookmarkEnd w:id="99"/>
          </w:p>
        </w:tc>
        <w:tc>
          <w:tcPr>
            <w:tcW w:w="0" w:type="auto"/>
            <w:hideMark/>
          </w:tcPr>
          <w:p w:rsidR="008B5306" w:rsidRDefault="008B5306">
            <w:pPr>
              <w:pStyle w:val="Bibliography"/>
              <w:rPr>
                <w:rFonts w:eastAsiaTheme="minorEastAsia"/>
                <w:noProof/>
              </w:rPr>
            </w:pPr>
            <w:r>
              <w:rPr>
                <w:noProof/>
              </w:rPr>
              <w:t xml:space="preserve">(2007, Dec.) General Purpose Hash Function Algorithms. [Online]. </w:t>
            </w:r>
            <w:hyperlink r:id="rId72" w:history="1">
              <w:r>
                <w:rPr>
                  <w:rStyle w:val="Hyperlink"/>
                  <w:noProof/>
                </w:rPr>
                <w:t>http://www.partow.net/programming/hashfunctions/index.html</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0" w:name="TCP07"/>
            <w:r>
              <w:rPr>
                <w:noProof/>
              </w:rPr>
              <w:t>[52]</w:t>
            </w:r>
            <w:bookmarkEnd w:id="100"/>
          </w:p>
        </w:tc>
        <w:tc>
          <w:tcPr>
            <w:tcW w:w="0" w:type="auto"/>
            <w:hideMark/>
          </w:tcPr>
          <w:p w:rsidR="008B5306" w:rsidRDefault="008B5306">
            <w:pPr>
              <w:pStyle w:val="Bibliography"/>
              <w:rPr>
                <w:rFonts w:eastAsiaTheme="minorEastAsia"/>
                <w:noProof/>
              </w:rPr>
            </w:pPr>
            <w:r>
              <w:rPr>
                <w:noProof/>
              </w:rPr>
              <w:t xml:space="preserve">(2007, Dec.) TCPDump / Libpcap. [Online]. </w:t>
            </w:r>
            <w:hyperlink r:id="rId73" w:history="1">
              <w:r>
                <w:rPr>
                  <w:rStyle w:val="Hyperlink"/>
                  <w:noProof/>
                </w:rPr>
                <w:t>http://www.tcpdump.org/</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1" w:name="Rel07"/>
            <w:r>
              <w:rPr>
                <w:noProof/>
              </w:rPr>
              <w:t>[53]</w:t>
            </w:r>
            <w:bookmarkEnd w:id="101"/>
          </w:p>
        </w:tc>
        <w:tc>
          <w:tcPr>
            <w:tcW w:w="0" w:type="auto"/>
            <w:hideMark/>
          </w:tcPr>
          <w:p w:rsidR="008B5306" w:rsidRDefault="008B5306">
            <w:pPr>
              <w:pStyle w:val="Bibliography"/>
              <w:rPr>
                <w:rFonts w:eastAsiaTheme="minorEastAsia"/>
                <w:noProof/>
              </w:rPr>
            </w:pPr>
            <w:r>
              <w:rPr>
                <w:noProof/>
              </w:rPr>
              <w:t xml:space="preserve">(2007, Dec.) Relakks. [Online]. </w:t>
            </w:r>
            <w:hyperlink r:id="rId74" w:history="1">
              <w:r>
                <w:rPr>
                  <w:rStyle w:val="Hyperlink"/>
                  <w:noProof/>
                </w:rPr>
                <w:t>https://www.relakks.com/</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2" w:name="Den06"/>
            <w:r>
              <w:rPr>
                <w:noProof/>
              </w:rPr>
              <w:t>[54]</w:t>
            </w:r>
            <w:bookmarkEnd w:id="102"/>
          </w:p>
        </w:tc>
        <w:tc>
          <w:tcPr>
            <w:tcW w:w="0" w:type="auto"/>
            <w:hideMark/>
          </w:tcPr>
          <w:p w:rsidR="008B5306" w:rsidRDefault="008B5306">
            <w:pPr>
              <w:pStyle w:val="Bibliography"/>
              <w:rPr>
                <w:rFonts w:eastAsiaTheme="minorEastAsia"/>
                <w:noProof/>
              </w:rPr>
            </w:pPr>
            <w:r>
              <w:rPr>
                <w:noProof/>
              </w:rPr>
              <w:t xml:space="preserve">Fan Deng and Davood Rafiei, "Approximately Detecting Duplicates for Streaming Data using Stable Bloom Filters," in </w:t>
            </w:r>
            <w:r>
              <w:rPr>
                <w:i/>
                <w:iCs/>
                <w:noProof/>
              </w:rPr>
              <w:t>SIGMOD</w:t>
            </w:r>
            <w:r>
              <w:rPr>
                <w:noProof/>
              </w:rPr>
              <w:t>, 2006.</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3" w:name="Coh03"/>
            <w:r>
              <w:rPr>
                <w:noProof/>
              </w:rPr>
              <w:t>[55]</w:t>
            </w:r>
            <w:bookmarkEnd w:id="103"/>
          </w:p>
        </w:tc>
        <w:tc>
          <w:tcPr>
            <w:tcW w:w="0" w:type="auto"/>
            <w:hideMark/>
          </w:tcPr>
          <w:p w:rsidR="008B5306" w:rsidRDefault="008B5306">
            <w:pPr>
              <w:pStyle w:val="Bibliography"/>
              <w:rPr>
                <w:rFonts w:eastAsiaTheme="minorEastAsia"/>
                <w:noProof/>
              </w:rPr>
            </w:pPr>
            <w:r>
              <w:rPr>
                <w:noProof/>
              </w:rPr>
              <w:t xml:space="preserve">Saar Cohen and Yossi Matias, "Spectral Bloom Filters," in </w:t>
            </w:r>
            <w:r>
              <w:rPr>
                <w:i/>
                <w:iCs/>
                <w:noProof/>
              </w:rPr>
              <w:t>SIGMOD</w:t>
            </w:r>
            <w:r>
              <w:rPr>
                <w:noProof/>
              </w:rPr>
              <w:t>, 2003.</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4" w:name="Agu06"/>
            <w:r>
              <w:rPr>
                <w:noProof/>
              </w:rPr>
              <w:t>[56]</w:t>
            </w:r>
            <w:bookmarkEnd w:id="104"/>
          </w:p>
        </w:tc>
        <w:tc>
          <w:tcPr>
            <w:tcW w:w="0" w:type="auto"/>
            <w:hideMark/>
          </w:tcPr>
          <w:p w:rsidR="008B5306" w:rsidRDefault="008B5306">
            <w:pPr>
              <w:pStyle w:val="Bibliography"/>
              <w:rPr>
                <w:rFonts w:eastAsiaTheme="minorEastAsia"/>
                <w:noProof/>
              </w:rPr>
            </w:pPr>
            <w:r>
              <w:rPr>
                <w:noProof/>
              </w:rPr>
              <w:t xml:space="preserve">J. Aguilar-Saborit, P. Trancoso, and V. Muntes-Mulero, "Dynamic Count Filters," </w:t>
            </w:r>
            <w:r>
              <w:rPr>
                <w:i/>
                <w:iCs/>
                <w:noProof/>
              </w:rPr>
              <w:t>SIGMOD Record</w:t>
            </w:r>
            <w:r>
              <w:rPr>
                <w:noProof/>
              </w:rPr>
              <w:t>, vol. 35, no. 1, March 2006.</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5" w:name="Kum03"/>
            <w:r>
              <w:rPr>
                <w:noProof/>
              </w:rPr>
              <w:t>[57]</w:t>
            </w:r>
            <w:bookmarkEnd w:id="105"/>
          </w:p>
        </w:tc>
        <w:tc>
          <w:tcPr>
            <w:tcW w:w="0" w:type="auto"/>
            <w:hideMark/>
          </w:tcPr>
          <w:p w:rsidR="008B5306" w:rsidRDefault="008B5306">
            <w:pPr>
              <w:pStyle w:val="Bibliography"/>
              <w:rPr>
                <w:rFonts w:eastAsiaTheme="minorEastAsia"/>
                <w:noProof/>
              </w:rPr>
            </w:pPr>
            <w:r>
              <w:rPr>
                <w:noProof/>
              </w:rPr>
              <w:t xml:space="preserve">Abhishek Kumar, Jun Xu, Li Li, and Jua Wang, "Space-Code Bloom Filter for Efficient Traffic Flow Measurement," in </w:t>
            </w:r>
            <w:r>
              <w:rPr>
                <w:i/>
                <w:iCs/>
                <w:noProof/>
              </w:rPr>
              <w:t>Proc. of the 203 ACM SIGCOMM conference on Internet measurement</w:t>
            </w:r>
            <w:r>
              <w:rPr>
                <w:noProof/>
              </w:rPr>
              <w:t>, 2003, pp. 167-172.</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6" w:name="Rhe02"/>
            <w:r>
              <w:rPr>
                <w:noProof/>
              </w:rPr>
              <w:t>[58]</w:t>
            </w:r>
            <w:bookmarkEnd w:id="106"/>
          </w:p>
        </w:tc>
        <w:tc>
          <w:tcPr>
            <w:tcW w:w="0" w:type="auto"/>
            <w:hideMark/>
          </w:tcPr>
          <w:p w:rsidR="008B5306" w:rsidRDefault="008B5306">
            <w:pPr>
              <w:pStyle w:val="Bibliography"/>
              <w:rPr>
                <w:rFonts w:eastAsiaTheme="minorEastAsia"/>
                <w:noProof/>
              </w:rPr>
            </w:pPr>
            <w:r>
              <w:rPr>
                <w:noProof/>
              </w:rPr>
              <w:t xml:space="preserve">S.C. Rhea and J. Kubiatowicz, "Probabilistic location and routing," in </w:t>
            </w:r>
            <w:r>
              <w:rPr>
                <w:i/>
                <w:iCs/>
                <w:noProof/>
              </w:rPr>
              <w:t>Proc. of INFOCOM</w:t>
            </w:r>
            <w:r>
              <w:rPr>
                <w:noProof/>
              </w:rPr>
              <w:t>, 2002.</w:t>
            </w:r>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7" w:name="Sta07"/>
            <w:r>
              <w:rPr>
                <w:noProof/>
              </w:rPr>
              <w:t>[59]</w:t>
            </w:r>
            <w:bookmarkEnd w:id="107"/>
          </w:p>
        </w:tc>
        <w:tc>
          <w:tcPr>
            <w:tcW w:w="0" w:type="auto"/>
            <w:hideMark/>
          </w:tcPr>
          <w:p w:rsidR="008B5306" w:rsidRDefault="008B5306">
            <w:pPr>
              <w:pStyle w:val="Bibliography"/>
              <w:rPr>
                <w:rFonts w:eastAsiaTheme="minorEastAsia"/>
                <w:noProof/>
              </w:rPr>
            </w:pPr>
            <w:r>
              <w:rPr>
                <w:noProof/>
              </w:rPr>
              <w:t xml:space="preserve">(2007, Dec.) Static random access memory. [Online]. </w:t>
            </w:r>
            <w:hyperlink r:id="rId75" w:history="1">
              <w:r>
                <w:rPr>
                  <w:rStyle w:val="Hyperlink"/>
                  <w:noProof/>
                </w:rPr>
                <w:t>http://en.wikipedia.org/wiki/Static_random_access_memory</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8" w:name="DC07"/>
            <w:r>
              <w:rPr>
                <w:noProof/>
              </w:rPr>
              <w:t>[60]</w:t>
            </w:r>
            <w:bookmarkEnd w:id="108"/>
          </w:p>
        </w:tc>
        <w:tc>
          <w:tcPr>
            <w:tcW w:w="0" w:type="auto"/>
            <w:hideMark/>
          </w:tcPr>
          <w:p w:rsidR="008B5306" w:rsidRDefault="008B5306">
            <w:pPr>
              <w:pStyle w:val="Bibliography"/>
              <w:rPr>
                <w:rFonts w:eastAsiaTheme="minorEastAsia"/>
                <w:noProof/>
              </w:rPr>
            </w:pPr>
            <w:r>
              <w:rPr>
                <w:noProof/>
              </w:rPr>
              <w:t xml:space="preserve">(2007, Dec.) DC++. [Online]. </w:t>
            </w:r>
            <w:hyperlink r:id="rId76" w:history="1">
              <w:r>
                <w:rPr>
                  <w:rStyle w:val="Hyperlink"/>
                  <w:noProof/>
                </w:rPr>
                <w:t>http://dcplusplus.sourceforge.net/</w:t>
              </w:r>
            </w:hyperlink>
          </w:p>
        </w:tc>
      </w:tr>
      <w:tr w:rsidR="008B5306" w:rsidTr="008B5306">
        <w:trPr>
          <w:tblCellSpacing w:w="15" w:type="dxa"/>
        </w:trPr>
        <w:tc>
          <w:tcPr>
            <w:tcW w:w="0" w:type="auto"/>
            <w:hideMark/>
          </w:tcPr>
          <w:p w:rsidR="008B5306" w:rsidRDefault="008B5306">
            <w:pPr>
              <w:pStyle w:val="Bibliography"/>
              <w:jc w:val="right"/>
              <w:rPr>
                <w:rFonts w:eastAsiaTheme="minorEastAsia"/>
                <w:noProof/>
              </w:rPr>
            </w:pPr>
            <w:bookmarkStart w:id="109" w:name="Vis07"/>
            <w:r>
              <w:rPr>
                <w:noProof/>
              </w:rPr>
              <w:t>[61]</w:t>
            </w:r>
            <w:bookmarkEnd w:id="109"/>
          </w:p>
        </w:tc>
        <w:tc>
          <w:tcPr>
            <w:tcW w:w="0" w:type="auto"/>
            <w:hideMark/>
          </w:tcPr>
          <w:p w:rsidR="008B5306" w:rsidRDefault="008B5306">
            <w:pPr>
              <w:pStyle w:val="Bibliography"/>
              <w:rPr>
                <w:rFonts w:eastAsiaTheme="minorEastAsia"/>
                <w:noProof/>
              </w:rPr>
            </w:pPr>
            <w:r>
              <w:rPr>
                <w:noProof/>
              </w:rPr>
              <w:t xml:space="preserve">Nelly Visanji. (2007, Dec.) En miljon svenskar använder Facebook. [Online]. </w:t>
            </w:r>
            <w:hyperlink r:id="rId77" w:history="1">
              <w:r>
                <w:rPr>
                  <w:rStyle w:val="Hyperlink"/>
                  <w:noProof/>
                </w:rPr>
                <w:t>http://www.idg.se/2.1085/1.129990</w:t>
              </w:r>
            </w:hyperlink>
          </w:p>
        </w:tc>
      </w:tr>
    </w:tbl>
    <w:p w:rsidR="008B5306" w:rsidRDefault="008B5306" w:rsidP="008B5306">
      <w:pPr>
        <w:pStyle w:val="Bibliography"/>
        <w:rPr>
          <w:rFonts w:eastAsiaTheme="minorEastAsia"/>
          <w:noProof/>
          <w:vanish/>
        </w:rPr>
      </w:pPr>
      <w:r>
        <w:rPr>
          <w:noProof/>
          <w:vanish/>
        </w:rPr>
        <w:t>x</w:t>
      </w:r>
    </w:p>
    <w:p w:rsidR="000C65F5" w:rsidRDefault="00BD3CF4" w:rsidP="008B5306">
      <w:pPr>
        <w:pStyle w:val="BodyText"/>
        <w:spacing w:line="360" w:lineRule="auto"/>
      </w:pPr>
      <w:r>
        <w:fldChar w:fldCharType="end"/>
      </w:r>
    </w:p>
    <w:p w:rsidR="005255DE" w:rsidRPr="005255DE" w:rsidRDefault="005255DE" w:rsidP="002263E3">
      <w:pPr>
        <w:pStyle w:val="Heading1"/>
        <w:spacing w:line="360" w:lineRule="auto"/>
      </w:pPr>
    </w:p>
    <w:sectPr w:rsidR="005255DE" w:rsidRPr="005255DE"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F33" w:rsidRDefault="009A3F33">
      <w:r>
        <w:separator/>
      </w:r>
    </w:p>
  </w:endnote>
  <w:endnote w:type="continuationSeparator" w:id="1">
    <w:p w:rsidR="009A3F33" w:rsidRDefault="009A3F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83837"/>
      <w:docPartObj>
        <w:docPartGallery w:val="Page Numbers (Bottom of Page)"/>
        <w:docPartUnique/>
      </w:docPartObj>
    </w:sdtPr>
    <w:sdtContent>
      <w:p w:rsidR="00872E1B" w:rsidRDefault="00872E1B">
        <w:pPr>
          <w:pStyle w:val="Footer"/>
          <w:jc w:val="center"/>
        </w:pPr>
        <w:fldSimple w:instr=" PAGE   \* MERGEFORMAT ">
          <w:r w:rsidR="00F53F3A">
            <w:rPr>
              <w:noProof/>
            </w:rPr>
            <w:t>18</w:t>
          </w:r>
        </w:fldSimple>
      </w:p>
    </w:sdtContent>
  </w:sdt>
  <w:p w:rsidR="00872E1B" w:rsidRDefault="00872E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F33" w:rsidRDefault="009A3F33">
      <w:r>
        <w:separator/>
      </w:r>
    </w:p>
  </w:footnote>
  <w:footnote w:type="continuationSeparator" w:id="1">
    <w:p w:rsidR="009A3F33" w:rsidRDefault="009A3F33">
      <w:r>
        <w:continuationSeparator/>
      </w:r>
    </w:p>
  </w:footnote>
  <w:footnote w:id="2">
    <w:p w:rsidR="00872E1B" w:rsidRPr="000D5474" w:rsidRDefault="00872E1B">
      <w:pPr>
        <w:pStyle w:val="FootnoteText"/>
      </w:pPr>
      <w:r w:rsidRPr="000D5474">
        <w:rPr>
          <w:rStyle w:val="Fotnotstecken"/>
        </w:rPr>
        <w:footnoteRef/>
      </w:r>
      <w:r w:rsidRPr="000D5474">
        <w:tab/>
        <w:t>For some problems a few times could be acceptable.</w:t>
      </w:r>
    </w:p>
  </w:footnote>
  <w:footnote w:id="3">
    <w:p w:rsidR="00872E1B" w:rsidRPr="00760314" w:rsidRDefault="00872E1B">
      <w:pPr>
        <w:pStyle w:val="FootnoteText"/>
        <w:rPr>
          <w:lang w:val="sv-SE"/>
        </w:rPr>
      </w:pPr>
      <w:r>
        <w:rPr>
          <w:rStyle w:val="FootnoteReference"/>
        </w:rPr>
        <w:footnoteRef/>
      </w:r>
      <w:r>
        <w:t xml:space="preserve"> </w:t>
      </w:r>
      <w:r>
        <w:rPr>
          <w:lang w:val="sv-SE"/>
        </w:rPr>
        <w:t>It's a constant struggle to keep the list small. It has a tendency to grow when one tries to minimise the waste of IP-addresses that inveriably occurs because of the implementation of  networks compared to addresses.</w:t>
      </w:r>
    </w:p>
  </w:footnote>
  <w:footnote w:id="4">
    <w:p w:rsidR="00872E1B" w:rsidRPr="00107C94" w:rsidRDefault="00872E1B">
      <w:pPr>
        <w:pStyle w:val="FootnoteText"/>
        <w:rPr>
          <w:lang w:val="sv-SE"/>
        </w:rPr>
      </w:pPr>
      <w:r>
        <w:rPr>
          <w:rStyle w:val="FootnoteReference"/>
        </w:rPr>
        <w:footnoteRef/>
      </w:r>
      <w:r>
        <w:t xml:space="preserve"> </w:t>
      </w:r>
      <w:r>
        <w:rPr>
          <w:lang w:val="sv-SE"/>
        </w:rPr>
        <w:t>This is usally a very high number since known services have standardized ports beginning at 1 and upwards.</w:t>
      </w:r>
    </w:p>
  </w:footnote>
  <w:footnote w:id="5">
    <w:p w:rsidR="00872E1B" w:rsidRPr="008B5306" w:rsidRDefault="00872E1B">
      <w:pPr>
        <w:pStyle w:val="FootnoteText"/>
        <w:rPr>
          <w:lang w:val="sv-SE"/>
        </w:rPr>
      </w:pPr>
      <w:r>
        <w:rPr>
          <w:rStyle w:val="FootnoteReference"/>
        </w:rPr>
        <w:footnoteRef/>
      </w:r>
      <w:r>
        <w:t xml:space="preserve"> </w:t>
      </w:r>
      <w:r>
        <w:rPr>
          <w:lang w:val="sv-SE"/>
        </w:rPr>
        <w:t>Dynamic Random Access Memory</w:t>
      </w:r>
    </w:p>
  </w:footnote>
  <w:footnote w:id="6">
    <w:p w:rsidR="00872E1B" w:rsidRPr="008B5306" w:rsidRDefault="00872E1B">
      <w:pPr>
        <w:pStyle w:val="FootnoteText"/>
        <w:rPr>
          <w:lang w:val="sv-SE"/>
        </w:rPr>
      </w:pPr>
      <w:r>
        <w:rPr>
          <w:rStyle w:val="FootnoteReference"/>
        </w:rPr>
        <w:footnoteRef/>
      </w:r>
      <w:r>
        <w:t xml:space="preserve"> </w:t>
      </w:r>
      <w:r>
        <w:rPr>
          <w:lang w:val="sv-SE"/>
        </w:rPr>
        <w:t>Static Random Access Memory</w:t>
      </w:r>
    </w:p>
  </w:footnote>
  <w:footnote w:id="7">
    <w:p w:rsidR="00872E1B" w:rsidRPr="004A07BC" w:rsidRDefault="00872E1B">
      <w:pPr>
        <w:pStyle w:val="FootnoteText"/>
        <w:rPr>
          <w:lang w:val="sv-SE"/>
        </w:rPr>
      </w:pPr>
      <w:r>
        <w:rPr>
          <w:rStyle w:val="FootnoteReference"/>
        </w:rPr>
        <w:footnoteRef/>
      </w:r>
      <w:r>
        <w:t xml:space="preserve"> </w:t>
      </w:r>
      <w:r>
        <w:rPr>
          <w:lang w:val="sv-SE"/>
        </w:rPr>
        <w:t>IPv4 uses 32 bit IP-addresses and 16 bit ports. The newer IPv6 uses 128 bit addresses but is really not in general use.</w:t>
      </w:r>
    </w:p>
  </w:footnote>
  <w:footnote w:id="8">
    <w:p w:rsidR="00872E1B" w:rsidRPr="000D5474" w:rsidRDefault="00872E1B" w:rsidP="0096328A">
      <w:pPr>
        <w:pStyle w:val="FootnoteText"/>
      </w:pPr>
      <w:r w:rsidRPr="000D5474">
        <w:rPr>
          <w:rStyle w:val="Fotnotstecken"/>
        </w:rPr>
        <w:footnoteRef/>
      </w:r>
      <w:r w:rsidRPr="000D5474">
        <w:tab/>
        <w:t>Assuming a C subnet is used, for example 192.168.0.X</w:t>
      </w:r>
    </w:p>
  </w:footnote>
  <w:footnote w:id="9">
    <w:p w:rsidR="00872E1B" w:rsidRPr="000D5474" w:rsidRDefault="00872E1B" w:rsidP="004423CB">
      <w:pPr>
        <w:pStyle w:val="FootnoteText"/>
      </w:pPr>
      <w:r w:rsidRPr="000D5474">
        <w:rPr>
          <w:rStyle w:val="Fotnotstecken"/>
        </w:rPr>
        <w:footnoteRef/>
      </w:r>
      <w:r w:rsidRPr="000D5474">
        <w:tab/>
        <w:t>An important demand in that case is that the hash function is not reversible.</w:t>
      </w:r>
    </w:p>
  </w:footnote>
  <w:footnote w:id="10">
    <w:p w:rsidR="00872E1B" w:rsidRPr="000D5474" w:rsidRDefault="00872E1B" w:rsidP="004423CB">
      <w:pPr>
        <w:pStyle w:val="FootnoteText"/>
      </w:pPr>
      <w:r w:rsidRPr="000D5474">
        <w:rPr>
          <w:rStyle w:val="Fotnotstecken"/>
        </w:rPr>
        <w:footnoteRef/>
      </w:r>
      <w:r w:rsidRPr="000D5474">
        <w:tab/>
        <w:t>MD5 hash value checksums are used to verify that a file has been copied without errors. It is not uncommon for a few bits to be scrambled during network transmissions, hence the need to verify the integrity.</w:t>
      </w:r>
    </w:p>
  </w:footnote>
  <w:footnote w:id="11">
    <w:p w:rsidR="00872E1B" w:rsidRPr="000D5474" w:rsidRDefault="00872E1B" w:rsidP="00F87612">
      <w:pPr>
        <w:pStyle w:val="FootnoteText"/>
      </w:pPr>
      <w:r w:rsidRPr="000D5474">
        <w:rPr>
          <w:rStyle w:val="Fotnotstecken"/>
        </w:rPr>
        <w:footnoteRef/>
      </w:r>
      <w:r w:rsidRPr="000D5474">
        <w:tab/>
        <w:t>Internet Relay Chat.</w:t>
      </w:r>
    </w:p>
  </w:footnote>
  <w:footnote w:id="12">
    <w:p w:rsidR="00872E1B" w:rsidRPr="000D5474" w:rsidRDefault="00872E1B" w:rsidP="006116B2">
      <w:pPr>
        <w:pStyle w:val="FootnoteText"/>
      </w:pPr>
      <w:r w:rsidRPr="000D5474">
        <w:rPr>
          <w:rStyle w:val="Fotnotstecken"/>
        </w:rPr>
        <w:footnoteRef/>
      </w:r>
      <w:r w:rsidRPr="000D5474">
        <w:tab/>
        <w:t>A user manually decides what files or folder on the computer that should be shared with other users.</w:t>
      </w:r>
    </w:p>
  </w:footnote>
  <w:footnote w:id="13">
    <w:p w:rsidR="00872E1B" w:rsidRPr="000D5474" w:rsidRDefault="00872E1B" w:rsidP="00852D9A">
      <w:pPr>
        <w:pStyle w:val="FootnoteText"/>
      </w:pPr>
      <w:r w:rsidRPr="000D5474">
        <w:rPr>
          <w:rStyle w:val="Fotnotstecken"/>
        </w:rPr>
        <w:footnoteRef/>
      </w:r>
      <w:r w:rsidRPr="000D5474">
        <w:tab/>
        <w:t>Distributed Denial of Service.</w:t>
      </w:r>
    </w:p>
  </w:footnote>
  <w:footnote w:id="14">
    <w:p w:rsidR="00872E1B" w:rsidRPr="000D5474" w:rsidRDefault="00872E1B" w:rsidP="00E1414F">
      <w:pPr>
        <w:pStyle w:val="FootnoteText"/>
      </w:pPr>
      <w:r w:rsidRPr="000D5474">
        <w:rPr>
          <w:rStyle w:val="Fotnotstecken"/>
        </w:rPr>
        <w:footnoteRef/>
      </w:r>
      <w:r w:rsidRPr="000D5474">
        <w:tab/>
        <w:t>Quality of Service.</w:t>
      </w:r>
    </w:p>
  </w:footnote>
  <w:footnote w:id="15">
    <w:p w:rsidR="00872E1B" w:rsidRPr="000D5474" w:rsidRDefault="00872E1B" w:rsidP="00B07FBA">
      <w:pPr>
        <w:pStyle w:val="FootnoteText"/>
      </w:pPr>
      <w:r w:rsidRPr="000D5474">
        <w:rPr>
          <w:rStyle w:val="Fotnotstecken"/>
        </w:rPr>
        <w:footnoteRef/>
      </w:r>
      <w:r w:rsidRPr="000D5474">
        <w:tab/>
        <w:t xml:space="preserve">80, 21, 194 </w:t>
      </w:r>
      <w:r>
        <w:t>and</w:t>
      </w:r>
      <w:r w:rsidRPr="000D5474">
        <w:t xml:space="preserve"> 110 respectively.</w:t>
      </w:r>
    </w:p>
  </w:footnote>
  <w:footnote w:id="16">
    <w:p w:rsidR="00872E1B" w:rsidRPr="000D5474" w:rsidRDefault="00872E1B" w:rsidP="00266DEB">
      <w:pPr>
        <w:pStyle w:val="FootnoteText"/>
      </w:pPr>
      <w:r w:rsidRPr="000D5474">
        <w:rPr>
          <w:rStyle w:val="Fotnotstecken"/>
        </w:rPr>
        <w:footnoteRef/>
      </w:r>
      <w:r w:rsidRPr="000D5474">
        <w:tab/>
        <w:t xml:space="preserve">6881-6889 </w:t>
      </w:r>
      <w:r>
        <w:t>and</w:t>
      </w:r>
      <w:r w:rsidRPr="000D5474">
        <w:t xml:space="preserve"> 6347 respectively.</w:t>
      </w:r>
    </w:p>
  </w:footnote>
  <w:footnote w:id="17">
    <w:p w:rsidR="00872E1B" w:rsidRPr="000D5474" w:rsidRDefault="00872E1B" w:rsidP="005A7DB4">
      <w:pPr>
        <w:pStyle w:val="FootnoteText"/>
      </w:pPr>
      <w:r w:rsidRPr="000D5474">
        <w:rPr>
          <w:rStyle w:val="Fotnotstecken"/>
        </w:rPr>
        <w:footnoteRef/>
      </w:r>
      <w:r w:rsidRPr="000D5474">
        <w:tab/>
        <w:t>Native address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06B17480"/>
    <w:multiLevelType w:val="hybridMultilevel"/>
    <w:tmpl w:val="51CA204A"/>
    <w:lvl w:ilvl="0" w:tplc="409626C2">
      <w:start w:val="1"/>
      <w:numFmt w:val="decimal"/>
      <w:lvlText w:val="%1."/>
      <w:lvlJc w:val="left"/>
      <w:pPr>
        <w:ind w:left="1288"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6">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A1622D"/>
    <w:multiLevelType w:val="hybridMultilevel"/>
    <w:tmpl w:val="7A26A5C6"/>
    <w:lvl w:ilvl="0" w:tplc="409626C2">
      <w:start w:val="1"/>
      <w:numFmt w:val="decimal"/>
      <w:lvlText w:val="%1."/>
      <w:lvlJc w:val="left"/>
      <w:pPr>
        <w:ind w:left="1004" w:hanging="360"/>
      </w:pPr>
      <w:rPr>
        <w:b/>
      </w:r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9">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7"/>
  </w:num>
  <w:num w:numId="8">
    <w:abstractNumId w:val="6"/>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555B0"/>
    <w:rsid w:val="00063577"/>
    <w:rsid w:val="00084B32"/>
    <w:rsid w:val="00086187"/>
    <w:rsid w:val="0008789B"/>
    <w:rsid w:val="000A1559"/>
    <w:rsid w:val="000B58E2"/>
    <w:rsid w:val="000B600C"/>
    <w:rsid w:val="000C364C"/>
    <w:rsid w:val="000C65F5"/>
    <w:rsid w:val="000D2F32"/>
    <w:rsid w:val="000D5474"/>
    <w:rsid w:val="00107C94"/>
    <w:rsid w:val="0013543B"/>
    <w:rsid w:val="0016080A"/>
    <w:rsid w:val="00193014"/>
    <w:rsid w:val="001B43D3"/>
    <w:rsid w:val="001C2159"/>
    <w:rsid w:val="001F128E"/>
    <w:rsid w:val="0020585C"/>
    <w:rsid w:val="002263E3"/>
    <w:rsid w:val="00266817"/>
    <w:rsid w:val="00266DEB"/>
    <w:rsid w:val="00277FCB"/>
    <w:rsid w:val="00282EAB"/>
    <w:rsid w:val="00284186"/>
    <w:rsid w:val="002B7A99"/>
    <w:rsid w:val="002C0A99"/>
    <w:rsid w:val="002D1C42"/>
    <w:rsid w:val="002D2129"/>
    <w:rsid w:val="002D33C1"/>
    <w:rsid w:val="002F330A"/>
    <w:rsid w:val="00316415"/>
    <w:rsid w:val="00317FB3"/>
    <w:rsid w:val="00321D3C"/>
    <w:rsid w:val="00326067"/>
    <w:rsid w:val="00327433"/>
    <w:rsid w:val="00333FF4"/>
    <w:rsid w:val="00334246"/>
    <w:rsid w:val="003430AF"/>
    <w:rsid w:val="00343AA7"/>
    <w:rsid w:val="00396292"/>
    <w:rsid w:val="003B4E8E"/>
    <w:rsid w:val="003C795D"/>
    <w:rsid w:val="003D7587"/>
    <w:rsid w:val="003F15DF"/>
    <w:rsid w:val="0043745D"/>
    <w:rsid w:val="004423CB"/>
    <w:rsid w:val="00453BF4"/>
    <w:rsid w:val="004576A0"/>
    <w:rsid w:val="00463799"/>
    <w:rsid w:val="004659A0"/>
    <w:rsid w:val="00491C11"/>
    <w:rsid w:val="004A07BC"/>
    <w:rsid w:val="004B3C56"/>
    <w:rsid w:val="004B4A39"/>
    <w:rsid w:val="004C64B6"/>
    <w:rsid w:val="004E0423"/>
    <w:rsid w:val="004F6121"/>
    <w:rsid w:val="0050518B"/>
    <w:rsid w:val="005201D2"/>
    <w:rsid w:val="00522D96"/>
    <w:rsid w:val="005255DE"/>
    <w:rsid w:val="005573D0"/>
    <w:rsid w:val="005757C0"/>
    <w:rsid w:val="0058222D"/>
    <w:rsid w:val="00583044"/>
    <w:rsid w:val="005A3AE9"/>
    <w:rsid w:val="005A7DB4"/>
    <w:rsid w:val="005C5001"/>
    <w:rsid w:val="005C7609"/>
    <w:rsid w:val="005D7BF8"/>
    <w:rsid w:val="006116B2"/>
    <w:rsid w:val="00612182"/>
    <w:rsid w:val="00620838"/>
    <w:rsid w:val="006310A7"/>
    <w:rsid w:val="00665B02"/>
    <w:rsid w:val="00671784"/>
    <w:rsid w:val="006823AB"/>
    <w:rsid w:val="006D25FA"/>
    <w:rsid w:val="00703027"/>
    <w:rsid w:val="00733557"/>
    <w:rsid w:val="00760314"/>
    <w:rsid w:val="00763AC6"/>
    <w:rsid w:val="007655C7"/>
    <w:rsid w:val="007841C6"/>
    <w:rsid w:val="00797BBD"/>
    <w:rsid w:val="007C5071"/>
    <w:rsid w:val="007D51E1"/>
    <w:rsid w:val="008224FB"/>
    <w:rsid w:val="00843567"/>
    <w:rsid w:val="00852D9A"/>
    <w:rsid w:val="00853093"/>
    <w:rsid w:val="00860691"/>
    <w:rsid w:val="00867253"/>
    <w:rsid w:val="00872E1B"/>
    <w:rsid w:val="00894DDE"/>
    <w:rsid w:val="008A0B61"/>
    <w:rsid w:val="008B2D31"/>
    <w:rsid w:val="008B5306"/>
    <w:rsid w:val="0091240D"/>
    <w:rsid w:val="0092546C"/>
    <w:rsid w:val="00934EA1"/>
    <w:rsid w:val="0096328A"/>
    <w:rsid w:val="009A3F33"/>
    <w:rsid w:val="009A45B3"/>
    <w:rsid w:val="009B213A"/>
    <w:rsid w:val="009B4ED4"/>
    <w:rsid w:val="009B5F4A"/>
    <w:rsid w:val="009C3ABF"/>
    <w:rsid w:val="009C63CB"/>
    <w:rsid w:val="009E4FE1"/>
    <w:rsid w:val="009F481D"/>
    <w:rsid w:val="009F58D3"/>
    <w:rsid w:val="00A003E4"/>
    <w:rsid w:val="00A33163"/>
    <w:rsid w:val="00A71931"/>
    <w:rsid w:val="00A74320"/>
    <w:rsid w:val="00A75DA9"/>
    <w:rsid w:val="00AB1D86"/>
    <w:rsid w:val="00AC0602"/>
    <w:rsid w:val="00AC4561"/>
    <w:rsid w:val="00AE3014"/>
    <w:rsid w:val="00AE7F7D"/>
    <w:rsid w:val="00B07FBA"/>
    <w:rsid w:val="00B13B41"/>
    <w:rsid w:val="00B14437"/>
    <w:rsid w:val="00B1567B"/>
    <w:rsid w:val="00B47BB8"/>
    <w:rsid w:val="00B851B8"/>
    <w:rsid w:val="00BA4D2B"/>
    <w:rsid w:val="00BB73B7"/>
    <w:rsid w:val="00BC022C"/>
    <w:rsid w:val="00BD3CF4"/>
    <w:rsid w:val="00BF1D7B"/>
    <w:rsid w:val="00C015B9"/>
    <w:rsid w:val="00C06576"/>
    <w:rsid w:val="00C11607"/>
    <w:rsid w:val="00C20A4C"/>
    <w:rsid w:val="00C2407F"/>
    <w:rsid w:val="00C27806"/>
    <w:rsid w:val="00C43084"/>
    <w:rsid w:val="00C47BCD"/>
    <w:rsid w:val="00C63276"/>
    <w:rsid w:val="00C75917"/>
    <w:rsid w:val="00C77D19"/>
    <w:rsid w:val="00C77D31"/>
    <w:rsid w:val="00CA6536"/>
    <w:rsid w:val="00CB09FA"/>
    <w:rsid w:val="00CB1F50"/>
    <w:rsid w:val="00D1498C"/>
    <w:rsid w:val="00D32025"/>
    <w:rsid w:val="00D36B7B"/>
    <w:rsid w:val="00D534BF"/>
    <w:rsid w:val="00D5735B"/>
    <w:rsid w:val="00D847EF"/>
    <w:rsid w:val="00DE28F3"/>
    <w:rsid w:val="00DF10E8"/>
    <w:rsid w:val="00DF47FA"/>
    <w:rsid w:val="00E045AA"/>
    <w:rsid w:val="00E1414F"/>
    <w:rsid w:val="00E2492F"/>
    <w:rsid w:val="00E35E9F"/>
    <w:rsid w:val="00E45561"/>
    <w:rsid w:val="00E55CB7"/>
    <w:rsid w:val="00E65EDB"/>
    <w:rsid w:val="00E72E85"/>
    <w:rsid w:val="00E92149"/>
    <w:rsid w:val="00E9763A"/>
    <w:rsid w:val="00EB309C"/>
    <w:rsid w:val="00EB7948"/>
    <w:rsid w:val="00EC41EA"/>
    <w:rsid w:val="00F01325"/>
    <w:rsid w:val="00F01BE7"/>
    <w:rsid w:val="00F20EEF"/>
    <w:rsid w:val="00F3336C"/>
    <w:rsid w:val="00F365A7"/>
    <w:rsid w:val="00F36BCC"/>
    <w:rsid w:val="00F44DD9"/>
    <w:rsid w:val="00F45AF7"/>
    <w:rsid w:val="00F45E98"/>
    <w:rsid w:val="00F53F3A"/>
    <w:rsid w:val="00F62D80"/>
    <w:rsid w:val="00F82EE5"/>
    <w:rsid w:val="00F87612"/>
    <w:rsid w:val="00F90E96"/>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link w:val="Heading1Char"/>
    <w:uiPriority w:val="9"/>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uiPriority w:val="99"/>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link w:val="FooterChar"/>
    <w:uiPriority w:val="99"/>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uiPriority w:val="39"/>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 w:type="paragraph" w:styleId="Caption">
    <w:name w:val="caption"/>
    <w:basedOn w:val="Normal"/>
    <w:next w:val="Normal"/>
    <w:uiPriority w:val="35"/>
    <w:unhideWhenUsed/>
    <w:qFormat/>
    <w:rsid w:val="00C63276"/>
    <w:pPr>
      <w:spacing w:after="200"/>
    </w:pPr>
    <w:rPr>
      <w:b/>
      <w:bCs/>
      <w:color w:val="4F81BD" w:themeColor="accent1"/>
      <w:sz w:val="18"/>
      <w:szCs w:val="18"/>
    </w:rPr>
  </w:style>
  <w:style w:type="paragraph" w:styleId="Bibliography">
    <w:name w:val="Bibliography"/>
    <w:basedOn w:val="Normal"/>
    <w:next w:val="Normal"/>
    <w:uiPriority w:val="37"/>
    <w:unhideWhenUsed/>
    <w:rsid w:val="005255DE"/>
  </w:style>
  <w:style w:type="character" w:customStyle="1" w:styleId="Heading1Char">
    <w:name w:val="Heading 1 Char"/>
    <w:basedOn w:val="DefaultParagraphFont"/>
    <w:link w:val="Heading1"/>
    <w:uiPriority w:val="9"/>
    <w:rsid w:val="005255DE"/>
    <w:rPr>
      <w:rFonts w:ascii="Arial" w:eastAsia="MS Mincho" w:hAnsi="Arial" w:cs="Tahoma"/>
      <w:b/>
      <w:bCs/>
      <w:sz w:val="32"/>
      <w:szCs w:val="32"/>
      <w:lang w:val="en-GB" w:eastAsia="en-US" w:bidi="en-US"/>
    </w:rPr>
  </w:style>
  <w:style w:type="paragraph" w:styleId="Header">
    <w:name w:val="header"/>
    <w:basedOn w:val="Normal"/>
    <w:link w:val="HeaderChar"/>
    <w:uiPriority w:val="99"/>
    <w:semiHidden/>
    <w:unhideWhenUsed/>
    <w:rsid w:val="00583044"/>
    <w:pPr>
      <w:tabs>
        <w:tab w:val="center" w:pos="4536"/>
        <w:tab w:val="right" w:pos="9072"/>
      </w:tabs>
    </w:pPr>
  </w:style>
  <w:style w:type="character" w:customStyle="1" w:styleId="HeaderChar">
    <w:name w:val="Header Char"/>
    <w:basedOn w:val="DefaultParagraphFont"/>
    <w:link w:val="Header"/>
    <w:uiPriority w:val="99"/>
    <w:semiHidden/>
    <w:rsid w:val="00583044"/>
    <w:rPr>
      <w:sz w:val="24"/>
      <w:szCs w:val="24"/>
      <w:lang w:val="en-GB" w:eastAsia="en-US" w:bidi="en-US"/>
    </w:rPr>
  </w:style>
  <w:style w:type="character" w:customStyle="1" w:styleId="FooterChar">
    <w:name w:val="Footer Char"/>
    <w:basedOn w:val="DefaultParagraphFont"/>
    <w:link w:val="Footer"/>
    <w:uiPriority w:val="99"/>
    <w:rsid w:val="00583044"/>
    <w:rPr>
      <w:sz w:val="24"/>
      <w:szCs w:val="24"/>
      <w:lang w:val="en-GB" w:eastAsia="en-US" w:bidi="en-US"/>
    </w:rPr>
  </w:style>
  <w:style w:type="paragraph" w:styleId="ListParagraph">
    <w:name w:val="List Paragraph"/>
    <w:basedOn w:val="Normal"/>
    <w:uiPriority w:val="34"/>
    <w:qFormat/>
    <w:rsid w:val="003D7587"/>
    <w:pPr>
      <w:ind w:left="720"/>
      <w:contextualSpacing/>
    </w:p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png"/><Relationship Id="rId21" Type="http://schemas.openxmlformats.org/officeDocument/2006/relationships/image" Target="media/image7.emf"/><Relationship Id="rId34" Type="http://schemas.openxmlformats.org/officeDocument/2006/relationships/image" Target="media/image15.png"/><Relationship Id="rId42" Type="http://schemas.openxmlformats.org/officeDocument/2006/relationships/hyperlink" Target="http://en.wikipedia.org/wiki/Gnutella" TargetMode="External"/><Relationship Id="rId47" Type="http://schemas.openxmlformats.org/officeDocument/2006/relationships/hyperlink" Target="http://www.businessweek.com/technology/content/may2006/tc20060508_693082.htm" TargetMode="External"/><Relationship Id="rId50" Type="http://schemas.openxmlformats.org/officeDocument/2006/relationships/hyperlink" Target="http://www.utorrent.com/faq.php" TargetMode="External"/><Relationship Id="rId55" Type="http://schemas.openxmlformats.org/officeDocument/2006/relationships/hyperlink" Target="http://bits.blogs.nytimes.com/2007/10/22/comcast-were-delaying-not-blocking-bittorrent-traffic/" TargetMode="External"/><Relationship Id="rId63" Type="http://schemas.openxmlformats.org/officeDocument/2006/relationships/hyperlink" Target="http://en.wikipedia.org/wiki/Deep_packet_inspection" TargetMode="External"/><Relationship Id="rId68" Type="http://schemas.openxmlformats.org/officeDocument/2006/relationships/hyperlink" Target="http://www.theregister.co.uk/2007/08/13/german_anti-hacker_law/" TargetMode="External"/><Relationship Id="rId76" Type="http://schemas.openxmlformats.org/officeDocument/2006/relationships/hyperlink" Target="http://dcplusplus.sourceforge.net/" TargetMode="External"/><Relationship Id="rId7" Type="http://schemas.openxmlformats.org/officeDocument/2006/relationships/endnotes" Target="endnotes.xml"/><Relationship Id="rId71" Type="http://schemas.openxmlformats.org/officeDocument/2006/relationships/hyperlink" Target="http://www.itwire.com/content/view/13351/53/" TargetMode="Externa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www.internetevolution.com/author.asp?section_id=499&amp;doc_id=136705&amp;" TargetMode="External"/><Relationship Id="rId45" Type="http://schemas.openxmlformats.org/officeDocument/2006/relationships/hyperlink" Target="http://www.blizzard.co.uk/wow/faq/bittorrent.shtml" TargetMode="External"/><Relationship Id="rId53" Type="http://schemas.openxmlformats.org/officeDocument/2006/relationships/hyperlink" Target="http://blog.wired.com/27bstroke6/2007/11/comcast-using-m.html" TargetMode="External"/><Relationship Id="rId58" Type="http://schemas.openxmlformats.org/officeDocument/2006/relationships/hyperlink" Target="http://en.wikipedia.org/wiki/Botnet" TargetMode="External"/><Relationship Id="rId66" Type="http://schemas.openxmlformats.org/officeDocument/2006/relationships/hyperlink" Target="http://arstechnica.com/news.ars/post/20071101-advocacy-group-to-fcc-comcasts-traffic-blocking-defense-is-bogus.html" TargetMode="External"/><Relationship Id="rId74" Type="http://schemas.openxmlformats.org/officeDocument/2006/relationships/hyperlink" Target="https://www.relakks.com/" TargetMode="External"/><Relationship Id="rId79" Type="http://schemas.openxmlformats.org/officeDocument/2006/relationships/glossaryDocument" Target="glossary/document.xml"/><Relationship Id="rId5" Type="http://schemas.openxmlformats.org/officeDocument/2006/relationships/webSettings" Target="webSettings.xml"/><Relationship Id="rId61" Type="http://schemas.openxmlformats.org/officeDocument/2006/relationships/hyperlink" Target="http://www.theregister.co.uk/2005/02/05/riaa_sues_the_dead/" TargetMode="Externa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hyperlink" Target="http://in.tech.yahoo.com/041103/137/2ho4i.html" TargetMode="External"/><Relationship Id="rId52" Type="http://schemas.openxmlformats.org/officeDocument/2006/relationships/hyperlink" Target="http://news.bbc.co.uk/2/hi/programmes/newsnight/4758636.stm" TargetMode="External"/><Relationship Id="rId60" Type="http://schemas.openxmlformats.org/officeDocument/2006/relationships/hyperlink" Target="http://torrentfreak.com/cachelogic-and-bittorrent-introduce-cache-discovery-protocol/" TargetMode="External"/><Relationship Id="rId65" Type="http://schemas.openxmlformats.org/officeDocument/2006/relationships/hyperlink" Target="http://www.news.com/8301-10784_3-9804158-7.html" TargetMode="External"/><Relationship Id="rId73" Type="http://schemas.openxmlformats.org/officeDocument/2006/relationships/hyperlink" Target="http://www.tcpdump.or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6.png"/><Relationship Id="rId43" Type="http://schemas.openxmlformats.org/officeDocument/2006/relationships/hyperlink" Target="http://en.wikipedia.org/wiki/Directconnect" TargetMode="External"/><Relationship Id="rId48" Type="http://schemas.openxmlformats.org/officeDocument/2006/relationships/hyperlink" Target="http://www.bittorrent.com/" TargetMode="External"/><Relationship Id="rId56" Type="http://schemas.openxmlformats.org/officeDocument/2006/relationships/hyperlink" Target="http://news.bbc.co.uk/2/hi/business/6298641.stm" TargetMode="External"/><Relationship Id="rId64" Type="http://schemas.openxmlformats.org/officeDocument/2006/relationships/hyperlink" Target="http://www.cnet.com/8301-13739_1-9802410-46.html?tag=nefd.blgs" TargetMode="External"/><Relationship Id="rId69" Type="http://schemas.openxmlformats.org/officeDocument/2006/relationships/hyperlink" Target="http://www.theregister.co.uk/2007/11/01/pirate_bay_new_protocol/" TargetMode="External"/><Relationship Id="rId77" Type="http://schemas.openxmlformats.org/officeDocument/2006/relationships/hyperlink" Target="http://www.idg.se/2.1085/1.129990" TargetMode="External"/><Relationship Id="rId8" Type="http://schemas.openxmlformats.org/officeDocument/2006/relationships/footer" Target="footer1.xml"/><Relationship Id="rId51" Type="http://schemas.openxmlformats.org/officeDocument/2006/relationships/hyperlink" Target="http://azureus.sourceforge.net/faq.php" TargetMode="External"/><Relationship Id="rId72" Type="http://schemas.openxmlformats.org/officeDocument/2006/relationships/hyperlink" Target="http://www.partow.net/programming/hashfunctions/index.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news.bbc.co.uk/1/hi/business/4753435.stm" TargetMode="External"/><Relationship Id="rId59" Type="http://schemas.openxmlformats.org/officeDocument/2006/relationships/hyperlink" Target="http://consumerist.com/consumer/comcast/comcast-customer-uses-unlimited-service-excessively-gets-disconnected-for-a-year-235585.php" TargetMode="External"/><Relationship Id="rId67" Type="http://schemas.openxmlformats.org/officeDocument/2006/relationships/hyperlink" Target="http://arstechnica.com/news.ars/post/20071114-comcast-hit-with-class-action-lawsuit-over-traffic-blocking.html" TargetMode="External"/><Relationship Id="rId20" Type="http://schemas.openxmlformats.org/officeDocument/2006/relationships/oleObject" Target="embeddings/oleObject6.bin"/><Relationship Id="rId41" Type="http://schemas.openxmlformats.org/officeDocument/2006/relationships/hyperlink" Target="http://www.macworld.com/news/2007/11/19/internetcapacity/index.php" TargetMode="External"/><Relationship Id="rId54" Type="http://schemas.openxmlformats.org/officeDocument/2006/relationships/hyperlink" Target="http://www.msnbc.msn.com/id/21376597/" TargetMode="External"/><Relationship Id="rId62" Type="http://schemas.openxmlformats.org/officeDocument/2006/relationships/hyperlink" Target="http://www.iana.org/" TargetMode="External"/><Relationship Id="rId70" Type="http://schemas.openxmlformats.org/officeDocument/2006/relationships/hyperlink" Target="http://www2.ldc.lu.se/security/P2P-services.shtml" TargetMode="External"/><Relationship Id="rId75" Type="http://schemas.openxmlformats.org/officeDocument/2006/relationships/hyperlink" Target="http://en.wikipedia.org/wiki/Static_random_access_mem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image" Target="media/image17.png"/><Relationship Id="rId49" Type="http://schemas.openxmlformats.org/officeDocument/2006/relationships/hyperlink" Target="http://www.theregister.co.uk/2007/11/08/bittorrent_encryption_explosion/" TargetMode="External"/><Relationship Id="rId57" Type="http://schemas.openxmlformats.org/officeDocument/2006/relationships/hyperlink" Target="http://www.techweb.com/wire/security/17230316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C381B"/>
    <w:rsid w:val="004C381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381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4</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9</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38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36</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48</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29</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12</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54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55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56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57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58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10</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31</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5</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49</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50</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8</b:RefOrder>
  </b:Source>
  <b:Source>
    <b:Tag>Int07</b:Tag>
    <b:SourceType>InternetSite</b:SourceType>
    <b:Guid>{D574EAB5-F31D-4781-BD32-162BB9876671}</b:Guid>
    <b:LCID>0</b:LCID>
    <b:Year>2007</b:Year>
    <b:InternetSiteTitle>Internet Assigned Numbers Authority</b:InternetSiteTitle>
    <b:Month>12</b:Month>
    <b:URL>http://www.iana.org/</b:URL>
    <b:Day>13</b:Day>
    <b:RefOrder>35</b:RefOrder>
  </b:Source>
  <b:Source>
    <b:Tag>TCP07</b:Tag>
    <b:SourceType>InternetSite</b:SourceType>
    <b:Guid>{604C6C91-D1AE-4F0E-AF55-37F073811C4F}</b:Guid>
    <b:LCID>0</b:LCID>
    <b:InternetSiteTitle>TCPDump / Libpcap</b:InternetSiteTitle>
    <b:Year>2007</b:Year>
    <b:Month>12</b:Month>
    <b:URL>http://www.tcpdump.org/</b:URL>
    <b:Day>13</b:Day>
    <b:RefOrder>52</b:RefOrder>
  </b:Source>
  <b:Source>
    <b:Tag>Rel07</b:Tag>
    <b:SourceType>InternetSite</b:SourceType>
    <b:Guid>{E2772A9C-59B2-4E45-8A90-419218B49792}</b:Guid>
    <b:LCID>0</b:LCID>
    <b:InternetSiteTitle>Relakks</b:InternetSiteTitle>
    <b:Year>2007</b:Year>
    <b:Month>12</b:Month>
    <b:URL>https://www.relakks.com/</b:URL>
    <b:Day>13</b:Day>
    <b:RefOrder>53</b:RefOrder>
  </b:Source>
  <b:Source>
    <b:Tag>Bli07</b:Tag>
    <b:SourceType>InternetSite</b:SourceType>
    <b:Guid>{ACF95091-9F0E-46DF-BCDA-28C6A5855F71}</b:Guid>
    <b:LCID>0</b:LCID>
    <b:InternetSiteTitle>Blizzard Downloader</b:InternetSiteTitle>
    <b:Year>2007</b:Year>
    <b:Month>12</b:Month>
    <b:URL>http://www.blizzard.co.uk/wow/faq/bittorrent.shtml</b:URL>
    <b:Day>13</b:Day>
    <b:RefOrder>16</b:RefOrder>
  </b:Source>
  <b:Source>
    <b:Tag>Gen07</b:Tag>
    <b:SourceType>InternetSite</b:SourceType>
    <b:Guid>{45DA8BF2-926E-48FA-BB02-81AE7E0DD733}</b:Guid>
    <b:LCID>0</b:LCID>
    <b:InternetSiteTitle>General Purpose Hash Function Algorithms</b:InternetSiteTitle>
    <b:Year>2007</b:Year>
    <b:Month>12</b:Month>
    <b:URL>http://www.partow.net/programming/hashfunctions/index.html</b:URL>
    <b:Day>13</b:Day>
    <b:RefOrder>51</b:RefOrder>
  </b:Source>
  <b:Source>
    <b:Tag>Sti07</b:Tag>
    <b:SourceType>InternetSite</b:SourceType>
    <b:Guid>{98117CDC-D8AE-4A6A-BB94-E474F501CC24}</b:Guid>
    <b:LCID>0</b:LCID>
    <b:Author>
      <b:Author>
        <b:NameList>
          <b:Person>
            <b:Last>Stirland</b:Last>
            <b:First>Sarah</b:First>
            <b:Middle>Lai</b:Middle>
          </b:Person>
        </b:NameList>
      </b:Author>
    </b:Author>
    <b:InternetSiteTitle>Comcast Using Malicious Hacker Technique Against Own Customers, New Report Says</b:InternetSiteTitle>
    <b:Year>2007</b:Year>
    <b:Month>12</b:Month>
    <b:URL>http://blog.wired.com/27bstroke6/2007/11/comcast-using-m.html</b:URL>
    <b:Day>13</b:Day>
    <b:RefOrder>24</b:RefOrder>
  </b:Source>
  <b:Source>
    <b:Tag>Sve07</b:Tag>
    <b:SourceType>InternetSite</b:SourceType>
    <b:Guid>{E54EFC36-7DE4-4F37-ABB8-5A65C044764E}</b:Guid>
    <b:LCID>0</b:LCID>
    <b:Author>
      <b:Author>
        <b:NameList>
          <b:Person>
            <b:Last>Svensson</b:Last>
            <b:First>Peter</b:First>
          </b:Person>
        </b:NameList>
      </b:Author>
    </b:Author>
    <b:InternetSiteTitle>Comcast blocks some Internet traffic</b:InternetSiteTitle>
    <b:Year>2007</b:Year>
    <b:Month>12</b:Month>
    <b:URL>http://www.msnbc.msn.com/id/21376597/</b:URL>
    <b:Day>13</b:Day>
    <b:RefOrder>25</b:RefOrder>
  </b:Source>
  <b:Source>
    <b:Tag>Sog07</b:Tag>
    <b:SourceType>InternetSite</b:SourceType>
    <b:Guid>{4B43B3A4-A851-4E99-9338-EB6661B5E122}</b:Guid>
    <b:LCID>0</b:LCID>
    <b:Author>
      <b:Author>
        <b:NameList>
          <b:Person>
            <b:Last>Soghoian</b:Last>
            <b:First>Chris</b:First>
          </b:Person>
        </b:NameList>
      </b:Author>
    </b:Author>
    <b:InternetSiteTitle>Comcast to face lawsuits over Bittorrent filtering</b:InternetSiteTitle>
    <b:Year>2007</b:Year>
    <b:Month>12</b:Month>
    <b:URL>http://www.cnet.com/8301-13739_1-9802410-46.html?tag=nefd.blgs</b:URL>
    <b:Day>13</b:Day>
    <b:RefOrder>40</b:RefOrder>
  </b:Source>
  <b:Source>
    <b:Tag>Sto07</b:Tag>
    <b:SourceType>InternetSite</b:SourceType>
    <b:Guid>{99FEC62C-C7BF-46F7-A235-10941532AC55}</b:Guid>
    <b:LCID>0</b:LCID>
    <b:Author>
      <b:Author>
        <b:NameList>
          <b:Person>
            <b:Last>Stone</b:Last>
            <b:First>Brad</b:First>
          </b:Person>
        </b:NameList>
      </b:Author>
    </b:Author>
    <b:InternetSiteTitle>Comcast: We’re Delaying, Not Blocking, Bittorrent Traffic</b:InternetSiteTitle>
    <b:Year>2007</b:Year>
    <b:Month>12</b:Month>
    <b:URL>http://bits.blogs.nytimes.com/2007/10/22/comcast-were-delaying-not-blocking-bittorrent-traffic/</b:URL>
    <b:Day>13</b:Day>
    <b:RefOrder>26</b:RefOrder>
  </b:Source>
  <b:Source>
    <b:Tag>Sog071</b:Tag>
    <b:SourceType>InternetSite</b:SourceType>
    <b:Guid>{AF3DE0F9-78C1-4CF1-9D69-40B9691F9F16}</b:Guid>
    <b:LCID>0</b:LCID>
    <b:Author>
      <b:Author>
        <b:NameList>
          <b:Person>
            <b:Last>Soghoian</b:Last>
            <b:First>Chris</b:First>
          </b:Person>
        </b:NameList>
      </b:Author>
    </b:Author>
    <b:InternetSiteTitle>Congressman to Comcast: Stop interfering with Bittorrent</b:InternetSiteTitle>
    <b:Year>2007</b:Year>
    <b:Month>12</b:Month>
    <b:URL>http://www.news.com/8301-10784_3-9804158-7.html</b:URL>
    <b:Day>13</b:Day>
    <b:RefOrder>41</b:RefOrder>
  </b:Source>
  <b:Source>
    <b:Tag>Ban07</b:Tag>
    <b:SourceType>InternetSite</b:SourceType>
    <b:Guid>{9E13FBBF-6F23-467C-AF76-715392FD5268}</b:Guid>
    <b:LCID>0</b:LCID>
    <b:Author>
      <b:Author>
        <b:NameList>
          <b:Person>
            <b:Last>Bangeman</b:Last>
            <b:First>Eric</b:First>
          </b:Person>
        </b:NameList>
      </b:Author>
    </b:Author>
    <b:InternetSiteTitle>Advocacy group to FCC: Comcast's traffic blocking defense is bogus</b:InternetSiteTitle>
    <b:Year>2007</b:Year>
    <b:Month>12</b:Month>
    <b:URL>http://arstechnica.com/news.ars/post/20071101-advocacy-group-to-fcc-comcasts-traffic-blocking-defense-is-bogus.html</b:URL>
    <b:Day>13</b:Day>
    <b:RefOrder>42</b:RefOrder>
  </b:Source>
  <b:Source>
    <b:Tag>Ban071</b:Tag>
    <b:SourceType>InternetSite</b:SourceType>
    <b:Guid>{6A386F7B-BEAE-4550-826C-A863647A8D91}</b:Guid>
    <b:LCID>0</b:LCID>
    <b:Author>
      <b:Author>
        <b:NameList>
          <b:Person>
            <b:Last>Bangeman</b:Last>
            <b:First>Eric</b:First>
          </b:Person>
        </b:NameList>
      </b:Author>
    </b:Author>
    <b:InternetSiteTitle>Comcast hit with class-action lawsuit over traffic blocking</b:InternetSiteTitle>
    <b:Year>2007</b:Year>
    <b:Month>12</b:Month>
    <b:URL>http://arstechnica.com/news.ars/post/20071114-comcast-hit-with-class-action-lawsuit-over-traffic-blocking.html</b:URL>
    <b:Day>13</b:Day>
    <b:RefOrder>43</b:RefOrder>
  </b:Source>
  <b:Source>
    <b:Tag>Wit07</b:Tag>
    <b:SourceType>InternetSite</b:SourceType>
    <b:Guid>{B88AE459-23DF-483F-ABED-E6D398E03FC1}</b:Guid>
    <b:LCID>0</b:LCID>
    <b:Author>
      <b:Author>
        <b:NameList>
          <b:Person>
            <b:Last>Withers</b:Last>
            <b:First>Stephen</b:First>
          </b:Person>
        </b:NameList>
      </b:Author>
    </b:Author>
    <b:InternetSiteTitle>Block P2P, Belgian court tells ISP</b:InternetSiteTitle>
    <b:Year>2007</b:Year>
    <b:Month>12</b:Month>
    <b:URL>http://www.itwire.com/content/view/13351/53/</b:URL>
    <b:Day>13</b:Day>
    <b:RefOrder>47</b:RefOrder>
  </b:Source>
  <b:Source>
    <b:Tag>Gre07</b:Tag>
    <b:SourceType>InternetSite</b:SourceType>
    <b:Guid>{83EF3858-E5AD-4432-BEC6-715AA7B52C10}</b:Guid>
    <b:LCID>0</b:LCID>
    <b:Author>
      <b:Author>
        <b:NameList>
          <b:Person>
            <b:Last>Greenberg-Berger</b:Last>
            <b:First>Carey</b:First>
          </b:Person>
        </b:NameList>
      </b:Author>
    </b:Author>
    <b:InternetSiteTitle>Comcast Customer Uses "Unlimited Service" Excessively, Gets Disconnected For A Year</b:InternetSiteTitle>
    <b:Year>2007</b:Year>
    <b:Month>12</b:Month>
    <b:URL>http://consumerist.com/consumer/comcast/comcast-customer-uses-unlimited-service-excessively-gets-disconnected-for-a-year-235585.php</b:URL>
    <b:Day>13</b:Day>
    <b:RefOrder>32</b:RefOrder>
  </b:Source>
  <b:Source>
    <b:Tag>Wil07</b:Tag>
    <b:SourceType>InternetSite</b:SourceType>
    <b:Guid>{666EB213-F994-4330-BFD6-52141EC26DD4}</b:Guid>
    <b:LCID>0</b:LCID>
    <b:Author>
      <b:Author>
        <b:NameList>
          <b:Person>
            <b:Last>Williams</b:Last>
            <b:First>Chris</b:First>
          </b:Person>
        </b:NameList>
      </b:Author>
    </b:Author>
    <b:InternetSiteTitle>Surge in encrypted torrents blindsides record biz</b:InternetSiteTitle>
    <b:Year>2007</b:Year>
    <b:Month>12</b:Month>
    <b:URL>http://www.theregister.co.uk/2007/11/08/bittorrent_encryption_explosion/</b:URL>
    <b:Day>13</b:Day>
    <b:RefOrder>20</b:RefOrder>
  </b:Source>
  <b:Source>
    <b:Tag>μTo07</b:Tag>
    <b:SourceType>InternetSite</b:SourceType>
    <b:Guid>{317E84AF-A1B8-4ECA-AD9D-C7B4493EE4D0}</b:Guid>
    <b:LCID>0</b:LCID>
    <b:InternetSiteTitle>μTorrent</b:InternetSiteTitle>
    <b:Year>2007</b:Year>
    <b:Month>12</b:Month>
    <b:URL>http://www.utorrent.com/faq.php</b:URL>
    <b:Day>13</b:Day>
    <b:RefOrder>21</b:RefOrder>
  </b:Source>
  <b:Source>
    <b:Tag>Azu07</b:Tag>
    <b:SourceType>InternetSite</b:SourceType>
    <b:Guid>{824E9BE9-9F2D-4AE4-BEE9-CCE595DEE2D5}</b:Guid>
    <b:LCID>0</b:LCID>
    <b:InternetSiteTitle>Azureus</b:InternetSiteTitle>
    <b:Year>2007</b:Year>
    <b:Month>12</b:Month>
    <b:URL>http://azureus.sourceforge.net/faq.php</b:URL>
    <b:Day>13</b:Day>
    <b:RefOrder>22</b:RefOrder>
  </b:Source>
  <b:Source>
    <b:Tag>Liv07</b:Tag>
    <b:SourceType>InternetSite</b:SourceType>
    <b:Guid>{3B1F4928-456B-4C3D-8200-3C5F7356CC48}</b:Guid>
    <b:LCID>0</b:LCID>
    <b:Author>
      <b:Author>
        <b:NameList>
          <b:Person>
            <b:Last>Livingstone</b:Last>
            <b:First>Adam</b:First>
          </b:Person>
        </b:NameList>
      </b:Author>
    </b:Author>
    <b:InternetSiteTitle>A bit of Bittorrent bother</b:InternetSiteTitle>
    <b:Year>2007</b:Year>
    <b:Month>12</b:Month>
    <b:URL>http://news.bbc.co.uk/2/hi/programmes/newsnight/4758636.stm</b:URL>
    <b:Day>13</b:Day>
    <b:RefOrder>23</b:RefOrder>
  </b:Source>
  <b:Source>
    <b:Tag>Cac07</b:Tag>
    <b:SourceType>InternetSite</b:SourceType>
    <b:Guid>{090B4A47-52F6-4569-812A-A29203511132}</b:Guid>
    <b:LCID>0</b:LCID>
    <b:InternetSiteTitle>CacheLogic and Bittorrent Introduce Cache Discovery Protocol</b:InternetSiteTitle>
    <b:Year>2007</b:Year>
    <b:Month>12</b:Month>
    <b:URL>http://torrentfreak.com/cachelogic-and-bittorrent-introduce-cache-discovery-protocol/</b:URL>
    <b:Day>13</b:Day>
    <b:RefOrder>33</b:RefOrder>
  </b:Source>
  <b:Source>
    <b:Tag>Ley07</b:Tag>
    <b:SourceType>InternetSite</b:SourceType>
    <b:Guid>{E4DA12D4-1097-4272-B339-F91CBE421A1F}</b:Guid>
    <b:LCID>0</b:LCID>
    <b:Author>
      <b:Author>
        <b:NameList>
          <b:Person>
            <b:Last>Leyden</b:Last>
            <b:First>John</b:First>
          </b:Person>
        </b:NameList>
      </b:Author>
    </b:Author>
    <b:InternetSiteTitle>Germany enacts 'anti-hacker' law</b:InternetSiteTitle>
    <b:Year>2007</b:Year>
    <b:Month>12</b:Month>
    <b:URL>http://www.theregister.co.uk/2007/08/13/german_anti-hacker_law/</b:URL>
    <b:Day>13</b:Day>
    <b:RefOrder>44</b:RefOrder>
  </b:Source>
  <b:Source>
    <b:Tag>Pas07</b:Tag>
    <b:SourceType>InternetSite</b:SourceType>
    <b:Guid>{2C1CB835-9046-4E42-B49F-BBFD34A20AF0}</b:Guid>
    <b:LCID>0</b:LCID>
    <b:Author>
      <b:Author>
        <b:NameList>
          <b:Person>
            <b:Last>Pasick</b:Last>
            <b:First>Adam</b:First>
          </b:Person>
        </b:NameList>
      </b:Author>
    </b:Author>
    <b:InternetSiteTitle>LIVEWIRE - File-sharing network thrives beneath the radar</b:InternetSiteTitle>
    <b:Year>2007</b:Year>
    <b:Month>12</b:Month>
    <b:URL>http://in.tech.yahoo.com/041103/137/2ho4i.html</b:URL>
    <b:Day>13</b:Day>
    <b:RefOrder>15</b:RefOrder>
  </b:Source>
  <b:Source>
    <b:Tag>Anv07</b:Tag>
    <b:SourceType>InternetSite</b:SourceType>
    <b:Guid>{284A41D5-AC32-4D74-A8FB-5F2CE46F00B1}</b:Guid>
    <b:LCID>0</b:LCID>
    <b:InternetSiteTitle>Användning av P2P-program på LUNET</b:InternetSiteTitle>
    <b:Year>2007</b:Year>
    <b:Month>12</b:Month>
    <b:URL>http://www2.ldc.lu.se/security/P2P-services.shtml</b:URL>
    <b:Day>13</b:Day>
    <b:RefOrder>46</b:RefOrder>
  </b:Source>
  <b:Source>
    <b:Tag>Wil071</b:Tag>
    <b:SourceType>InternetSite</b:SourceType>
    <b:Guid>{90C848DD-0C70-4FA2-8C2C-9522742921DC}</b:Guid>
    <b:LCID>0</b:LCID>
    <b:Author>
      <b:Author>
        <b:NameList>
          <b:Person>
            <b:Last>Williams</b:Last>
            <b:First>Chris</b:First>
          </b:Person>
        </b:NameList>
      </b:Author>
    </b:Author>
    <b:InternetSiteTitle>Pirate Bay aims to sink Bittorrent</b:InternetSiteTitle>
    <b:Year>2007</b:Year>
    <b:Month>12</b:Month>
    <b:URL>http://www.theregister.co.uk/2007/11/01/pirate_bay_new_protocol/</b:URL>
    <b:Day>13</b:Day>
    <b:RefOrder>45</b:RefOrder>
  </b:Source>
  <b:Source>
    <b:Tag>Rob07</b:Tag>
    <b:SourceType>InternetSite</b:SourceType>
    <b:Guid>{68D29A35-A670-402D-AE03-C7D68C2EED0E}</b:Guid>
    <b:LCID>0</b:LCID>
    <b:Author>
      <b:Author>
        <b:NameList>
          <b:Person>
            <b:Last>Roberts</b:Last>
            <b:First>Lawrence</b:First>
            <b:Middle>G.</b:Middle>
          </b:Person>
        </b:NameList>
      </b:Author>
    </b:Author>
    <b:InternetSiteTitle>Routing Economics Threaten the Internet</b:InternetSiteTitle>
    <b:Year>2007</b:Year>
    <b:Month>12</b:Month>
    <b:URL>http://www.internetevolution.com/author.asp?section_id=499&amp;doc_id=136705&amp;</b:URL>
    <b:Day>13</b:Day>
    <b:RefOrder>6</b:RefOrder>
  </b:Source>
  <b:Source>
    <b:Tag>Gro07</b:Tag>
    <b:SourceType>InternetSite</b:SourceType>
    <b:Guid>{37184C9C-E0FF-4794-9EAE-5633BEF5FC28}</b:Guid>
    <b:LCID>0</b:LCID>
    <b:Author>
      <b:Author>
        <b:NameList>
          <b:Person>
            <b:Last>Gross</b:Last>
            <b:First>Grant</b:First>
          </b:Person>
        </b:NameList>
      </b:Author>
    </b:Author>
    <b:InternetSiteTitle>Study: Internet could run out of capacity in two years</b:InternetSiteTitle>
    <b:Year>2007</b:Year>
    <b:Month>12</b:Month>
    <b:URL>http://www.macworld.com/news/2007/11/19/internetcapacity/index.php</b:URL>
    <b:Day>13</b:Day>
    <b:RefOrder>7</b:RefOrder>
  </b:Source>
  <b:Source>
    <b:Tag>Web07</b:Tag>
    <b:SourceType>InternetSite</b:SourceType>
    <b:Guid>{32D18553-1CA6-4C19-BE06-7C2DCB78A750}</b:Guid>
    <b:LCID>0</b:LCID>
    <b:Author>
      <b:Author>
        <b:NameList>
          <b:Person>
            <b:Last>Weber</b:Last>
            <b:First>Tim</b:First>
          </b:Person>
        </b:NameList>
      </b:Author>
    </b:Author>
    <b:InternetSiteTitle>Criminals 'may overwhelm the web'</b:InternetSiteTitle>
    <b:Year>2007</b:Year>
    <b:Month>12</b:Month>
    <b:URL>http://news.bbc.co.uk/2/hi/business/6298641.stm</b:URL>
    <b:Day>13</b:Day>
    <b:RefOrder>27</b:RefOrder>
  </b:Source>
  <b:Source>
    <b:Tag>Kei07</b:Tag>
    <b:SourceType>InternetSite</b:SourceType>
    <b:Guid>{B25C999A-2607-41F6-9A9A-16DEA8F458D5}</b:Guid>
    <b:LCID>0</b:LCID>
    <b:Author>
      <b:Author>
        <b:NameList>
          <b:Person>
            <b:Last>Keizer</b:Last>
            <b:First>Gregg</b:First>
          </b:Person>
        </b:NameList>
      </b:Author>
    </b:Author>
    <b:InternetSiteTitle>Dutch Botnet Suspects Ran 1.5 Million Machines</b:InternetSiteTitle>
    <b:Year>2007</b:Year>
    <b:Month>12</b:Month>
    <b:URL>http://www.techweb.com/wire/security/172303160</b:URL>
    <b:Day>13</b:Day>
    <b:RefOrder>28</b:RefOrder>
  </b:Source>
  <b:Source>
    <b:Tag>Bow07</b:Tag>
    <b:SourceType>InternetSite</b:SourceType>
    <b:Guid>{CDBCD73C-5A74-4E53-9AD3-C614C0F45CC4}</b:Guid>
    <b:LCID>0</b:LCID>
    <b:Author>
      <b:Author>
        <b:NameList>
          <b:Person>
            <b:Last>Bowes</b:Last>
            <b:First>Peter</b:First>
          </b:Person>
        </b:NameList>
      </b:Author>
    </b:Author>
    <b:InternetSiteTitle>Warner to start movie downloads</b:InternetSiteTitle>
    <b:Year>2007</b:Year>
    <b:Month>12</b:Month>
    <b:URL>http://news.bbc.co.uk/1/hi/business/4753435.stm</b:URL>
    <b:Day>13</b:Day>
    <b:RefOrder>17</b:RefOrder>
  </b:Source>
  <b:Source>
    <b:Tag>Hel07</b:Tag>
    <b:SourceType>InternetSite</b:SourceType>
    <b:Guid>{16BFA85E-9760-47FB-B01E-21FF05809238}</b:Guid>
    <b:LCID>0</b:LCID>
    <b:Author>
      <b:Author>
        <b:NameList>
          <b:Person>
            <b:Last>Helm</b:Last>
            <b:First>Burt</b:First>
          </b:Person>
        </b:NameList>
      </b:Author>
    </b:Author>
    <b:InternetSiteTitle>Bittorrent Goes Hollywood</b:InternetSiteTitle>
    <b:Year>2007</b:Year>
    <b:Month>12</b:Month>
    <b:URL>http://www.businessweek.com/technology/content/may2006/tc20060508_693082.htm</b:URL>
    <b:Day>13</b:Day>
    <b:RefOrder>18</b:RefOrder>
  </b:Source>
  <b:Source>
    <b:Tag>Orl07</b:Tag>
    <b:SourceType>InternetSite</b:SourceType>
    <b:Guid>{B4E02FFB-D83F-4D10-856F-136B44272788}</b:Guid>
    <b:LCID>0</b:LCID>
    <b:Author>
      <b:Author>
        <b:NameList>
          <b:Person>
            <b:Last>Orlowski</b:Last>
            <b:First>Andrew</b:First>
          </b:Person>
        </b:NameList>
      </b:Author>
    </b:Author>
    <b:InternetSiteTitle>RIAA sues the dead</b:InternetSiteTitle>
    <b:Year>2007</b:Year>
    <b:Month>12</b:Month>
    <b:URL>http://www.theregister.co.uk/2005/02/05/riaa_sues_the_dead/</b:URL>
    <b:Day>13</b:Day>
    <b:RefOrder>34</b:RefOrder>
  </b:Source>
  <b:Source>
    <b:Tag>Sta07</b:Tag>
    <b:SourceType>InternetSite</b:SourceType>
    <b:Guid>{2BFBC12E-D59F-4750-A911-FBA6477B4B73}</b:Guid>
    <b:LCID>0</b:LCID>
    <b:InternetSiteTitle>Static random access memory</b:InternetSiteTitle>
    <b:Year>2007</b:Year>
    <b:Month>12</b:Month>
    <b:URL>http://en.wikipedia.org/wiki/Static_random_access_memory</b:URL>
    <b:Day>13</b:Day>
    <b:RefOrder>59</b:RefOrder>
  </b:Source>
  <b:Source>
    <b:Tag>Dee07</b:Tag>
    <b:SourceType>InternetSite</b:SourceType>
    <b:Guid>{BB847BAB-941B-46FC-8EB2-0488BEB98796}</b:Guid>
    <b:LCID>0</b:LCID>
    <b:InternetSiteTitle>Deep packet inspection</b:InternetSiteTitle>
    <b:Year>2007</b:Year>
    <b:Month>12</b:Month>
    <b:URL>http://en.wikipedia.org/wiki/Deep_packet_inspection</b:URL>
    <b:Day>13</b:Day>
    <b:RefOrder>39</b:RefOrder>
  </b:Source>
  <b:Source>
    <b:Tag>Dir07</b:Tag>
    <b:SourceType>InternetSite</b:SourceType>
    <b:Guid>{178AB794-8B7B-4B3C-8BCA-9B9329E454DC}</b:Guid>
    <b:LCID>0</b:LCID>
    <b:InternetSiteTitle>Direct Connect</b:InternetSiteTitle>
    <b:Year>2007</b:Year>
    <b:Month>12</b:Month>
    <b:URL>http://en.wikipedia.org/wiki/Directconnect</b:URL>
    <b:Day>13</b:Day>
    <b:RefOrder>14</b:RefOrder>
  </b:Source>
  <b:Source>
    <b:Tag>Gnu07</b:Tag>
    <b:SourceType>InternetSite</b:SourceType>
    <b:Guid>{65AF0330-A270-461C-ACC8-7894191BD6FA}</b:Guid>
    <b:LCID>0</b:LCID>
    <b:InternetSiteTitle>Gnutella</b:InternetSiteTitle>
    <b:Year>2007</b:Year>
    <b:Month>12</b:Month>
    <b:URL>http://en.wikipedia.org/wiki/Gnutella</b:URL>
    <b:Day>13</b:Day>
    <b:RefOrder>13</b:RefOrder>
  </b:Source>
  <b:Source>
    <b:Tag>DC07</b:Tag>
    <b:SourceType>InternetSite</b:SourceType>
    <b:Guid>{0D67F9D4-71A9-43D3-AF84-5B9EA17F089D}</b:Guid>
    <b:LCID>0</b:LCID>
    <b:InternetSiteTitle>DC++</b:InternetSiteTitle>
    <b:Year>2007</b:Year>
    <b:Month>12</b:Month>
    <b:URL>http://dcplusplus.sourceforge.net/</b:URL>
    <b:Day>13</b:Day>
    <b:RefOrder>60</b:RefOrder>
  </b:Source>
  <b:Source>
    <b:Tag>Bot07</b:Tag>
    <b:SourceType>InternetSite</b:SourceType>
    <b:Guid>{52DA3D68-B2C4-48C6-BE66-5FCB4CF2023E}</b:Guid>
    <b:LCID>0</b:LCID>
    <b:InternetSiteTitle>Botnet</b:InternetSiteTitle>
    <b:Year>2007</b:Year>
    <b:Month>12</b:Month>
    <b:URL>http://en.wikipedia.org/wiki/Botnet</b:URL>
    <b:Day>13</b:Day>
    <b:RefOrder>30</b:RefOrder>
  </b:Source>
  <b:Source>
    <b:Tag>Vis07</b:Tag>
    <b:SourceType>InternetSite</b:SourceType>
    <b:Guid>{E6E52144-C735-4E07-A903-CB9B9EFF0BD2}</b:Guid>
    <b:LCID>0</b:LCID>
    <b:Author>
      <b:Author>
        <b:NameList>
          <b:Person>
            <b:Last>Visanji</b:Last>
            <b:First>Nelly</b:First>
          </b:Person>
        </b:NameList>
      </b:Author>
    </b:Author>
    <b:InternetSiteTitle>En miljon svenskar använder Facebook</b:InternetSiteTitle>
    <b:Year>2007</b:Year>
    <b:Month>12</b:Month>
    <b:URL>http://www.idg.se/2.1085/1.129990</b:URL>
    <b:Day>13</b:Day>
    <b:RefOrder>61</b:RefOrder>
  </b:Source>
  <b:Source>
    <b:Tag>San04</b:Tag>
    <b:SourceType>Report</b:SourceType>
    <b:Guid>{27507D18-7EF0-49E7-8E8E-231380A4E65B}</b:Guid>
    <b:LCID>0</b:LCID>
    <b:Author>
      <b:Author>
        <b:Corporate> Sandvine Incorporated</b:Corporate>
      </b:Author>
    </b:Author>
    <b:Year>2004</b:Year>
    <b:Title>Meeting the Challenge of Today’s Evasive P2P Traffic, Service Provider Strategies for Managing P2P Filesharing, an industry white paper</b:Title>
    <b:RefOrder>37</b:RefOrder>
  </b:Source>
  <b:Source>
    <b:Tag>Bit07</b:Tag>
    <b:SourceType>InternetSite</b:SourceType>
    <b:Guid>{6109C638-4229-430C-B202-07C307B2E6F0}</b:Guid>
    <b:LCID>0</b:LCID>
    <b:Title>Bittorrent Inc</b:Title>
    <b:InternetSiteTitle>Bittorrent Inc</b:InternetSiteTitle>
    <b:URL>http://www.bittorrent.com/</b:URL>
    <b:YearAccessed>2007</b:YearAccessed>
    <b:MonthAccessed>12</b:MonthAccessed>
    <b:DayAccessed>13</b:DayAccessed>
    <b:Year>2007</b:Year>
    <b:Month>12</b:Month>
    <b:Day>13</b:Day>
    <b:RefOrder>19</b:RefOrder>
  </b:Source>
</b:Sources>
</file>

<file path=customXml/itemProps1.xml><?xml version="1.0" encoding="utf-8"?>
<ds:datastoreItem xmlns:ds="http://schemas.openxmlformats.org/officeDocument/2006/customXml" ds:itemID="{EF70E31E-8554-487D-A6A2-480D6E2A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57</Pages>
  <Words>20117</Words>
  <Characters>106622</Characters>
  <Application>Microsoft Office Word</Application>
  <DocSecurity>0</DocSecurity>
  <Lines>888</Lines>
  <Paragraphs>252</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126487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67</cp:revision>
  <cp:lastPrinted>2112-12-31T23:00:00Z</cp:lastPrinted>
  <dcterms:created xsi:type="dcterms:W3CDTF">2010-03-02T21:42:00Z</dcterms:created>
  <dcterms:modified xsi:type="dcterms:W3CDTF">2010-05-10T12:41:00Z</dcterms:modified>
</cp:coreProperties>
</file>