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BB73B7">
      <w:pPr>
        <w:pStyle w:val="TOC2"/>
        <w:tabs>
          <w:tab w:val="right" w:leader="dot" w:pos="9056"/>
        </w:tabs>
        <w:rPr>
          <w:rFonts w:asciiTheme="minorHAnsi" w:eastAsiaTheme="minorEastAsia" w:hAnsiTheme="minorHAnsi" w:cstheme="minorBidi"/>
          <w:smallCaps w:val="0"/>
          <w:noProof/>
          <w:sz w:val="22"/>
          <w:szCs w:val="22"/>
          <w:lang w:eastAsia="sv-SE" w:bidi="ar-SA"/>
        </w:rPr>
      </w:pPr>
      <w:r w:rsidRPr="00BB73B7">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BB73B7">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BB73B7" w:rsidRPr="00A71931">
        <w:rPr>
          <w:noProof/>
        </w:rPr>
        <w:fldChar w:fldCharType="begin"/>
      </w:r>
      <w:r w:rsidRPr="00A71931">
        <w:rPr>
          <w:noProof/>
        </w:rPr>
        <w:instrText xml:space="preserve"> PAGEREF _Toc255336103 \h </w:instrText>
      </w:r>
      <w:r w:rsidR="00BB73B7" w:rsidRPr="00A71931">
        <w:rPr>
          <w:noProof/>
        </w:rPr>
      </w:r>
      <w:r w:rsidR="00BB73B7" w:rsidRPr="00A71931">
        <w:rPr>
          <w:noProof/>
        </w:rPr>
        <w:fldChar w:fldCharType="separate"/>
      </w:r>
      <w:r w:rsidRPr="00A71931">
        <w:rPr>
          <w:noProof/>
        </w:rPr>
        <w:t>3</w:t>
      </w:r>
      <w:r w:rsidR="00BB73B7"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BB73B7" w:rsidRPr="00A71931">
        <w:rPr>
          <w:noProof/>
        </w:rPr>
        <w:fldChar w:fldCharType="begin"/>
      </w:r>
      <w:r w:rsidRPr="00A71931">
        <w:rPr>
          <w:noProof/>
        </w:rPr>
        <w:instrText xml:space="preserve"> PAGEREF _Toc255336104 \h </w:instrText>
      </w:r>
      <w:r w:rsidR="00BB73B7" w:rsidRPr="00A71931">
        <w:rPr>
          <w:noProof/>
        </w:rPr>
      </w:r>
      <w:r w:rsidR="00BB73B7" w:rsidRPr="00A71931">
        <w:rPr>
          <w:noProof/>
        </w:rPr>
        <w:fldChar w:fldCharType="separate"/>
      </w:r>
      <w:r w:rsidRPr="00A71931">
        <w:rPr>
          <w:noProof/>
        </w:rPr>
        <w:t>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BB73B7" w:rsidRPr="00A71931">
        <w:rPr>
          <w:noProof/>
        </w:rPr>
        <w:fldChar w:fldCharType="begin"/>
      </w:r>
      <w:r w:rsidRPr="00A71931">
        <w:rPr>
          <w:noProof/>
        </w:rPr>
        <w:instrText xml:space="preserve"> PAGEREF _Toc255336105 \h </w:instrText>
      </w:r>
      <w:r w:rsidR="00BB73B7" w:rsidRPr="00A71931">
        <w:rPr>
          <w:noProof/>
        </w:rPr>
      </w:r>
      <w:r w:rsidR="00BB73B7" w:rsidRPr="00A71931">
        <w:rPr>
          <w:noProof/>
        </w:rPr>
        <w:fldChar w:fldCharType="separate"/>
      </w:r>
      <w:r w:rsidRPr="00A71931">
        <w:rPr>
          <w:noProof/>
        </w:rPr>
        <w:t>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BB73B7" w:rsidRPr="00A71931">
        <w:rPr>
          <w:noProof/>
        </w:rPr>
        <w:fldChar w:fldCharType="begin"/>
      </w:r>
      <w:r w:rsidRPr="00A71931">
        <w:rPr>
          <w:noProof/>
        </w:rPr>
        <w:instrText xml:space="preserve"> PAGEREF _Toc255336106 \h </w:instrText>
      </w:r>
      <w:r w:rsidR="00BB73B7" w:rsidRPr="00A71931">
        <w:rPr>
          <w:noProof/>
        </w:rPr>
      </w:r>
      <w:r w:rsidR="00BB73B7" w:rsidRPr="00A71931">
        <w:rPr>
          <w:noProof/>
        </w:rPr>
        <w:fldChar w:fldCharType="separate"/>
      </w:r>
      <w:r w:rsidRPr="00A71931">
        <w:rPr>
          <w:noProof/>
        </w:rPr>
        <w:t>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BB73B7" w:rsidRPr="00A71931">
        <w:rPr>
          <w:noProof/>
        </w:rPr>
        <w:fldChar w:fldCharType="begin"/>
      </w:r>
      <w:r w:rsidRPr="00A71931">
        <w:rPr>
          <w:noProof/>
        </w:rPr>
        <w:instrText xml:space="preserve"> PAGEREF _Toc255336107 \h </w:instrText>
      </w:r>
      <w:r w:rsidR="00BB73B7" w:rsidRPr="00A71931">
        <w:rPr>
          <w:noProof/>
        </w:rPr>
      </w:r>
      <w:r w:rsidR="00BB73B7" w:rsidRPr="00A71931">
        <w:rPr>
          <w:noProof/>
        </w:rPr>
        <w:fldChar w:fldCharType="separate"/>
      </w:r>
      <w:r w:rsidRPr="00A71931">
        <w:rPr>
          <w:noProof/>
        </w:rPr>
        <w:t>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BB73B7" w:rsidRPr="00A71931">
        <w:rPr>
          <w:noProof/>
        </w:rPr>
        <w:fldChar w:fldCharType="begin"/>
      </w:r>
      <w:r w:rsidRPr="00A71931">
        <w:rPr>
          <w:noProof/>
        </w:rPr>
        <w:instrText xml:space="preserve"> PAGEREF _Toc255336108 \h </w:instrText>
      </w:r>
      <w:r w:rsidR="00BB73B7" w:rsidRPr="00A71931">
        <w:rPr>
          <w:noProof/>
        </w:rPr>
      </w:r>
      <w:r w:rsidR="00BB73B7" w:rsidRPr="00A71931">
        <w:rPr>
          <w:noProof/>
        </w:rPr>
        <w:fldChar w:fldCharType="separate"/>
      </w:r>
      <w:r w:rsidRPr="00A71931">
        <w:rPr>
          <w:noProof/>
        </w:rPr>
        <w:t>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BB73B7" w:rsidRPr="00A71931">
        <w:rPr>
          <w:noProof/>
        </w:rPr>
        <w:fldChar w:fldCharType="begin"/>
      </w:r>
      <w:r w:rsidRPr="00A71931">
        <w:rPr>
          <w:noProof/>
        </w:rPr>
        <w:instrText xml:space="preserve"> PAGEREF _Toc255336109 \h </w:instrText>
      </w:r>
      <w:r w:rsidR="00BB73B7" w:rsidRPr="00A71931">
        <w:rPr>
          <w:noProof/>
        </w:rPr>
      </w:r>
      <w:r w:rsidR="00BB73B7" w:rsidRPr="00A71931">
        <w:rPr>
          <w:noProof/>
        </w:rPr>
        <w:fldChar w:fldCharType="separate"/>
      </w:r>
      <w:r w:rsidRPr="00A71931">
        <w:rPr>
          <w:noProof/>
        </w:rPr>
        <w:t>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BB73B7" w:rsidRPr="00A71931">
        <w:rPr>
          <w:noProof/>
        </w:rPr>
        <w:fldChar w:fldCharType="begin"/>
      </w:r>
      <w:r w:rsidRPr="00A71931">
        <w:rPr>
          <w:noProof/>
        </w:rPr>
        <w:instrText xml:space="preserve"> PAGEREF _Toc255336110 \h </w:instrText>
      </w:r>
      <w:r w:rsidR="00BB73B7" w:rsidRPr="00A71931">
        <w:rPr>
          <w:noProof/>
        </w:rPr>
      </w:r>
      <w:r w:rsidR="00BB73B7" w:rsidRPr="00A71931">
        <w:rPr>
          <w:noProof/>
        </w:rPr>
        <w:fldChar w:fldCharType="separate"/>
      </w:r>
      <w:r w:rsidRPr="00A71931">
        <w:rPr>
          <w:noProof/>
        </w:rPr>
        <w:t>10</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BB73B7" w:rsidRPr="00A71931">
        <w:rPr>
          <w:noProof/>
        </w:rPr>
        <w:fldChar w:fldCharType="begin"/>
      </w:r>
      <w:r w:rsidRPr="00A71931">
        <w:rPr>
          <w:noProof/>
        </w:rPr>
        <w:instrText xml:space="preserve"> PAGEREF _Toc255336111 \h </w:instrText>
      </w:r>
      <w:r w:rsidR="00BB73B7" w:rsidRPr="00A71931">
        <w:rPr>
          <w:noProof/>
        </w:rPr>
      </w:r>
      <w:r w:rsidR="00BB73B7" w:rsidRPr="00A71931">
        <w:rPr>
          <w:noProof/>
        </w:rPr>
        <w:fldChar w:fldCharType="separate"/>
      </w:r>
      <w:r w:rsidRPr="00A71931">
        <w:rPr>
          <w:noProof/>
        </w:rPr>
        <w:t>12</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BB73B7" w:rsidRPr="00A71931">
        <w:rPr>
          <w:noProof/>
        </w:rPr>
        <w:fldChar w:fldCharType="begin"/>
      </w:r>
      <w:r w:rsidRPr="00A71931">
        <w:rPr>
          <w:noProof/>
        </w:rPr>
        <w:instrText xml:space="preserve"> PAGEREF _Toc255336112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BB73B7" w:rsidRPr="00A71931">
        <w:rPr>
          <w:noProof/>
        </w:rPr>
        <w:fldChar w:fldCharType="begin"/>
      </w:r>
      <w:r w:rsidRPr="00A71931">
        <w:rPr>
          <w:noProof/>
        </w:rPr>
        <w:instrText xml:space="preserve"> PAGEREF _Toc255336113 \h </w:instrText>
      </w:r>
      <w:r w:rsidR="00BB73B7" w:rsidRPr="00A71931">
        <w:rPr>
          <w:noProof/>
        </w:rPr>
      </w:r>
      <w:r w:rsidR="00BB73B7" w:rsidRPr="00A71931">
        <w:rPr>
          <w:noProof/>
        </w:rPr>
        <w:fldChar w:fldCharType="separate"/>
      </w:r>
      <w:r w:rsidRPr="00A71931">
        <w:rPr>
          <w:noProof/>
        </w:rPr>
        <w:t>14</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BB73B7" w:rsidRPr="00A71931">
        <w:rPr>
          <w:noProof/>
        </w:rPr>
        <w:fldChar w:fldCharType="begin"/>
      </w:r>
      <w:r w:rsidRPr="00A71931">
        <w:rPr>
          <w:noProof/>
        </w:rPr>
        <w:instrText xml:space="preserve"> PAGEREF _Toc255336114 \h </w:instrText>
      </w:r>
      <w:r w:rsidR="00BB73B7" w:rsidRPr="00A71931">
        <w:rPr>
          <w:noProof/>
        </w:rPr>
      </w:r>
      <w:r w:rsidR="00BB73B7" w:rsidRPr="00A71931">
        <w:rPr>
          <w:noProof/>
        </w:rPr>
        <w:fldChar w:fldCharType="separate"/>
      </w:r>
      <w:r w:rsidRPr="00A71931">
        <w:rPr>
          <w:noProof/>
        </w:rPr>
        <w:t>15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BB73B7" w:rsidRPr="00A71931">
        <w:rPr>
          <w:noProof/>
        </w:rPr>
        <w:fldChar w:fldCharType="begin"/>
      </w:r>
      <w:r w:rsidRPr="00A71931">
        <w:rPr>
          <w:noProof/>
        </w:rPr>
        <w:instrText xml:space="preserve"> PAGEREF _Toc255336115 \h </w:instrText>
      </w:r>
      <w:r w:rsidR="00BB73B7" w:rsidRPr="00A71931">
        <w:rPr>
          <w:noProof/>
        </w:rPr>
      </w:r>
      <w:r w:rsidR="00BB73B7" w:rsidRPr="00A71931">
        <w:rPr>
          <w:noProof/>
        </w:rPr>
        <w:fldChar w:fldCharType="separate"/>
      </w:r>
      <w:r w:rsidRPr="00A71931">
        <w:rPr>
          <w:noProof/>
        </w:rPr>
        <w:t>16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BB73B7" w:rsidRPr="00A71931">
        <w:rPr>
          <w:noProof/>
        </w:rPr>
        <w:fldChar w:fldCharType="begin"/>
      </w:r>
      <w:r w:rsidRPr="00A71931">
        <w:rPr>
          <w:noProof/>
        </w:rPr>
        <w:instrText xml:space="preserve"> PAGEREF _Toc255336116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BB73B7" w:rsidRPr="00A71931">
        <w:rPr>
          <w:noProof/>
        </w:rPr>
        <w:fldChar w:fldCharType="begin"/>
      </w:r>
      <w:r w:rsidRPr="00A71931">
        <w:rPr>
          <w:noProof/>
        </w:rPr>
        <w:instrText xml:space="preserve"> PAGEREF _Toc255336117 \h </w:instrText>
      </w:r>
      <w:r w:rsidR="00BB73B7" w:rsidRPr="00A71931">
        <w:rPr>
          <w:noProof/>
        </w:rPr>
      </w:r>
      <w:r w:rsidR="00BB73B7" w:rsidRPr="00A71931">
        <w:rPr>
          <w:noProof/>
        </w:rPr>
        <w:fldChar w:fldCharType="separate"/>
      </w:r>
      <w:r w:rsidRPr="00A71931">
        <w:rPr>
          <w:noProof/>
        </w:rPr>
        <w:t>19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BB73B7" w:rsidRPr="00A71931">
        <w:rPr>
          <w:noProof/>
        </w:rPr>
        <w:fldChar w:fldCharType="begin"/>
      </w:r>
      <w:r w:rsidRPr="00A71931">
        <w:rPr>
          <w:noProof/>
        </w:rPr>
        <w:instrText xml:space="preserve"> PAGEREF _Toc255336118 \h </w:instrText>
      </w:r>
      <w:r w:rsidR="00BB73B7" w:rsidRPr="00A71931">
        <w:rPr>
          <w:noProof/>
        </w:rPr>
      </w:r>
      <w:r w:rsidR="00BB73B7" w:rsidRPr="00A71931">
        <w:rPr>
          <w:noProof/>
        </w:rPr>
        <w:fldChar w:fldCharType="separate"/>
      </w:r>
      <w:r w:rsidRPr="00A71931">
        <w:rPr>
          <w:noProof/>
        </w:rPr>
        <w:t>20</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BB73B7" w:rsidRPr="00A71931">
        <w:rPr>
          <w:noProof/>
        </w:rPr>
        <w:fldChar w:fldCharType="begin"/>
      </w:r>
      <w:r w:rsidRPr="00A71931">
        <w:rPr>
          <w:noProof/>
        </w:rPr>
        <w:instrText xml:space="preserve"> PAGEREF _Toc255336119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BB73B7" w:rsidRPr="00A71931">
        <w:rPr>
          <w:noProof/>
        </w:rPr>
        <w:fldChar w:fldCharType="begin"/>
      </w:r>
      <w:r w:rsidRPr="00A71931">
        <w:rPr>
          <w:noProof/>
        </w:rPr>
        <w:instrText xml:space="preserve"> PAGEREF _Toc255336120 \h </w:instrText>
      </w:r>
      <w:r w:rsidR="00BB73B7" w:rsidRPr="00A71931">
        <w:rPr>
          <w:noProof/>
        </w:rPr>
      </w:r>
      <w:r w:rsidR="00BB73B7" w:rsidRPr="00A71931">
        <w:rPr>
          <w:noProof/>
        </w:rPr>
        <w:fldChar w:fldCharType="separate"/>
      </w:r>
      <w:r w:rsidRPr="00A71931">
        <w:rPr>
          <w:noProof/>
        </w:rPr>
        <w:t>21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BB73B7" w:rsidRPr="00A71931">
        <w:rPr>
          <w:noProof/>
        </w:rPr>
        <w:fldChar w:fldCharType="begin"/>
      </w:r>
      <w:r w:rsidRPr="00A71931">
        <w:rPr>
          <w:noProof/>
        </w:rPr>
        <w:instrText xml:space="preserve"> PAGEREF _Toc255336121 \h </w:instrText>
      </w:r>
      <w:r w:rsidR="00BB73B7" w:rsidRPr="00A71931">
        <w:rPr>
          <w:noProof/>
        </w:rPr>
      </w:r>
      <w:r w:rsidR="00BB73B7" w:rsidRPr="00A71931">
        <w:rPr>
          <w:noProof/>
        </w:rPr>
        <w:fldChar w:fldCharType="separate"/>
      </w:r>
      <w:r w:rsidRPr="00A71931">
        <w:rPr>
          <w:noProof/>
        </w:rPr>
        <w:t>22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BB73B7" w:rsidRPr="00A71931">
        <w:rPr>
          <w:noProof/>
        </w:rPr>
        <w:fldChar w:fldCharType="begin"/>
      </w:r>
      <w:r w:rsidRPr="00A71931">
        <w:rPr>
          <w:noProof/>
        </w:rPr>
        <w:instrText xml:space="preserve"> PAGEREF _Toc255336122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BB73B7" w:rsidRPr="00A71931">
        <w:rPr>
          <w:noProof/>
        </w:rPr>
        <w:fldChar w:fldCharType="begin"/>
      </w:r>
      <w:r w:rsidRPr="00A71931">
        <w:rPr>
          <w:noProof/>
        </w:rPr>
        <w:instrText xml:space="preserve"> PAGEREF _Toc255336123 \h </w:instrText>
      </w:r>
      <w:r w:rsidR="00BB73B7" w:rsidRPr="00A71931">
        <w:rPr>
          <w:noProof/>
        </w:rPr>
      </w:r>
      <w:r w:rsidR="00BB73B7" w:rsidRPr="00A71931">
        <w:rPr>
          <w:noProof/>
        </w:rPr>
        <w:fldChar w:fldCharType="separate"/>
      </w:r>
      <w:r w:rsidRPr="00A71931">
        <w:rPr>
          <w:noProof/>
        </w:rPr>
        <w:t>23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BB73B7" w:rsidRPr="00A71931">
        <w:rPr>
          <w:noProof/>
        </w:rPr>
        <w:fldChar w:fldCharType="begin"/>
      </w:r>
      <w:r w:rsidRPr="00A71931">
        <w:rPr>
          <w:noProof/>
        </w:rPr>
        <w:instrText xml:space="preserve"> PAGEREF _Toc255336124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BB73B7" w:rsidRPr="00A71931">
        <w:rPr>
          <w:noProof/>
        </w:rPr>
        <w:fldChar w:fldCharType="begin"/>
      </w:r>
      <w:r w:rsidRPr="00A71931">
        <w:rPr>
          <w:noProof/>
        </w:rPr>
        <w:instrText xml:space="preserve"> PAGEREF _Toc255336125 \h </w:instrText>
      </w:r>
      <w:r w:rsidR="00BB73B7" w:rsidRPr="00A71931">
        <w:rPr>
          <w:noProof/>
        </w:rPr>
      </w:r>
      <w:r w:rsidR="00BB73B7" w:rsidRPr="00A71931">
        <w:rPr>
          <w:noProof/>
        </w:rPr>
        <w:fldChar w:fldCharType="separate"/>
      </w:r>
      <w:r w:rsidRPr="00A71931">
        <w:rPr>
          <w:noProof/>
        </w:rPr>
        <w:t>25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BB73B7" w:rsidRPr="00A71931">
        <w:rPr>
          <w:noProof/>
        </w:rPr>
        <w:fldChar w:fldCharType="begin"/>
      </w:r>
      <w:r w:rsidRPr="00A71931">
        <w:rPr>
          <w:noProof/>
        </w:rPr>
        <w:instrText xml:space="preserve"> PAGEREF _Toc255336126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BB73B7" w:rsidRPr="00A71931">
        <w:rPr>
          <w:noProof/>
        </w:rPr>
        <w:fldChar w:fldCharType="begin"/>
      </w:r>
      <w:r w:rsidRPr="00A71931">
        <w:rPr>
          <w:noProof/>
        </w:rPr>
        <w:instrText xml:space="preserve"> PAGEREF _Toc255336127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BB73B7" w:rsidRPr="00A71931">
        <w:rPr>
          <w:noProof/>
        </w:rPr>
        <w:fldChar w:fldCharType="begin"/>
      </w:r>
      <w:r w:rsidRPr="00A71931">
        <w:rPr>
          <w:noProof/>
        </w:rPr>
        <w:instrText xml:space="preserve"> PAGEREF _Toc255336128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BB73B7" w:rsidRPr="00A71931">
        <w:rPr>
          <w:noProof/>
        </w:rPr>
        <w:fldChar w:fldCharType="begin"/>
      </w:r>
      <w:r w:rsidRPr="00A71931">
        <w:rPr>
          <w:noProof/>
        </w:rPr>
        <w:instrText xml:space="preserve"> PAGEREF _Toc255336129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BB73B7" w:rsidRPr="00A71931">
        <w:rPr>
          <w:noProof/>
        </w:rPr>
        <w:fldChar w:fldCharType="begin"/>
      </w:r>
      <w:r w:rsidRPr="00A71931">
        <w:rPr>
          <w:noProof/>
        </w:rPr>
        <w:instrText xml:space="preserve"> PAGEREF _Toc255336130 \h </w:instrText>
      </w:r>
      <w:r w:rsidR="00BB73B7" w:rsidRPr="00A71931">
        <w:rPr>
          <w:noProof/>
        </w:rPr>
      </w:r>
      <w:r w:rsidR="00BB73B7" w:rsidRPr="00A71931">
        <w:rPr>
          <w:noProof/>
        </w:rPr>
        <w:fldChar w:fldCharType="separate"/>
      </w:r>
      <w:r w:rsidRPr="00A71931">
        <w:rPr>
          <w:noProof/>
        </w:rPr>
        <w:t>27</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BB73B7" w:rsidRPr="00A71931">
        <w:rPr>
          <w:noProof/>
        </w:rPr>
        <w:fldChar w:fldCharType="begin"/>
      </w:r>
      <w:r w:rsidRPr="00A71931">
        <w:rPr>
          <w:noProof/>
        </w:rPr>
        <w:instrText xml:space="preserve"> PAGEREF _Toc255336131 \h </w:instrText>
      </w:r>
      <w:r w:rsidR="00BB73B7" w:rsidRPr="00A71931">
        <w:rPr>
          <w:noProof/>
        </w:rPr>
      </w:r>
      <w:r w:rsidR="00BB73B7" w:rsidRPr="00A71931">
        <w:rPr>
          <w:noProof/>
        </w:rPr>
        <w:fldChar w:fldCharType="separate"/>
      </w:r>
      <w:r w:rsidRPr="00A71931">
        <w:rPr>
          <w:noProof/>
        </w:rPr>
        <w:t>28</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BB73B7" w:rsidRPr="00A71931">
        <w:rPr>
          <w:noProof/>
        </w:rPr>
        <w:fldChar w:fldCharType="begin"/>
      </w:r>
      <w:r w:rsidRPr="00A71931">
        <w:rPr>
          <w:noProof/>
        </w:rPr>
        <w:instrText xml:space="preserve"> PAGEREF _Toc255336132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BB73B7" w:rsidRPr="00A71931">
        <w:rPr>
          <w:noProof/>
        </w:rPr>
        <w:fldChar w:fldCharType="begin"/>
      </w:r>
      <w:r w:rsidRPr="00A71931">
        <w:rPr>
          <w:noProof/>
        </w:rPr>
        <w:instrText xml:space="preserve"> PAGEREF _Toc255336133 \h </w:instrText>
      </w:r>
      <w:r w:rsidR="00BB73B7" w:rsidRPr="00A71931">
        <w:rPr>
          <w:noProof/>
        </w:rPr>
      </w:r>
      <w:r w:rsidR="00BB73B7" w:rsidRPr="00A71931">
        <w:rPr>
          <w:noProof/>
        </w:rPr>
        <w:fldChar w:fldCharType="separate"/>
      </w:r>
      <w:r w:rsidRPr="00A71931">
        <w:rPr>
          <w:noProof/>
        </w:rPr>
        <w:t>29</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BB73B7" w:rsidRPr="00A71931">
        <w:rPr>
          <w:noProof/>
        </w:rPr>
        <w:fldChar w:fldCharType="begin"/>
      </w:r>
      <w:r w:rsidRPr="00A71931">
        <w:rPr>
          <w:noProof/>
        </w:rPr>
        <w:instrText xml:space="preserve"> PAGEREF _Toc255336134 \h </w:instrText>
      </w:r>
      <w:r w:rsidR="00BB73B7" w:rsidRPr="00A71931">
        <w:rPr>
          <w:noProof/>
        </w:rPr>
      </w:r>
      <w:r w:rsidR="00BB73B7" w:rsidRPr="00A71931">
        <w:rPr>
          <w:noProof/>
        </w:rPr>
        <w:fldChar w:fldCharType="separate"/>
      </w:r>
      <w:r w:rsidRPr="00A71931">
        <w:rPr>
          <w:noProof/>
        </w:rPr>
        <w:t>31</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BB73B7" w:rsidRPr="00A71931">
        <w:rPr>
          <w:noProof/>
        </w:rPr>
        <w:fldChar w:fldCharType="begin"/>
      </w:r>
      <w:r w:rsidRPr="00A71931">
        <w:rPr>
          <w:noProof/>
        </w:rPr>
        <w:instrText xml:space="preserve"> PAGEREF _Toc255336135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BB73B7" w:rsidRPr="00A71931">
        <w:rPr>
          <w:noProof/>
        </w:rPr>
        <w:fldChar w:fldCharType="begin"/>
      </w:r>
      <w:r w:rsidRPr="00A71931">
        <w:rPr>
          <w:noProof/>
        </w:rPr>
        <w:instrText xml:space="preserve"> PAGEREF _Toc255336136 \h </w:instrText>
      </w:r>
      <w:r w:rsidR="00BB73B7" w:rsidRPr="00A71931">
        <w:rPr>
          <w:noProof/>
        </w:rPr>
      </w:r>
      <w:r w:rsidR="00BB73B7" w:rsidRPr="00A71931">
        <w:rPr>
          <w:noProof/>
        </w:rPr>
        <w:fldChar w:fldCharType="separate"/>
      </w:r>
      <w:r w:rsidRPr="00A71931">
        <w:rPr>
          <w:noProof/>
        </w:rPr>
        <w:t>32</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BB73B7" w:rsidRPr="00A71931">
        <w:rPr>
          <w:noProof/>
        </w:rPr>
        <w:fldChar w:fldCharType="begin"/>
      </w:r>
      <w:r w:rsidRPr="00A71931">
        <w:rPr>
          <w:noProof/>
        </w:rPr>
        <w:instrText xml:space="preserve"> PAGEREF _Toc255336137 \h </w:instrText>
      </w:r>
      <w:r w:rsidR="00BB73B7" w:rsidRPr="00A71931">
        <w:rPr>
          <w:noProof/>
        </w:rPr>
      </w:r>
      <w:r w:rsidR="00BB73B7" w:rsidRPr="00A71931">
        <w:rPr>
          <w:noProof/>
        </w:rPr>
        <w:fldChar w:fldCharType="separate"/>
      </w:r>
      <w:r w:rsidRPr="00A71931">
        <w:rPr>
          <w:noProof/>
        </w:rPr>
        <w:t>33</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BB73B7" w:rsidRPr="00A71931">
        <w:rPr>
          <w:noProof/>
        </w:rPr>
        <w:fldChar w:fldCharType="begin"/>
      </w:r>
      <w:r w:rsidRPr="00A71931">
        <w:rPr>
          <w:noProof/>
        </w:rPr>
        <w:instrText xml:space="preserve"> PAGEREF _Toc255336138 \h </w:instrText>
      </w:r>
      <w:r w:rsidR="00BB73B7" w:rsidRPr="00A71931">
        <w:rPr>
          <w:noProof/>
        </w:rPr>
      </w:r>
      <w:r w:rsidR="00BB73B7" w:rsidRPr="00A71931">
        <w:rPr>
          <w:noProof/>
        </w:rPr>
        <w:fldChar w:fldCharType="separate"/>
      </w:r>
      <w:r w:rsidRPr="00A71931">
        <w:rPr>
          <w:noProof/>
        </w:rPr>
        <w:t>34</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BB73B7" w:rsidRPr="00A71931">
        <w:rPr>
          <w:noProof/>
        </w:rPr>
        <w:fldChar w:fldCharType="begin"/>
      </w:r>
      <w:r w:rsidRPr="00A71931">
        <w:rPr>
          <w:noProof/>
        </w:rPr>
        <w:instrText xml:space="preserve"> PAGEREF _Toc255336139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BB73B7" w:rsidRPr="00A71931">
        <w:rPr>
          <w:noProof/>
        </w:rPr>
        <w:fldChar w:fldCharType="begin"/>
      </w:r>
      <w:r w:rsidRPr="00A71931">
        <w:rPr>
          <w:noProof/>
        </w:rPr>
        <w:instrText xml:space="preserve"> PAGEREF _Toc255336140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BB73B7" w:rsidRPr="00A71931">
        <w:rPr>
          <w:noProof/>
        </w:rPr>
        <w:fldChar w:fldCharType="begin"/>
      </w:r>
      <w:r w:rsidRPr="00A71931">
        <w:rPr>
          <w:noProof/>
        </w:rPr>
        <w:instrText xml:space="preserve"> PAGEREF _Toc255336141 \h </w:instrText>
      </w:r>
      <w:r w:rsidR="00BB73B7" w:rsidRPr="00A71931">
        <w:rPr>
          <w:noProof/>
        </w:rPr>
      </w:r>
      <w:r w:rsidR="00BB73B7" w:rsidRPr="00A71931">
        <w:rPr>
          <w:noProof/>
        </w:rPr>
        <w:fldChar w:fldCharType="separate"/>
      </w:r>
      <w:r w:rsidRPr="00A71931">
        <w:rPr>
          <w:noProof/>
        </w:rPr>
        <w:t>36</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BB73B7" w:rsidRPr="00A71931">
        <w:rPr>
          <w:noProof/>
        </w:rPr>
        <w:fldChar w:fldCharType="begin"/>
      </w:r>
      <w:r w:rsidRPr="00A71931">
        <w:rPr>
          <w:noProof/>
        </w:rPr>
        <w:instrText xml:space="preserve"> PAGEREF _Toc255336142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BB73B7" w:rsidRPr="00A71931">
        <w:rPr>
          <w:noProof/>
        </w:rPr>
        <w:fldChar w:fldCharType="begin"/>
      </w:r>
      <w:r w:rsidRPr="00A71931">
        <w:rPr>
          <w:noProof/>
        </w:rPr>
        <w:instrText xml:space="preserve"> PAGEREF _Toc255336143 \h </w:instrText>
      </w:r>
      <w:r w:rsidR="00BB73B7" w:rsidRPr="00A71931">
        <w:rPr>
          <w:noProof/>
        </w:rPr>
      </w:r>
      <w:r w:rsidR="00BB73B7" w:rsidRPr="00A71931">
        <w:rPr>
          <w:noProof/>
        </w:rPr>
        <w:fldChar w:fldCharType="separate"/>
      </w:r>
      <w:r w:rsidRPr="00A71931">
        <w:rPr>
          <w:noProof/>
        </w:rPr>
        <w:t>38</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BB73B7" w:rsidRPr="00A71931">
        <w:rPr>
          <w:noProof/>
        </w:rPr>
        <w:fldChar w:fldCharType="begin"/>
      </w:r>
      <w:r w:rsidRPr="00A71931">
        <w:rPr>
          <w:noProof/>
        </w:rPr>
        <w:instrText xml:space="preserve"> PAGEREF _Toc255336144 \h </w:instrText>
      </w:r>
      <w:r w:rsidR="00BB73B7" w:rsidRPr="00A71931">
        <w:rPr>
          <w:noProof/>
        </w:rPr>
      </w:r>
      <w:r w:rsidR="00BB73B7" w:rsidRPr="00A71931">
        <w:rPr>
          <w:noProof/>
        </w:rPr>
        <w:fldChar w:fldCharType="separate"/>
      </w:r>
      <w:r w:rsidRPr="00A71931">
        <w:rPr>
          <w:noProof/>
        </w:rPr>
        <w:t>41</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BB73B7" w:rsidRPr="00A71931">
        <w:rPr>
          <w:noProof/>
        </w:rPr>
        <w:fldChar w:fldCharType="begin"/>
      </w:r>
      <w:r w:rsidRPr="00A71931">
        <w:rPr>
          <w:noProof/>
        </w:rPr>
        <w:instrText xml:space="preserve"> PAGEREF _Toc255336145 \h </w:instrText>
      </w:r>
      <w:r w:rsidR="00BB73B7" w:rsidRPr="00A71931">
        <w:rPr>
          <w:noProof/>
        </w:rPr>
      </w:r>
      <w:r w:rsidR="00BB73B7" w:rsidRPr="00A71931">
        <w:rPr>
          <w:noProof/>
        </w:rPr>
        <w:fldChar w:fldCharType="separate"/>
      </w:r>
      <w:r w:rsidRPr="00A71931">
        <w:rPr>
          <w:noProof/>
        </w:rPr>
        <w:t>43</w:t>
      </w:r>
      <w:r w:rsidR="00BB73B7"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BB73B7" w:rsidRPr="00A71931">
        <w:rPr>
          <w:noProof/>
        </w:rPr>
        <w:fldChar w:fldCharType="begin"/>
      </w:r>
      <w:r w:rsidRPr="00A71931">
        <w:rPr>
          <w:noProof/>
        </w:rPr>
        <w:instrText xml:space="preserve"> PAGEREF _Toc255336146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BB73B7" w:rsidRPr="00A71931">
        <w:rPr>
          <w:noProof/>
        </w:rPr>
        <w:fldChar w:fldCharType="begin"/>
      </w:r>
      <w:r w:rsidRPr="00A71931">
        <w:rPr>
          <w:noProof/>
        </w:rPr>
        <w:instrText xml:space="preserve"> PAGEREF _Toc255336147 \h </w:instrText>
      </w:r>
      <w:r w:rsidR="00BB73B7" w:rsidRPr="00A71931">
        <w:rPr>
          <w:noProof/>
        </w:rPr>
      </w:r>
      <w:r w:rsidR="00BB73B7" w:rsidRPr="00A71931">
        <w:rPr>
          <w:noProof/>
        </w:rPr>
        <w:fldChar w:fldCharType="separate"/>
      </w:r>
      <w:r w:rsidRPr="00A71931">
        <w:rPr>
          <w:noProof/>
        </w:rPr>
        <w:t>45</w:t>
      </w:r>
      <w:r w:rsidR="00BB73B7"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BB73B7" w:rsidRPr="00A71931">
        <w:rPr>
          <w:noProof/>
        </w:rPr>
        <w:fldChar w:fldCharType="begin"/>
      </w:r>
      <w:r w:rsidRPr="00A71931">
        <w:rPr>
          <w:noProof/>
        </w:rPr>
        <w:instrText xml:space="preserve"> PAGEREF _Toc255336148 \h </w:instrText>
      </w:r>
      <w:r w:rsidR="00BB73B7" w:rsidRPr="00A71931">
        <w:rPr>
          <w:noProof/>
        </w:rPr>
      </w:r>
      <w:r w:rsidR="00BB73B7" w:rsidRPr="00A71931">
        <w:rPr>
          <w:noProof/>
        </w:rPr>
        <w:fldChar w:fldCharType="separate"/>
      </w:r>
      <w:r w:rsidRPr="00A71931">
        <w:rPr>
          <w:noProof/>
        </w:rPr>
        <w:t>46</w:t>
      </w:r>
      <w:r w:rsidR="00BB73B7" w:rsidRPr="00A71931">
        <w:rPr>
          <w:noProof/>
        </w:rPr>
        <w:fldChar w:fldCharType="end"/>
      </w:r>
    </w:p>
    <w:p w:rsidR="005201D2" w:rsidRPr="00A71931" w:rsidRDefault="00BB73B7">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E72E85" w:rsidP="00E72E85">
      <w:pPr>
        <w:pStyle w:val="Heading2"/>
        <w:tabs>
          <w:tab w:val="clear" w:pos="0"/>
        </w:tabs>
        <w:ind w:left="360"/>
      </w:pPr>
      <w:r>
        <w:lastRenderedPageBreak/>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BB73B7" w:rsidRPr="00A71931">
            <w:fldChar w:fldCharType="begin"/>
          </w:r>
          <w:r w:rsidRPr="00A71931">
            <w:instrText xml:space="preserve"> CITATION Met05 \l 1053 </w:instrText>
          </w:r>
          <w:r w:rsidR="00BB73B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B73B7"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BB73B7" w:rsidRPr="00A71931">
            <w:fldChar w:fldCharType="begin"/>
          </w:r>
          <w:r w:rsidR="003B4E8E" w:rsidRPr="00A71931">
            <w:instrText xml:space="preserve"> CITATION Zhu02 \l 1053 </w:instrText>
          </w:r>
          <w:r w:rsidR="00BB73B7"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BB73B7"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BB73B7">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BB73B7">
            <w:fldChar w:fldCharType="begin"/>
          </w:r>
          <w:r>
            <w:rPr>
              <w:lang w:val="sv-SE"/>
            </w:rPr>
            <w:instrText xml:space="preserve"> CITATION Lóp05 \l 1053 </w:instrText>
          </w:r>
          <w:r w:rsidR="00BB73B7">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BB73B7">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BB73B7">
            <w:fldChar w:fldCharType="begin"/>
          </w:r>
          <w:r w:rsidR="009F481D">
            <w:rPr>
              <w:lang w:val="sv-SE"/>
            </w:rPr>
            <w:instrText xml:space="preserve"> CITATION Est03 \l 1053  </w:instrText>
          </w:r>
          <w:r w:rsidR="00BB73B7">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B73B7">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sdt>
        <w:sdtPr>
          <w:id w:val="269620902"/>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t>. The access time is at 10 nanoseconds or more.</w:t>
      </w:r>
      <w:sdt>
        <w:sdtPr>
          <w:id w:val="269620903"/>
          <w:citation/>
        </w:sdtPr>
        <w:sdtContent>
          <w:r w:rsidR="00BB73B7">
            <w:fldChar w:fldCharType="begin"/>
          </w:r>
          <w:r>
            <w:rPr>
              <w:lang w:val="sv-SE"/>
            </w:rPr>
            <w:instrText xml:space="preserve"> CITATION Est03 \l 1053 </w:instrText>
          </w:r>
          <w:r w:rsidR="00BB73B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BB73B7">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BB73B7">
            <w:fldChar w:fldCharType="begin"/>
          </w:r>
          <w:r>
            <w:rPr>
              <w:lang w:val="sv-SE"/>
            </w:rPr>
            <w:instrText xml:space="preserve"> CITATION Vit01 \l 1053 </w:instrText>
          </w:r>
          <w:r w:rsidR="00BB73B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BB73B7">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BB73B7">
            <w:fldChar w:fldCharType="begin"/>
          </w:r>
          <w:r>
            <w:rPr>
              <w:lang w:val="sv-SE"/>
            </w:rPr>
            <w:instrText xml:space="preserve"> CITATION Vit01 \l 1053 </w:instrText>
          </w:r>
          <w:r w:rsidR="00BB73B7">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BB73B7">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BB73B7"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488161"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488162"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488163"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488164"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488165"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488166"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488167"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488168"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488169"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488170"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488171"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BB73B7">
      <w:pPr>
        <w:tabs>
          <w:tab w:val="left" w:pos="0"/>
        </w:tabs>
        <w:autoSpaceDE w:val="0"/>
        <w:rPr>
          <w:rFonts w:eastAsia="Helvetica" w:cs="Helvetica"/>
        </w:rPr>
      </w:pPr>
      <w:r w:rsidRPr="00BB73B7">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75DA9">
                    <w:rPr>
                      <w:b/>
                      <w:bCs/>
                      <w:sz w:val="18"/>
                      <w:szCs w:val="18"/>
                      <w:lang w:val="sv-SE"/>
                    </w:rPr>
                    <w:t>e</w:t>
                  </w:r>
                  <w:r>
                    <w:rPr>
                      <w:b/>
                      <w:bCs/>
                      <w:sz w:val="18"/>
                      <w:szCs w:val="18"/>
                      <w:lang w:val="sv-SE"/>
                    </w:rPr>
                    <w:t xml:space="preserve"> </w:t>
                  </w:r>
                  <w:r w:rsidR="00A75DA9">
                    <w:rPr>
                      <w:b/>
                      <w:bCs/>
                      <w:sz w:val="18"/>
                      <w:szCs w:val="18"/>
                      <w:lang w:val="sv-SE"/>
                    </w:rPr>
                    <w:t>2.5.1</w:t>
                  </w:r>
                  <w:r>
                    <w:rPr>
                      <w:b/>
                      <w:bCs/>
                      <w:sz w:val="18"/>
                      <w:szCs w:val="18"/>
                      <w:lang w:val="sv-SE"/>
                    </w:rPr>
                    <w:t xml:space="preserve">.1: </w:t>
                  </w:r>
                  <w:r w:rsidR="00A75DA9">
                    <w:rPr>
                      <w:b/>
                      <w:bCs/>
                      <w:sz w:val="18"/>
                      <w:szCs w:val="18"/>
                      <w:lang w:val="sv-SE"/>
                    </w:rPr>
                    <w:t>C</w:t>
                  </w:r>
                  <w:r>
                    <w:rPr>
                      <w:b/>
                      <w:bCs/>
                      <w:sz w:val="18"/>
                      <w:szCs w:val="18"/>
                      <w:lang w:val="sv-SE"/>
                    </w:rPr>
                    <w:t>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BB73B7">
      <w:pPr>
        <w:tabs>
          <w:tab w:val="left" w:pos="0"/>
        </w:tabs>
        <w:autoSpaceDE w:val="0"/>
        <w:rPr>
          <w:rFonts w:eastAsia="Helvetica" w:cs="Helvetica"/>
        </w:rPr>
      </w:pPr>
      <w:r w:rsidRPr="00BB73B7">
        <w:pict>
          <v:shape id="_x0000_s1034" type="#_x0000_t202" style="position:absolute;margin-left:0;margin-top:0;width:194.15pt;height:192.65pt;z-index:25166182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Figur</w:t>
                  </w:r>
                  <w:r w:rsidR="00AC4561">
                    <w:rPr>
                      <w:b/>
                      <w:bCs/>
                      <w:sz w:val="18"/>
                      <w:szCs w:val="18"/>
                      <w:lang w:val="sv-SE"/>
                    </w:rPr>
                    <w:t>e</w:t>
                  </w:r>
                  <w:r>
                    <w:rPr>
                      <w:b/>
                      <w:bCs/>
                      <w:sz w:val="18"/>
                      <w:szCs w:val="18"/>
                      <w:lang w:val="sv-SE"/>
                    </w:rPr>
                    <w:t xml:space="preserve"> </w:t>
                  </w:r>
                  <w:r w:rsidR="00AC4561">
                    <w:rPr>
                      <w:b/>
                      <w:bCs/>
                      <w:sz w:val="18"/>
                      <w:szCs w:val="18"/>
                      <w:lang w:val="sv-SE"/>
                    </w:rPr>
                    <w:t>2.5.1.2.</w:t>
                  </w:r>
                  <w:r>
                    <w:rPr>
                      <w:b/>
                      <w:bCs/>
                      <w:sz w:val="18"/>
                      <w:szCs w:val="18"/>
                      <w:lang w:val="sv-SE"/>
                    </w:rPr>
                    <w:t>: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 xml:space="preserve">Den enda tydliga svaghet som Bittorrent har är var man får tag i torrentfilen för att koppla upp sig mot andra peers. Om torrent-trackern försvinner, blir det svårt för nya användare att få </w:t>
      </w:r>
      <w:r w:rsidRPr="00A71931">
        <w:lastRenderedPageBreak/>
        <w:t>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4" w:name="_Toc255336122"/>
      <w:r w:rsidRPr="00A71931">
        <w:t>Botnät</w:t>
      </w:r>
      <w:bookmarkEnd w:id="14"/>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8"/>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5" w:name="_Toc255336123"/>
      <w:r w:rsidRPr="00A71931">
        <w:t>Fildelning är olagligt, eller?</w:t>
      </w:r>
      <w:bookmarkEnd w:id="15"/>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En del Internetleverantörer har valt att helt sonika slå ner på sina kunder genom att antingen begränsa eller sabotera P2P. Amerikanska Comcast upptäcktes under hösten 2007 med att sabotera P2P-trafik för sina kunder[28][29][31]. Genom att göra detta kan leverantörerna undvika kostsamma uppgraderingar[46][47].</w:t>
      </w:r>
    </w:p>
    <w:p w:rsidR="005201D2" w:rsidRPr="00A71931" w:rsidRDefault="005201D2"/>
    <w:p w:rsidR="005201D2" w:rsidRPr="00A71931" w:rsidRDefault="008B2D31">
      <w:pPr>
        <w:rPr>
          <w:rFonts w:eastAsia="Helvetica" w:cs="Helvetica"/>
        </w:rPr>
      </w:pPr>
      <w:r w:rsidRPr="00A71931">
        <w:t xml:space="preserve">Men som jag nämnde ovan så har flera företag tagit till sig av BitTorrent-tekniken för att </w:t>
      </w:r>
      <w:r w:rsidRPr="00A71931">
        <w:lastRenderedPageBreak/>
        <w:t>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6" w:name="_Toc255336124"/>
      <w:r w:rsidRPr="00A71931">
        <w:lastRenderedPageBreak/>
        <w:t>Trafikprioritering</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t>TCP-UDP:par identifiering</w:t>
      </w:r>
      <w:bookmarkEnd w:id="22"/>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4488172"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4488173"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4488174"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BB73B7">
      <w:r w:rsidRPr="00BB73B7">
        <w:pict>
          <v:shape id="_x0000_s1026" type="#_x0000_t202" style="position:absolute;margin-left:0;margin-top:0;width:423.15pt;height:293.45pt;z-index:25165363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BB73B7">
      <w:pPr>
        <w:rPr>
          <w:b/>
          <w:bCs/>
          <w:sz w:val="20"/>
          <w:szCs w:val="20"/>
        </w:rPr>
      </w:pPr>
      <w:r w:rsidRPr="00BB73B7">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BB73B7">
      <w:r w:rsidRPr="00BB73B7">
        <w:pict>
          <v:shape id="_x0000_s1028" type="#_x0000_t202" style="position:absolute;margin-left:0;margin-top:0;width:423.15pt;height:287.3pt;z-index:251655680;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BB73B7">
      <w:r w:rsidRPr="00BB73B7">
        <w:pict>
          <v:shape id="_x0000_s1029" type="#_x0000_t202" style="position:absolute;margin-left:0;margin-top:0;width:423.15pt;height:283.6pt;z-index:251656704;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BB73B7">
      <w:r w:rsidRPr="00BB73B7">
        <w:pict>
          <v:shape id="_x0000_s1030" type="#_x0000_t202" style="position:absolute;margin-left:0;margin-top:0;width:423.15pt;height:282.1pt;z-index:251657728;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BB73B7">
      <w:r w:rsidRPr="00BB73B7">
        <w:pict>
          <v:shape id="_x0000_s1031" type="#_x0000_t202" style="position:absolute;margin-left:0;margin-top:3pt;width:423.15pt;height:282.1pt;z-index:251658752;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BB73B7">
      <w:r w:rsidRPr="00BB73B7">
        <w:pict>
          <v:shape id="_x0000_s1032" type="#_x0000_t202" style="position:absolute;margin-left:0;margin-top:0;width:423.15pt;height:282.1pt;z-index:251659776;mso-wrap-distance-left:0;mso-wrap-distance-right:0;mso-position-horizontal:center" stroked="f">
            <v:fill color2="black"/>
            <v:textbox inset="0,0,0,0">
              <w:txbxContent>
                <w:p w:rsidR="002D1C42" w:rsidRDefault="002D1C42">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2D1C42" w:rsidRDefault="002D1C42">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BB73B7">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1F4" w:rsidRDefault="00FF71F4">
      <w:r>
        <w:separator/>
      </w:r>
    </w:p>
  </w:endnote>
  <w:endnote w:type="continuationSeparator" w:id="1">
    <w:p w:rsidR="00FF71F4" w:rsidRDefault="00FF71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1F4" w:rsidRDefault="00FF71F4">
      <w:r>
        <w:separator/>
      </w:r>
    </w:p>
  </w:footnote>
  <w:footnote w:type="continuationSeparator" w:id="1">
    <w:p w:rsidR="00FF71F4" w:rsidRDefault="00FF71F4">
      <w:r>
        <w:continuationSeparator/>
      </w:r>
    </w:p>
  </w:footnote>
  <w:footnote w:id="2">
    <w:p w:rsidR="002D1C42" w:rsidRPr="00612182" w:rsidRDefault="002D1C42">
      <w:pPr>
        <w:pStyle w:val="FootnoteText"/>
        <w:rPr>
          <w:lang w:val="en-US"/>
        </w:rPr>
      </w:pPr>
      <w:r>
        <w:rPr>
          <w:rStyle w:val="Fotnotstecken"/>
        </w:rPr>
        <w:footnoteRef/>
      </w:r>
      <w:r w:rsidRPr="00612182">
        <w:rPr>
          <w:lang w:val="en-US"/>
        </w:rPr>
        <w:tab/>
        <w:t>For some problems a few times could be acceptable.</w:t>
      </w:r>
    </w:p>
  </w:footnote>
  <w:footnote w:id="3">
    <w:p w:rsidR="002D1C42" w:rsidRPr="006310A7" w:rsidRDefault="002D1C42"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2D1C42" w:rsidRPr="006310A7" w:rsidRDefault="002D1C42"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2D1C42" w:rsidRPr="006310A7" w:rsidRDefault="002D1C42"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F87612" w:rsidRPr="006310A7" w:rsidRDefault="00F87612" w:rsidP="00F87612">
      <w:pPr>
        <w:pStyle w:val="FootnoteText"/>
        <w:rPr>
          <w:lang w:val="sv-SE"/>
        </w:rPr>
      </w:pPr>
      <w:r>
        <w:rPr>
          <w:rStyle w:val="Fotnotstecken"/>
        </w:rPr>
        <w:footnoteRef/>
      </w:r>
      <w:r w:rsidRPr="006310A7">
        <w:rPr>
          <w:lang w:val="sv-SE"/>
        </w:rPr>
        <w:tab/>
        <w:t>Internet Relay Chat.</w:t>
      </w:r>
    </w:p>
  </w:footnote>
  <w:footnote w:id="7">
    <w:p w:rsidR="006116B2" w:rsidRPr="006310A7" w:rsidRDefault="006116B2"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2D1C42" w:rsidRPr="00867253" w:rsidRDefault="002D1C42">
      <w:pPr>
        <w:pStyle w:val="FootnoteText"/>
        <w:rPr>
          <w:lang w:val="en-US"/>
        </w:rPr>
      </w:pPr>
      <w:r>
        <w:rPr>
          <w:rStyle w:val="Fotnotstecken"/>
        </w:rPr>
        <w:footnoteRef/>
      </w:r>
      <w:r w:rsidRPr="00867253">
        <w:rPr>
          <w:lang w:val="en-US"/>
        </w:rPr>
        <w:tab/>
        <w:t>Distributed Denial of Service.</w:t>
      </w:r>
    </w:p>
  </w:footnote>
  <w:footnote w:id="9">
    <w:p w:rsidR="002D1C42" w:rsidRPr="00867253" w:rsidRDefault="002D1C42">
      <w:pPr>
        <w:pStyle w:val="FootnoteText"/>
        <w:rPr>
          <w:lang w:val="en-US"/>
        </w:rPr>
      </w:pPr>
      <w:r>
        <w:rPr>
          <w:rStyle w:val="Fotnotstecken"/>
        </w:rPr>
        <w:footnoteRef/>
      </w:r>
      <w:r w:rsidRPr="00867253">
        <w:rPr>
          <w:lang w:val="en-US"/>
        </w:rPr>
        <w:tab/>
        <w:t>Quality of Service.</w:t>
      </w:r>
    </w:p>
  </w:footnote>
  <w:footnote w:id="10">
    <w:p w:rsidR="002D1C42" w:rsidRPr="006310A7" w:rsidRDefault="002D1C42">
      <w:pPr>
        <w:pStyle w:val="FootnoteText"/>
        <w:rPr>
          <w:lang w:val="sv-SE"/>
        </w:rPr>
      </w:pPr>
      <w:r>
        <w:rPr>
          <w:rStyle w:val="Fotnotstecken"/>
        </w:rPr>
        <w:footnoteRef/>
      </w:r>
      <w:r w:rsidRPr="006310A7">
        <w:rPr>
          <w:lang w:val="sv-SE"/>
        </w:rPr>
        <w:tab/>
        <w:t>80, 21, 194 och 110 respektive.</w:t>
      </w:r>
    </w:p>
  </w:footnote>
  <w:footnote w:id="11">
    <w:p w:rsidR="002D1C42" w:rsidRPr="006310A7" w:rsidRDefault="002D1C42">
      <w:pPr>
        <w:pStyle w:val="FootnoteText"/>
        <w:rPr>
          <w:lang w:val="sv-SE"/>
        </w:rPr>
      </w:pPr>
      <w:r>
        <w:rPr>
          <w:rStyle w:val="Fotnotstecken"/>
        </w:rPr>
        <w:footnoteRef/>
      </w:r>
      <w:r w:rsidRPr="006310A7">
        <w:rPr>
          <w:lang w:val="sv-SE"/>
        </w:rPr>
        <w:tab/>
        <w:t>6881-6889 och 6347 respektive.</w:t>
      </w:r>
    </w:p>
  </w:footnote>
  <w:footnote w:id="12">
    <w:p w:rsidR="002D1C42" w:rsidRPr="006310A7" w:rsidRDefault="002D1C42">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13543B"/>
    <w:rsid w:val="00266817"/>
    <w:rsid w:val="00282EAB"/>
    <w:rsid w:val="002B7A99"/>
    <w:rsid w:val="002D1C42"/>
    <w:rsid w:val="00317FB3"/>
    <w:rsid w:val="00326067"/>
    <w:rsid w:val="00327433"/>
    <w:rsid w:val="00333FF4"/>
    <w:rsid w:val="00343AA7"/>
    <w:rsid w:val="00396292"/>
    <w:rsid w:val="003B4E8E"/>
    <w:rsid w:val="003C795D"/>
    <w:rsid w:val="0043745D"/>
    <w:rsid w:val="004423CB"/>
    <w:rsid w:val="00453BF4"/>
    <w:rsid w:val="004659A0"/>
    <w:rsid w:val="004B3C56"/>
    <w:rsid w:val="004E0423"/>
    <w:rsid w:val="005201D2"/>
    <w:rsid w:val="005757C0"/>
    <w:rsid w:val="005C5001"/>
    <w:rsid w:val="005C7609"/>
    <w:rsid w:val="005D7BF8"/>
    <w:rsid w:val="006116B2"/>
    <w:rsid w:val="00612182"/>
    <w:rsid w:val="006310A7"/>
    <w:rsid w:val="006823AB"/>
    <w:rsid w:val="00763AC6"/>
    <w:rsid w:val="007C5071"/>
    <w:rsid w:val="007D51E1"/>
    <w:rsid w:val="00843567"/>
    <w:rsid w:val="00867253"/>
    <w:rsid w:val="008B2D31"/>
    <w:rsid w:val="0091240D"/>
    <w:rsid w:val="0096328A"/>
    <w:rsid w:val="009B4ED4"/>
    <w:rsid w:val="009C3ABF"/>
    <w:rsid w:val="009C63CB"/>
    <w:rsid w:val="009F481D"/>
    <w:rsid w:val="00A71931"/>
    <w:rsid w:val="00A74320"/>
    <w:rsid w:val="00A75DA9"/>
    <w:rsid w:val="00AC0602"/>
    <w:rsid w:val="00AC4561"/>
    <w:rsid w:val="00AE3014"/>
    <w:rsid w:val="00AE7F7D"/>
    <w:rsid w:val="00B14437"/>
    <w:rsid w:val="00B1567B"/>
    <w:rsid w:val="00BA4D2B"/>
    <w:rsid w:val="00BB73B7"/>
    <w:rsid w:val="00BC022C"/>
    <w:rsid w:val="00C06576"/>
    <w:rsid w:val="00C27806"/>
    <w:rsid w:val="00C75917"/>
    <w:rsid w:val="00C77D31"/>
    <w:rsid w:val="00CB09FA"/>
    <w:rsid w:val="00D32025"/>
    <w:rsid w:val="00D36B7B"/>
    <w:rsid w:val="00D534BF"/>
    <w:rsid w:val="00DF47FA"/>
    <w:rsid w:val="00E2492F"/>
    <w:rsid w:val="00E55CB7"/>
    <w:rsid w:val="00E72E85"/>
    <w:rsid w:val="00EB7948"/>
    <w:rsid w:val="00F20EEF"/>
    <w:rsid w:val="00F365A7"/>
    <w:rsid w:val="00F44DD9"/>
    <w:rsid w:val="00F45AF7"/>
    <w:rsid w:val="00F45E98"/>
    <w:rsid w:val="00F62D80"/>
    <w:rsid w:val="00F82EE5"/>
    <w:rsid w:val="00F87612"/>
    <w:rsid w:val="00FB7C14"/>
    <w:rsid w:val="00FC053E"/>
    <w:rsid w:val="00FE2B27"/>
    <w:rsid w:val="00FF71F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46</Pages>
  <Words>27710</Words>
  <Characters>146863</Characters>
  <Application>Microsoft Office Word</Application>
  <DocSecurity>0</DocSecurity>
  <Lines>1223</Lines>
  <Paragraphs>348</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26</cp:revision>
  <cp:lastPrinted>2112-12-31T23:00:00Z</cp:lastPrinted>
  <dcterms:created xsi:type="dcterms:W3CDTF">2010-03-02T21:42:00Z</dcterms:created>
  <dcterms:modified xsi:type="dcterms:W3CDTF">2010-05-04T12:23:00Z</dcterms:modified>
</cp:coreProperties>
</file>