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Adding a New HTML Page</w:t>
      </w:r>
    </w:p>
    <w:p>
      <w:pPr>
        <w:spacing w:after="320"/>
      </w:pPr>
      <w:r>
        <w:rPr>
          <w:i/>
          <w:color w:val="55696E"/>
        </w:rPr>
        <w:t>A minimal Spaceface setup guide</w:t>
      </w:r>
    </w:p>
    <w:p>
      <w:r>
        <w:rPr>
          <w:b/>
        </w:rPr>
        <w:t xml:space="preserve">The rule of thumb: </w:t>
      </w:r>
      <w:r>
        <w:t>author the page in public/, load shared CSS, load one module entrypoint, and activate runtime behavior with data-feature.</w:t>
      </w:r>
    </w:p>
    <w:p>
      <w:pPr>
        <w:pStyle w:val="Heading1"/>
      </w:pPr>
      <w:r>
        <w:t>1. Create the page</w:t>
      </w:r>
    </w:p>
    <w:p>
      <w:pPr>
        <w:pStyle w:val="ListNumber"/>
      </w:pPr>
      <w:r>
        <w:t>Add a new file under public/, for example public/about.html.</w:t>
      </w:r>
    </w:p>
    <w:p>
      <w:pPr>
        <w:pStyle w:val="ListNumber"/>
      </w:pPr>
      <w:r>
        <w:t>Give the body a stable data-page value.</w:t>
      </w:r>
    </w:p>
    <w:p>
      <w:pPr>
        <w:pStyle w:val="ListNumber"/>
      </w:pPr>
      <w:r>
        <w:t>Include the shared reset and stylesheet.</w:t>
      </w:r>
    </w:p>
    <w:p>
      <w:pPr>
        <w:pStyle w:val="ListNumber"/>
      </w:pPr>
      <w:r>
        <w:t>Load the generated app module at the end of the body.</w:t>
      </w:r>
    </w:p>
    <w:p>
      <w:pPr>
        <w:pStyle w:val="CodeBlock"/>
        <w:shd w:fill="18333b"/>
      </w:pPr>
      <w:r>
        <w:t>&lt;!doctype html&gt;</w:t>
        <w:br/>
        <w:t>&lt;html lang="en" data-mode="dev"&gt;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initial-scale=1" /&gt;</w:t>
        <w:br/>
        <w:t xml:space="preserve">    &lt;title&gt;About — Spaceface&lt;/title&gt;</w:t>
        <w:br/>
        <w:t xml:space="preserve">    &lt;link rel="stylesheet" href="./resources/spacesuit/_reset.css" /&gt;</w:t>
        <w:br/>
        <w:t xml:space="preserve">    &lt;link rel="stylesheet" href="./resources/spacesuit/styles.css" /&gt;</w:t>
        <w:br/>
        <w:t xml:space="preserve">  &lt;/head&gt;</w:t>
        <w:br/>
        <w:t xml:space="preserve">  &lt;body data-page="about"&gt;</w:t>
        <w:br/>
        <w:t xml:space="preserve">    &lt;header&gt;</w:t>
        <w:br/>
        <w:t xml:space="preserve">      &lt;h1&gt;About&lt;/h1&gt;</w:t>
        <w:br/>
        <w:t xml:space="preserve">    &lt;/header&gt;</w:t>
        <w:br/>
        <w:br/>
        <w:t xml:space="preserve">    &lt;main&gt;</w:t>
        <w:br/>
        <w:t xml:space="preserve">      &lt;p&gt;Your page content goes here.&lt;/p&gt;</w:t>
        <w:br/>
        <w:t xml:space="preserve">    &lt;/main&gt;</w:t>
        <w:br/>
        <w:br/>
        <w:t xml:space="preserve">    &lt;script type="module" src="./bin/app.js"&gt;&lt;/script&gt;</w:t>
        <w:br/>
        <w:t xml:space="preserve">  &lt;/body&gt;</w:t>
        <w:br/>
        <w:t>&lt;/html&gt;</w:t>
      </w:r>
    </w:p>
    <w:p>
      <w:pPr>
        <w:pStyle w:val="Heading1"/>
      </w:pPr>
      <w:r>
        <w:t>2. Add a feature only when needed</w:t>
      </w:r>
    </w:p>
    <w:p>
      <w:r>
        <w:t>Static content needs no JavaScript feature. For interactive behavior, place a data-feature root in the HTML and register the feature in app/runtime.ts.</w:t>
      </w:r>
    </w:p>
    <w:p>
      <w:pPr>
        <w:pStyle w:val="CodeBlock"/>
        <w:shd w:fill="18333b"/>
      </w:pPr>
      <w:r>
        <w:t>&lt;section data-feature="slideshow"&gt;</w:t>
        <w:br/>
        <w:t xml:space="preserve">  &lt;button type="button" data-slide-prev&gt;Previous&lt;/button&gt;</w:t>
        <w:br/>
        <w:t xml:space="preserve">  &lt;button type="button" data-slide-next&gt;Next&lt;/button&gt;</w:t>
        <w:br/>
        <w:t xml:space="preserve">  &lt;article data-slide&gt;First slide&lt;/article&gt;</w:t>
        <w:br/>
        <w:t xml:space="preserve">  &lt;article data-slide hidden&gt;Second slide&lt;/article&gt;</w:t>
        <w:br/>
        <w:t>&lt;/section&gt;</w:t>
      </w:r>
    </w:p>
    <w:p>
      <w:r>
        <w:t>Use the existing contract data in app/contract-data.js when adding a new route or feature hook. Run npm run sync:contracts after contract changes.</w:t>
      </w:r>
    </w:p>
    <w:p>
      <w:pPr>
        <w:pStyle w:val="Heading1"/>
        <w:pageBreakBefore/>
      </w:pPr>
      <w:r>
        <w:t>3. Keep page CSS small</w:t>
      </w:r>
    </w:p>
    <w:p>
      <w:r>
        <w:t>Use the shared styles for layout and tokens. Add page-specific CSS under public/resources/ when the page needs a distinct visual treatment.</w:t>
      </w:r>
    </w:p>
    <w:p>
      <w:pPr>
        <w:pStyle w:val="CodeBlock"/>
        <w:shd w:fill="18333b"/>
      </w:pPr>
      <w:r>
        <w:t>:root {</w:t>
        <w:br/>
        <w:t xml:space="preserve">  --color-bg: #f4f5f7;</w:t>
        <w:br/>
        <w:t xml:space="preserve">  --color-surface: #fff;</w:t>
        <w:br/>
        <w:t xml:space="preserve">  --color-text: #111827;</w:t>
        <w:br/>
        <w:t xml:space="preserve">  --color-muted: #4b5563;</w:t>
        <w:br/>
        <w:t xml:space="preserve">  --color-border: #d1d5db;</w:t>
        <w:br/>
        <w:t xml:space="preserve">  --color-accent: #0f766e;</w:t>
        <w:br/>
        <w:t>}</w:t>
        <w:br/>
        <w:br/>
        <w:t>.about-hero {</w:t>
        <w:br/>
        <w:t xml:space="preserve">  max-width: 42rem;</w:t>
        <w:br/>
        <w:t xml:space="preserve">  padding: 2rem 0;</w:t>
        <w:br/>
        <w:t xml:space="preserve">  color: var(--color-text);</w:t>
        <w:br/>
        <w:t>}</w:t>
      </w:r>
    </w:p>
    <w:p>
      <w:pPr>
        <w:pStyle w:val="Heading1"/>
      </w:pPr>
      <w:r>
        <w:t>4. Build and preview</w:t>
      </w:r>
    </w:p>
    <w:p>
      <w:r>
        <w:t>The authored page is copied and rendered into docs/. The browser receives bundled JavaScript from docs/bin/app.js.</w:t>
      </w:r>
    </w:p>
    <w:p>
      <w:pPr>
        <w:pStyle w:val="CodeBlock"/>
        <w:shd w:fill="18333b"/>
      </w:pPr>
      <w:r>
        <w:t>npm run build:dev</w:t>
      </w:r>
    </w:p>
    <w:p>
      <w:pPr>
        <w:pStyle w:val="CodeBlock"/>
        <w:shd w:fill="18333b"/>
      </w:pPr>
      <w:r>
        <w:t>npm run serve:docs</w:t>
      </w:r>
    </w:p>
    <w:p>
      <w:pPr>
        <w:pStyle w:val="CodeBlock"/>
        <w:shd w:fill="18333b"/>
      </w:pPr>
      <w:r>
        <w:t>npm run smoke:docs</w:t>
      </w:r>
    </w:p>
    <w:p>
      <w:r>
        <w:t>Then open http://127.0.0.1:8080/about.html (or the equivalent path under the server root). Use an HTTP server; ES modules do not reliably run from file:// URLs.</w:t>
      </w:r>
    </w:p>
    <w:p>
      <w:pPr>
        <w:pStyle w:val="Heading1"/>
      </w:pPr>
      <w:r>
        <w:t>5. If you want a standalone browser module</w:t>
      </w:r>
    </w:p>
    <w:p>
      <w:r>
        <w:t>For a small demo outside the app bundle, native browser modules are enough:</w:t>
      </w:r>
    </w:p>
    <w:p>
      <w:pPr>
        <w:pStyle w:val="CodeBlock"/>
        <w:shd w:fill="18333b"/>
      </w:pPr>
      <w:r>
        <w:t>&lt;script type="module" src="./main.js"&gt;&lt;/script&gt;</w:t>
      </w:r>
    </w:p>
    <w:p>
      <w:r>
        <w:t>Inside main.js, use relative imports such as import { FeatureRegistry } from "../../dist/spaceface.js";. Build the reusable package first with npm run build:lib.</w:t>
      </w:r>
    </w:p>
    <w:p>
      <w:pPr>
        <w:pStyle w:val="Heading1"/>
      </w:pPr>
      <w:r>
        <w:t>Before committing</w:t>
      </w:r>
    </w:p>
    <w:p>
      <w:pPr>
        <w:pStyle w:val="ListBullet"/>
      </w:pPr>
      <w:r>
        <w:t>The new file is under public/ and uses relative asset paths.</w:t>
      </w:r>
    </w:p>
    <w:p>
      <w:pPr>
        <w:pStyle w:val="ListBullet"/>
      </w:pPr>
      <w:r>
        <w:t>The body data-page value matches the route contract.</w:t>
      </w:r>
    </w:p>
    <w:p>
      <w:pPr>
        <w:pStyle w:val="ListBullet"/>
      </w:pPr>
      <w:r>
        <w:t>Any new data-* hooks are documented in README.md and architecture.md.</w:t>
      </w:r>
    </w:p>
    <w:p>
      <w:pPr>
        <w:pStyle w:val="ListBullet"/>
      </w:pPr>
      <w:r>
        <w:t>npm run typecheck:docs passes.</w:t>
      </w:r>
    </w:p>
    <w:p>
      <w:pPr>
        <w:pStyle w:val="ListBullet"/>
      </w:pPr>
      <w:r>
        <w:t>npm run build:dev passes.</w:t>
      </w:r>
    </w:p>
    <w:p>
      <w:pPr>
        <w:pStyle w:val="ListBullet"/>
      </w:pPr>
      <w:r>
        <w:t>npm run smoke:docs passes.</w:t>
      </w:r>
    </w:p>
    <w:sectPr w:rsidR="00FC693F" w:rsidRPr="0006063C" w:rsidSect="00034616">
      <w:footerReference w:type="default" r:id="rId9"/>
      <w:pgSz w:w="12240" w:h="15840"/>
      <w:pgMar w:top="1123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D82"/>
        <w:sz w:val="16"/>
      </w:rPr>
      <w:t>Spaceface · New HTML page setup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23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668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D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/>
      <w:ind w:left="259" w:right="259"/>
    </w:pPr>
    <w:rPr>
      <w:rFonts w:ascii="Aptos Mono" w:hAnsi="Aptos Mono"/>
      <w:color w:val="E6F0E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