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8.png" ContentType="image/png"/>
  <Override PartName="/word/media/rId37.png" ContentType="image/png"/>
  <Override PartName="/word/media/rId40.png" ContentType="image/png"/>
  <Override PartName="/word/media/rId46.png" ContentType="image/png"/>
  <Override PartName="/word/media/rId43.png" ContentType="image/png"/>
  <Override PartName="/word/media/rId28.png" ContentType="image/png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Tatkal Booking System</w:t>
      </w:r>
    </w:p>
    <w:p>
      <w:pPr>
        <w:pStyle w:val="Subtitle"/>
      </w:pPr>
      <w:r>
        <w:t xml:space="preserve">Design and Development of a Microservices Application</w:t>
      </w:r>
    </w:p>
    <w:p>
      <w:pPr>
        <w:pStyle w:val="FirstParagraph"/>
      </w:pPr>
      <w:r>
        <w:rPr>
          <w:b/>
          <w:bCs/>
        </w:rPr>
        <w:t xml:space="preserve">Scalable Services (SEZG583) - Assignment 1 - Design and Technical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member</w:t>
            </w:r>
          </w:p>
        </w:tc>
        <w:tc>
          <w:tcPr/>
          <w:p>
            <w:pPr>
              <w:pStyle w:val="Compact"/>
            </w:pPr>
            <w:r>
              <w:t xml:space="preserve">BITS ID</w:t>
            </w:r>
          </w:p>
        </w:tc>
        <w:tc>
          <w:tcPr/>
          <w:p>
            <w:pPr>
              <w:pStyle w:val="Compact"/>
            </w:pPr>
            <w:r>
              <w:t xml:space="preserve">Service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Dhruv Bhat</w:t>
            </w:r>
          </w:p>
        </w:tc>
        <w:tc>
          <w:tcPr/>
          <w:p>
            <w:pPr>
              <w:pStyle w:val="Compact"/>
            </w:pPr>
            <w:r>
              <w:t xml:space="preserve">2025TM93139</w:t>
            </w:r>
          </w:p>
        </w:tc>
        <w:tc>
          <w:tcPr/>
          <w:p>
            <w:pPr>
              <w:pStyle w:val="Compact"/>
            </w:pPr>
            <w:r>
              <w:t xml:space="preserve">booking-service (saga orchestrator)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Ratani Snehi Rajesh Darshana</w:t>
            </w:r>
          </w:p>
        </w:tc>
        <w:tc>
          <w:tcPr/>
          <w:p>
            <w:pPr>
              <w:pStyle w:val="Compact"/>
            </w:pPr>
            <w:r>
              <w:t xml:space="preserve">2025TM93530</w:t>
            </w:r>
          </w:p>
        </w:tc>
        <w:tc>
          <w:tcPr/>
          <w:p>
            <w:pPr>
              <w:pStyle w:val="Compact"/>
            </w:pPr>
            <w:r>
              <w:t xml:space="preserve">inventory-service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Atharva Kadam</w:t>
            </w:r>
          </w:p>
        </w:tc>
        <w:tc>
          <w:tcPr/>
          <w:p>
            <w:pPr>
              <w:pStyle w:val="Compact"/>
            </w:pPr>
            <w:r>
              <w:t xml:space="preserve">2025TM93221</w:t>
            </w:r>
          </w:p>
        </w:tc>
        <w:tc>
          <w:tcPr/>
          <w:p>
            <w:pPr>
              <w:pStyle w:val="Compact"/>
            </w:pPr>
            <w:r>
              <w:t xml:space="preserve">payment-service and mock-bank-gateway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Abhishek Reddy</w:t>
            </w:r>
          </w:p>
        </w:tc>
        <w:tc>
          <w:tcPr/>
          <w:p>
            <w:pPr>
              <w:pStyle w:val="Compact"/>
            </w:pPr>
            <w:r>
              <w:t xml:space="preserve">2023MT93400</w:t>
            </w:r>
          </w:p>
        </w:tc>
        <w:tc>
          <w:tcPr/>
          <w:p>
            <w:pPr>
              <w:pStyle w:val="Compact"/>
            </w:pPr>
            <w:r>
              <w:t xml:space="preserve">notification-service, end-to-end tests</w:t>
            </w:r>
          </w:p>
        </w:tc>
      </w:tr>
    </w:tbl>
    <w:p>
      <w:pPr>
        <w:pStyle w:val="BodyText"/>
      </w:pPr>
      <w:r>
        <w:t xml:space="preserve">Source code:</w:t>
      </w:r>
      <w:r>
        <w:t xml:space="preserve"> </w:t>
      </w:r>
      <w:hyperlink r:id="rId9">
        <w:r>
          <w:rPr>
            <w:rStyle w:val="Hyperlink"/>
          </w:rPr>
          <w:t xml:space="preserve">https://github.com/spaceman-dev/tatkal-booking-microservices</w:t>
        </w:r>
      </w:hyperlink>
      <w:r>
        <w:br/>
      </w:r>
      <w:r>
        <w:t xml:space="preserve">Demo video and documents:</w:t>
      </w:r>
      <w:r>
        <w:t xml:space="preserve"> </w:t>
      </w:r>
      <w:hyperlink r:id="rId10">
        <w:r>
          <w:rPr>
            <w:rStyle w:val="Hyperlink"/>
          </w:rPr>
          <w:t xml:space="preserve">https://drive.google.com/drive/folders/1-ilHc5i5Y-p0t5t8ioswWVQGG0qH4uBT?usp=sharing</w:t>
        </w:r>
      </w:hyperlink>
    </w:p>
    <w:bookmarkStart w:id="15" w:name="problem-and-scope"/>
    <w:p>
      <w:pPr>
        <w:pStyle w:val="Heading1"/>
      </w:pPr>
      <w:r>
        <w:t xml:space="preserve">1. Problem and scope</w:t>
      </w:r>
    </w:p>
    <w:bookmarkStart w:id="11" w:name="overview"/>
    <w:p>
      <w:pPr>
        <w:pStyle w:val="Heading2"/>
      </w:pPr>
      <w:r>
        <w:t xml:space="preserve">1.1 Overview</w:t>
      </w:r>
    </w:p>
    <w:p>
      <w:pPr>
        <w:pStyle w:val="FirstParagraph"/>
      </w:pPr>
      <w:r>
        <w:t xml:space="preserve">Every Indian Railways train keeps a small</w:t>
      </w:r>
      <w:r>
        <w:t xml:space="preserve"> </w:t>
      </w:r>
      <w:r>
        <w:rPr>
          <w:b/>
          <w:bCs/>
        </w:rPr>
        <w:t xml:space="preserve">Tatkal</w:t>
      </w:r>
      <w:r>
        <w:t xml:space="preserve"> </w:t>
      </w:r>
      <w:r>
        <w:t xml:space="preserve">quota per class that opens one day before the</w:t>
      </w:r>
      <w:r>
        <w:t xml:space="preserve"> </w:t>
      </w:r>
      <w:r>
        <w:t xml:space="preserve">journey (10:00 for AC classes, 11:00 for the rest). Many more people want these seats than there are</w:t>
      </w:r>
      <w:r>
        <w:t xml:space="preserve"> </w:t>
      </w:r>
      <w:r>
        <w:t xml:space="preserve">seats. Anyone who has tried knows the first few minutes: thousands of attempts at the same time, seats</w:t>
      </w:r>
      <w:r>
        <w:t xml:space="preserve"> </w:t>
      </w:r>
      <w:r>
        <w:t xml:space="preserve">shown as free that are gone a second later, people pressing</w:t>
      </w:r>
      <w:r>
        <w:t xml:space="preserve"> </w:t>
      </w:r>
      <w:r>
        <w:t xml:space="preserve">“Pay”</w:t>
      </w:r>
      <w:r>
        <w:t xml:space="preserve"> </w:t>
      </w:r>
      <w:r>
        <w:t xml:space="preserve">again because the bank page is stuck,</w:t>
      </w:r>
      <w:r>
        <w:t xml:space="preserve"> </w:t>
      </w:r>
      <w:r>
        <w:t xml:space="preserve">and the usual</w:t>
      </w:r>
      <w:r>
        <w:t xml:space="preserve"> </w:t>
      </w:r>
      <w:r>
        <w:t xml:space="preserve">“amount debited but ticket not booked, refund in 5-7 days”</w:t>
      </w:r>
      <w:r>
        <w:t xml:space="preserve">.</w:t>
      </w:r>
    </w:p>
    <w:p>
      <w:pPr>
        <w:pStyle w:val="BodyText"/>
      </w:pPr>
      <w:r>
        <w:t xml:space="preserve">We built the back end for this. A passenger asks for 1-4 seats on a train, date and class. The system</w:t>
      </w:r>
      <w:r>
        <w:t xml:space="preserve"> </w:t>
      </w:r>
      <w:r>
        <w:t xml:space="preserve">holds the seats, takes the payment through a bank, confirms the seats, gives a PNR and sends an SMS and</w:t>
      </w:r>
      <w:r>
        <w:t xml:space="preserve"> </w:t>
      </w:r>
      <w:r>
        <w:t xml:space="preserve">e-mail. Most of our effort went into the cases around that flow: requests that arrive together, requests</w:t>
      </w:r>
      <w:r>
        <w:t xml:space="preserve"> </w:t>
      </w:r>
      <w:r>
        <w:t xml:space="preserve">that arrive twice, and steps that fail half way.</w:t>
      </w:r>
    </w:p>
    <w:p>
      <w:pPr>
        <w:pStyle w:val="BodyText"/>
      </w:pPr>
      <w:r>
        <w:t xml:space="preserve">The five conditions from the brief map onto the domain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In our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4+ services with distinct responsibilities</w:t>
            </w:r>
          </w:p>
        </w:tc>
        <w:tc>
          <w:tcPr/>
          <w:p>
            <w:pPr>
              <w:pStyle w:val="Compact"/>
            </w:pPr>
            <w:r>
              <w:t xml:space="preserve">booking, inventory, payment, notification (plus a mock bank)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a transaction spanning 3+ services</w:t>
            </w:r>
          </w:p>
        </w:tc>
        <w:tc>
          <w:tcPr/>
          <w:p>
            <w:pPr>
              <w:pStyle w:val="Compact"/>
            </w:pPr>
            <w:r>
              <w:t xml:space="preserve">booking a ticket: inventory (hold), payment (charge, via the bank), inventory (confirm),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a contended resource</w:t>
            </w:r>
          </w:p>
        </w:tc>
        <w:tc>
          <w:tcPr/>
          <w:p>
            <w:pPr>
              <w:pStyle w:val="Compact"/>
            </w:pPr>
            <w:r>
              <w:t xml:space="preserve">the Tatkal seat quota of one train/date/class, e.g. the last 5 seats in Sleeper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an operation unsafe to repeat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/bookings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POST /payments</w:t>
            </w:r>
            <w:r>
              <w:t xml:space="preserve"> </w:t>
            </w:r>
            <w:r>
              <w:t xml:space="preserve">(they take seats and money)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 a dependency that can be slow or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mock-bank-gateway</w:t>
            </w:r>
            <w:r>
              <w:t xml:space="preserve"> </w:t>
            </w:r>
            <w:r>
              <w:t xml:space="preserve">(normal, slow, down, flaky, refunds-only outage) and a simulated SMS provider</w:t>
            </w:r>
          </w:p>
        </w:tc>
      </w:tr>
    </w:tbl>
    <w:bookmarkEnd w:id="11"/>
    <w:bookmarkStart w:id="12" w:name="assumptions"/>
    <w:p>
      <w:pPr>
        <w:pStyle w:val="Heading2"/>
      </w:pPr>
      <w:r>
        <w:t xml:space="preserve">1.2 Assumptions</w:t>
      </w:r>
    </w:p>
    <w:p>
      <w:pPr>
        <w:pStyle w:val="Compact"/>
        <w:numPr>
          <w:ilvl w:val="0"/>
          <w:numId w:val="1001"/>
        </w:numPr>
      </w:pPr>
      <w:r>
        <w:t xml:space="preserve">A booking is for one train, one date and one class, with 1-4 passengers. Every booking is a Tatkal</w:t>
      </w:r>
      <w:r>
        <w:t xml:space="preserve"> </w:t>
      </w:r>
      <w:r>
        <w:t xml:space="preserve">booking; general quota, waiting list and RAC are not modelled.</w:t>
      </w:r>
    </w:p>
    <w:p>
      <w:pPr>
        <w:pStyle w:val="Compact"/>
        <w:numPr>
          <w:ilvl w:val="0"/>
          <w:numId w:val="1001"/>
        </w:numPr>
      </w:pPr>
      <w:r>
        <w:t xml:space="preserve">Seats are sold as a count per class. Berth numbers are allotted later (at charting) and are not part of</w:t>
      </w:r>
      <w:r>
        <w:t xml:space="preserve"> </w:t>
      </w:r>
      <w:r>
        <w:t xml:space="preserve">this system.</w:t>
      </w:r>
    </w:p>
    <w:p>
      <w:pPr>
        <w:pStyle w:val="Compact"/>
        <w:numPr>
          <w:ilvl w:val="0"/>
          <w:numId w:val="1001"/>
        </w:numPr>
      </w:pPr>
      <w:r>
        <w:t xml:space="preserve">Each train/date/class has a base fare; the Tatkal charge follows the published Indian Railways rule</w:t>
      </w:r>
      <w:r>
        <w:t xml:space="preserve"> </w:t>
      </w:r>
      <w:r>
        <w:t xml:space="preserve">(BR3). All money is stored as integer paise.</w:t>
      </w:r>
    </w:p>
    <w:p>
      <w:pPr>
        <w:pStyle w:val="Compact"/>
        <w:numPr>
          <w:ilvl w:val="0"/>
          <w:numId w:val="1001"/>
        </w:numPr>
      </w:pPr>
      <w:r>
        <w:t xml:space="preserve">The 10:00/11:00 opening time is not enforced, so the system can be demonstrated at any time.</w:t>
      </w:r>
    </w:p>
    <w:p>
      <w:pPr>
        <w:pStyle w:val="Compact"/>
        <w:numPr>
          <w:ilvl w:val="0"/>
          <w:numId w:val="1001"/>
        </w:numPr>
      </w:pPr>
      <w:r>
        <w:t xml:space="preserve">Payment is UPI or card through an external gateway that we do not control (simulated by our mock).</w:t>
      </w:r>
    </w:p>
    <w:p>
      <w:pPr>
        <w:pStyle w:val="Compact"/>
        <w:numPr>
          <w:ilvl w:val="0"/>
          <w:numId w:val="1001"/>
        </w:numPr>
      </w:pPr>
      <w:r>
        <w:t xml:space="preserve">A passenger is identified only by a mobile number; there are no accounts.</w:t>
      </w:r>
    </w:p>
    <w:bookmarkEnd w:id="12"/>
    <w:bookmarkStart w:id="13" w:name="business-rules"/>
    <w:p>
      <w:pPr>
        <w:pStyle w:val="Heading2"/>
      </w:pPr>
      <w:r>
        <w:t xml:space="preserve">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BR1</w:t>
            </w:r>
          </w:p>
        </w:tc>
        <w:tc>
          <w:tcPr/>
          <w:p>
            <w:pPr>
              <w:pStyle w:val="Compact"/>
            </w:pPr>
            <w:r>
              <w:t xml:space="preserve">The seats of a train/date/class are never over-allocated. A request that does not fully fit is refused (no partial allocation).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BR2</w:t>
            </w:r>
          </w:p>
        </w:tc>
        <w:tc>
          <w:tcPr/>
          <w:p>
            <w:pPr>
              <w:pStyle w:val="Compact"/>
            </w:pPr>
            <w:r>
              <w:t xml:space="preserve">A Tatkal booking has 1 to 4 passengers, each aged 5 or more (children under 5 travel without a berth).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BR3</w:t>
            </w:r>
          </w:p>
        </w:tc>
        <w:tc>
          <w:tcPr/>
          <w:p>
            <w:pPr>
              <w:pStyle w:val="Compact"/>
            </w:pPr>
            <w:r>
              <w:t xml:space="preserve">The fare is computed by the server: per-seat fare = base fare + Tatkal charge, the charge being 10 % (2S) or 30 % (other classes) of the base fare, clamped to the class minimum and maximum (for example Rs 300-400 in 3A). The client never sends a price.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BR4</w:t>
            </w:r>
          </w:p>
        </w:tc>
        <w:tc>
          <w:tcPr/>
          <w:p>
            <w:pPr>
              <w:pStyle w:val="Compact"/>
            </w:pPr>
            <w:r>
              <w:t xml:space="preserve">A booking is charged at most once. Only money that was really taken can be refunded, in full and only once.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BR5</w:t>
            </w:r>
          </w:p>
        </w:tc>
        <w:tc>
          <w:tcPr/>
          <w:p>
            <w:pPr>
              <w:pStyle w:val="Compact"/>
            </w:pPr>
            <w:r>
              <w:t xml:space="preserve">A booking moves only along its state machine (section 3.4).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BR6</w:t>
            </w:r>
          </w:p>
        </w:tc>
        <w:tc>
          <w:tcPr/>
          <w:p>
            <w:pPr>
              <w:pStyle w:val="Compact"/>
            </w:pPr>
            <w:r>
              <w:t xml:space="preserve">If the booking saga fails, everything that may have happened is undone, newest first: refund, then release the seats. A compensation that cannot run now is retried until it succeeds.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BR7</w:t>
            </w:r>
          </w:p>
        </w:tc>
        <w:tc>
          <w:tcPr/>
          <w:p>
            <w:pPr>
              <w:pStyle w:val="Compact"/>
            </w:pPr>
            <w:r>
              <w:t xml:space="preserve">Only a confirmed booking can be cancelled. Its seats return to the quota, but a confirmed Tatkal ticket gets no refund.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</w:tr>
    </w:tbl>
    <w:p>
      <w:pPr>
        <w:pStyle w:val="BodyText"/>
      </w:pPr>
      <w:r>
        <w:t xml:space="preserve">Each rule is a plain function in the owning service’s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package and has unit tests.</w:t>
      </w:r>
      <w:r>
        <w:t xml:space="preserve"> </w:t>
      </w:r>
      <w:r>
        <w:rPr>
          <w:rStyle w:val="VerbatimChar"/>
        </w:rPr>
        <w:t xml:space="preserve">docs/business-rules.md</w:t>
      </w:r>
      <w:r>
        <w:t xml:space="preserve"> </w:t>
      </w:r>
      <w:r>
        <w:t xml:space="preserve">maps every rule to its code and tests (summary in Appendix D).</w:t>
      </w:r>
    </w:p>
    <w:bookmarkEnd w:id="13"/>
    <w:bookmarkStart w:id="14" w:name="out-of-scope"/>
    <w:p>
      <w:pPr>
        <w:pStyle w:val="Heading2"/>
      </w:pPr>
      <w:r>
        <w:t xml:space="preserve">1.4 Out of scope</w:t>
      </w:r>
    </w:p>
    <w:p>
      <w:pPr>
        <w:pStyle w:val="FirstParagraph"/>
      </w:pPr>
      <w:r>
        <w:t xml:space="preserve">Login and authorisation, any user interface, real payment and SMS providers (both are mocks we wrote),</w:t>
      </w:r>
      <w:r>
        <w:t xml:space="preserve"> </w:t>
      </w:r>
      <w:r>
        <w:t xml:space="preserve">seat or berth selection, waiting list and charting, the booking-window rule, PNR enquiry for other</w:t>
      </w:r>
      <w:r>
        <w:t xml:space="preserve"> </w:t>
      </w:r>
      <w:r>
        <w:t xml:space="preserve">passengers, and deployment (Docker images and Minikube are Assignment 2). Clients are our scripts,</w:t>
      </w:r>
      <w:r>
        <w:t xml:space="preserve"> </w:t>
      </w:r>
      <w:r>
        <w:t xml:space="preserve">Swagger UI and curl.</w:t>
      </w:r>
    </w:p>
    <w:bookmarkEnd w:id="14"/>
    <w:bookmarkEnd w:id="15"/>
    <w:bookmarkStart w:id="19" w:name="service-decomposition"/>
    <w:p>
      <w:pPr>
        <w:pStyle w:val="Heading1"/>
      </w:pPr>
      <w:r>
        <w:t xml:space="preserve">2. Service decomposition</w:t>
      </w:r>
    </w:p>
    <w:bookmarkStart w:id="16" w:name="responsibilities"/>
    <w:p>
      <w:pPr>
        <w:pStyle w:val="Heading2"/>
      </w:pPr>
      <w:r>
        <w:t xml:space="preserve">2.1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Responsibility in one sentence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Main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Owns a passenger’s booking from request to ticket (or failure) and orchestrates the steps needed to get there.</w:t>
            </w:r>
          </w:p>
        </w:tc>
        <w:tc>
          <w:tcPr/>
          <w:p>
            <w:pPr>
              <w:pStyle w:val="Compact"/>
            </w:pPr>
            <w:r>
              <w:t xml:space="preserve">bookings, passengers, saga log, idempotency keys, outbox</w:t>
            </w:r>
          </w:p>
        </w:tc>
        <w:tc>
          <w:tcPr/>
          <w:p>
            <w:pPr>
              <w:pStyle w:val="Compact"/>
            </w:pPr>
            <w:r>
              <w:t xml:space="preserve">place booking (saga), get, list, saga log,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inventory-service</w:t>
            </w:r>
          </w:p>
        </w:tc>
        <w:tc>
          <w:tcPr/>
          <w:p>
            <w:pPr>
              <w:pStyle w:val="Compact"/>
            </w:pPr>
            <w:r>
              <w:t xml:space="preserve">Owns trains, fares and the Tatkal quota, and is the only place seats can be held, confirmed or released.</w:t>
            </w:r>
          </w:p>
        </w:tc>
        <w:tc>
          <w:tcPr/>
          <w:p>
            <w:pPr>
              <w:pStyle w:val="Compact"/>
            </w:pPr>
            <w:r>
              <w:t xml:space="preserve">trains, seat_inventory, seat_holds</w:t>
            </w:r>
          </w:p>
        </w:tc>
        <w:tc>
          <w:tcPr/>
          <w:p>
            <w:pPr>
              <w:pStyle w:val="Compact"/>
            </w:pPr>
            <w:r>
              <w:t xml:space="preserve">availability, open quota, hold, confirm,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Owns money movements for bookings and is the only service that talks to the bank.</w:t>
            </w:r>
          </w:p>
        </w:tc>
        <w:tc>
          <w:tcPr/>
          <w:p>
            <w:pPr>
              <w:pStyle w:val="Compact"/>
            </w:pPr>
            <w:r>
              <w:t xml:space="preserve">payments, refunds, idempotency keys</w:t>
            </w:r>
          </w:p>
        </w:tc>
        <w:tc>
          <w:tcPr/>
          <w:p>
            <w:pPr>
              <w:pStyle w:val="Compact"/>
            </w:pPr>
            <w:r>
              <w:t xml:space="preserve">charge, refund, look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Tells the passenger what happened and keeps a record of every message sent.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deliver event (SMS, e-mail),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mock-bank-gateway</w:t>
            </w:r>
          </w:p>
        </w:tc>
        <w:tc>
          <w:tcPr/>
          <w:p>
            <w:pPr>
              <w:pStyle w:val="Compact"/>
            </w:pPr>
            <w:r>
              <w:t xml:space="preserve">Stands in for the external UPI/card gateway (not a business service).</w:t>
            </w:r>
          </w:p>
        </w:tc>
        <w:tc>
          <w:tcPr/>
          <w:p>
            <w:pPr>
              <w:pStyle w:val="Compact"/>
            </w:pPr>
            <w:r>
              <w:t xml:space="preserve">nothing persistent</w:t>
            </w:r>
          </w:p>
        </w:tc>
        <w:tc>
          <w:tcPr/>
          <w:p>
            <w:pPr>
              <w:pStyle w:val="Compact"/>
            </w:pPr>
            <w:r>
              <w:t xml:space="preserve">charge, refund, look up, behaviour switch</w:t>
            </w:r>
          </w:p>
        </w:tc>
      </w:tr>
    </w:tbl>
    <w:bookmarkEnd w:id="16"/>
    <w:bookmarkStart w:id="17" w:name="why-these-boundaries"/>
    <w:p>
      <w:pPr>
        <w:pStyle w:val="Heading2"/>
      </w:pPr>
      <w:r>
        <w:t xml:space="preserve">2.2 Why these boundaries</w:t>
      </w:r>
    </w:p>
    <w:p>
      <w:pPr>
        <w:pStyle w:val="FirstParagraph"/>
      </w:pPr>
      <w:r>
        <w:t xml:space="preserve">We split by</w:t>
      </w:r>
      <w:r>
        <w:t xml:space="preserve"> </w:t>
      </w:r>
      <w:r>
        <w:rPr>
          <w:b/>
          <w:bCs/>
        </w:rPr>
        <w:t xml:space="preserve">business capability</w:t>
      </w:r>
      <w:r>
        <w:t xml:space="preserve"> </w:t>
      </w:r>
      <w:r>
        <w:t xml:space="preserve">(CS05). Selling seats, taking money, managing a passenger’s booking</w:t>
      </w:r>
      <w:r>
        <w:t xml:space="preserve"> </w:t>
      </w:r>
      <w:r>
        <w:t xml:space="preserve">and messaging the passenger are separate jobs in a railway, done by different teams. The common closure</w:t>
      </w:r>
      <w:r>
        <w:t xml:space="preserve"> </w:t>
      </w:r>
      <w:r>
        <w:t xml:space="preserve">principle gives the same answer, since each service changes for its own reasons: a fare revision or a new</w:t>
      </w:r>
      <w:r>
        <w:t xml:space="preserve"> </w:t>
      </w:r>
      <w:r>
        <w:t xml:space="preserve">class only touches inventory, a new bank or refund policy only payment, a new passenger rule only booking,</w:t>
      </w:r>
      <w:r>
        <w:t xml:space="preserve"> </w:t>
      </w:r>
      <w:r>
        <w:t xml:space="preserve">and a new SMS template or provider only notification.</w:t>
      </w:r>
    </w:p>
    <w:p>
      <w:pPr>
        <w:pStyle w:val="BodyText"/>
      </w:pPr>
      <w:r>
        <w:t xml:space="preserve">The split also follows the data. Only inventory writes the seat counter and only payment writes money,</w:t>
      </w:r>
      <w:r>
        <w:t xml:space="preserve"> </w:t>
      </w:r>
      <w:r>
        <w:t xml:space="preserve">so the two rules we care about most, no overselling (BR1) and no double charge (BR4), can each be</w:t>
      </w:r>
      <w:r>
        <w:t xml:space="preserve"> </w:t>
      </w:r>
      <w:r>
        <w:t xml:space="preserve">enforced in one local database transaction. Booking owns neither seats nor money. It owns the</w:t>
      </w:r>
      <w:r>
        <w:t xml:space="preserve"> </w:t>
      </w:r>
      <w:r>
        <w:rPr>
          <w:i/>
          <w:iCs/>
        </w:rPr>
        <w:t xml:space="preserve">lifecycle</w:t>
      </w:r>
      <w:r>
        <w:t xml:space="preserve"> </w:t>
      </w:r>
      <w:r>
        <w:t xml:space="preserve">of a booking, and that is why it coordinates the other two.</w:t>
      </w:r>
    </w:p>
    <w:p>
      <w:pPr>
        <w:pStyle w:val="BodyText"/>
      </w:pPr>
      <w:r>
        <w:t xml:space="preserve">The services also behave differently under load, which will matter in Assignment 2. Inventory is the hot</w:t>
      </w:r>
      <w:r>
        <w:t xml:space="preserve"> </w:t>
      </w:r>
      <w:r>
        <w:t xml:space="preserve">spot during a rush, payment mostly waits for a slow bank, and notification can fall a few minutes behind</w:t>
      </w:r>
      <w:r>
        <w:t xml:space="preserve"> </w:t>
      </w:r>
      <w:r>
        <w:t xml:space="preserve">without hurting anyone.</w:t>
      </w:r>
    </w:p>
    <w:bookmarkEnd w:id="17"/>
    <w:bookmarkStart w:id="18" w:name="alternatives-we-rejected"/>
    <w:p>
      <w:pPr>
        <w:pStyle w:val="Heading2"/>
      </w:pPr>
      <w:r>
        <w:t xml:space="preserve">2.3 Alternatives we rejected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separate train-catalogue service.</w:t>
      </w:r>
      <w:r>
        <w:t xml:space="preserve"> </w:t>
      </w:r>
      <w:r>
        <w:t xml:space="preserve">Trains and schedules look like their own subdomain, but every</w:t>
      </w:r>
      <w:r>
        <w:t xml:space="preserve"> </w:t>
      </w:r>
      <w:r>
        <w:t xml:space="preserve">hold needs the fare and the quota together, and they change together. Splitting them would turn every</w:t>
      </w:r>
      <w:r>
        <w:t xml:space="preserve"> </w:t>
      </w:r>
      <w:r>
        <w:t xml:space="preserve">hold into a two-service call, which is the</w:t>
      </w:r>
      <w:r>
        <w:t xml:space="preserve"> </w:t>
      </w:r>
      <w:r>
        <w:t xml:space="preserve">“services that call each other on every request”</w:t>
      </w:r>
      <w:r>
        <w:t xml:space="preserve"> </w:t>
      </w:r>
      <w:r>
        <w:t xml:space="preserve">problem</w:t>
      </w:r>
      <w:r>
        <w:t xml:space="preserve"> </w:t>
      </w:r>
      <w:r>
        <w:t xml:space="preserve">the brief warns about.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checkout service (booking + payment).</w:t>
      </w:r>
      <w:r>
        <w:t xml:space="preserve"> </w:t>
      </w:r>
      <w:r>
        <w:t xml:space="preserve">They are always used together, but payment has its own</w:t>
      </w:r>
      <w:r>
        <w:t xml:space="preserve"> </w:t>
      </w:r>
      <w:r>
        <w:t xml:space="preserve">consistency rules (BR4), its own external dependency and its own failure modes. Keeping it separate</w:t>
      </w:r>
      <w:r>
        <w:t xml:space="preserve"> </w:t>
      </w:r>
      <w:r>
        <w:t xml:space="preserve">isolates the slow bank and lets cancellations and compensations use the same refund operation.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Sending SMS from booking-service.</w:t>
      </w:r>
      <w:r>
        <w:t xml:space="preserve"> </w:t>
      </w:r>
      <w:r>
        <w:t xml:space="preserve">That would put a slow, failure-prone external call inside every</w:t>
      </w:r>
      <w:r>
        <w:t xml:space="preserve"> </w:t>
      </w:r>
      <w:r>
        <w:t xml:space="preserve">booking request. A separate notification service fed asynchronously means a dead SMS provider cannot</w:t>
      </w:r>
      <w:r>
        <w:t xml:space="preserve"> </w:t>
      </w:r>
      <w:r>
        <w:t xml:space="preserve">fail a booking.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dedicated</w:t>
      </w:r>
      <w:r>
        <w:rPr>
          <w:b/>
          <w:bCs/>
        </w:rPr>
        <w:t xml:space="preserve"> </w:t>
      </w:r>
      <w:r>
        <w:rPr>
          <w:b/>
          <w:bCs/>
        </w:rPr>
        <w:t xml:space="preserve">“saga orchestrator”</w:t>
      </w:r>
      <w:r>
        <w:rPr>
          <w:b/>
          <w:bCs/>
        </w:rPr>
        <w:t xml:space="preserve"> </w:t>
      </w:r>
      <w:r>
        <w:rPr>
          <w:b/>
          <w:bCs/>
        </w:rPr>
        <w:t xml:space="preserve">service.</w:t>
      </w:r>
      <w:r>
        <w:t xml:space="preserve"> </w:t>
      </w:r>
      <w:r>
        <w:t xml:space="preserve">It would own no data and need to know every other</w:t>
      </w:r>
      <w:r>
        <w:t xml:space="preserve"> </w:t>
      </w:r>
      <w:r>
        <w:t xml:space="preserve">service’s API (a god service). The orchestration belongs next to the booking state it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API gateway.</w:t>
      </w:r>
      <w:r>
        <w:t xml:space="preserve"> </w:t>
      </w:r>
      <w:r>
        <w:t xml:space="preserve">With one entry point for writes (booking) and one read API (availability) it would</w:t>
      </w:r>
      <w:r>
        <w:t xml:space="preserve"> </w:t>
      </w:r>
      <w:r>
        <w:t xml:space="preserve">only add a component in Assignment 1. In Assignment 2 a Kubernetes Ingress can play that role.</w:t>
      </w:r>
    </w:p>
    <w:bookmarkEnd w:id="18"/>
    <w:bookmarkEnd w:id="19"/>
    <w:bookmarkStart w:id="36" w:name="architecture"/>
    <w:p>
      <w:pPr>
        <w:pStyle w:val="Heading1"/>
      </w:pPr>
      <w:r>
        <w:t xml:space="preserve">3. Architecture</w:t>
      </w:r>
    </w:p>
    <w:bookmarkStart w:id="23" w:name="components"/>
    <w:p>
      <w:pPr>
        <w:pStyle w:val="Heading2"/>
      </w:pPr>
      <w:r>
        <w:t xml:space="preserve">3.1 Components</w:t>
      </w:r>
    </w:p>
    <w:p>
      <w:pPr>
        <w:pStyle w:val="CaptionedFigure"/>
      </w:pPr>
      <w:r>
        <w:drawing>
          <wp:inline>
            <wp:extent cx="6261100" cy="2403815"/>
            <wp:effectExtent b="0" l="0" r="0" t="0"/>
            <wp:docPr descr="Component diagram. Solid arrows are synchronous HTTP/JSON calls made while the passenger waits; dotted arrows are asynchronous or optional. Every service uses only its own database." title="" id="21" name="Picture"/>
            <a:graphic>
              <a:graphicData uri="http://schemas.openxmlformats.org/drawingml/2006/picture">
                <pic:pic>
                  <pic:nvPicPr>
                    <pic:cNvPr descr="../diagrams/compone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40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diagram. Solid arrows are synchronous HTTP/JSON calls made while the passenger waits; dotted arrows are asynchronous or optional. Every service uses only its own database.</w:t>
      </w:r>
    </w:p>
    <w:p>
      <w:pPr>
        <w:pStyle w:val="BodyText"/>
      </w:pPr>
      <w:r>
        <w:t xml:space="preserve">All services are Python 3.12 with FastAPI, talk HTTP/JSON, and each has its own PostgreSQL 16 database</w:t>
      </w:r>
      <w:r>
        <w:t xml:space="preserve"> </w:t>
      </w:r>
      <w:r>
        <w:t xml:space="preserve">(four containers, four users). Each service is a self-contained folder with its own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tests and README, and is started with</w:t>
      </w:r>
      <w:r>
        <w:t xml:space="preserve"> </w:t>
      </w:r>
      <w:r>
        <w:rPr>
          <w:rStyle w:val="VerbatimChar"/>
        </w:rPr>
        <w:t xml:space="preserve">python -m app</w:t>
      </w:r>
      <w:r>
        <w:t xml:space="preserve">.</w:t>
      </w:r>
    </w:p>
    <w:p>
      <w:pPr>
        <w:pStyle w:val="BodyText"/>
      </w:pPr>
      <w:r>
        <w:t xml:space="preserve">The booking steps are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because the passenger is waiting for a yes or no, and step 2</w:t>
      </w:r>
      <w:r>
        <w:t xml:space="preserve"> </w:t>
      </w:r>
      <w:r>
        <w:t xml:space="preserve">needs the price from step 1. The longest chain is client -&gt; booking -&gt; payment -&gt; bank (three hops). We</w:t>
      </w:r>
      <w:r>
        <w:t xml:space="preserve"> </w:t>
      </w:r>
      <w:r>
        <w:t xml:space="preserve">put the bank behind payment so that its slowness is handled in one place. Booking calls inventory and</w:t>
      </w:r>
      <w:r>
        <w:t xml:space="preserve"> </w:t>
      </w:r>
      <w:r>
        <w:t xml:space="preserve">payment one after the other, so that part is a fan-out rather than a chain. Notifications are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: booking writes an event into an outbox table in the same transaction as the status</w:t>
      </w:r>
      <w:r>
        <w:t xml:space="preserve"> </w:t>
      </w:r>
      <w:r>
        <w:t xml:space="preserve">change, and a background dispatcher delivers it.</w:t>
      </w:r>
    </w:p>
    <w:p>
      <w:pPr>
        <w:pStyle w:val="BodyText"/>
      </w:pPr>
      <w:r>
        <w:t xml:space="preserve">Every service handles the cross-cutting parts the same way: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only from environment variables (or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file); service URLs, ports and database</w:t>
      </w:r>
      <w:r>
        <w:t xml:space="preserve"> </w:t>
      </w:r>
      <w:r>
        <w:t xml:space="preserve">URLs have no defaults, so a missing one stops the service at start-up.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Correlation id</w:t>
      </w:r>
      <w:r>
        <w:t xml:space="preserve">: taken from the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header or generated, stored in a context</w:t>
      </w:r>
      <w:r>
        <w:t xml:space="preserve"> </w:t>
      </w:r>
      <w:r>
        <w:t xml:space="preserve">variable, added to every log line, forwarded on every outgoing call and returned in the response. The</w:t>
      </w:r>
      <w:r>
        <w:t xml:space="preserve"> </w:t>
      </w:r>
      <w:r>
        <w:t xml:space="preserve">outbox stores it with the event, so the SMS sent later still logs under the original request’s 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</w:t>
      </w:r>
      <w:r>
        <w:t xml:space="preserve"> </w:t>
      </w:r>
      <w:r>
        <w:t xml:space="preserve">are one JSON object per line on stdout (</w:t>
      </w:r>
      <w:r>
        <w:rPr>
          <w:rStyle w:val="VerbatimChar"/>
        </w:rPr>
        <w:t xml:space="preserve">ts, level, service, correlation_id, msg, ...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GET /health</w:t>
      </w:r>
      <w:r>
        <w:t xml:space="preserve"> </w:t>
      </w:r>
      <w:r>
        <w:t xml:space="preserve">reports the service and checks its database (503 if the database is unreachable).</w:t>
      </w:r>
    </w:p>
    <w:bookmarkEnd w:id="23"/>
    <w:bookmarkStart w:id="27" w:name="main-transaction---happy-path"/>
    <w:p>
      <w:pPr>
        <w:pStyle w:val="Heading2"/>
      </w:pPr>
      <w:r>
        <w:t xml:space="preserve">3.2 Main transaction - happy path</w:t>
      </w:r>
    </w:p>
    <w:p>
      <w:pPr>
        <w:pStyle w:val="CaptionedFigure"/>
      </w:pPr>
      <w:r>
        <w:drawing>
          <wp:inline>
            <wp:extent cx="5008880" cy="3290271"/>
            <wp:effectExtent b="0" l="0" r="0" t="0"/>
            <wp:docPr descr="Booking a ticket when everything works. The passenger gets 201 with the PNR after step 3; the SMS and e-mail follow asynchronously." title="" id="25" name="Picture"/>
            <a:graphic>
              <a:graphicData uri="http://schemas.openxmlformats.org/drawingml/2006/picture">
                <pic:pic>
                  <pic:nvPicPr>
                    <pic:cNvPr descr="../diagrams/sequence-happy-path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29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Booking a ticket when everything works. The passenger gets 201 with the PNR after step 3; the SMS and e-mail follow asynchronously.</w:t>
      </w:r>
    </w:p>
    <w:bookmarkEnd w:id="27"/>
    <w:bookmarkStart w:id="31" w:name="main-transaction---failure-at-step-3"/>
    <w:p>
      <w:pPr>
        <w:pStyle w:val="Heading2"/>
      </w:pPr>
      <w:r>
        <w:t xml:space="preserve">3.3 Main transaction - failure at step 3</w:t>
      </w:r>
    </w:p>
    <w:p>
      <w:pPr>
        <w:pStyle w:val="CaptionedFigure"/>
      </w:pPr>
      <w:r>
        <w:drawing>
          <wp:inline>
            <wp:extent cx="5134102" cy="3765444"/>
            <wp:effectExtent b="0" l="0" r="0" t="0"/>
            <wp:docPr descr="The same transaction when the seat confirmation fails after the money was taken. booking-service compensates newest first: refund (undo step 2), then release (undo step 1)." title="" id="29" name="Picture"/>
            <a:graphic>
              <a:graphicData uri="http://schemas.openxmlformats.org/drawingml/2006/picture">
                <pic:pic>
                  <pic:nvPicPr>
                    <pic:cNvPr descr="../diagrams/sequence-failure-step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102" cy="376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transaction when the seat confirmation fails after the money was taken. booking-service compensates newest first: refund (undo step 2), then release (undo step 1).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“money debited, ticket not booked”</w:t>
      </w:r>
      <w:r>
        <w:t xml:space="preserve"> </w:t>
      </w:r>
      <w:r>
        <w:t xml:space="preserve">case. In our system it is sorted out inside the same</w:t>
      </w:r>
      <w:r>
        <w:t xml:space="preserve"> </w:t>
      </w:r>
      <w:r>
        <w:t xml:space="preserve">request: the passenger gets</w:t>
      </w:r>
      <w:r>
        <w:t xml:space="preserve"> </w:t>
      </w:r>
      <w:r>
        <w:rPr>
          <w:rStyle w:val="VerbatimChar"/>
        </w:rPr>
        <w:t xml:space="preserve">502 SEAT_CONFIRMATION_FAILED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booking_status: FAILED</w:t>
      </w:r>
      <w:r>
        <w:t xml:space="preserve">, the payment is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, the seats are back in the quota and a refund SMS follows. The other failure paths use the</w:t>
      </w:r>
      <w:r>
        <w:t xml:space="preserve"> </w:t>
      </w:r>
      <w:r>
        <w:t xml:space="preserve">same mechanism with a shorter plan: sold out at step 1 (nothing to undo, 409), bank declines at step 2</w:t>
      </w:r>
      <w:r>
        <w:t xml:space="preserve"> </w:t>
      </w:r>
      <w:r>
        <w:t xml:space="preserve">(release only, 402), bank unreachable (release only, 503), bank silent (refund if taken, then release, 504).</w:t>
      </w:r>
    </w:p>
    <w:bookmarkEnd w:id="31"/>
    <w:bookmarkStart w:id="35" w:name="state-machines"/>
    <w:p>
      <w:pPr>
        <w:pStyle w:val="Heading2"/>
      </w:pPr>
      <w:r>
        <w:t xml:space="preserve">3.4 State machines</w:t>
      </w:r>
    </w:p>
    <w:p>
      <w:pPr>
        <w:pStyle w:val="CaptionedFigure"/>
      </w:pPr>
      <w:r>
        <w:drawing>
          <wp:inline>
            <wp:extent cx="6261100" cy="710762"/>
            <wp:effectExtent b="0" l="0" r="0" t="0"/>
            <wp:docPr descr="Booking states (BR5). booking-service checks every transition against this table and applies it with a conditional UPDATE, so two actors can never both move a booking." title="" id="33" name="Picture"/>
            <a:graphic>
              <a:graphicData uri="http://schemas.openxmlformats.org/drawingml/2006/picture">
                <pic:pic>
                  <pic:nvPicPr>
                    <pic:cNvPr descr="../diagrams/state-book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71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Booking states (BR5). booking-service checks every transition against this table and applies it with a conditional UPDATE, so two actors can never both move a booking.</w:t>
      </w:r>
    </w:p>
    <w:p>
      <w:pPr>
        <w:pStyle w:val="BodyText"/>
      </w:pPr>
      <w:r>
        <w:t xml:space="preserve">A seat hold goes HELD -&gt; CONFIRMED -&gt; RELEASED (or HELD -&gt; RELEASED, also after a 10-minute expiry), and a</w:t>
      </w:r>
      <w:r>
        <w:t xml:space="preserve"> </w:t>
      </w:r>
      <w:r>
        <w:t xml:space="preserve">payment PENDING -&gt; CAPTURED -&gt; REFUNDED (or PENDING -&gt; DECLINED / FAILED / VOIDED); both diagrams are in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. The hold protects other passengers while a saga is running: between steps 1 and 3 the</w:t>
      </w:r>
      <w:r>
        <w:t xml:space="preserve"> </w:t>
      </w:r>
      <w:r>
        <w:t xml:space="preserve">seats are HELD, so nobody else can sell them (a semantic lock).</w:t>
      </w:r>
    </w:p>
    <w:bookmarkEnd w:id="35"/>
    <w:bookmarkEnd w:id="36"/>
    <w:bookmarkStart w:id="52" w:name="data-design"/>
    <w:p>
      <w:pPr>
        <w:pStyle w:val="Heading1"/>
      </w:pPr>
      <w:r>
        <w:t xml:space="preserve">4. Data design</w:t>
      </w:r>
    </w:p>
    <w:bookmarkStart w:id="49" w:name="one-database-per-service"/>
    <w:p>
      <w:pPr>
        <w:pStyle w:val="Heading2"/>
      </w:pPr>
      <w:r>
        <w:t xml:space="preserve">4.1 One database per service</w:t>
      </w:r>
    </w:p>
    <w:p>
      <w:pPr>
        <w:pStyle w:val="CaptionedFigure"/>
      </w:pPr>
      <w:r>
        <w:drawing>
          <wp:inline>
            <wp:extent cx="4633214" cy="3841312"/>
            <wp:effectExtent b="0" l="0" r="0" t="0"/>
            <wp:docPr descr="booking_db: bookings and passengers, the saga log, the outbox and the stored idempotency keys." title="" id="38" name="Picture"/>
            <a:graphic>
              <a:graphicData uri="http://schemas.openxmlformats.org/drawingml/2006/picture">
                <pic:pic>
                  <pic:nvPicPr>
                    <pic:cNvPr descr="../diagrams/er-book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14" cy="384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booking_db: bookings and passengers, the saga log, the outbox and the stored idempotency keys.</w:t>
      </w:r>
    </w:p>
    <w:p>
      <w:pPr>
        <w:pStyle w:val="CaptionedFigure"/>
      </w:pPr>
      <w:r>
        <w:drawing>
          <wp:inline>
            <wp:extent cx="6261100" cy="1453469"/>
            <wp:effectExtent b="0" l="0" r="0" t="0"/>
            <wp:docPr descr="inventory_db: trains, the Tatkal quota per train/date/class, and the seat holds." title="" id="41" name="Picture"/>
            <a:graphic>
              <a:graphicData uri="http://schemas.openxmlformats.org/drawingml/2006/picture">
                <pic:pic>
                  <pic:nvPicPr>
                    <pic:cNvPr descr="../diagrams/er-inventor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5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inventory_db: trains, the Tatkal quota per train/date/class, and the seat holds.</w:t>
      </w:r>
    </w:p>
    <w:p>
      <w:pPr>
        <w:pStyle w:val="BodyText"/>
      </w:pPr>
      <w:r>
        <w:drawing>
          <wp:inline>
            <wp:extent cx="3631438" cy="2306704"/>
            <wp:effectExtent b="0" l="0" r="0" t="0"/>
            <wp:docPr descr="payment_db" title="" id="44" name="Picture"/>
            <a:graphic>
              <a:graphicData uri="http://schemas.openxmlformats.org/drawingml/2006/picture">
                <pic:pic>
                  <pic:nvPicPr>
                    <pic:cNvPr descr="../diagrams/er-pay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438" cy="230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379218" cy="1961462"/>
            <wp:effectExtent b="0" l="0" r="0" t="0"/>
            <wp:docPr descr="notification_db" title="" id="47" name="Picture"/>
            <a:graphic>
              <a:graphicData uri="http://schemas.openxmlformats.org/drawingml/2006/picture">
                <pic:pic>
                  <pic:nvPicPr>
                    <pic:cNvPr descr="../diagrams/er-notific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218" cy="196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payment_db (left) and notification_db (right). Foreign keys exist only inside one database; the ids of</w:t>
      </w:r>
      <w:r>
        <w:rPr>
          <w:i/>
          <w:iCs/>
        </w:rPr>
        <w:t xml:space="preserve"> </w:t>
      </w:r>
      <w:r>
        <w:rPr>
          <w:i/>
          <w:iCs/>
        </w:rPr>
        <w:t xml:space="preserve">other services’ entities are plain columns.</w:t>
      </w:r>
    </w:p>
    <w:bookmarkEnd w:id="49"/>
    <w:bookmarkStart w:id="50" w:name="data-ownership"/>
    <w:p>
      <w:pPr>
        <w:pStyle w:val="Heading2"/>
      </w:pPr>
      <w:r>
        <w:t xml:space="preserve">4.2 Data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Owner (only writer)</w:t>
            </w:r>
          </w:p>
        </w:tc>
        <w:tc>
          <w:tcPr/>
          <w:p>
            <w:pPr>
              <w:pStyle w:val="Compact"/>
            </w:pPr>
            <w:r>
              <w:t xml:space="preserve">Other services keep</w:t>
            </w:r>
          </w:p>
        </w:tc>
        <w:tc>
          <w:tcPr/>
          <w:p>
            <w:pPr>
              <w:pStyle w:val="Compact"/>
            </w:pPr>
            <w:r>
              <w:t xml:space="preserve">How they get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Trains, fares, quota counters, seat holds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booking:</w:t>
            </w:r>
            <w:r>
              <w:t xml:space="preserve"> </w:t>
            </w:r>
            <w:r>
              <w:rPr>
                <w:rStyle w:val="VerbatimChar"/>
              </w:rPr>
              <w:t xml:space="preserve">hold_id</w:t>
            </w:r>
            <w:r>
              <w:t xml:space="preserve"> </w:t>
            </w:r>
            <w:r>
              <w:t xml:space="preserve">and the quoted</w:t>
            </w:r>
            <w:r>
              <w:t xml:space="preserve"> </w:t>
            </w:r>
            <w:r>
              <w:rPr>
                <w:rStyle w:val="VerbatimChar"/>
              </w:rPr>
              <w:t xml:space="preserve">amount_paise</w:t>
            </w:r>
          </w:p>
        </w:tc>
        <w:tc>
          <w:tcPr/>
          <w:p>
            <w:pPr>
              <w:pStyle w:val="Compact"/>
            </w:pPr>
            <w:r>
              <w:t xml:space="preserve">response of</w:t>
            </w:r>
            <w:r>
              <w:t xml:space="preserve"> </w:t>
            </w:r>
            <w:r>
              <w:rPr>
                <w:rStyle w:val="VerbatimChar"/>
              </w:rPr>
              <w:t xml:space="preserve">POST /holds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/holds?booking_id=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Bookings, passengers, saga log, outbox</w:t>
            </w:r>
          </w:p>
        </w:tc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inventory, payment and notification:</w:t>
            </w:r>
            <w:r>
              <w:t xml:space="preserve"> </w:t>
            </w:r>
            <w:r>
              <w:rPr>
                <w:rStyle w:val="VerbatimChar"/>
              </w:rPr>
              <w:t xml:space="preserve">booking_id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/bookings/{id}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Payments, refunds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booking: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refund_paise</w:t>
            </w:r>
          </w:p>
        </w:tc>
        <w:tc>
          <w:tcPr/>
          <w:p>
            <w:pPr>
              <w:pStyle w:val="Compact"/>
            </w:pPr>
            <w:r>
              <w:t xml:space="preserve">response of</w:t>
            </w:r>
            <w:r>
              <w:t xml:space="preserve"> </w:t>
            </w:r>
            <w:r>
              <w:rPr>
                <w:rStyle w:val="VerbatimChar"/>
              </w:rPr>
              <w:t xml:space="preserve">POST /payments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/payments?booking_id=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sent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/notifications?booking_id=</w:t>
            </w:r>
          </w:p>
        </w:tc>
      </w:tr>
    </w:tbl>
    <w:bookmarkEnd w:id="50"/>
    <w:bookmarkStart w:id="51" w:name="cross-service-references"/>
    <w:p>
      <w:pPr>
        <w:pStyle w:val="Heading2"/>
      </w:pPr>
      <w:r>
        <w:t xml:space="preserve">4.3 Cross-service references</w:t>
      </w:r>
    </w:p>
    <w:p>
      <w:pPr>
        <w:pStyle w:val="FirstParagraph"/>
      </w:pPr>
      <w:r>
        <w:t xml:space="preserve">There are no foreign keys or joins across services. A service keeps only the ids of other services’</w:t>
      </w:r>
      <w:r>
        <w:t xml:space="preserve"> </w:t>
      </w:r>
      <w:r>
        <w:t xml:space="preserve">entities and asks the owner when it needs more. Integrity across services comes from the saga, helped by</w:t>
      </w:r>
      <w:r>
        <w:t xml:space="preserve"> </w:t>
      </w:r>
      <w:r>
        <w:t xml:space="preserve">uniqueness on the referencing side:</w:t>
      </w:r>
      <w:r>
        <w:t xml:space="preserve"> </w:t>
      </w:r>
      <w:r>
        <w:rPr>
          <w:rStyle w:val="VerbatimChar"/>
        </w:rPr>
        <w:t xml:space="preserve">UNIQUE (booking_id)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seat_holds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allows only</w:t>
      </w:r>
      <w:r>
        <w:t xml:space="preserve"> </w:t>
      </w:r>
      <w:r>
        <w:t xml:space="preserve">one hold and one payment per booking, even when a step is retried. Booking keeps two copies on purpose:</w:t>
      </w:r>
      <w:r>
        <w:t xml:space="preserve"> </w:t>
      </w:r>
      <w:r>
        <w:t xml:space="preserve">the amount quoted at hold time (the price the passenger agreed to, even if the fare changes later) and</w:t>
      </w:r>
      <w:r>
        <w:t xml:space="preserve"> </w:t>
      </w:r>
      <w:r>
        <w:t xml:space="preserve">the refunded amount.</w:t>
      </w:r>
    </w:p>
    <w:p>
      <w:pPr>
        <w:pStyle w:val="BodyText"/>
      </w:pPr>
      <w:r>
        <w:t xml:space="preserve">The four databases are separate containers with their own users. CS07 compares physical and logical</w:t>
      </w:r>
      <w:r>
        <w:t xml:space="preserve"> </w:t>
      </w:r>
      <w:r>
        <w:t xml:space="preserve">separation. Physical separation costs a little more memory, but nobody can cross the boundary by</w:t>
      </w:r>
      <w:r>
        <w:t xml:space="preserve"> </w:t>
      </w:r>
      <w:r>
        <w:t xml:space="preserve">accident and it maps directly onto one database per pod in Assignment 2.</w:t>
      </w:r>
      <w:r>
        <w:t xml:space="preserve"> </w:t>
      </w:r>
      <w:r>
        <w:rPr>
          <w:rStyle w:val="VerbatimChar"/>
        </w:rPr>
        <w:t xml:space="preserve">scripts/check_db_isolation.py</w:t>
      </w:r>
      <w:r>
        <w:t xml:space="preserve"> </w:t>
      </w:r>
      <w:r>
        <w:t xml:space="preserve">tries every service’s credentials against every database, and only the 4 diagonal combinations connect</w:t>
      </w:r>
      <w:r>
        <w:t xml:space="preserve"> </w:t>
      </w:r>
      <w:r>
        <w:t xml:space="preserve">(evidence in</w:t>
      </w:r>
      <w:r>
        <w:t xml:space="preserve"> </w:t>
      </w:r>
      <w:r>
        <w:rPr>
          <w:rStyle w:val="VerbatimChar"/>
        </w:rPr>
        <w:t xml:space="preserve">evidence/database-per-service/</w:t>
      </w:r>
      <w:r>
        <w:t xml:space="preserve">). Our evidence scripts do read all four databases to check</w:t>
      </w:r>
      <w:r>
        <w:t xml:space="preserve"> </w:t>
      </w:r>
      <w:r>
        <w:t xml:space="preserve">outcomes, but they join the results by id in Python like a reporting job would. No service does this.</w:t>
      </w:r>
    </w:p>
    <w:bookmarkEnd w:id="51"/>
    <w:bookmarkEnd w:id="52"/>
    <w:bookmarkStart w:id="57" w:name="api-design"/>
    <w:p>
      <w:pPr>
        <w:pStyle w:val="Heading1"/>
      </w:pPr>
      <w:r>
        <w:t xml:space="preserve">5. API design</w:t>
      </w:r>
    </w:p>
    <w:bookmarkStart w:id="53" w:name="conventions"/>
    <w:p>
      <w:pPr>
        <w:pStyle w:val="Heading2"/>
      </w:pPr>
      <w:r>
        <w:t xml:space="preserve">5.1 Conventions</w:t>
      </w:r>
    </w:p>
    <w:p>
      <w:pPr>
        <w:pStyle w:val="FirstParagraph"/>
      </w:pPr>
      <w:r>
        <w:t xml:space="preserve">All paths are versioned (</w:t>
      </w:r>
      <w:r>
        <w:rPr>
          <w:rStyle w:val="VerbatimChar"/>
        </w:rPr>
        <w:t xml:space="preserve">/api/v1/...</w:t>
      </w:r>
      <w:r>
        <w:t xml:space="preserve">), bodies are JSON with snake_case names, ids are UUIDs, money is</w:t>
      </w:r>
      <w:r>
        <w:t xml:space="preserve"> </w:t>
      </w:r>
      <w:r>
        <w:t xml:space="preserve">integer paise and dates are ISO 8601. Request models reject unknown fields, so a typo such as</w:t>
      </w:r>
      <w:r>
        <w:t xml:space="preserve"> </w:t>
      </w:r>
      <w:r>
        <w:rPr>
          <w:rStyle w:val="VerbatimChar"/>
        </w:rPr>
        <w:t xml:space="preserve">passanger</w:t>
      </w:r>
      <w:r>
        <w:t xml:space="preserve"> </w:t>
      </w:r>
      <w:r>
        <w:t xml:space="preserve">fails loudly. Status codes: 201 created, 200 read or replay, 400 bad header, 402 payment</w:t>
      </w:r>
      <w:r>
        <w:t xml:space="preserve"> </w:t>
      </w:r>
      <w:r>
        <w:t xml:space="preserve">declined, 404 unknown resource, 409 conflict with current state, 422 invalid request or broken business</w:t>
      </w:r>
      <w:r>
        <w:t xml:space="preserve"> </w:t>
      </w:r>
      <w:r>
        <w:t xml:space="preserve">rule, 502/503/504 when a downstream step failed (with the booking’s final status in the body). Every</w:t>
      </w:r>
      <w:r>
        <w:t xml:space="preserve"> </w:t>
      </w:r>
      <w:r>
        <w:t xml:space="preserve">service serves Swagger UI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; exported OpenAPI 3.1 files are in</w:t>
      </w:r>
      <w:r>
        <w:t xml:space="preserve"> </w:t>
      </w:r>
      <w:r>
        <w:rPr>
          <w:rStyle w:val="VerbatimChar"/>
        </w:rPr>
        <w:t xml:space="preserve">docs/openapi/</w:t>
      </w:r>
      <w:r>
        <w:t xml:space="preserve">.</w:t>
      </w:r>
    </w:p>
    <w:bookmarkEnd w:id="53"/>
    <w:bookmarkStart w:id="54" w:name="endpoints"/>
    <w:p>
      <w:pPr>
        <w:pStyle w:val="Heading2"/>
      </w:pPr>
      <w:r>
        <w:t xml:space="preserve">5.2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Method and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Main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/api/v1/bookings</w:t>
            </w:r>
            <w:r>
              <w:t xml:space="preserve"> </w:t>
            </w:r>
            <w:r>
              <w:t xml:space="preserve">(Idempotency-Key)</w:t>
            </w:r>
          </w:p>
        </w:tc>
        <w:tc>
          <w:tcPr/>
          <w:p>
            <w:pPr>
              <w:pStyle w:val="Compact"/>
            </w:pPr>
            <w:r>
              <w:t xml:space="preserve">run the booking saga</w:t>
            </w:r>
          </w:p>
        </w:tc>
        <w:tc>
          <w:tcPr/>
          <w:p>
            <w:pPr>
              <w:pStyle w:val="Compact"/>
            </w:pPr>
            <w:r>
              <w:t xml:space="preserve">201, 402, 404, 409, 422, 502, 503, 504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/api/v1/bookings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/api/v1/bookings/{id}</w:t>
            </w:r>
          </w:p>
        </w:tc>
        <w:tc>
          <w:tcPr/>
          <w:p>
            <w:pPr>
              <w:pStyle w:val="Compact"/>
            </w:pPr>
            <w:r>
              <w:t xml:space="preserve">list (filters) / read</w:t>
            </w:r>
          </w:p>
        </w:tc>
        <w:tc>
          <w:tcPr/>
          <w:p>
            <w:pPr>
              <w:pStyle w:val="Compact"/>
            </w:pPr>
            <w:r>
              <w:t xml:space="preserve">200, 404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/api/v1/bookings/{id}/saga</w:t>
            </w:r>
          </w:p>
        </w:tc>
        <w:tc>
          <w:tcPr/>
          <w:p>
            <w:pPr>
              <w:pStyle w:val="Compact"/>
            </w:pPr>
            <w:r>
              <w:t xml:space="preserve">every step and compensation</w:t>
            </w:r>
          </w:p>
        </w:tc>
        <w:tc>
          <w:tcPr/>
          <w:p>
            <w:pPr>
              <w:pStyle w:val="Compact"/>
            </w:pPr>
            <w:r>
              <w:t xml:space="preserve">200, 404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/api/v1/bookings/{id}/cancel</w:t>
            </w:r>
          </w:p>
        </w:tc>
        <w:tc>
          <w:tcPr/>
          <w:p>
            <w:pPr>
              <w:pStyle w:val="Compact"/>
            </w:pPr>
            <w:r>
              <w:t xml:space="preserve">cancel (BR7), safe to repeat</w:t>
            </w:r>
          </w:p>
        </w:tc>
        <w:tc>
          <w:tcPr/>
          <w:p>
            <w:pPr>
              <w:pStyle w:val="Compact"/>
            </w:pPr>
            <w:r>
              <w:t xml:space="preserve">200, 404, 409, 503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/api/v1/trains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/api/v1/trains/{no}/availability</w:t>
            </w:r>
          </w:p>
        </w:tc>
        <w:tc>
          <w:tcPr/>
          <w:p>
            <w:pPr>
              <w:pStyle w:val="Compact"/>
            </w:pPr>
            <w:r>
              <w:t xml:space="preserve">catalogue, seats left and fares</w:t>
            </w:r>
          </w:p>
        </w:tc>
        <w:tc>
          <w:tcPr/>
          <w:p>
            <w:pPr>
              <w:pStyle w:val="Compact"/>
            </w:pPr>
            <w:r>
              <w:t xml:space="preserve">200, 404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/api/v1/inventory</w:t>
            </w:r>
          </w:p>
        </w:tc>
        <w:tc>
          <w:tcPr/>
          <w:p>
            <w:pPr>
              <w:pStyle w:val="Compact"/>
            </w:pPr>
            <w:r>
              <w:t xml:space="preserve">open a Tatkal quota / read counters</w:t>
            </w:r>
          </w:p>
        </w:tc>
        <w:tc>
          <w:tcPr/>
          <w:p>
            <w:pPr>
              <w:pStyle w:val="Compact"/>
            </w:pPr>
            <w:r>
              <w:t xml:space="preserve">201, 404, 409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/api/v1/holds</w:t>
            </w:r>
          </w:p>
        </w:tc>
        <w:tc>
          <w:tcPr/>
          <w:p>
            <w:pPr>
              <w:pStyle w:val="Compact"/>
            </w:pPr>
            <w:r>
              <w:t xml:space="preserve">step 1, idempotent per booking_id</w:t>
            </w:r>
          </w:p>
        </w:tc>
        <w:tc>
          <w:tcPr/>
          <w:p>
            <w:pPr>
              <w:pStyle w:val="Compact"/>
            </w:pPr>
            <w:r>
              <w:t xml:space="preserve">201 new, 200 existing, 404,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/api/v1/holds/{id}/confirm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/release</w:t>
            </w:r>
          </w:p>
        </w:tc>
        <w:tc>
          <w:tcPr/>
          <w:p>
            <w:pPr>
              <w:pStyle w:val="Compact"/>
            </w:pPr>
            <w:r>
              <w:t xml:space="preserve">step 3 / compensation</w:t>
            </w:r>
          </w:p>
        </w:tc>
        <w:tc>
          <w:tcPr/>
          <w:p>
            <w:pPr>
              <w:pStyle w:val="Compact"/>
            </w:pPr>
            <w:r>
              <w:t xml:space="preserve">200, 404, 409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/api/v1/payments</w:t>
            </w:r>
            <w:r>
              <w:t xml:space="preserve"> </w:t>
            </w:r>
            <w:r>
              <w:t xml:space="preserve">(Idempotency-Key)</w:t>
            </w:r>
          </w:p>
        </w:tc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201, 402, 409, 503, 504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/api/v1/payments/{id}/refund</w:t>
            </w:r>
          </w:p>
        </w:tc>
        <w:tc>
          <w:tcPr/>
          <w:p>
            <w:pPr>
              <w:pStyle w:val="Compact"/>
            </w:pPr>
            <w:r>
              <w:t xml:space="preserve">compensation, at most once</w:t>
            </w:r>
          </w:p>
        </w:tc>
        <w:tc>
          <w:tcPr/>
          <w:p>
            <w:pPr>
              <w:pStyle w:val="Compact"/>
            </w:pPr>
            <w:r>
              <w:t xml:space="preserve">200, 409, 503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/api/v1/payments/void</w:t>
            </w:r>
          </w:p>
        </w:tc>
        <w:tc>
          <w:tcPr/>
          <w:p>
            <w:pPr>
              <w:pStyle w:val="Compact"/>
            </w:pPr>
            <w:r>
              <w:t xml:space="preserve">compensation when no payment exists yet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/api/v1/payments?booking_id=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200, 404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/api/v1/notifications</w:t>
            </w:r>
          </w:p>
        </w:tc>
        <w:tc>
          <w:tcPr/>
          <w:p>
            <w:pPr>
              <w:pStyle w:val="Compact"/>
            </w:pPr>
            <w:r>
              <w:t xml:space="preserve">deliver an event, duplicates ignored</w:t>
            </w:r>
          </w:p>
        </w:tc>
        <w:tc>
          <w:tcPr/>
          <w:p>
            <w:pPr>
              <w:pStyle w:val="Compact"/>
            </w:pPr>
            <w:r>
              <w:t xml:space="preserve">201, 200 duplicate, 422,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liveness + database check</w:t>
            </w:r>
          </w:p>
        </w:tc>
        <w:tc>
          <w:tcPr/>
          <w:p>
            <w:pPr>
              <w:pStyle w:val="Compact"/>
            </w:pPr>
            <w:r>
              <w:t xml:space="preserve">200, 503</w:t>
            </w:r>
          </w:p>
        </w:tc>
      </w:tr>
    </w:tbl>
    <w:bookmarkEnd w:id="54"/>
    <w:bookmarkStart w:id="55" w:name="sample-request-and-responses"/>
    <w:p>
      <w:pPr>
        <w:pStyle w:val="Heading2"/>
      </w:pPr>
      <w:r>
        <w:t xml:space="preserve">5.3 Sample request and responses</w:t>
      </w:r>
    </w:p>
    <w:p>
      <w:pPr>
        <w:pStyle w:val="SourceCode"/>
      </w:pPr>
      <w:r>
        <w:rPr>
          <w:rStyle w:val="VerbatimChar"/>
        </w:rPr>
        <w:t xml:space="preserve">POST /api/v1/bookings</w:t>
      </w:r>
      <w:r>
        <w:br/>
      </w:r>
      <w:r>
        <w:rPr>
          <w:rStyle w:val="VerbatimChar"/>
        </w:rPr>
        <w:t xml:space="preserve">Idempotency-Key: 8d3c1f52-2b7e-4f0a-9c61-3e5a7d9b1c04</w:t>
      </w:r>
      <w:r>
        <w:br/>
      </w:r>
      <w:r>
        <w:rPr>
          <w:rStyle w:val="VerbatimChar"/>
        </w:rPr>
        <w:t xml:space="preserve">X-Correlation-ID: report-sample-01</w:t>
      </w:r>
      <w:r>
        <w:br/>
      </w:r>
      <w:r>
        <w:br/>
      </w:r>
      <w:r>
        <w:rPr>
          <w:rStyle w:val="VerbatimChar"/>
        </w:rPr>
        <w:t xml:space="preserve">{"train_no": "12951", "journey_date": "2026-11-05", "travel_class": "3A",</w:t>
      </w:r>
      <w:r>
        <w:br/>
      </w:r>
      <w:r>
        <w:rPr>
          <w:rStyle w:val="VerbatimChar"/>
        </w:rPr>
        <w:t xml:space="preserve"> "passengers": [{"name": "Asha Rao", "age": 34, "gender": "F"},</w:t>
      </w:r>
      <w:r>
        <w:br/>
      </w:r>
      <w:r>
        <w:rPr>
          <w:rStyle w:val="VerbatimChar"/>
        </w:rPr>
        <w:t xml:space="preserve">                {"name": "Vikram Rao", "age": 36, "gender": "M"}],</w:t>
      </w:r>
      <w:r>
        <w:br/>
      </w:r>
      <w:r>
        <w:rPr>
          <w:rStyle w:val="VerbatimChar"/>
        </w:rPr>
        <w:t xml:space="preserve"> "contact": {"mobile": "9876543210", "email": "asha@example.com"},</w:t>
      </w:r>
      <w:r>
        <w:br/>
      </w:r>
      <w:r>
        <w:rPr>
          <w:rStyle w:val="VerbatimChar"/>
        </w:rPr>
        <w:t xml:space="preserve"> "payment": {"method": "UPI", "payer_ref": "asha@okmock"}}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X-Correlation-ID: report-sample-01</w:t>
      </w:r>
      <w:r>
        <w:br/>
      </w:r>
      <w:r>
        <w:br/>
      </w:r>
      <w:r>
        <w:rPr>
          <w:rStyle w:val="VerbatimChar"/>
        </w:rPr>
        <w:t xml:space="preserve">{"booking_id": "90756b9d-7a11-4110-a581-fa7dd2cb267f",</w:t>
      </w:r>
      <w:r>
        <w:br/>
      </w:r>
      <w:r>
        <w:rPr>
          <w:rStyle w:val="VerbatimChar"/>
        </w:rPr>
        <w:t xml:space="preserve"> "pnr": "2441510525", "status": "CONFIRMED",</w:t>
      </w:r>
      <w:r>
        <w:br/>
      </w:r>
      <w:r>
        <w:rPr>
          <w:rStyle w:val="VerbatimChar"/>
        </w:rPr>
        <w:t xml:space="preserve"> "train_no": "12951", "journey_date": "2026-11-05", "travel_class": "3A",</w:t>
      </w:r>
      <w:r>
        <w:br/>
      </w:r>
      <w:r>
        <w:rPr>
          <w:rStyle w:val="VerbatimChar"/>
        </w:rPr>
        <w:t xml:space="preserve"> "passengers": [...], "contact": {...},</w:t>
      </w:r>
      <w:r>
        <w:br/>
      </w:r>
      <w:r>
        <w:rPr>
          <w:rStyle w:val="VerbatimChar"/>
        </w:rPr>
        <w:t xml:space="preserve"> "amount_paise": 579000, "refund_paise": null,</w:t>
      </w:r>
      <w:r>
        <w:br/>
      </w:r>
      <w:r>
        <w:rPr>
          <w:rStyle w:val="VerbatimChar"/>
        </w:rPr>
        <w:t xml:space="preserve"> "hold_id": "035b930b-b3d7-4c0b-be8f-4657269247b7",</w:t>
      </w:r>
      <w:r>
        <w:br/>
      </w:r>
      <w:r>
        <w:rPr>
          <w:rStyle w:val="VerbatimChar"/>
        </w:rPr>
        <w:t xml:space="preserve"> "payment_id": "8dd11b8b-6348-47f8-8ff3-d5b128a06080",</w:t>
      </w:r>
      <w:r>
        <w:br/>
      </w:r>
      <w:r>
        <w:rPr>
          <w:rStyle w:val="VerbatimChar"/>
        </w:rPr>
        <w:t xml:space="preserve"> "failure_reason": null, "created_at": "2026-10-21T07:17:29.472685Z", "updated_at": "..."}</w:t>
      </w:r>
    </w:p>
    <w:p>
      <w:pPr>
        <w:pStyle w:val="FirstParagraph"/>
      </w:pPr>
      <w:r>
        <w:t xml:space="preserve">The amount is never sent by the client: 2 x (Rs 2,495 base + Rs 400 Tatkal charge, 30 % capped for 3A)</w:t>
      </w:r>
      <w:r>
        <w:t xml:space="preserve"> </w:t>
      </w:r>
      <w:r>
        <w:t xml:space="preserve">= Rs 5,790, quoted by inventory (BR3). The next booking for that run, with the quota now empty:</w:t>
      </w:r>
    </w:p>
    <w:p>
      <w:pPr>
        <w:pStyle w:val="SourceCode"/>
      </w:pPr>
      <w:r>
        <w:rPr>
          <w:rStyle w:val="VerbatimChar"/>
        </w:rPr>
        <w:t xml:space="preserve">HTTP/1.1 409 Conflict</w:t>
      </w:r>
      <w:r>
        <w:br/>
      </w:r>
      <w:r>
        <w:rPr>
          <w:rStyle w:val="VerbatimChar"/>
        </w:rPr>
        <w:t xml:space="preserve">Content-Type: application/problem+json</w:t>
      </w:r>
      <w:r>
        <w:br/>
      </w:r>
      <w:r>
        <w:br/>
      </w:r>
      <w:r>
        <w:rPr>
          <w:rStyle w:val="VerbatimChar"/>
        </w:rPr>
        <w:t xml:space="preserve">{"type": "https://tatkal.example/problems/seats-unavailable",</w:t>
      </w:r>
      <w:r>
        <w:br/>
      </w:r>
      <w:r>
        <w:rPr>
          <w:rStyle w:val="VerbatimChar"/>
        </w:rPr>
        <w:t xml:space="preserve"> "title": "Not enough seats", "status": 409,</w:t>
      </w:r>
      <w:r>
        <w:br/>
      </w:r>
      <w:r>
        <w:rPr>
          <w:rStyle w:val="VerbatimChar"/>
        </w:rPr>
        <w:t xml:space="preserve"> "detail": "Requested 1 seat(s) in 3A on train 12951 for 2026-11-05, only 0 left",</w:t>
      </w:r>
      <w:r>
        <w:br/>
      </w:r>
      <w:r>
        <w:rPr>
          <w:rStyle w:val="VerbatimChar"/>
        </w:rPr>
        <w:t xml:space="preserve"> "instance": "/api/v1/bookings", "code": "SEATS_UNAVAILABLE",</w:t>
      </w:r>
      <w:r>
        <w:br/>
      </w:r>
      <w:r>
        <w:rPr>
          <w:rStyle w:val="VerbatimChar"/>
        </w:rPr>
        <w:t xml:space="preserve"> "booking_id": "e8006af3-eaf2-42b2-b21a-78e6c3bcf819", "booking_status": "FAILED",</w:t>
      </w:r>
      <w:r>
        <w:br/>
      </w:r>
      <w:r>
        <w:rPr>
          <w:rStyle w:val="VerbatimChar"/>
        </w:rPr>
        <w:t xml:space="preserve"> "correlation_id": "d7fc73c7090344e387be3ad4884f22bc"}</w:t>
      </w:r>
    </w:p>
    <w:bookmarkEnd w:id="55"/>
    <w:bookmarkStart w:id="56" w:name="error-model"/>
    <w:p>
      <w:pPr>
        <w:pStyle w:val="Heading2"/>
      </w:pPr>
      <w:r>
        <w:t xml:space="preserve">5.4 Error model</w:t>
      </w:r>
    </w:p>
    <w:p>
      <w:pPr>
        <w:pStyle w:val="FirstParagraph"/>
      </w:pPr>
      <w:r>
        <w:t xml:space="preserve">All services return errors in one format, RFC 9457</w:t>
      </w:r>
      <w:r>
        <w:t xml:space="preserve"> </w:t>
      </w:r>
      <w:r>
        <w:rPr>
          <w:i/>
          <w:iCs/>
        </w:rPr>
        <w:t xml:space="preserve">problem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application/problem+json</w:t>
      </w:r>
      <w:r>
        <w:t xml:space="preserve">), with</w:t>
      </w:r>
      <w:r>
        <w:t xml:space="preserve"> </w:t>
      </w:r>
      <w:r>
        <w:t xml:space="preserve">two extra fields: a stable machine-readable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the request’s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 Business-rule</w:t>
      </w:r>
      <w:r>
        <w:t xml:space="preserve"> </w:t>
      </w:r>
      <w:r>
        <w:t xml:space="preserve">failures also carry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 and validation failures list the field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"https://tatkal.example/problems/passenger-under-minimum-age"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 rule violated"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"Passenger 1 is 3. Children under 5 travel without a berth and are not booked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"/api/v1/bookings"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"PASSENGER_UNDER_MINIMUM_AGE"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"1495c935d1ac4b30b57fab1aef6e07ee"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We went with a published standard instead of inventing our own envelope, since clients and tools</w:t>
      </w:r>
      <w:r>
        <w:t xml:space="preserve"> </w:t>
      </w:r>
      <w:r>
        <w:t xml:space="preserve">already know it.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field gives scripts something stable to check. The handlers are in each</w:t>
      </w:r>
      <w:r>
        <w:t xml:space="preserve"> </w:t>
      </w:r>
      <w:r>
        <w:t xml:space="preserve">service’s</w:t>
      </w:r>
      <w:r>
        <w:t xml:space="preserve"> </w:t>
      </w:r>
      <w:r>
        <w:rPr>
          <w:rStyle w:val="VerbatimChar"/>
        </w:rPr>
        <w:t xml:space="preserve">core/errors.py</w:t>
      </w:r>
      <w:r>
        <w:t xml:space="preserve">, and the OpenAPI files document every 4xx/5xx response with this schema.</w:t>
      </w:r>
    </w:p>
    <w:bookmarkEnd w:id="56"/>
    <w:bookmarkEnd w:id="57"/>
    <w:bookmarkStart w:id="65" w:name="engineering-challenges"/>
    <w:p>
      <w:pPr>
        <w:pStyle w:val="Heading1"/>
      </w:pPr>
      <w:r>
        <w:t xml:space="preserve">6. Engineering challenges</w:t>
      </w:r>
    </w:p>
    <w:bookmarkStart w:id="61" w:name="challenge-1---concurrency-control"/>
    <w:p>
      <w:pPr>
        <w:pStyle w:val="Heading2"/>
      </w:pPr>
      <w:r>
        <w:t xml:space="preserve">6.1 Challenge 1 - Concurrency control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Twenty passengers press</w:t>
      </w:r>
      <w:r>
        <w:t xml:space="preserve"> </w:t>
      </w:r>
      <w:r>
        <w:t xml:space="preserve">“Book”</w:t>
      </w:r>
      <w:r>
        <w:t xml:space="preserve"> </w:t>
      </w:r>
      <w:r>
        <w:t xml:space="preserve">for the last five Sleeper seats at the same moment. The</w:t>
      </w:r>
      <w:r>
        <w:t xml:space="preserve"> </w:t>
      </w:r>
      <w:r>
        <w:t xml:space="preserve">quota must never go below zero, and five of them (no more, no fewer) must get a ticket.</w:t>
      </w:r>
    </w:p>
    <w:p>
      <w:pPr>
        <w:pStyle w:val="BodyText"/>
      </w:pPr>
      <w:r>
        <w:rPr>
          <w:b/>
          <w:bCs/>
        </w:rPr>
        <w:t xml:space="preserve">Design.</w:t>
      </w:r>
      <w:r>
        <w:t xml:space="preserve"> </w:t>
      </w:r>
      <w:r>
        <w:t xml:space="preserve">inventory-service takes seats with one atomic conditional update, and inserts the hold in</w:t>
      </w:r>
      <w:r>
        <w:t xml:space="preserve"> </w:t>
      </w:r>
      <w:r>
        <w:t xml:space="preserve">the same transaction: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seat_inventory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:n</w:t>
      </w:r>
      <w:r>
        <w:rPr>
          <w:rStyle w:val="NormalTok"/>
        </w:rPr>
        <w:t xml:space="preserve">,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inventory_id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available_seats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:n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available_seats</w:t>
      </w:r>
    </w:p>
    <w:p>
      <w:pPr>
        <w:pStyle w:val="FirstParagraph"/>
      </w:pPr>
      <w:r>
        <w:t xml:space="preserve">PostgreSQL locks the quota row for the update. A second transaction waits for the lock and then</w:t>
      </w:r>
      <w:r>
        <w:t xml:space="preserve"> </w:t>
      </w:r>
      <w:r>
        <w:t xml:space="preserve">re-checks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against the committed row, so once the seats are gone the update matches</w:t>
      </w:r>
      <w:r>
        <w:t xml:space="preserve"> </w:t>
      </w:r>
      <w:r>
        <w:t xml:space="preserve">nothing and the request gets</w:t>
      </w:r>
      <w:r>
        <w:t xml:space="preserve"> </w:t>
      </w:r>
      <w:r>
        <w:rPr>
          <w:rStyle w:val="VerbatimChar"/>
        </w:rPr>
        <w:t xml:space="preserve">409 SEATS_UNAVAILABLE</w:t>
      </w:r>
      <w:r>
        <w:t xml:space="preserve">. Two constraints back this up:</w:t>
      </w:r>
      <w:r>
        <w:t xml:space="preserve"> </w:t>
      </w:r>
      <w:r>
        <w:rPr>
          <w:rStyle w:val="VerbatimChar"/>
        </w:rPr>
        <w:t xml:space="preserve">CHECK (available_seats &gt;= 0)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UNIQUE (booking_id)</w:t>
      </w:r>
      <w:r>
        <w:t xml:space="preserve"> </w:t>
      </w:r>
      <w:r>
        <w:t xml:space="preserve">on holds so a retried hold cannot take seats twice.</w:t>
      </w:r>
    </w:p>
    <w:p>
      <w:pPr>
        <w:pStyle w:val="BodyText"/>
      </w:pPr>
      <w:r>
        <w:rPr>
          <w:b/>
          <w:bCs/>
        </w:rPr>
        <w:t xml:space="preserve">Why check-then-update fails.</w:t>
      </w:r>
      <w:r>
        <w:t xml:space="preserve"> </w:t>
      </w:r>
      <w:r>
        <w:t xml:space="preserve">Reading the counter, checking it in Python and writing back</w:t>
      </w:r>
      <w:r>
        <w:t xml:space="preserve"> </w:t>
      </w:r>
      <w:r>
        <w:rPr>
          <w:rStyle w:val="VerbatimChar"/>
        </w:rPr>
        <w:t xml:space="preserve">value - n</w:t>
      </w:r>
      <w:r>
        <w:t xml:space="preserve"> </w:t>
      </w:r>
      <w:r>
        <w:t xml:space="preserve">are separate steps. Every request that reads before another one writes sees the same free seat, and under</w:t>
      </w:r>
      <w:r>
        <w:t xml:space="preserve"> </w:t>
      </w:r>
      <w:r>
        <w:t xml:space="preserve">READ COMMITTED the second write just overwrites the first (a lost update). We end up with more holds than</w:t>
      </w:r>
      <w:r>
        <w:t xml:space="preserve"> </w:t>
      </w:r>
      <w:r>
        <w:t xml:space="preserve">seats, and the CHECK constraint does not notice because the counter never goes negative. We kept this</w:t>
      </w:r>
      <w:r>
        <w:t xml:space="preserve"> </w:t>
      </w:r>
      <w:r>
        <w:t xml:space="preserve">naive version behind a dev-only switch (</w:t>
      </w:r>
      <w:r>
        <w:rPr>
          <w:rStyle w:val="VerbatimChar"/>
        </w:rPr>
        <w:t xml:space="preserve">HOLD_STRATEGY=naive</w:t>
      </w:r>
      <w:r>
        <w:t xml:space="preserve">) so that we could show it.</w:t>
      </w:r>
    </w:p>
    <w:p>
      <w:pPr>
        <w:pStyle w:val="CaptionedFigure"/>
      </w:pPr>
      <w:r>
        <w:drawing>
          <wp:inline>
            <wp:extent cx="4132326" cy="3209931"/>
            <wp:effectExtent b="0" l="0" r="0" t="0"/>
            <wp:docPr descr="Why check-then-update oversells and the conditional UPDATE does not." title="" id="59" name="Picture"/>
            <a:graphic>
              <a:graphicData uri="http://schemas.openxmlformats.org/drawingml/2006/picture">
                <pic:pic>
                  <pic:nvPicPr>
                    <pic:cNvPr descr="../diagrams/concurrency-rac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326" cy="320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Why check-then-update oversells and the conditional UPDATE does not.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then update is equally correct but holds the lock across a</w:t>
      </w:r>
      <w:r>
        <w:t xml:space="preserve"> </w:t>
      </w:r>
      <w:r>
        <w:t xml:space="preserve">round trip from Python. Optimistic locking on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is correct too, but in a rush most requests would</w:t>
      </w:r>
      <w:r>
        <w:t xml:space="preserve"> </w:t>
      </w:r>
      <w:r>
        <w:t xml:space="preserve">fail the version check and retry even while seats remain. One row per seat with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is the</w:t>
      </w:r>
      <w:r>
        <w:t xml:space="preserve"> </w:t>
      </w:r>
      <w:r>
        <w:t xml:space="preserve">right model if passengers choose seats. We sell counts, so a counter is simpler. SERIALIZABLE isolation</w:t>
      </w:r>
      <w:r>
        <w:t xml:space="preserve"> </w:t>
      </w:r>
      <w:r>
        <w:t xml:space="preserve">would work, but it turns the rush into serialization failures that the client has to retry.</w:t>
      </w:r>
    </w:p>
    <w:p>
      <w:pPr>
        <w:pStyle w:val="BodyText"/>
      </w:pPr>
      <w:r>
        <w:rPr>
          <w:b/>
          <w:bCs/>
        </w:rPr>
        <w:t xml:space="preserve">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evidence/challenge-1-concurrency/</w:t>
      </w:r>
      <w:r>
        <w:t xml:space="preserve">).</w:t>
      </w:r>
      <w:r>
        <w:t xml:space="preserve"> </w:t>
      </w:r>
      <w:r>
        <w:rPr>
          <w:rStyle w:val="VerbatimChar"/>
        </w:rPr>
        <w:t xml:space="preserve">challenge1_concurrency.py --strategy both</w:t>
      </w:r>
      <w:r>
        <w:t xml:space="preserve"> </w:t>
      </w:r>
      <w:r>
        <w:t xml:space="preserve">fires 20</w:t>
      </w:r>
      <w:r>
        <w:t xml:space="preserve"> </w:t>
      </w:r>
      <w:r>
        <w:t xml:space="preserve">bookings at a fresh 5-seat quota through the full saga. Naive:</w:t>
      </w:r>
      <w:r>
        <w:t xml:space="preserve"> </w:t>
      </w:r>
      <w:r>
        <w:rPr>
          <w:b/>
          <w:bCs/>
        </w:rPr>
        <w:t xml:space="preserve">20 of 20 confirmed</w:t>
      </w:r>
      <w:r>
        <w:t xml:space="preserve">, 20 passengers</w:t>
      </w:r>
      <w:r>
        <w:t xml:space="preserve"> </w:t>
      </w:r>
      <w:r>
        <w:t xml:space="preserve">charged Rs 22,100 for seats worth Rs 5,525, counter left at 4 with 20 holds. Atomic:</w:t>
      </w:r>
      <w:r>
        <w:t xml:space="preserve"> </w:t>
      </w:r>
      <w:r>
        <w:rPr>
          <w:b/>
          <w:bCs/>
        </w:rPr>
        <w:t xml:space="preserve">5 confirmed, 15</w:t>
      </w:r>
      <w:r>
        <w:rPr>
          <w:b/>
          <w:bCs/>
        </w:rPr>
        <w:t xml:space="preserve"> </w:t>
      </w:r>
      <w:r>
        <w:rPr>
          <w:b/>
          <w:bCs/>
        </w:rPr>
        <w:t xml:space="preserve">rejected with 409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available_seats = 0</w:t>
      </w:r>
      <w:r>
        <w:t xml:space="preserve">, 5 confirmed holds, 5 captured payments, 15 failed bookings</w:t>
      </w:r>
      <w:r>
        <w:t xml:space="preserve"> </w:t>
      </w:r>
      <w:r>
        <w:t xml:space="preserve">with no payment. All checks pass.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quota row is a hot row: every booking for one train/date/class queues on its lock</w:t>
      </w:r>
      <w:r>
        <w:t xml:space="preserve"> </w:t>
      </w:r>
      <w:r>
        <w:t xml:space="preserve">(a few milliseconds each). That is fine for hundreds of concurrent requests. At real Tatkal scale we</w:t>
      </w:r>
      <w:r>
        <w:t xml:space="preserve"> </w:t>
      </w:r>
      <w:r>
        <w:t xml:space="preserve">would add a waiting room in front, or split the quota into buckets.</w:t>
      </w:r>
    </w:p>
    <w:bookmarkEnd w:id="61"/>
    <w:bookmarkStart w:id="62" w:name="challenge-2---idempotency"/>
    <w:p>
      <w:pPr>
        <w:pStyle w:val="Heading2"/>
      </w:pPr>
      <w:r>
        <w:t xml:space="preserve">6.2 Challenge 2 - Idempotency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Phones lose connections, users tap twice and proxies retry. A repeated</w:t>
      </w:r>
      <w:r>
        <w:t xml:space="preserve"> </w:t>
      </w:r>
      <w:r>
        <w:rPr>
          <w:rStyle w:val="VerbatimChar"/>
        </w:rPr>
        <w:t xml:space="preserve">POST /bookings</w:t>
      </w:r>
      <w:r>
        <w:t xml:space="preserve"> </w:t>
      </w:r>
      <w:r>
        <w:t xml:space="preserve">must not book or charge twice, and must give the client the same answer it missed.</w:t>
      </w:r>
    </w:p>
    <w:p>
      <w:pPr>
        <w:pStyle w:val="BodyText"/>
      </w:pPr>
      <w:r>
        <w:rPr>
          <w:b/>
          <w:bCs/>
        </w:rPr>
        <w:t xml:space="preserve">Design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services/idempotency.py</w:t>
      </w:r>
      <w:r>
        <w:t xml:space="preserve">, the same in booking and payment).</w:t>
      </w:r>
    </w:p>
    <w:p>
      <w:pPr>
        <w:pStyle w:val="Compact"/>
        <w:numPr>
          <w:ilvl w:val="0"/>
          <w:numId w:val="1004"/>
        </w:numPr>
      </w:pPr>
      <w:r>
        <w:t xml:space="preserve">The client sends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 A missing key is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We store the key, a SHA-256 fingerprint of method, path and the canonical JSON body, and a lease.</w:t>
      </w:r>
      <w:r>
        <w:t xml:space="preserve"> </w:t>
      </w:r>
      <w:r>
        <w:t xml:space="preserve">The key is claimed with</w:t>
      </w:r>
      <w:r>
        <w:t xml:space="preserve"> </w:t>
      </w:r>
      <w:r>
        <w:rPr>
          <w:rStyle w:val="VerbatimChar"/>
        </w:rPr>
        <w:t xml:space="preserve">INSERT ... ON CONFLICT DO NOTHING</w:t>
      </w:r>
      <w:r>
        <w:t xml:space="preserve">, so however many requests arrive together,</w:t>
      </w:r>
      <w:r>
        <w:t xml:space="preserve"> </w:t>
      </w:r>
      <w:r>
        <w:t xml:space="preserve">the primary key lets only one of them become the owner.</w:t>
      </w:r>
    </w:p>
    <w:p>
      <w:pPr>
        <w:pStyle w:val="Compact"/>
        <w:numPr>
          <w:ilvl w:val="0"/>
          <w:numId w:val="1004"/>
        </w:numPr>
      </w:pPr>
      <w:r>
        <w:t xml:space="preserve">The owner runs the saga and stores the status code and the exact response bytes.</w:t>
      </w:r>
    </w:p>
    <w:p>
      <w:pPr>
        <w:pStyle w:val="Compact"/>
        <w:numPr>
          <w:ilvl w:val="0"/>
          <w:numId w:val="1004"/>
        </w:numPr>
      </w:pPr>
      <w:r>
        <w:t xml:space="preserve">Every other request with the key gets one of three answers:</w:t>
      </w:r>
    </w:p>
    <w:p>
      <w:pPr>
        <w:pStyle w:val="Compact"/>
        <w:numPr>
          <w:ilvl w:val="1"/>
          <w:numId w:val="1005"/>
        </w:numPr>
      </w:pPr>
      <w:r>
        <w:t xml:space="preserve">a different fingerprint gets</w:t>
      </w:r>
      <w:r>
        <w:t xml:space="preserve"> </w:t>
      </w:r>
      <w:r>
        <w:rPr>
          <w:rStyle w:val="VerbatimChar"/>
        </w:rPr>
        <w:t xml:space="preserve">422 IDEMPOTENCY_KEY_REUSED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if the key is completed, the stored response is replayed with</w:t>
      </w:r>
      <w:r>
        <w:t xml:space="preserve"> </w:t>
      </w:r>
      <w:r>
        <w:rPr>
          <w:rStyle w:val="VerbatimChar"/>
        </w:rPr>
        <w:t xml:space="preserve">Idempotent-Replayed: true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if the key is still in progress, the request waits for it and then replays the stored response.</w:t>
      </w:r>
    </w:p>
    <w:p>
      <w:pPr>
        <w:pStyle w:val="Compact"/>
        <w:numPr>
          <w:ilvl w:val="0"/>
          <w:numId w:val="1004"/>
        </w:numPr>
      </w:pPr>
      <w:r>
        <w:t xml:space="preserve">If the owner dies, its lease expires and the next request takes over, reusing any booking already</w:t>
      </w:r>
      <w:r>
        <w:t xml:space="preserve"> </w:t>
      </w:r>
      <w:r>
        <w:t xml:space="preserve">made with the key (UNIQUE on bookings), so a takeover never starts a second saga. An owner token stops</w:t>
      </w:r>
      <w:r>
        <w:t xml:space="preserve"> </w:t>
      </w:r>
      <w:r>
        <w:t xml:space="preserve">the old owner overwriting the result. Keys are purged after 24 hours.</w:t>
      </w:r>
    </w:p>
    <w:p>
      <w:pPr>
        <w:pStyle w:val="FirstParagraph"/>
      </w:pPr>
      <w:r>
        <w:t xml:space="preserve">There are two more layers behind this.</w:t>
      </w:r>
      <w:r>
        <w:t xml:space="preserve"> </w:t>
      </w:r>
      <w:r>
        <w:rPr>
          <w:rStyle w:val="VerbatimChar"/>
        </w:rPr>
        <w:t xml:space="preserve">UNIQUE (booking_id)</w:t>
      </w:r>
      <w:r>
        <w:t xml:space="preserve"> </w:t>
      </w:r>
      <w:r>
        <w:t xml:space="preserve">on payments refuses a second charge even</w:t>
      </w:r>
      <w:r>
        <w:t xml:space="preserve"> </w:t>
      </w:r>
      <w:r>
        <w:t xml:space="preserve">with a new key (409, BR4), and every call to the bank carries the same gateway key, so the bank itself</w:t>
      </w:r>
      <w:r>
        <w:t xml:space="preserve"> </w:t>
      </w:r>
      <w:r>
        <w:t xml:space="preserve">drops a retry after a timeout. Hold, confirm, release, refund and cancel are idempotent by state and need</w:t>
      </w:r>
      <w:r>
        <w:t xml:space="preserve"> </w:t>
      </w:r>
      <w:r>
        <w:t xml:space="preserve">no key.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A client-chosen booking id with</w:t>
      </w:r>
      <w:r>
        <w:t xml:space="preserve"> </w:t>
      </w:r>
      <w:r>
        <w:rPr>
          <w:rStyle w:val="VerbatimChar"/>
        </w:rPr>
        <w:t xml:space="preserve">PUT /bookings/{id}</w:t>
      </w:r>
      <w:r>
        <w:t xml:space="preserve"> </w:t>
      </w:r>
      <w:r>
        <w:t xml:space="preserve">gives natural idempotency, but it</w:t>
      </w:r>
      <w:r>
        <w:t xml:space="preserve"> </w:t>
      </w:r>
      <w:r>
        <w:t xml:space="preserve">would leak id generation to clients and still needs fingerprinting. A Redis key store is faster but adds</w:t>
      </w:r>
      <w:r>
        <w:t xml:space="preserve"> </w:t>
      </w:r>
      <w:r>
        <w:t xml:space="preserve">a component and loses the transactional link to the booking database. Answering 409 at once while the</w:t>
      </w:r>
      <w:r>
        <w:t xml:space="preserve"> </w:t>
      </w:r>
      <w:r>
        <w:t xml:space="preserve">first request runs is simpler, but we wait so duplicates get the real result (up to 20 s, then 409).</w:t>
      </w:r>
    </w:p>
    <w:p>
      <w:pPr>
        <w:pStyle w:val="BodyText"/>
      </w:pPr>
      <w:r>
        <w:rPr>
          <w:b/>
          <w:bCs/>
        </w:rPr>
        <w:t xml:space="preserve">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evidence/challenge-2-idempotency/</w:t>
      </w:r>
      <w:r>
        <w:t xml:space="preserve">, 14 checks pass). Three sequential repeats return</w:t>
      </w:r>
      <w:r>
        <w:t xml:space="preserve"> </w:t>
      </w:r>
      <w:r>
        <w:t xml:space="preserve">byte-identical responses, the 2nd and 3rd marked as replays. A declined (402) booking is replayed too, and</w:t>
      </w:r>
      <w:r>
        <w:t xml:space="preserve"> </w:t>
      </w:r>
      <w:r>
        <w:t xml:space="preserve">the bank’s request counter does not move on the repeat. The same key with one passenger instead of two</w:t>
      </w:r>
      <w:r>
        <w:t xml:space="preserve"> </w:t>
      </w:r>
      <w:r>
        <w:t xml:space="preserve">gets 422; no key gets 400.</w:t>
      </w:r>
      <w:r>
        <w:t xml:space="preserve"> </w:t>
      </w:r>
      <w:r>
        <w:rPr>
          <w:b/>
          <w:bCs/>
        </w:rPr>
        <w:t xml:space="preserve">Ten identical requests released together</w:t>
      </w:r>
      <w:r>
        <w:t xml:space="preserve"> </w:t>
      </w:r>
      <w:r>
        <w:t xml:space="preserve">produce one booking, one payment</w:t>
      </w:r>
      <w:r>
        <w:t xml:space="preserve"> </w:t>
      </w:r>
      <w:r>
        <w:t xml:space="preserve">and one capture at the bank: one original response and nine replays, all byte-identical.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A waiting duplicate holds a worker thread while polling every 100 ms. Keys are global</w:t>
      </w:r>
      <w:r>
        <w:t xml:space="preserve"> </w:t>
      </w:r>
      <w:r>
        <w:t xml:space="preserve">rather than per user (no authentication). After 24 hours a repeat is answered from the booking itself,</w:t>
      </w:r>
      <w:r>
        <w:t xml:space="preserve"> </w:t>
      </w:r>
      <w:r>
        <w:t xml:space="preserve">not from the stored bytes.</w:t>
      </w:r>
    </w:p>
    <w:bookmarkEnd w:id="62"/>
    <w:bookmarkStart w:id="63" w:name="challenge-3c---saga-with-compensation"/>
    <w:p>
      <w:pPr>
        <w:pStyle w:val="Heading2"/>
      </w:pPr>
      <w:r>
        <w:t xml:space="preserve">6.3 Challenge 3C - Saga with compensation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booking changes three databases. A distributed transaction (2PC) is not an option here.</w:t>
      </w:r>
      <w:r>
        <w:t xml:space="preserve"> </w:t>
      </w:r>
      <w:r>
        <w:t xml:space="preserve">It needs every participant up at the same time, holds locks across services, and is not available</w:t>
      </w:r>
      <w:r>
        <w:t xml:space="preserve"> </w:t>
      </w:r>
      <w:r>
        <w:t xml:space="preserve">between independent PostgreSQL instances behind REST APIs (CS07).</w:t>
      </w:r>
    </w:p>
    <w:p>
      <w:pPr>
        <w:pStyle w:val="BodyText"/>
      </w:pPr>
      <w:r>
        <w:rPr>
          <w:b/>
          <w:bCs/>
        </w:rPr>
        <w:t xml:space="preserve">Design.</w:t>
      </w:r>
      <w:r>
        <w:t xml:space="preserve"> </w:t>
      </w:r>
      <w:r>
        <w:t xml:space="preserve">An orchestrated saga in booking-service with explicit states (section 3.4):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HOLD_SEATS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compensatable</w:t>
            </w:r>
          </w:p>
        </w:tc>
        <w:tc>
          <w:tcPr/>
          <w:p>
            <w:pPr>
              <w:pStyle w:val="Compact"/>
            </w:pPr>
            <w:r>
              <w:t xml:space="preserve">RELEASE_SEATS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CHARGE_PAYMENT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compensatable</w:t>
            </w:r>
          </w:p>
        </w:tc>
        <w:tc>
          <w:tcPr/>
          <w:p>
            <w:pPr>
              <w:pStyle w:val="Compact"/>
            </w:pPr>
            <w:r>
              <w:t xml:space="preserve">REFUND_PAYMENT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CONFIRM_SEATS</w:t>
            </w:r>
          </w:p>
        </w:tc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pivot - after it the booking stands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NOTIFY</w:t>
            </w:r>
          </w:p>
        </w:tc>
        <w:tc>
          <w:tcPr/>
          <w:p>
            <w:pPr>
              <w:pStyle w:val="Compact"/>
            </w:pPr>
            <w:r>
              <w:t xml:space="preserve">notification via outbox</w:t>
            </w:r>
          </w:p>
        </w:tc>
        <w:tc>
          <w:tcPr/>
          <w:p>
            <w:pPr>
              <w:pStyle w:val="Compact"/>
            </w:pPr>
            <w:r>
              <w:t xml:space="preserve">retriable</w:t>
            </w:r>
          </w:p>
        </w:tc>
        <w:tc>
          <w:tcPr/>
          <w:p>
            <w:pPr>
              <w:pStyle w:val="Compact"/>
            </w:pPr>
            <w:r>
              <w:t xml:space="preserve">none, retried until delivered</w:t>
            </w:r>
          </w:p>
        </w:tc>
      </w:tr>
    </w:tbl>
    <w:p>
      <w:pPr>
        <w:pStyle w:val="BodyText"/>
      </w:pPr>
      <w:r>
        <w:t xml:space="preserve">Each state change is committed before the next remote call, and every step and compensation goes into</w:t>
      </w:r>
      <w:r>
        <w:t xml:space="preserve"> </w:t>
      </w:r>
      <w:r>
        <w:rPr>
          <w:rStyle w:val="VerbatimChar"/>
        </w:rPr>
        <w:t xml:space="preserve">saga_log</w:t>
      </w:r>
      <w:r>
        <w:t xml:space="preserve">, so the database always shows how far a booking got. On failure the pure function</w:t>
      </w:r>
      <w:r>
        <w:t xml:space="preserve"> </w:t>
      </w:r>
      <w:r>
        <w:rPr>
          <w:rStyle w:val="VerbatimChar"/>
        </w:rPr>
        <w:t xml:space="preserve">compensation_plan()</w:t>
      </w:r>
      <w:r>
        <w:t xml:space="preserve"> </w:t>
      </w:r>
      <w:r>
        <w:t xml:space="preserve">(BR6) decides what to undo, newest first. It counts steps that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have happened</w:t>
      </w:r>
      <w:r>
        <w:t xml:space="preserve"> </w:t>
      </w:r>
      <w:r>
        <w:t xml:space="preserve">too: after a timeout we refund</w:t>
      </w:r>
      <w:r>
        <w:t xml:space="preserve"> </w:t>
      </w:r>
      <w:r>
        <w:t xml:space="preserve">“if taken”</w:t>
      </w:r>
      <w:r>
        <w:t xml:space="preserve"> </w:t>
      </w:r>
      <w:r>
        <w:t xml:space="preserve">and release</w:t>
      </w:r>
      <w:r>
        <w:t xml:space="preserve"> </w:t>
      </w:r>
      <w:r>
        <w:t xml:space="preserve">“if held”</w:t>
      </w:r>
      <w:r>
        <w:t xml:space="preserve">, which is harmless if nothing happened.</w:t>
      </w:r>
      <w:r>
        <w:t xml:space="preserve"> </w:t>
      </w:r>
      <w:r>
        <w:t xml:space="preserve">Compensations are idempotent (refund and release work at most once, a 404 means nothing to undo) and all</w:t>
      </w:r>
      <w:r>
        <w:t xml:space="preserve"> </w:t>
      </w:r>
      <w:r>
        <w:t xml:space="preserve">of them are tried even if one fails, so a bank outage does not keep the seats blocked. Failed steps stay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compensation_steps</w:t>
      </w:r>
      <w:r>
        <w:t xml:space="preserve">. A recovery thread retries them, and it also compensates sagas abandoned by a</w:t>
      </w:r>
      <w:r>
        <w:t xml:space="preserve"> </w:t>
      </w:r>
      <w:r>
        <w:t xml:space="preserve">crash (no progress for 60 s).</w:t>
      </w:r>
    </w:p>
    <w:p>
      <w:pPr>
        <w:pStyle w:val="BodyText"/>
      </w:pPr>
      <w:r>
        <w:rPr>
          <w:b/>
          <w:bCs/>
        </w:rPr>
        <w:t xml:space="preserve">Forcing the failure.</w:t>
      </w:r>
      <w:r>
        <w:t xml:space="preserve"> </w:t>
      </w:r>
      <w:r>
        <w:t xml:space="preserve">inventory-service has a dev-only fault injector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/api/v1/admin/faults {"operation": "confirm_hold", "times": 2}</w:t>
      </w:r>
      <w:r>
        <w:t xml:space="preserve">). It has to fail twice because</w:t>
      </w:r>
      <w:r>
        <w:t xml:space="preserve"> </w:t>
      </w:r>
      <w:r>
        <w:t xml:space="preserve">booking retries an idempotent call once.</w:t>
      </w:r>
    </w:p>
    <w:p>
      <w:pPr>
        <w:pStyle w:val="BodyText"/>
      </w:pPr>
      <w:r>
        <w:rPr>
          <w:b/>
          <w:bCs/>
        </w:rPr>
        <w:t xml:space="preserve">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evidence/challenge-3c-saga/</w:t>
      </w:r>
      <w:r>
        <w:t xml:space="preserve">, 11 checks pass). Forced failure at step 3:</w:t>
      </w:r>
      <w:r>
        <w:t xml:space="preserve"> </w:t>
      </w:r>
      <w:r>
        <w:rPr>
          <w:rStyle w:val="VerbatimChar"/>
        </w:rPr>
        <w:t xml:space="preserve">502</w:t>
      </w:r>
      <w:r>
        <w:t xml:space="preserve">, saga log</w:t>
      </w:r>
      <w:r>
        <w:t xml:space="preserve"> </w:t>
      </w:r>
      <w:r>
        <w:rPr>
          <w:rStyle w:val="VerbatimChar"/>
        </w:rPr>
        <w:t xml:space="preserve">HOLD ok, CHARGE ok, CONFIRM failed, REFUND ok, RELEASE ok</w:t>
      </w:r>
      <w:r>
        <w:t xml:space="preserve">, booking FAILED with Rs 9,800 refunded,</w:t>
      </w:r>
      <w:r>
        <w:t xml:space="preserve"> </w:t>
      </w:r>
      <w:r>
        <w:t xml:space="preserve">payment REFUNDED, hold RELEASED, quota restored, refund SMS sent. The whole request is traced through all</w:t>
      </w:r>
      <w:r>
        <w:t xml:space="preserve"> </w:t>
      </w:r>
      <w:r>
        <w:t xml:space="preserve">five services’ logs by one correlation id. Failure at step 2 (declined): only RELEASE runs. A failed</w:t>
      </w:r>
      <w:r>
        <w:t xml:space="preserve"> </w:t>
      </w:r>
      <w:r>
        <w:t xml:space="preserve">compensation: with the bank’s refund API down, the booking stays COMPENSATING (seats already released);</w:t>
      </w:r>
      <w:r>
        <w:t xml:space="preserve"> </w:t>
      </w:r>
      <w:r>
        <w:t xml:space="preserve">when the bank recovers, the recovery job completes the refund with no API call, 24 s later. A final check</w:t>
      </w:r>
      <w:r>
        <w:t xml:space="preserve"> </w:t>
      </w:r>
      <w:r>
        <w:t xml:space="preserve">reads all four databases and finds every booking consistent.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Choreography would need a broker and would spread the flow over four services. Since</w:t>
      </w:r>
      <w:r>
        <w:t xml:space="preserve"> </w:t>
      </w:r>
      <w:r>
        <w:t xml:space="preserve">booking clearly owns the lifecycle, orchestration is easier to follow and test (section 8). Forward</w:t>
      </w:r>
      <w:r>
        <w:t xml:space="preserve"> </w:t>
      </w:r>
      <w:r>
        <w:t xml:space="preserve">recovery (retry step 3 until it works) is nicer for the passenger, but a confirm can fail for good, so we</w:t>
      </w:r>
      <w:r>
        <w:t xml:space="preserve"> </w:t>
      </w:r>
      <w:r>
        <w:t xml:space="preserve">compensate backwards.</w:t>
      </w:r>
      <w:r>
        <w:t xml:space="preserve"> </w:t>
      </w:r>
      <w:r>
        <w:t xml:space="preserve">The hold/confirm/release API is effectively Try-Confirm-Cancel on the inventory side.</w:t>
      </w:r>
    </w:p>
    <w:p>
      <w:pPr>
        <w:pStyle w:val="BodyText"/>
      </w:pPr>
      <w:r>
        <w:rPr>
          <w:b/>
          <w:bCs/>
        </w:rPr>
        <w:t xml:space="preserve">Overlaps.</w:t>
      </w:r>
      <w:r>
        <w:t xml:space="preserve"> </w:t>
      </w:r>
      <w:r>
        <w:t xml:space="preserve">If booking gives up on a charge that is still running, its refund gets 503</w:t>
      </w:r>
      <w:r>
        <w:t xml:space="preserve"> </w:t>
      </w:r>
      <w:r>
        <w:rPr>
          <w:rStyle w:val="VerbatimChar"/>
        </w:rPr>
        <w:t xml:space="preserve">PAYMENT_IN_PROGRESS</w:t>
      </w:r>
      <w:r>
        <w:t xml:space="preserve"> </w:t>
      </w:r>
      <w:r>
        <w:t xml:space="preserve">until the charge settles; if no payment exists yet, booking voids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/payments/void</w:t>
      </w:r>
      <w:r>
        <w:t xml:space="preserve">) so the late charge is refused. A charge stops retrying once its payment is closed,</w:t>
      </w:r>
      <w:r>
        <w:t xml:space="preserve"> </w:t>
      </w:r>
      <w:r>
        <w:t xml:space="preserve">and a capture that lands on a voided payment is refunded at once. As a fallback, holds still HELD after</w:t>
      </w:r>
      <w:r>
        <w:t xml:space="preserve"> </w:t>
      </w:r>
      <w:r>
        <w:t xml:space="preserve">10 minutes are released by a sweep.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seats of a booking that ends up compensated stay held while it runs (under a second,</w:t>
      </w:r>
      <w:r>
        <w:t xml:space="preserve"> </w:t>
      </w:r>
      <w:r>
        <w:t xml:space="preserve">a few seconds with a slow bank). A saga quiet for 60 s is treated as dead, far above our timeouts.</w:t>
      </w:r>
      <w:r>
        <w:t xml:space="preserve"> </w:t>
      </w:r>
      <w:r>
        <w:t xml:space="preserve">Reconciliation relies on the bank’s lookup by key including requests still in progress, as our mock does.</w:t>
      </w:r>
    </w:p>
    <w:bookmarkEnd w:id="63"/>
    <w:bookmarkStart w:id="64" w:name="the-slow-or-failing-bank-condition-e"/>
    <w:p>
      <w:pPr>
        <w:pStyle w:val="Heading2"/>
      </w:pPr>
      <w:r>
        <w:t xml:space="preserve">6.4 The slow or failing bank (condition e)</w:t>
      </w:r>
    </w:p>
    <w:p>
      <w:pPr>
        <w:pStyle w:val="FirstParagraph"/>
      </w:pPr>
      <w:r>
        <w:t xml:space="preserve">We did not pick 3A, but the saga only works if payment-service copes with a bad bank, so it has basic</w:t>
      </w:r>
      <w:r>
        <w:t xml:space="preserve"> </w:t>
      </w:r>
      <w:r>
        <w:t xml:space="preserve">resilience. Every bank call has a 2 s timeout and up to three attempts with exponential backoff and full</w:t>
      </w:r>
      <w:r>
        <w:t xml:space="preserve"> </w:t>
      </w:r>
      <w:r>
        <w:t xml:space="preserve">jitter (0-200 ms, then 0-400 ms), always with the same gateway key. A refused connection, or 503 on every</w:t>
      </w:r>
      <w:r>
        <w:t xml:space="preserve"> </w:t>
      </w:r>
      <w:r>
        <w:t xml:space="preserve">attempt, means nothing was taken (FAILED, 503). A request that was</w:t>
      </w:r>
      <w:r>
        <w:t xml:space="preserve"> </w:t>
      </w:r>
      <w:r>
        <w:t xml:space="preserve">sent but never answered means the outcome is unknown: the payment stays PENDING and returns 504. A</w:t>
      </w:r>
      <w:r>
        <w:t xml:space="preserve"> </w:t>
      </w:r>
      <w:r>
        <w:t xml:space="preserve">PENDING payment is reconciled with the bank before any refund, once its charge can no longer be running.</w:t>
      </w:r>
    </w:p>
    <w:p>
      <w:pPr>
        <w:pStyle w:val="BodyText"/>
      </w:pPr>
      <w:r>
        <w:rPr>
          <w:rStyle w:val="VerbatimChar"/>
        </w:rPr>
        <w:t xml:space="preserve">scripts/bank_failure_modes.py</w:t>
      </w:r>
      <w:r>
        <w:t xml:space="preserve"> </w:t>
      </w:r>
      <w:r>
        <w:t xml:space="preserve">(evidence in</w:t>
      </w:r>
      <w:r>
        <w:t xml:space="preserve"> </w:t>
      </w:r>
      <w:r>
        <w:rPr>
          <w:rStyle w:val="VerbatimChar"/>
        </w:rPr>
        <w:t xml:space="preserve">evidence/bank-failures/</w:t>
      </w:r>
      <w:r>
        <w:t xml:space="preserve">) books through the normal API</w:t>
      </w:r>
      <w:r>
        <w:t xml:space="preserve"> </w:t>
      </w:r>
      <w:r>
        <w:t xml:space="preserve">under each bank behaviour: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Slow bank (3 s).</w:t>
      </w:r>
      <w:r>
        <w:t xml:space="preserve"> </w:t>
      </w:r>
      <w:r>
        <w:t xml:space="preserve">The first attempt times out and the retry gets the bank’s stored result. The</w:t>
      </w:r>
      <w:r>
        <w:t xml:space="preserve"> </w:t>
      </w:r>
      <w:r>
        <w:t xml:space="preserve">booking is CONFIRMED after 3.1 s with two attempts and one capture.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Bank down.</w:t>
      </w:r>
      <w:r>
        <w:t xml:space="preserve"> </w:t>
      </w:r>
      <w:r>
        <w:t xml:space="preserve">The booking fails in 0.5 s with 503, the payment is FAILED and the seats are released.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Flaky bank (60 % of calls fail).</w:t>
      </w:r>
      <w:r>
        <w:t xml:space="preserve"> </w:t>
      </w:r>
      <w:r>
        <w:t xml:space="preserve">All four bookings went through, two of them on the second attempt,</w:t>
      </w:r>
      <w:r>
        <w:t xml:space="preserve"> </w:t>
      </w:r>
      <w:r>
        <w:t xml:space="preserve">and none was captured twice. (A booking that runs out of attempts fails like</w:t>
      </w:r>
      <w:r>
        <w:t xml:space="preserve"> </w:t>
      </w:r>
      <w:r>
        <w:t xml:space="preserve">“bank down”</w:t>
      </w:r>
      <w:r>
        <w:t xml:space="preserve">.)</w:t>
      </w:r>
    </w:p>
    <w:bookmarkEnd w:id="64"/>
    <w:bookmarkEnd w:id="65"/>
    <w:bookmarkStart w:id="66" w:name="testing"/>
    <w:p>
      <w:pPr>
        <w:pStyle w:val="Heading1"/>
      </w:pPr>
      <w:r>
        <w:t xml:space="preserve">7. Testing</w:t>
      </w:r>
    </w:p>
    <w:p>
      <w:pPr>
        <w:pStyle w:val="FirstParagraph"/>
      </w:pPr>
      <w:r>
        <w:rPr>
          <w:b/>
          <w:bCs/>
        </w:rPr>
        <w:t xml:space="preserve">Strategy.</w:t>
      </w:r>
      <w:r>
        <w:t xml:space="preserve"> </w:t>
      </w:r>
      <w:r>
        <w:t xml:space="preserve">Most tests are cheap unit tests of the business rules, and fewer, slower tests run against</w:t>
      </w:r>
      <w:r>
        <w:t xml:space="preserve"> </w:t>
      </w:r>
      <w:r>
        <w:t xml:space="preserve">real infrastructure: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(94) test every rule BR1-BR7 as plain functions, plus the fingerprint, backoff, retry</w:t>
      </w:r>
      <w:r>
        <w:t xml:space="preserve"> </w:t>
      </w:r>
      <w:r>
        <w:t xml:space="preserve">classification (with</w:t>
      </w:r>
      <w:r>
        <w:t xml:space="preserve"> </w:t>
      </w:r>
      <w:r>
        <w:rPr>
          <w:rStyle w:val="VerbatimChar"/>
        </w:rPr>
        <w:t xml:space="preserve">httpx.MockTransport</w:t>
      </w:r>
      <w:r>
        <w:t xml:space="preserve">, no network) and message templates.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(30) run against the service’s real PostgreSQL, in a throwaway schema per run:</w:t>
      </w:r>
      <w:r>
        <w:t xml:space="preserve"> </w:t>
      </w:r>
      <w:r>
        <w:t xml:space="preserve">20 threads racing for 5 seats (and the naive version overselling), parallel same-key and same-booking</w:t>
      </w:r>
      <w:r>
        <w:t xml:space="preserve"> </w:t>
      </w:r>
      <w:r>
        <w:t xml:space="preserve">payments, a hold retry overlapping the first attempt, hold expiry, refunds and voids racing a charge,</w:t>
      </w:r>
      <w:r>
        <w:t xml:space="preserve"> </w:t>
      </w:r>
      <w:r>
        <w:t xml:space="preserve">key takeover, duplicate and partly failed notifications, and the saga with fake inventory and payment</w:t>
      </w:r>
      <w:r>
        <w:t xml:space="preserve"> </w:t>
      </w:r>
      <w:r>
        <w:t xml:space="preserve">services (step-3 failure order, failed compensation finished by recovery, abandoned saga, unknown hold).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mock-bank-gateway</w:t>
      </w:r>
      <w:r>
        <w:t xml:space="preserve"> </w:t>
      </w:r>
      <w:r>
        <w:t xml:space="preserve">has 8 component tests, including 10 concurrent same-key charges.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End-to-end</w:t>
      </w:r>
      <w:r>
        <w:t xml:space="preserve"> </w:t>
      </w:r>
      <w:r>
        <w:t xml:space="preserve">(7,</w:t>
      </w:r>
      <w:r>
        <w:t xml:space="preserve"> </w:t>
      </w:r>
      <w:r>
        <w:rPr>
          <w:rStyle w:val="VerbatimChar"/>
        </w:rPr>
        <w:t xml:space="preserve">tests/e2e/</w:t>
      </w:r>
      <w:r>
        <w:t xml:space="preserve">) drive the main transaction through the public APIs: book, pay,</w:t>
      </w:r>
      <w:r>
        <w:t xml:space="preserve"> </w:t>
      </w:r>
      <w:r>
        <w:t xml:space="preserve">confirm and notify (and the correlation id appears in four services’ logs), plus the step-3 failure,</w:t>
      </w:r>
      <w:r>
        <w:t xml:space="preserve"> </w:t>
      </w:r>
      <w:r>
        <w:t xml:space="preserve">a declined payment, a sold-out train, a cancellation and BR2 violations.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Challenge scripts</w:t>
      </w:r>
      <w:r>
        <w:t xml:space="preserve"> </w:t>
      </w:r>
      <w:r>
        <w:t xml:space="preserve">are scenario tests that end with database checks.</w:t>
      </w:r>
    </w:p>
    <w:p>
      <w:pPr>
        <w:pStyle w:val="FirstParagraph"/>
      </w:pPr>
      <w:r>
        <w:rPr>
          <w:b/>
          <w:bCs/>
        </w:rPr>
        <w:t xml:space="preserve">Results.</w:t>
      </w:r>
      <w:r>
        <w:t xml:space="preserve"> </w:t>
      </w:r>
      <w:r>
        <w:t xml:space="preserve">All 132 service tests and 7 end-to-end tests pass (</w:t>
      </w:r>
      <w:r>
        <w:rPr>
          <w:rStyle w:val="VerbatimChar"/>
        </w:rPr>
        <w:t xml:space="preserve">evidence/tests/</w:t>
      </w:r>
      <w:r>
        <w:t xml:space="preserve">); all three challenge</w:t>
      </w:r>
      <w:r>
        <w:t xml:space="preserve"> </w:t>
      </w:r>
      <w:r>
        <w:t xml:space="preserve">scripts pass on fresh databases.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Rules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inventory-service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BR1, BR3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(duplicate events)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BR2, BR5, BR6, BR7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mock-bank-gateway</w:t>
            </w:r>
          </w:p>
        </w:tc>
        <w:tc>
          <w:tcPr/>
          <w:p>
            <w:pPr>
              <w:pStyle w:val="Compact"/>
            </w:pPr>
            <w:r>
              <w:t xml:space="preserve">8 (component)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Not covered: load beyond about 30 concurrent requests, several instances of one service (Assignment 2),</w:t>
      </w:r>
      <w:r>
        <w:t xml:space="preserve"> </w:t>
      </w:r>
      <w:r>
        <w:t xml:space="preserve">and network partitions between a service and its database.</w:t>
      </w:r>
    </w:p>
    <w:bookmarkEnd w:id="66"/>
    <w:bookmarkStart w:id="67" w:name="design-decisions-and-trade-offs"/>
    <w:p>
      <w:pPr>
        <w:pStyle w:val="Heading1"/>
      </w:pPr>
      <w:r>
        <w:t xml:space="preserve">8. Design decisions and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Chosen and why</w:t>
            </w:r>
          </w:p>
        </w:tc>
        <w:tc>
          <w:tcPr/>
          <w:p>
            <w:pPr>
              <w:pStyle w:val="Compact"/>
            </w:pPr>
            <w:r>
              <w:t xml:space="preserve">Cost we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for the booking steps</w:t>
            </w:r>
          </w:p>
        </w:tc>
        <w:tc>
          <w:tcPr/>
          <w:p>
            <w:pPr>
              <w:pStyle w:val="Compact"/>
            </w:pPr>
            <w:r>
              <w:t xml:space="preserve">sync REST; async messaging over a broker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REST</w:t>
            </w:r>
            <w:r>
              <w:t xml:space="preserve">: the passenger waits for a yes or no, step 2 needs the price from step 1, and no broker is needed for Assignment 1</w:t>
            </w:r>
          </w:p>
        </w:tc>
        <w:tc>
          <w:tcPr/>
          <w:p>
            <w:pPr>
              <w:pStyle w:val="Compact"/>
            </w:pPr>
            <w:r>
              <w:t xml:space="preserve">booking’s availability depends on inventory and payment being up; mitigated by timeouts and 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Coordinating the saga</w:t>
            </w:r>
          </w:p>
        </w:tc>
        <w:tc>
          <w:tcPr/>
          <w:p>
            <w:pPr>
              <w:pStyle w:val="Compact"/>
            </w:pPr>
            <w:r>
              <w:t xml:space="preserve">orchestration; choreography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  <w:r>
              <w:t xml:space="preserve"> </w:t>
            </w:r>
            <w:r>
              <w:t xml:space="preserve">in booking-service: the whole flow is in one file, states are explicit, and the saga log answers</w:t>
            </w:r>
            <w:r>
              <w:t xml:space="preserve"> </w:t>
            </w:r>
            <w:r>
              <w:t xml:space="preserve">“what happened to my booking?”</w:t>
            </w:r>
          </w:p>
        </w:tc>
        <w:tc>
          <w:tcPr/>
          <w:p>
            <w:pPr>
              <w:pStyle w:val="Compact"/>
            </w:pPr>
            <w:r>
              <w:t xml:space="preserve">booking knows the other APIs; more logic in one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direct call in the request; transactional outbox; broker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outbox + dispatcher</w:t>
            </w:r>
            <w:r>
              <w:t xml:space="preserve">: the event commits with the booking, delivery is retried, a dead SMS provider never fails a booking; the consumer drops duplicates by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a few seconds of delay; at-least-once delivery that needs an idempotent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Preventing overselling</w:t>
            </w:r>
          </w:p>
        </w:tc>
        <w:tc>
          <w:tcPr/>
          <w:p>
            <w:pPr>
              <w:pStyle w:val="Compact"/>
            </w:pPr>
            <w:r>
              <w:t xml:space="preserve">check-then-update;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; optimistic version; conditional UPDATE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UPDATE</w:t>
            </w:r>
            <w:r>
              <w:t xml:space="preserve">: one statement, no retry loop, correct under READ COMMITTED</w:t>
            </w:r>
          </w:p>
        </w:tc>
        <w:tc>
          <w:tcPr/>
          <w:p>
            <w:pPr>
              <w:pStyle w:val="Compact"/>
            </w:pPr>
            <w:r>
              <w:t xml:space="preserve">a hot row per train/date/class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separation</w:t>
            </w:r>
          </w:p>
        </w:tc>
        <w:tc>
          <w:tcPr/>
          <w:p>
            <w:pPr>
              <w:pStyle w:val="Compact"/>
            </w:pPr>
            <w:r>
              <w:t xml:space="preserve">one server with 4 schemas or databases; 4 servers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containers, 4 users</w:t>
            </w:r>
            <w:r>
              <w:t xml:space="preserve">: the boundary cannot be crossed by accident, matches one database per pod later</w:t>
            </w:r>
          </w:p>
        </w:tc>
        <w:tc>
          <w:tcPr/>
          <w:p>
            <w:pPr>
              <w:pStyle w:val="Compact"/>
            </w:pPr>
            <w:r>
              <w:t xml:space="preserve">more memory; no cross-service reporting by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code</w:t>
            </w:r>
          </w:p>
        </w:tc>
        <w:tc>
          <w:tcPr/>
          <w:p>
            <w:pPr>
              <w:pStyle w:val="Compact"/>
            </w:pPr>
            <w:r>
              <w:t xml:space="preserve">shared library; copy small plumbing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</w:t>
            </w:r>
            <w:r>
              <w:t xml:space="preserve"> </w:t>
            </w:r>
            <w:r>
              <w:t xml:space="preserve">the ~370-line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  <w:r>
              <w:t xml:space="preserve"> </w:t>
            </w:r>
            <w:r>
              <w:t xml:space="preserve">package (logging, errors, middleware, health): each service builds and deploys alone (CS05 warns that shared libraries couple services)</w:t>
            </w:r>
          </w:p>
        </w:tc>
        <w:tc>
          <w:tcPr/>
          <w:p>
            <w:pPr>
              <w:pStyle w:val="Compact"/>
            </w:pPr>
            <w:r>
              <w:t xml:space="preserve">the same fix must be applied five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recovery</w:t>
            </w:r>
          </w:p>
        </w:tc>
        <w:tc>
          <w:tcPr/>
          <w:p>
            <w:pPr>
              <w:pStyle w:val="Compact"/>
            </w:pPr>
            <w:r>
              <w:t xml:space="preserve">forward (retry to completion); backward (compensate)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backward</w:t>
            </w:r>
            <w:r>
              <w:t xml:space="preserve">: always possible and leaves nothing half done</w:t>
            </w:r>
          </w:p>
        </w:tc>
        <w:tc>
          <w:tcPr/>
          <w:p>
            <w:pPr>
              <w:pStyle w:val="Compact"/>
            </w:pPr>
            <w:r>
              <w:t xml:space="preserve">a passenger whose step 3 failed must book again</w:t>
            </w:r>
          </w:p>
        </w:tc>
      </w:tr>
    </w:tbl>
    <w:bookmarkEnd w:id="67"/>
    <w:bookmarkStart w:id="68" w:name="limitations-and-future-work"/>
    <w:p>
      <w:pPr>
        <w:pStyle w:val="Heading1"/>
      </w:pPr>
      <w:r>
        <w:t xml:space="preserve">9. Limitations and future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Scale.</w:t>
      </w:r>
      <w:r>
        <w:t xml:space="preserve"> </w:t>
      </w:r>
      <w:r>
        <w:t xml:space="preserve">We tested one instance of each service. The background jobs already use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, and idempotency lives in the database, so they should work with replicas</w:t>
      </w:r>
      <w:r>
        <w:t xml:space="preserve"> </w:t>
      </w:r>
      <w:r>
        <w:t xml:space="preserve">(Assignment 2). The fault injector and the mock bank keep their state in memory per process.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rush itself.</w:t>
      </w:r>
      <w:r>
        <w:t xml:space="preserve"> </w:t>
      </w:r>
      <w:r>
        <w:t xml:space="preserve">A real Tatkal opening needs admission control (a virtual waiting room or rate</w:t>
      </w:r>
      <w:r>
        <w:t xml:space="preserve"> </w:t>
      </w:r>
      <w:r>
        <w:t xml:space="preserve">limiting in front of booking) and a way around the single hot quota row.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Resilience.</w:t>
      </w:r>
      <w:r>
        <w:t xml:space="preserve"> </w:t>
      </w:r>
      <w:r>
        <w:t xml:space="preserve">No circuit breaker around the bank yet, holds only expire through a coarse 10-minute</w:t>
      </w:r>
      <w:r>
        <w:t xml:space="preserve"> </w:t>
      </w:r>
      <w:r>
        <w:t xml:space="preserve">sweep (not a real 3B timer), and notifications could move to a broker (3D).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Operations.</w:t>
      </w:r>
      <w:r>
        <w:t xml:space="preserve"> </w:t>
      </w:r>
      <w:r>
        <w:t xml:space="preserve">Tables are created at start-up, where a real system needs migrations (Alembic). There</w:t>
      </w:r>
      <w:r>
        <w:t xml:space="preserve"> </w:t>
      </w:r>
      <w:r>
        <w:t xml:space="preserve">are no metrics or traces beyond correlated logs, and dev passwords stay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until Assignment 2.</w:t>
      </w:r>
    </w:p>
    <w:bookmarkEnd w:id="68"/>
    <w:bookmarkStart w:id="69" w:name="links"/>
    <w:p>
      <w:pPr>
        <w:pStyle w:val="Heading1"/>
      </w:pPr>
      <w:r>
        <w:t xml:space="preserve">10. Links</w:t>
      </w:r>
    </w:p>
    <w:p>
      <w:pPr>
        <w:pStyle w:val="FirstParagraph"/>
      </w:pPr>
      <w:r>
        <w:t xml:space="preserve">Source code:</w:t>
      </w:r>
      <w:r>
        <w:t xml:space="preserve"> </w:t>
      </w:r>
      <w:hyperlink r:id="rId9">
        <w:r>
          <w:rPr>
            <w:rStyle w:val="Hyperlink"/>
          </w:rPr>
          <w:t xml:space="preserve">https://github.com/spaceman-dev/tatkal-booking-microservices</w:t>
        </w:r>
      </w:hyperlink>
      <w:r>
        <w:br/>
      </w:r>
      <w:r>
        <w:t xml:space="preserve">Google Drive folder (demo video and documents):</w:t>
      </w:r>
      <w:r>
        <w:t xml:space="preserve"> </w:t>
      </w:r>
      <w:hyperlink r:id="rId10">
        <w:r>
          <w:rPr>
            <w:rStyle w:val="Hyperlink"/>
          </w:rPr>
          <w:t xml:space="preserve">https://drive.google.com/drive/folders/1-ilHc5i5Y-p0t5t8ioswWVQGG0qH4uBT?usp=sharing</w:t>
        </w:r>
      </w:hyperlink>
      <w:r>
        <w:br/>
      </w:r>
      <w:r>
        <w:t xml:space="preserve">Demo video:</w:t>
      </w:r>
      <w:r>
        <w:t xml:space="preserve"> </w:t>
      </w:r>
      <w:hyperlink r:id="rId10">
        <w:r>
          <w:rPr>
            <w:rStyle w:val="Hyperlink"/>
          </w:rPr>
          <w:t xml:space="preserve">https://drive.google.com/drive/folders/1-ilHc5i5Y-p0t5t8ioswWVQGG0qH4uBT?usp=sharing</w:t>
        </w:r>
      </w:hyperlink>
    </w:p>
    <w:p>
      <w:r>
        <w:br w:type="page"/>
      </w:r>
    </w:p>
    <w:bookmarkEnd w:id="69"/>
    <w:bookmarkStart w:id="70" w:name="appendix-a---contribution-table"/>
    <w:p>
      <w:pPr>
        <w:pStyle w:val="Heading1"/>
      </w:pPr>
      <w:r>
        <w:t xml:space="preserve">Appendix A - Contribution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BITS ID</w:t>
            </w:r>
          </w:p>
        </w:tc>
        <w:tc>
          <w:tcPr/>
          <w:p>
            <w:pPr>
              <w:pStyle w:val="Compact"/>
            </w:pPr>
            <w:r>
              <w:t xml:space="preserve">Owned</w:t>
            </w:r>
          </w:p>
        </w:tc>
        <w:tc>
          <w:tcPr/>
          <w:p>
            <w:pPr>
              <w:pStyle w:val="Compact"/>
            </w:pPr>
            <w:r>
              <w:t xml:space="preserve">Other contributions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Dhruv Bhat</w:t>
            </w:r>
          </w:p>
        </w:tc>
        <w:tc>
          <w:tcPr/>
          <w:p>
            <w:pPr>
              <w:pStyle w:val="Compact"/>
            </w:pPr>
            <w:r>
              <w:t xml:space="preserve">2025TM93139</w:t>
            </w:r>
          </w:p>
        </w:tc>
        <w:tc>
          <w:tcPr/>
          <w:p>
            <w:pPr>
              <w:pStyle w:val="Compact"/>
            </w:pPr>
            <w:r>
              <w:t xml:space="preserve">booking-service: saga orchestration, idempotency store, outbox dispatcher, recovery job</w:t>
            </w:r>
          </w:p>
        </w:tc>
        <w:tc>
          <w:tcPr/>
          <w:p>
            <w:pPr>
              <w:pStyle w:val="Compact"/>
            </w:pPr>
            <w:r>
              <w:t xml:space="preserve">repository and tooling (</w:t>
            </w:r>
            <w:r>
              <w:rPr>
                <w:rStyle w:val="VerbatimChar"/>
              </w:rPr>
              <w:t xml:space="preserve">stack.py</w:t>
            </w:r>
            <w:r>
              <w:t xml:space="preserve">), integration of all services, report sections 2, 3 and 8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Ratani Snehi Rajesh Darshana</w:t>
            </w:r>
          </w:p>
        </w:tc>
        <w:tc>
          <w:tcPr/>
          <w:p>
            <w:pPr>
              <w:pStyle w:val="Compact"/>
            </w:pPr>
            <w:r>
              <w:t xml:space="preserve">2025TM93530</w:t>
            </w:r>
          </w:p>
        </w:tc>
        <w:tc>
          <w:tcPr/>
          <w:p>
            <w:pPr>
              <w:pStyle w:val="Compact"/>
            </w:pPr>
            <w:r>
              <w:t xml:space="preserve">inventory-service: quota, Tatkal fares (BR3), atomic holds (BR1), fault injection</w:t>
            </w:r>
          </w:p>
        </w:tc>
        <w:tc>
          <w:tcPr/>
          <w:p>
            <w:pPr>
              <w:pStyle w:val="Compact"/>
            </w:pPr>
            <w:r>
              <w:t xml:space="preserve">Challenge 1 script and evidence, ER diagrams, report sections 4 and 6.1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Atharva Kadam</w:t>
            </w:r>
          </w:p>
        </w:tc>
        <w:tc>
          <w:tcPr/>
          <w:p>
            <w:pPr>
              <w:pStyle w:val="Compact"/>
            </w:pPr>
            <w:r>
              <w:t xml:space="preserve">2025TM93221</w:t>
            </w:r>
          </w:p>
        </w:tc>
        <w:tc>
          <w:tcPr/>
          <w:p>
            <w:pPr>
              <w:pStyle w:val="Compact"/>
            </w:pPr>
            <w:r>
              <w:t xml:space="preserve">payment-service and mock-bank-gateway: idempotent charges and refunds (BR4), retries with backoff</w:t>
            </w:r>
          </w:p>
        </w:tc>
        <w:tc>
          <w:tcPr/>
          <w:p>
            <w:pPr>
              <w:pStyle w:val="Compact"/>
            </w:pPr>
            <w:r>
              <w:t xml:space="preserve">Challenge 2 script and evidence, OpenAPI export, report sections 5 and 6.2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Abhishek Reddy</w:t>
            </w:r>
          </w:p>
        </w:tc>
        <w:tc>
          <w:tcPr/>
          <w:p>
            <w:pPr>
              <w:pStyle w:val="Compact"/>
            </w:pPr>
            <w:r>
              <w:t xml:space="preserve">2023MT93400</w:t>
            </w:r>
          </w:p>
        </w:tc>
        <w:tc>
          <w:tcPr/>
          <w:p>
            <w:pPr>
              <w:pStyle w:val="Compact"/>
            </w:pPr>
            <w:r>
              <w:t xml:space="preserve">notification-service: templates, duplicate-safe delivery</w:t>
            </w:r>
          </w:p>
        </w:tc>
        <w:tc>
          <w:tcPr/>
          <w:p>
            <w:pPr>
              <w:pStyle w:val="Compact"/>
            </w:pPr>
            <w:r>
              <w:t xml:space="preserve">end-to-end tests, Challenge 3 script and evidence, report sections 6.3, 7 and 9, video editing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</w:tbl>
    <w:bookmarkEnd w:id="70"/>
    <w:bookmarkStart w:id="71" w:name="appendix-b---individual-reflections"/>
    <w:p>
      <w:pPr>
        <w:pStyle w:val="Heading1"/>
      </w:pPr>
      <w:r>
        <w:t xml:space="preserve">Appendix B - Individual reflections</w:t>
      </w:r>
    </w:p>
    <w:p>
      <w:pPr>
        <w:pStyle w:val="FirstParagraph"/>
      </w:pPr>
      <w:r>
        <w:rPr>
          <w:b/>
          <w:bCs/>
        </w:rPr>
        <w:t xml:space="preserve">Dhruv Bhat (booking-service).</w:t>
      </w:r>
      <w:r>
        <w:t xml:space="preserve"> </w:t>
      </w:r>
      <w:r>
        <w:t xml:space="preserve">My part was the booking saga, the Idempotency-Key handling, the outbox</w:t>
      </w:r>
      <w:r>
        <w:t xml:space="preserve"> </w:t>
      </w:r>
      <w:r>
        <w:t xml:space="preserve">dispatcher and the recovery job, plus the scripts that start and test the whole system. The hardest thing</w:t>
      </w:r>
      <w:r>
        <w:t xml:space="preserve"> </w:t>
      </w:r>
      <w:r>
        <w:t xml:space="preserve">was working out what a failure actually tells the saga. A decline from the bank is a clear no and a</w:t>
      </w:r>
      <w:r>
        <w:t xml:space="preserve"> </w:t>
      </w:r>
      <w:r>
        <w:t xml:space="preserve">refused connection means nothing happened, but a timeout after the request went out could mean either.</w:t>
      </w:r>
      <w:r>
        <w:t xml:space="preserve"> </w:t>
      </w:r>
      <w:r>
        <w:t xml:space="preserve">So the compensation plan has to cover steps that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have happened, and every compensation has to be</w:t>
      </w:r>
      <w:r>
        <w:t xml:space="preserve"> </w:t>
      </w:r>
      <w:r>
        <w:t xml:space="preserve">safe when there is nothing to undo. Testing caught me out twice. My first forced failure at step 3 never</w:t>
      </w:r>
      <w:r>
        <w:t xml:space="preserve"> </w:t>
      </w:r>
      <w:r>
        <w:t xml:space="preserve">failed, because the client retried the confirm call and the retry worked, so the fault had to cover both</w:t>
      </w:r>
      <w:r>
        <w:t xml:space="preserve"> </w:t>
      </w:r>
      <w:r>
        <w:t xml:space="preserve">attempts. Later the recovery job kept retrying an old booking from a crashed test run every 20 seconds,</w:t>
      </w:r>
      <w:r>
        <w:t xml:space="preserve"> </w:t>
      </w:r>
      <w:r>
        <w:t xml:space="preserve">because inventory answered 404 for its hold. A 404 now counts as nothing to undo, and the integration</w:t>
      </w:r>
      <w:r>
        <w:t xml:space="preserve"> </w:t>
      </w:r>
      <w:r>
        <w:t xml:space="preserve">tests run in their own schema. If I did it again I would turn the saga into a small table of steps</w:t>
      </w:r>
      <w:r>
        <w:t xml:space="preserve"> </w:t>
      </w:r>
      <w:r>
        <w:t xml:space="preserve">instead of one long method, and use PostgreSQL LISTEN/NOTIFY instead of polling for duplicate keys.</w:t>
      </w:r>
    </w:p>
    <w:p>
      <w:pPr>
        <w:pStyle w:val="BodyText"/>
      </w:pPr>
      <w:r>
        <w:rPr>
          <w:b/>
          <w:bCs/>
        </w:rPr>
        <w:t xml:space="preserve">Ratani Snehi Rajesh Darshana (inventory-service).</w:t>
      </w:r>
      <w:r>
        <w:t xml:space="preserve"> </w:t>
      </w:r>
      <w:r>
        <w:t xml:space="preserve">I worked on inventory-service: trains and fares, the</w:t>
      </w:r>
      <w:r>
        <w:t xml:space="preserve"> </w:t>
      </w:r>
      <w:r>
        <w:t xml:space="preserve">Tatkal quota, and the hold, confirm and release API. Writing the atomic update was quick. Showing that it</w:t>
      </w:r>
      <w:r>
        <w:t xml:space="preserve"> </w:t>
      </w:r>
      <w:r>
        <w:t xml:space="preserve">works was harder, because a check-then-update version also passes every test that sends one request at a</w:t>
      </w:r>
      <w:r>
        <w:t xml:space="preserve"> </w:t>
      </w:r>
      <w:r>
        <w:t xml:space="preserve">time. So we kept a naive version behind a dev switch and sent 20 bookings at a 5-seat quota. It confirmed</w:t>
      </w:r>
      <w:r>
        <w:t xml:space="preserve"> </w:t>
      </w:r>
      <w:r>
        <w:t xml:space="preserve">all 20 and left the counter at 4. After seeing that, it was clear to me why the check and the decrement</w:t>
      </w:r>
      <w:r>
        <w:t xml:space="preserve"> </w:t>
      </w:r>
      <w:r>
        <w:t xml:space="preserve">have to be one statement, and why the CHECK constraint cannot catch a lost update. The second lesson was</w:t>
      </w:r>
      <w:r>
        <w:t xml:space="preserve"> </w:t>
      </w:r>
      <w:r>
        <w:t xml:space="preserve">about retries. During review we found that a retried hold that overlapped the first one got 409, and the</w:t>
      </w:r>
      <w:r>
        <w:t xml:space="preserve"> </w:t>
      </w:r>
      <w:r>
        <w:t xml:space="preserve">first hold’s seats were left with no owner. Inserting the hold row first and only then taking the seats</w:t>
      </w:r>
      <w:r>
        <w:t xml:space="preserve"> </w:t>
      </w:r>
      <w:r>
        <w:t xml:space="preserve">fixed it. We also added a 10-minute expiry for holds in case one is ever left behind. With more time I</w:t>
      </w:r>
      <w:r>
        <w:t xml:space="preserve"> </w:t>
      </w:r>
      <w:r>
        <w:t xml:space="preserve">would split the hot quota row into buckets, so that one popular train does not queue on a single row.</w:t>
      </w:r>
    </w:p>
    <w:p>
      <w:pPr>
        <w:pStyle w:val="BodyText"/>
      </w:pPr>
      <w:r>
        <w:rPr>
          <w:b/>
          <w:bCs/>
        </w:rPr>
        <w:t xml:space="preserve">Atharva Kadam (payment-service and mock-bank-gateway).</w:t>
      </w:r>
      <w:r>
        <w:t xml:space="preserve"> </w:t>
      </w:r>
      <w:r>
        <w:t xml:space="preserve">I wrote payment-service, its client for the bank,</w:t>
      </w:r>
      <w:r>
        <w:t xml:space="preserve"> </w:t>
      </w:r>
      <w:r>
        <w:t xml:space="preserve">and the mock bank we test against. Most of my time went into one question: what do we do when the bank</w:t>
      </w:r>
      <w:r>
        <w:t xml:space="preserve"> </w:t>
      </w:r>
      <w:r>
        <w:t xml:space="preserve">does not answer? A decline is final and a refused connection means no money moved, but after a timeout we</w:t>
      </w:r>
      <w:r>
        <w:t xml:space="preserve"> </w:t>
      </w:r>
      <w:r>
        <w:t xml:space="preserve">just do not know. We keep those payments PENDING, retry only with the same gateway key, and check with the</w:t>
      </w:r>
      <w:r>
        <w:t xml:space="preserve"> </w:t>
      </w:r>
      <w:r>
        <w:t xml:space="preserve">bank before refunding anything. The mock bank also had to behave like a real one and hold back a</w:t>
      </w:r>
      <w:r>
        <w:t xml:space="preserve"> </w:t>
      </w:r>
      <w:r>
        <w:t xml:space="preserve">duplicate request until the first one finished, which is why the slow-bank run ends with one capture over</w:t>
      </w:r>
      <w:r>
        <w:t xml:space="preserve"> </w:t>
      </w:r>
      <w:r>
        <w:t xml:space="preserve">two attempts. The review found a case I had missed. If a refund came in while my charge was still between</w:t>
      </w:r>
      <w:r>
        <w:t xml:space="preserve"> </w:t>
      </w:r>
      <w:r>
        <w:t xml:space="preserve">retries, the payment was voided, and a capture coming back after that was kept. Now the charge checks</w:t>
      </w:r>
      <w:r>
        <w:t xml:space="preserve"> </w:t>
      </w:r>
      <w:r>
        <w:t xml:space="preserve">before each attempt whether it is still wanted, the refund gets a 503 while a charge may still be running,</w:t>
      </w:r>
      <w:r>
        <w:t xml:space="preserve"> </w:t>
      </w:r>
      <w:r>
        <w:t xml:space="preserve">and a late capture is refunded straight away. Next I would add a circuit breaker, so a dead bank fails</w:t>
      </w:r>
      <w:r>
        <w:t xml:space="preserve"> </w:t>
      </w:r>
      <w:r>
        <w:t xml:space="preserve">fast instead of costing three attempts per request.</w:t>
      </w:r>
    </w:p>
    <w:p>
      <w:pPr>
        <w:pStyle w:val="BodyText"/>
      </w:pPr>
      <w:r>
        <w:rPr>
          <w:b/>
          <w:bCs/>
        </w:rPr>
        <w:t xml:space="preserve">N Abhishek Reddy (notification-service and end-to-end tests).</w:t>
      </w:r>
      <w:r>
        <w:t xml:space="preserve"> </w:t>
      </w:r>
      <w:r>
        <w:t xml:space="preserve">I did notification-service, the</w:t>
      </w:r>
      <w:r>
        <w:t xml:space="preserve"> </w:t>
      </w:r>
      <w:r>
        <w:t xml:space="preserve">end-to-end tests and the saga scenarios in the Challenge 3 script. The outbox can send the same event more</w:t>
      </w:r>
      <w:r>
        <w:t xml:space="preserve"> </w:t>
      </w:r>
      <w:r>
        <w:t xml:space="preserve">than once, so notification-service has to ignore repeats. Each channel of an event gets its own row with</w:t>
      </w:r>
      <w:r>
        <w:t xml:space="preserve"> </w:t>
      </w:r>
      <w:r>
        <w:t xml:space="preserve">a unique key and is marked SENT as soon as the provider accepts it. My first version had two bugs. When</w:t>
      </w:r>
      <w:r>
        <w:t xml:space="preserve"> </w:t>
      </w:r>
      <w:r>
        <w:t xml:space="preserve">only the e-mail failed it released the whole event, so the retry sent the SMS again, and it answered</w:t>
      </w:r>
      <w:r>
        <w:t xml:space="preserve"> </w:t>
      </w:r>
      <w:r>
        <w:t xml:space="preserve">“duplicate”</w:t>
      </w:r>
      <w:r>
        <w:t xml:space="preserve"> </w:t>
      </w:r>
      <w:r>
        <w:t xml:space="preserve">while another delivery was still sending. Now only the unsent channels are released, and a</w:t>
      </w:r>
      <w:r>
        <w:t xml:space="preserve"> </w:t>
      </w:r>
      <w:r>
        <w:t xml:space="preserve">repeat either waits for the first delivery or asks the outbox to try again later. On the testing side the</w:t>
      </w:r>
      <w:r>
        <w:t xml:space="preserve"> </w:t>
      </w:r>
      <w:r>
        <w:t xml:space="preserve">hard part was making failures repeatable. Our first</w:t>
      </w:r>
      <w:r>
        <w:t xml:space="preserve"> </w:t>
      </w:r>
      <w:r>
        <w:t xml:space="preserve">“refund fails”</w:t>
      </w:r>
      <w:r>
        <w:t xml:space="preserve"> </w:t>
      </w:r>
      <w:r>
        <w:t xml:space="preserve">scenario depended on timing and only</w:t>
      </w:r>
      <w:r>
        <w:t xml:space="preserve"> </w:t>
      </w:r>
      <w:r>
        <w:t xml:space="preserve">became reliable after we added a refunds-only outage mode to the mock bank. With more time I would add a</w:t>
      </w:r>
      <w:r>
        <w:t xml:space="preserve"> </w:t>
      </w:r>
      <w:r>
        <w:t xml:space="preserve">dead-letter view for events that can never be delivered, and run the e2e tests in CI on every push.</w:t>
      </w:r>
    </w:p>
    <w:bookmarkEnd w:id="71"/>
    <w:bookmarkStart w:id="72" w:name="appendix-c---ai-use-declaration"/>
    <w:p>
      <w:pPr>
        <w:pStyle w:val="Heading1"/>
      </w:pPr>
      <w:r>
        <w:t xml:space="preserve">Appendix C - AI-use declaration</w:t>
      </w:r>
    </w:p>
    <w:p>
      <w:pPr>
        <w:pStyle w:val="FirstParagraph"/>
      </w:pPr>
      <w:r>
        <w:t xml:space="preserve">We used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t xml:space="preserve">in VS Code (agent mode) throughout this assignment: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Design.</w:t>
      </w:r>
      <w:r>
        <w:t xml:space="preserve"> </w:t>
      </w:r>
      <w:r>
        <w:t xml:space="preserve">It suggested the Tatkal domain, the split into four services, business rules BR1-BR7 and</w:t>
      </w:r>
      <w:r>
        <w:t xml:space="preserve"> </w:t>
      </w:r>
      <w:r>
        <w:t xml:space="preserve">Challenge 3C, working from the assignment brief and our lecture slides and lab sheets.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and tests.</w:t>
      </w:r>
      <w:r>
        <w:t xml:space="preserve"> </w:t>
      </w:r>
      <w:r>
        <w:t xml:space="preserve">It wrote most of the code of the five services, the unit, integration and</w:t>
      </w:r>
      <w:r>
        <w:t xml:space="preserve"> </w:t>
      </w:r>
      <w:r>
        <w:t xml:space="preserve">end-to-end tests, the scripts and the Mermaid diagrams.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Running and review.</w:t>
      </w:r>
      <w:r>
        <w:t xml:space="preserve"> </w:t>
      </w:r>
      <w:r>
        <w:t xml:space="preserve">It ran the tests and the scripts that produced the files in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(the</w:t>
      </w:r>
      <w:r>
        <w:t xml:space="preserve"> </w:t>
      </w:r>
      <w:r>
        <w:t xml:space="preserve">outputs are not edited). A Copilot review agent then reviewed the code and found six bugs, mostly</w:t>
      </w:r>
      <w:r>
        <w:t xml:space="preserve"> </w:t>
      </w:r>
      <w:r>
        <w:t xml:space="preserve">retries, compensations and late results racing each other. They were fixed and retested.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Writing.</w:t>
      </w:r>
      <w:r>
        <w:t xml:space="preserve"> </w:t>
      </w:r>
      <w:r>
        <w:t xml:space="preserve">It drafted the READMEs, this report, first drafts of our reflections and a plan for the</w:t>
      </w:r>
      <w:r>
        <w:t xml:space="preserve"> </w:t>
      </w:r>
      <w:r>
        <w:t xml:space="preserve">demo video.</w:t>
      </w:r>
    </w:p>
    <w:p>
      <w:pPr>
        <w:pStyle w:val="FirstParagraph"/>
      </w:pPr>
      <w:r>
        <w:t xml:space="preserve">Our own part: we agreed on the domain and reviewed the design, and each of us went through the service</w:t>
      </w:r>
      <w:r>
        <w:t xml:space="preserve"> </w:t>
      </w:r>
      <w:r>
        <w:t xml:space="preserve">we own until we could explain it, including everything we show in the video. Every member ran the</w:t>
      </w:r>
      <w:r>
        <w:t xml:space="preserve"> </w:t>
      </w:r>
      <w:r>
        <w:t xml:space="preserve">system, the tests and the challenge scripts on their own laptop, and we checked the evidence files</w:t>
      </w:r>
      <w:r>
        <w:t xml:space="preserve"> </w:t>
      </w:r>
      <w:r>
        <w:t xml:space="preserve">against the claims in this report before submitting.</w:t>
      </w:r>
    </w:p>
    <w:bookmarkEnd w:id="72"/>
    <w:bookmarkStart w:id="73" w:name="appendix-d---business-rules-traceability"/>
    <w:p>
      <w:pPr>
        <w:pStyle w:val="Heading1"/>
      </w:pPr>
      <w:r>
        <w:t xml:space="preserve">Appendix D - Business rules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inventory-service/app/repository/inventory_repo.py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decrement_if_available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services/holds.py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domain/allocation.py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tests/unit/test_br1_allocation.py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tests/integration/test_br1_concurrent_holds.py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test_hold_retry_and_expiry.py</w:t>
            </w:r>
            <w:r>
              <w:t xml:space="preserve">, challenge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booking-service/app/domain/booking_rules.py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validate_passengers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tests/unit/test_br2_passengers.py</w:t>
            </w:r>
            <w:r>
              <w:t xml:space="preserve">,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inventory-service/app/domain/fares.py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tatkal_charge_paise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tests/unit/test_br3_fares.py</w:t>
            </w:r>
            <w:r>
              <w:t xml:space="preserve">,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payment-service/app/domain/payment_rules.py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services/payments.py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UNIQUE(booking_id)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tests/unit/test_br4_payment_rules.py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tests/integration/test_idempotent_payments_db.py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test_payment_fencing_db.py</w:t>
            </w:r>
            <w:r>
              <w:t xml:space="preserve">, challenge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booking-service/app/domain/booking_rules.py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TRANSITIONS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repository/bookings_repo.py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transition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tests/unit/test_br5_state_machine.py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booking_rules.py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compensation_plan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services/saga.py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services/recovery.py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tests/unit/test_br6_compensation_plan.py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tests/integration/test_saga_db.py</w:t>
            </w:r>
            <w:r>
              <w:t xml:space="preserve">, e2e, challenge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booking_rules.py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tatkal_cancellation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services/saga.py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cancel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tests/unit/test_br7_cancellation.py</w:t>
            </w:r>
            <w:r>
              <w:t xml:space="preserve">, e2e</w:t>
            </w:r>
          </w:p>
        </w:tc>
      </w:tr>
    </w:tbl>
    <w:bookmarkEnd w:id="73"/>
    <w:sectPr>
      <w:footnotePr>
        <w:numRestart w:val="eachSect"/>
      </w:footnotePr>
      <w:pgSz w:h="16838" w:w="11906"/>
      <w:pgMar w:bottom="1020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b/>
      <w:color w:val="1F4E79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444444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b/>
      <w:color w:val="1F4E79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b/>
      <w:color w:val="2C3E50"/>
      <w:sz w:val="23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b/>
      <w:color w:val="2C3E50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9C3CF" w:space="0" w:sz="4" w:val="single"/>
        <w:left w:color="B9C3CF" w:space="0" w:sz="4" w:val="single"/>
        <w:bottom w:color="B9C3CF" w:space="0" w:sz="4" w:val="single"/>
        <w:right w:color="B9C3CF" w:space="0" w:sz="4" w:val="single"/>
        <w:insideH w:color="B9C3CF" w:space="0" w:sz="4" w:val="single"/>
        <w:insideV w:color="B9C3CF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color w:val="44444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58" Target="media/rId58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hyperlink" Id="rId10" Target="https://drive.google.com/drive/folders/1-ilHc5i5Y-p0t5t8ioswWVQGG0qH4uBT?usp=sharing" TargetMode="External" /><Relationship Type="http://schemas.openxmlformats.org/officeDocument/2006/relationships/hyperlink" Id="rId9" Target="https://github.com/spaceman-dev/tatkal-booking-micro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rive.google.com/drive/folders/1-ilHc5i5Y-p0t5t8ioswWVQGG0qH4uBT?usp=sharing" TargetMode="External" /><Relationship Type="http://schemas.openxmlformats.org/officeDocument/2006/relationships/hyperlink" Id="rId9" Target="https://github.com/spaceman-dev/tatkal-booking-micro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Tatkal Booking System</dc:title>
  <dc:creator/>
  <cp:keywords/>
  <dcterms:created xsi:type="dcterms:W3CDTF">2026-10-31T10:06:54Z</dcterms:created>
  <dcterms:modified xsi:type="dcterms:W3CDTF">2026-10-31T10:06:54Z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Design and Development of a Microservices Application</vt:lpwstr>
  </property>
</Properties>
</file>