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Speed Climbing</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Chalk dust hangs in the air beneath the towering speed walls at The Summit Climbing Center, where a room full of nervous laughter and stretching bodies waits for Coach Carlos Chen to post two lists on the whiteboard. Every girl in the gym has given up birthdays, weekends, and summer mornings for this. Every one of them believes she's earned a spot.</w:t>
      </w:r>
    </w:p>
    <w:p>
      <w:r>
        <w:t xml:space="preserve">Ava tightens her climbing shoes without looking up. As co-captain, she's been to Nationals before, and she wants one more run before she ages out of the program for good. Across the room, Gertrude closes her eyes and breathes, the way she does before every climb, competition or not. Rebecca paces near the mats, certain she's one of the fastest climbers in the building even though she's never once competed. In the corner, Kylie stretches alone, trying to keep her mind on the wall and off the empty side of a bed her dad doesn't sleep in anymore.</w:t>
      </w:r>
    </w:p>
    <w:p>
      <w:r>
        <w:t xml:space="preserve">Coach Chen watches all of it — the chalk, the nerves, the quiet competitiveness — and thinks about the three envelopes sitting closed on his desk in the back office. He hasn't opened them yet. He already knows, roughly, what each one is going to say, and he knows that whichever way he leans, somebody in this room is going to hear a name that isn't hers tomorrow morning.</w:t>
      </w:r>
    </w:p>
    <w:p>
      <w:r>
        <w:t xml:space="preserve">He picks up his clipboard and heads for the office.</w:t>
      </w:r>
    </w:p>
    <w:p>
      <w:pPr>
        <w:pStyle w:val="Heading2"/>
        <w:spacing w:after="120" w:before="240"/>
      </w:pPr>
      <w:r>
        <w:t xml:space="preserve">Background</w:t>
      </w:r>
    </w:p>
    <w:p>
      <w:r>
        <w:t xml:space="preserve">Four years ago, Carlos Chen retired from international speed climbing competition after winning a World Championship, and opened The Summit Climbing Center in St. George with a simple stated mission: </w:t>
      </w:r>
      <w:r>
        <w:rPr>
          <w:i/>
          <w:iCs/>
        </w:rPr>
        <w:t xml:space="preserve">develop champions, not just champion climbers.</w:t>
      </w:r>
      <w:r>
        <w:t xml:space="preserve"> Today The Summit's U18 girls team is one of the most competitive youth speed-climbing programs in the western United States (SEE APPENDIX E for real-world context on the sport itself).</w:t>
      </w:r>
    </w:p>
    <w:p>
      <w:r>
        <w:t xml:space="preserve">A dozen athletes, ages 11 to 17, have spent the past year training for the U18 National Championships. The Summit will send two national teams — each made up of three competing climbers and one alternate (SEE APPENDIX D for the exact rules officials use to score a team, and the rule The Summit uses to assign climbers to a team). Coach Chen has to fill every one of those roster spots from the twelve athletes in the gym today; everyone he doesn't select stays home. In front of him: every climber's timed results from today's final selection trial, her practice and competition history, and a full year of his own coaching notes on who she is as a teammate (SEE APPENDICES A, B, and C).</w:t>
      </w:r>
    </w:p>
    <w:p>
      <w:r>
        <w:t xml:space="preserve">The afternoon before he has to post the roster, Coach Ivy hands him three letters. The gym's owner wants the team built to win — a national title would grow The Summit's membership and reputation, and "our athletes deserve every opportunity." Team co-captains Ava and Kylie want it built to win too — they see Nationals as a stage that should reward performance, and they're asking Coach Chen to pick "the athletes who give us the best chance." A group of parents wants something else: they're asking him to weigh leadership, growth, and teamwork alongside raw speed, "even if it costs some raw speed" — trusting him to build not just a winning team, but a lasting program.</w:t>
      </w:r>
    </w:p>
    <w:p>
      <w:r>
        <w:t xml:space="preserve">Both philosophies are real, and both already point to a specific, buildable roster. Selecting purely on speed and selecting for character overlap on most of the twelve names — but not all of them (SEE APPENDIX D). The climbers who land on the wrong side of that line are the ones who will notice tomorrow morning. Every figure in this case that isn't a direct citation of real-world speed climbing (SEE APPENDIX E) is either given scenario data or a disclosed, stated Modeling Assumption (SEE APPENDIX F) — none is invented quietly. The vocabulary and "how to…" skills this case will ask you to research are listed in APPENDIX G — that is where Challenge 1 sends you.</w:t>
      </w:r>
    </w:p>
    <w:p>
      <w:pPr>
        <w:pStyle w:val="Heading2"/>
        <w:spacing w:after="120" w:before="240"/>
      </w:pPr>
      <w:r>
        <w:t xml:space="preserve">Dilemma</w:t>
      </w:r>
    </w:p>
    <w:p>
      <w:r>
        <w:t xml:space="preserve">You are Carlos Chen.</w:t>
      </w:r>
    </w:p>
    <w:p>
      <w:r>
        <w:t xml:space="preserve">Do you:</w:t>
      </w:r>
    </w:p>
    <w:p>
      <w:r>
        <w:t xml:space="preserve">A.) Select the team purely on projected race times to maximize the odds of winning gold OR</w:t>
      </w:r>
    </w:p>
    <w:p>
      <w:r>
        <w:t xml:space="preserve">B.) Select the team on demonstrated character, leadership, and long-term development, even if it costs some raw speed</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r>
        <w:t xml:space="preserve">D1. </w:t>
      </w:r>
      <w:r>
        <w:rPr>
          <w:b/>
          <w:bCs/>
        </w:rPr>
        <w:t xml:space="preserve">A complete roster for both national teams</w:t>
      </w:r>
      <w:r>
        <w:t xml:space="preserve"> — all eight athletes you selected from the twelve, split into two teams of three competitors plus one alternate each — built using Appendix A/B's climb-time data and the official scoring and team-assignment rules in Appendix D.</w:t>
      </w:r>
    </w:p>
    <w:p>
      <w:r>
        <w:t xml:space="preserve">D2. </w:t>
      </w:r>
      <w:r>
        <w:rPr>
          <w:b/>
          <w:bCs/>
        </w:rPr>
        <w:t xml:space="preserve">A team-composite-score calculation</w:t>
      </w:r>
      <w:r>
        <w:t xml:space="preserve"> (team mean climb time + team median climb time, in seconds, per Appendix D's official formula) for each of your two teams, plus the combined total across both — the number Nationals officials would actually use to judge your roster.</w:t>
      </w:r>
    </w:p>
    <w:p>
      <w:r>
        <w:t xml:space="preserve">D3. </w:t>
      </w:r>
      <w:r>
        <w:rPr>
          <w:b/>
          <w:bCs/>
        </w:rPr>
        <w:t xml:space="preserve">A consistency analysis.</w:t>
      </w:r>
      <w:r>
        <w:t xml:space="preserve"> For at least four athletes, compute the range between their three timed climbs in today's selection trial (Appendix A), and explain in your own words how a single fastest climb and a typical, repeatable climb can tell two different stories about who's actually the better bet on race day.</w:t>
      </w:r>
    </w:p>
    <w:p>
      <w:r>
        <w:t xml:space="preserve">D4. </w:t>
      </w:r>
      <w:r>
        <w:rPr>
          <w:b/>
          <w:bCs/>
        </w:rPr>
        <w:t xml:space="preserve">A percent-improvement calculation</w:t>
      </w:r>
      <w:r>
        <w:t xml:space="preserve"> using the six-month performance progression data (Appendix B) for at least four athletes — including at least one athlete who got faster and one whose times moved the other direction — and a written explanation of what a climber's trend line, not just her single fastest time, might mean for who belongs on this team.</w:t>
      </w:r>
    </w:p>
    <w:p>
      <w:r>
        <w:t xml:space="preserve">D5. </w:t>
      </w:r>
      <w:r>
        <w:rPr>
          <w:b/>
          <w:bCs/>
        </w:rPr>
        <w:t xml:space="preserve">Two original visual displays</w:t>
      </w:r>
      <w:r>
        <w:t xml:space="preserve">: one ranking all twelve athletes by their official selection time (Appendix D), and one showing the six-month trend for at least four athletes side by side.</w:t>
      </w:r>
    </w:p>
    <w:p>
      <w:r>
        <w:t xml:space="preserve">D6. </w:t>
      </w:r>
      <w:r>
        <w:rPr>
          <w:b/>
          <w:bCs/>
        </w:rPr>
        <w:t xml:space="preserve">A written response to new information you'll receive during the case study discussion</w:t>
      </w:r>
      <w:r>
        <w:t xml:space="preserve">: recompute your combined team-composite score under the new circumstances, and justify, with numbers, who replaces whom.</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20" w:before="240"/>
      </w:pPr>
      <w:r>
        <w:t xml:space="preserve">Appendix A — Today's Selection Trial Results</w:t>
      </w:r>
    </w:p>
    <w:p>
      <w:r>
        <w:t xml:space="preserve">Time on the speed wall, in seconds, three timed climbs per athlete, recorded the day before final rosters are due.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Competitor</w:t>
            </w:r>
          </w:p>
        </w:tc>
        <w:tc>
          <w:tcPr>
            <w:tcW w:type="dxa" w:w="2250"/>
            <w:shd w:fill="DDDDDD" w:val="clear"/>
          </w:tcPr>
          <w:p>
            <w:r>
              <w:t xml:space="preserve">1st Climb</w:t>
            </w:r>
          </w:p>
        </w:tc>
        <w:tc>
          <w:tcPr>
            <w:tcW w:type="dxa" w:w="2250"/>
            <w:shd w:fill="DDDDDD" w:val="clear"/>
          </w:tcPr>
          <w:p>
            <w:r>
              <w:t xml:space="preserve">2nd Climb</w:t>
            </w:r>
          </w:p>
        </w:tc>
        <w:tc>
          <w:tcPr>
            <w:tcW w:type="dxa" w:w="2250"/>
            <w:shd w:fill="DDDDDD" w:val="clear"/>
          </w:tcPr>
          <w:p>
            <w:r>
              <w:t xml:space="preserve">3rd Climb</w:t>
            </w:r>
          </w:p>
        </w:tc>
      </w:tr>
      <w:tr>
        <w:tc>
          <w:tcPr>
            <w:tcW w:type="dxa" w:w="2250"/>
          </w:tcPr>
          <w:p>
            <w:r>
              <w:t xml:space="preserve">Jesse</w:t>
            </w:r>
          </w:p>
        </w:tc>
        <w:tc>
          <w:tcPr>
            <w:tcW w:type="dxa" w:w="2250"/>
          </w:tcPr>
          <w:p>
            <w:r>
              <w:t xml:space="preserve">12.21</w:t>
            </w:r>
          </w:p>
        </w:tc>
        <w:tc>
          <w:tcPr>
            <w:tcW w:type="dxa" w:w="2250"/>
          </w:tcPr>
          <w:p>
            <w:r>
              <w:t xml:space="preserve">6.99</w:t>
            </w:r>
          </w:p>
        </w:tc>
        <w:tc>
          <w:tcPr>
            <w:tcW w:type="dxa" w:w="2250"/>
          </w:tcPr>
          <w:p>
            <w:r>
              <w:t xml:space="preserve">12.88</w:t>
            </w:r>
          </w:p>
        </w:tc>
      </w:tr>
      <w:tr>
        <w:tc>
          <w:tcPr>
            <w:tcW w:type="dxa" w:w="2250"/>
          </w:tcPr>
          <w:p>
            <w:r>
              <w:t xml:space="preserve">Victoria</w:t>
            </w:r>
          </w:p>
        </w:tc>
        <w:tc>
          <w:tcPr>
            <w:tcW w:type="dxa" w:w="2250"/>
          </w:tcPr>
          <w:p>
            <w:r>
              <w:t xml:space="preserve">8.34</w:t>
            </w:r>
          </w:p>
        </w:tc>
        <w:tc>
          <w:tcPr>
            <w:tcW w:type="dxa" w:w="2250"/>
          </w:tcPr>
          <w:p>
            <w:r>
              <w:t xml:space="preserve">8.80</w:t>
            </w:r>
          </w:p>
        </w:tc>
        <w:tc>
          <w:tcPr>
            <w:tcW w:type="dxa" w:w="2250"/>
          </w:tcPr>
          <w:p>
            <w:r>
              <w:t xml:space="preserve">8.93</w:t>
            </w:r>
          </w:p>
        </w:tc>
      </w:tr>
      <w:tr>
        <w:tc>
          <w:tcPr>
            <w:tcW w:type="dxa" w:w="2250"/>
          </w:tcPr>
          <w:p>
            <w:r>
              <w:t xml:space="preserve">Gertrude</w:t>
            </w:r>
          </w:p>
        </w:tc>
        <w:tc>
          <w:tcPr>
            <w:tcW w:type="dxa" w:w="2250"/>
          </w:tcPr>
          <w:p>
            <w:r>
              <w:t xml:space="preserve">8.97</w:t>
            </w:r>
          </w:p>
        </w:tc>
        <w:tc>
          <w:tcPr>
            <w:tcW w:type="dxa" w:w="2250"/>
          </w:tcPr>
          <w:p>
            <w:r>
              <w:t xml:space="preserve">8.98</w:t>
            </w:r>
          </w:p>
        </w:tc>
        <w:tc>
          <w:tcPr>
            <w:tcW w:type="dxa" w:w="2250"/>
          </w:tcPr>
          <w:p>
            <w:r>
              <w:t xml:space="preserve">8.83</w:t>
            </w:r>
          </w:p>
        </w:tc>
      </w:tr>
      <w:tr>
        <w:tc>
          <w:tcPr>
            <w:tcW w:type="dxa" w:w="2250"/>
          </w:tcPr>
          <w:p>
            <w:r>
              <w:t xml:space="preserve">Emily</w:t>
            </w:r>
          </w:p>
        </w:tc>
        <w:tc>
          <w:tcPr>
            <w:tcW w:type="dxa" w:w="2250"/>
          </w:tcPr>
          <w:p>
            <w:r>
              <w:t xml:space="preserve">7.95</w:t>
            </w:r>
          </w:p>
        </w:tc>
        <w:tc>
          <w:tcPr>
            <w:tcW w:type="dxa" w:w="2250"/>
          </w:tcPr>
          <w:p>
            <w:r>
              <w:t xml:space="preserve">8.02</w:t>
            </w:r>
          </w:p>
        </w:tc>
        <w:tc>
          <w:tcPr>
            <w:tcW w:type="dxa" w:w="2250"/>
          </w:tcPr>
          <w:p>
            <w:r>
              <w:t xml:space="preserve">8.08</w:t>
            </w:r>
          </w:p>
        </w:tc>
      </w:tr>
      <w:tr>
        <w:tc>
          <w:tcPr>
            <w:tcW w:type="dxa" w:w="2250"/>
          </w:tcPr>
          <w:p>
            <w:r>
              <w:t xml:space="preserve">Sky</w:t>
            </w:r>
          </w:p>
        </w:tc>
        <w:tc>
          <w:tcPr>
            <w:tcW w:type="dxa" w:w="2250"/>
          </w:tcPr>
          <w:p>
            <w:r>
              <w:t xml:space="preserve">9.94</w:t>
            </w:r>
          </w:p>
        </w:tc>
        <w:tc>
          <w:tcPr>
            <w:tcW w:type="dxa" w:w="2250"/>
          </w:tcPr>
          <w:p>
            <w:r>
              <w:t xml:space="preserve">9.77</w:t>
            </w:r>
          </w:p>
        </w:tc>
        <w:tc>
          <w:tcPr>
            <w:tcW w:type="dxa" w:w="2250"/>
          </w:tcPr>
          <w:p>
            <w:r>
              <w:t xml:space="preserve">9.81</w:t>
            </w:r>
          </w:p>
        </w:tc>
      </w:tr>
      <w:tr>
        <w:tc>
          <w:tcPr>
            <w:tcW w:type="dxa" w:w="2250"/>
          </w:tcPr>
          <w:p>
            <w:r>
              <w:t xml:space="preserve">Jane</w:t>
            </w:r>
          </w:p>
        </w:tc>
        <w:tc>
          <w:tcPr>
            <w:tcW w:type="dxa" w:w="2250"/>
          </w:tcPr>
          <w:p>
            <w:r>
              <w:t xml:space="preserve">8.47</w:t>
            </w:r>
          </w:p>
        </w:tc>
        <w:tc>
          <w:tcPr>
            <w:tcW w:type="dxa" w:w="2250"/>
          </w:tcPr>
          <w:p>
            <w:r>
              <w:t xml:space="preserve">11.14</w:t>
            </w:r>
          </w:p>
        </w:tc>
        <w:tc>
          <w:tcPr>
            <w:tcW w:type="dxa" w:w="2250"/>
          </w:tcPr>
          <w:p>
            <w:r>
              <w:t xml:space="preserve">11.98</w:t>
            </w:r>
          </w:p>
        </w:tc>
      </w:tr>
      <w:tr>
        <w:tc>
          <w:tcPr>
            <w:tcW w:type="dxa" w:w="2250"/>
          </w:tcPr>
          <w:p>
            <w:r>
              <w:t xml:space="preserve">Amara</w:t>
            </w:r>
          </w:p>
        </w:tc>
        <w:tc>
          <w:tcPr>
            <w:tcW w:type="dxa" w:w="2250"/>
          </w:tcPr>
          <w:p>
            <w:r>
              <w:t xml:space="preserve">10.53</w:t>
            </w:r>
          </w:p>
        </w:tc>
        <w:tc>
          <w:tcPr>
            <w:tcW w:type="dxa" w:w="2250"/>
          </w:tcPr>
          <w:p>
            <w:r>
              <w:t xml:space="preserve">10.51</w:t>
            </w:r>
          </w:p>
        </w:tc>
        <w:tc>
          <w:tcPr>
            <w:tcW w:type="dxa" w:w="2250"/>
          </w:tcPr>
          <w:p>
            <w:r>
              <w:t xml:space="preserve">10.59</w:t>
            </w:r>
          </w:p>
        </w:tc>
      </w:tr>
      <w:tr>
        <w:tc>
          <w:tcPr>
            <w:tcW w:type="dxa" w:w="2250"/>
          </w:tcPr>
          <w:p>
            <w:r>
              <w:t xml:space="preserve">Leslie</w:t>
            </w:r>
          </w:p>
        </w:tc>
        <w:tc>
          <w:tcPr>
            <w:tcW w:type="dxa" w:w="2250"/>
          </w:tcPr>
          <w:p>
            <w:r>
              <w:t xml:space="preserve">9.14</w:t>
            </w:r>
          </w:p>
        </w:tc>
        <w:tc>
          <w:tcPr>
            <w:tcW w:type="dxa" w:w="2250"/>
          </w:tcPr>
          <w:p>
            <w:r>
              <w:t xml:space="preserve">7.52</w:t>
            </w:r>
          </w:p>
        </w:tc>
        <w:tc>
          <w:tcPr>
            <w:tcW w:type="dxa" w:w="2250"/>
          </w:tcPr>
          <w:p>
            <w:r>
              <w:t xml:space="preserve">9.13</w:t>
            </w:r>
          </w:p>
        </w:tc>
      </w:tr>
      <w:tr>
        <w:tc>
          <w:tcPr>
            <w:tcW w:type="dxa" w:w="2250"/>
          </w:tcPr>
          <w:p>
            <w:r>
              <w:t xml:space="preserve">Gigi</w:t>
            </w:r>
          </w:p>
        </w:tc>
        <w:tc>
          <w:tcPr>
            <w:tcW w:type="dxa" w:w="2250"/>
          </w:tcPr>
          <w:p>
            <w:r>
              <w:t xml:space="preserve">10.91</w:t>
            </w:r>
          </w:p>
        </w:tc>
        <w:tc>
          <w:tcPr>
            <w:tcW w:type="dxa" w:w="2250"/>
          </w:tcPr>
          <w:p>
            <w:r>
              <w:t xml:space="preserve">10.77</w:t>
            </w:r>
          </w:p>
        </w:tc>
        <w:tc>
          <w:tcPr>
            <w:tcW w:type="dxa" w:w="2250"/>
          </w:tcPr>
          <w:p>
            <w:r>
              <w:t xml:space="preserve">8.85</w:t>
            </w:r>
          </w:p>
        </w:tc>
      </w:tr>
      <w:tr>
        <w:tc>
          <w:tcPr>
            <w:tcW w:type="dxa" w:w="2250"/>
          </w:tcPr>
          <w:p>
            <w:r>
              <w:t xml:space="preserve">Rebecca</w:t>
            </w:r>
          </w:p>
        </w:tc>
        <w:tc>
          <w:tcPr>
            <w:tcW w:type="dxa" w:w="2250"/>
          </w:tcPr>
          <w:p>
            <w:r>
              <w:t xml:space="preserve">7.10</w:t>
            </w:r>
          </w:p>
        </w:tc>
        <w:tc>
          <w:tcPr>
            <w:tcW w:type="dxa" w:w="2250"/>
          </w:tcPr>
          <w:p>
            <w:r>
              <w:t xml:space="preserve">10.82</w:t>
            </w:r>
          </w:p>
        </w:tc>
        <w:tc>
          <w:tcPr>
            <w:tcW w:type="dxa" w:w="2250"/>
          </w:tcPr>
          <w:p>
            <w:r>
              <w:t xml:space="preserve">7.95</w:t>
            </w:r>
          </w:p>
        </w:tc>
      </w:tr>
      <w:tr>
        <w:tc>
          <w:tcPr>
            <w:tcW w:type="dxa" w:w="2250"/>
          </w:tcPr>
          <w:p>
            <w:r>
              <w:t xml:space="preserve">Ava</w:t>
            </w:r>
          </w:p>
        </w:tc>
        <w:tc>
          <w:tcPr>
            <w:tcW w:type="dxa" w:w="2250"/>
          </w:tcPr>
          <w:p>
            <w:r>
              <w:t xml:space="preserve">11.98</w:t>
            </w:r>
          </w:p>
        </w:tc>
        <w:tc>
          <w:tcPr>
            <w:tcW w:type="dxa" w:w="2250"/>
          </w:tcPr>
          <w:p>
            <w:r>
              <w:t xml:space="preserve">11.33</w:t>
            </w:r>
          </w:p>
        </w:tc>
        <w:tc>
          <w:tcPr>
            <w:tcW w:type="dxa" w:w="2250"/>
          </w:tcPr>
          <w:p>
            <w:r>
              <w:t xml:space="preserve">13.91</w:t>
            </w:r>
          </w:p>
        </w:tc>
      </w:tr>
      <w:tr>
        <w:tc>
          <w:tcPr>
            <w:tcW w:type="dxa" w:w="2250"/>
          </w:tcPr>
          <w:p>
            <w:r>
              <w:t xml:space="preserve">Kylie</w:t>
            </w:r>
          </w:p>
        </w:tc>
        <w:tc>
          <w:tcPr>
            <w:tcW w:type="dxa" w:w="2250"/>
          </w:tcPr>
          <w:p>
            <w:r>
              <w:t xml:space="preserve">13.41</w:t>
            </w:r>
          </w:p>
        </w:tc>
        <w:tc>
          <w:tcPr>
            <w:tcW w:type="dxa" w:w="2250"/>
          </w:tcPr>
          <w:p>
            <w:r>
              <w:t xml:space="preserve">6.89</w:t>
            </w:r>
          </w:p>
        </w:tc>
        <w:tc>
          <w:tcPr>
            <w:tcW w:type="dxa" w:w="2250"/>
          </w:tcPr>
          <w:p>
            <w:r>
              <w:t xml:space="preserve">14.50</w:t>
            </w:r>
          </w:p>
        </w:tc>
      </w:tr>
    </w:tbl>
    <w:p/>
    <w:p>
      <w:pPr>
        <w:pStyle w:val="Heading3"/>
        <w:spacing w:after="120" w:before="240"/>
      </w:pPr>
      <w:r>
        <w:t xml:space="preserve">Appendix B — Climber Data</w:t>
      </w:r>
    </w:p>
    <w:p>
      <w:r>
        <w:rPr>
          <w:b/>
          <w:bCs/>
        </w:rPr>
        <w:t xml:space="preserve">Climber Info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Competitor</w:t>
            </w:r>
          </w:p>
        </w:tc>
        <w:tc>
          <w:tcPr>
            <w:tcW w:type="dxa" w:w="1800"/>
            <w:shd w:fill="DDDDDD" w:val="clear"/>
          </w:tcPr>
          <w:p>
            <w:r>
              <w:t xml:space="preserve">Best Practice Climb Time (see note below)</w:t>
            </w:r>
          </w:p>
        </w:tc>
        <w:tc>
          <w:tcPr>
            <w:tcW w:type="dxa" w:w="1800"/>
            <w:shd w:fill="DDDDDD" w:val="clear"/>
          </w:tcPr>
          <w:p>
            <w:r>
              <w:t xml:space="preserve">Best Competition Climb Time (all-time)</w:t>
            </w:r>
          </w:p>
        </w:tc>
        <w:tc>
          <w:tcPr>
            <w:tcW w:type="dxa" w:w="1800"/>
            <w:shd w:fill="DDDDDD" w:val="clear"/>
          </w:tcPr>
          <w:p>
            <w:r>
              <w:t xml:space="preserve">Years of Speed Climbing Experience</w:t>
            </w:r>
          </w:p>
        </w:tc>
        <w:tc>
          <w:tcPr>
            <w:tcW w:type="dxa" w:w="1800"/>
            <w:shd w:fill="DDDDDD" w:val="clear"/>
          </w:tcPr>
          <w:p>
            <w:r>
              <w:t xml:space="preserve">National Ranking (U18)</w:t>
            </w:r>
          </w:p>
        </w:tc>
      </w:tr>
      <w:tr>
        <w:tc>
          <w:tcPr>
            <w:tcW w:type="dxa" w:w="1800"/>
          </w:tcPr>
          <w:p>
            <w:r>
              <w:t xml:space="preserve">Jesse</w:t>
            </w:r>
          </w:p>
        </w:tc>
        <w:tc>
          <w:tcPr>
            <w:tcW w:type="dxa" w:w="1800"/>
          </w:tcPr>
          <w:p>
            <w:r>
              <w:t xml:space="preserve">8.41 sec</w:t>
            </w:r>
          </w:p>
        </w:tc>
        <w:tc>
          <w:tcPr>
            <w:tcW w:type="dxa" w:w="1800"/>
          </w:tcPr>
          <w:p>
            <w:r>
              <w:t xml:space="preserve">10.04 sec</w:t>
            </w:r>
          </w:p>
        </w:tc>
        <w:tc>
          <w:tcPr>
            <w:tcW w:type="dxa" w:w="1800"/>
          </w:tcPr>
          <w:p>
            <w:r>
              <w:t xml:space="preserve">1.2</w:t>
            </w:r>
          </w:p>
        </w:tc>
        <w:tc>
          <w:tcPr>
            <w:tcW w:type="dxa" w:w="1800"/>
          </w:tcPr>
          <w:p>
            <w:r>
              <w:t xml:space="preserve">N/A</w:t>
            </w:r>
          </w:p>
        </w:tc>
      </w:tr>
      <w:tr>
        <w:tc>
          <w:tcPr>
            <w:tcW w:type="dxa" w:w="1800"/>
          </w:tcPr>
          <w:p>
            <w:r>
              <w:t xml:space="preserve">Victoria</w:t>
            </w:r>
          </w:p>
        </w:tc>
        <w:tc>
          <w:tcPr>
            <w:tcW w:type="dxa" w:w="1800"/>
          </w:tcPr>
          <w:p>
            <w:r>
              <w:t xml:space="preserve">8.70 sec</w:t>
            </w:r>
          </w:p>
        </w:tc>
        <w:tc>
          <w:tcPr>
            <w:tcW w:type="dxa" w:w="1800"/>
          </w:tcPr>
          <w:p>
            <w:r>
              <w:t xml:space="preserve">8.10 sec</w:t>
            </w:r>
          </w:p>
        </w:tc>
        <w:tc>
          <w:tcPr>
            <w:tcW w:type="dxa" w:w="1800"/>
          </w:tcPr>
          <w:p>
            <w:r>
              <w:t xml:space="preserve">1.4</w:t>
            </w:r>
          </w:p>
        </w:tc>
        <w:tc>
          <w:tcPr>
            <w:tcW w:type="dxa" w:w="1800"/>
          </w:tcPr>
          <w:p>
            <w:r>
              <w:t xml:space="preserve">55</w:t>
            </w:r>
          </w:p>
        </w:tc>
      </w:tr>
      <w:tr>
        <w:tc>
          <w:tcPr>
            <w:tcW w:type="dxa" w:w="1800"/>
          </w:tcPr>
          <w:p>
            <w:r>
              <w:t xml:space="preserve">Gertrude</w:t>
            </w:r>
          </w:p>
        </w:tc>
        <w:tc>
          <w:tcPr>
            <w:tcW w:type="dxa" w:w="1800"/>
          </w:tcPr>
          <w:p>
            <w:r>
              <w:t xml:space="preserve">8.53 sec</w:t>
            </w:r>
          </w:p>
        </w:tc>
        <w:tc>
          <w:tcPr>
            <w:tcW w:type="dxa" w:w="1800"/>
          </w:tcPr>
          <w:p>
            <w:r>
              <w:t xml:space="preserve">N/A</w:t>
            </w:r>
          </w:p>
        </w:tc>
        <w:tc>
          <w:tcPr>
            <w:tcW w:type="dxa" w:w="1800"/>
          </w:tcPr>
          <w:p>
            <w:r>
              <w:t xml:space="preserve">0.3</w:t>
            </w:r>
          </w:p>
        </w:tc>
        <w:tc>
          <w:tcPr>
            <w:tcW w:type="dxa" w:w="1800"/>
          </w:tcPr>
          <w:p>
            <w:r>
              <w:t xml:space="preserve">N/A</w:t>
            </w:r>
          </w:p>
        </w:tc>
      </w:tr>
      <w:tr>
        <w:tc>
          <w:tcPr>
            <w:tcW w:type="dxa" w:w="1800"/>
          </w:tcPr>
          <w:p>
            <w:r>
              <w:t xml:space="preserve">Emily</w:t>
            </w:r>
          </w:p>
        </w:tc>
        <w:tc>
          <w:tcPr>
            <w:tcW w:type="dxa" w:w="1800"/>
          </w:tcPr>
          <w:p>
            <w:r>
              <w:t xml:space="preserve">6.99 sec</w:t>
            </w:r>
          </w:p>
        </w:tc>
        <w:tc>
          <w:tcPr>
            <w:tcW w:type="dxa" w:w="1800"/>
          </w:tcPr>
          <w:p>
            <w:r>
              <w:t xml:space="preserve">9.39 sec</w:t>
            </w:r>
          </w:p>
        </w:tc>
        <w:tc>
          <w:tcPr>
            <w:tcW w:type="dxa" w:w="1800"/>
          </w:tcPr>
          <w:p>
            <w:r>
              <w:t xml:space="preserve">1.1</w:t>
            </w:r>
          </w:p>
        </w:tc>
        <w:tc>
          <w:tcPr>
            <w:tcW w:type="dxa" w:w="1800"/>
          </w:tcPr>
          <w:p>
            <w:r>
              <w:t xml:space="preserve">N/A</w:t>
            </w:r>
          </w:p>
        </w:tc>
      </w:tr>
      <w:tr>
        <w:tc>
          <w:tcPr>
            <w:tcW w:type="dxa" w:w="1800"/>
          </w:tcPr>
          <w:p>
            <w:r>
              <w:t xml:space="preserve">Sky</w:t>
            </w:r>
          </w:p>
        </w:tc>
        <w:tc>
          <w:tcPr>
            <w:tcW w:type="dxa" w:w="1800"/>
          </w:tcPr>
          <w:p>
            <w:r>
              <w:t xml:space="preserve">7.94 sec</w:t>
            </w:r>
          </w:p>
        </w:tc>
        <w:tc>
          <w:tcPr>
            <w:tcW w:type="dxa" w:w="1800"/>
          </w:tcPr>
          <w:p>
            <w:r>
              <w:t xml:space="preserve">14.58 sec</w:t>
            </w:r>
          </w:p>
        </w:tc>
        <w:tc>
          <w:tcPr>
            <w:tcW w:type="dxa" w:w="1800"/>
          </w:tcPr>
          <w:p>
            <w:r>
              <w:t xml:space="preserve">2.3</w:t>
            </w:r>
          </w:p>
        </w:tc>
        <w:tc>
          <w:tcPr>
            <w:tcW w:type="dxa" w:w="1800"/>
          </w:tcPr>
          <w:p>
            <w:r>
              <w:t xml:space="preserve">N/A</w:t>
            </w:r>
          </w:p>
        </w:tc>
      </w:tr>
      <w:tr>
        <w:tc>
          <w:tcPr>
            <w:tcW w:type="dxa" w:w="1800"/>
          </w:tcPr>
          <w:p>
            <w:r>
              <w:t xml:space="preserve">Jane</w:t>
            </w:r>
          </w:p>
        </w:tc>
        <w:tc>
          <w:tcPr>
            <w:tcW w:type="dxa" w:w="1800"/>
          </w:tcPr>
          <w:p>
            <w:r>
              <w:t xml:space="preserve">8.47 sec</w:t>
            </w:r>
          </w:p>
        </w:tc>
        <w:tc>
          <w:tcPr>
            <w:tcW w:type="dxa" w:w="1800"/>
          </w:tcPr>
          <w:p>
            <w:r>
              <w:t xml:space="preserve">N/A</w:t>
            </w:r>
          </w:p>
        </w:tc>
        <w:tc>
          <w:tcPr>
            <w:tcW w:type="dxa" w:w="1800"/>
          </w:tcPr>
          <w:p>
            <w:r>
              <w:t xml:space="preserve">0.8</w:t>
            </w:r>
          </w:p>
        </w:tc>
        <w:tc>
          <w:tcPr>
            <w:tcW w:type="dxa" w:w="1800"/>
          </w:tcPr>
          <w:p>
            <w:r>
              <w:t xml:space="preserve">N/A</w:t>
            </w:r>
          </w:p>
        </w:tc>
      </w:tr>
      <w:tr>
        <w:tc>
          <w:tcPr>
            <w:tcW w:type="dxa" w:w="1800"/>
          </w:tcPr>
          <w:p>
            <w:r>
              <w:t xml:space="preserve">Amara</w:t>
            </w:r>
          </w:p>
        </w:tc>
        <w:tc>
          <w:tcPr>
            <w:tcW w:type="dxa" w:w="1800"/>
          </w:tcPr>
          <w:p>
            <w:r>
              <w:t xml:space="preserve">9.53 sec</w:t>
            </w:r>
          </w:p>
        </w:tc>
        <w:tc>
          <w:tcPr>
            <w:tcW w:type="dxa" w:w="1800"/>
          </w:tcPr>
          <w:p>
            <w:r>
              <w:t xml:space="preserve">N/A</w:t>
            </w:r>
          </w:p>
        </w:tc>
        <w:tc>
          <w:tcPr>
            <w:tcW w:type="dxa" w:w="1800"/>
          </w:tcPr>
          <w:p>
            <w:r>
              <w:t xml:space="preserve">0.7</w:t>
            </w:r>
          </w:p>
        </w:tc>
        <w:tc>
          <w:tcPr>
            <w:tcW w:type="dxa" w:w="1800"/>
          </w:tcPr>
          <w:p>
            <w:r>
              <w:t xml:space="preserve">N/A</w:t>
            </w:r>
          </w:p>
        </w:tc>
      </w:tr>
      <w:tr>
        <w:tc>
          <w:tcPr>
            <w:tcW w:type="dxa" w:w="1800"/>
          </w:tcPr>
          <w:p>
            <w:r>
              <w:t xml:space="preserve">Leslie</w:t>
            </w:r>
          </w:p>
        </w:tc>
        <w:tc>
          <w:tcPr>
            <w:tcW w:type="dxa" w:w="1800"/>
          </w:tcPr>
          <w:p>
            <w:r>
              <w:t xml:space="preserve">7.52 sec</w:t>
            </w:r>
          </w:p>
        </w:tc>
        <w:tc>
          <w:tcPr>
            <w:tcW w:type="dxa" w:w="1800"/>
          </w:tcPr>
          <w:p>
            <w:r>
              <w:t xml:space="preserve">N/A</w:t>
            </w:r>
          </w:p>
        </w:tc>
        <w:tc>
          <w:tcPr>
            <w:tcW w:type="dxa" w:w="1800"/>
          </w:tcPr>
          <w:p>
            <w:r>
              <w:t xml:space="preserve">3.4</w:t>
            </w:r>
          </w:p>
        </w:tc>
        <w:tc>
          <w:tcPr>
            <w:tcW w:type="dxa" w:w="1800"/>
          </w:tcPr>
          <w:p>
            <w:r>
              <w:t xml:space="preserve">N/A</w:t>
            </w:r>
          </w:p>
        </w:tc>
      </w:tr>
      <w:tr>
        <w:tc>
          <w:tcPr>
            <w:tcW w:type="dxa" w:w="1800"/>
          </w:tcPr>
          <w:p>
            <w:r>
              <w:t xml:space="preserve">Gigi</w:t>
            </w:r>
          </w:p>
        </w:tc>
        <w:tc>
          <w:tcPr>
            <w:tcW w:type="dxa" w:w="1800"/>
          </w:tcPr>
          <w:p>
            <w:r>
              <w:t xml:space="preserve">12.52 sec</w:t>
            </w:r>
          </w:p>
        </w:tc>
        <w:tc>
          <w:tcPr>
            <w:tcW w:type="dxa" w:w="1800"/>
          </w:tcPr>
          <w:p>
            <w:r>
              <w:t xml:space="preserve">8.47 sec</w:t>
            </w:r>
          </w:p>
        </w:tc>
        <w:tc>
          <w:tcPr>
            <w:tcW w:type="dxa" w:w="1800"/>
          </w:tcPr>
          <w:p>
            <w:r>
              <w:t xml:space="preserve">1.1</w:t>
            </w:r>
          </w:p>
        </w:tc>
        <w:tc>
          <w:tcPr>
            <w:tcW w:type="dxa" w:w="1800"/>
          </w:tcPr>
          <w:p>
            <w:r>
              <w:t xml:space="preserve">N/A</w:t>
            </w:r>
          </w:p>
        </w:tc>
      </w:tr>
      <w:tr>
        <w:tc>
          <w:tcPr>
            <w:tcW w:type="dxa" w:w="1800"/>
          </w:tcPr>
          <w:p>
            <w:r>
              <w:t xml:space="preserve">Rebecca</w:t>
            </w:r>
          </w:p>
        </w:tc>
        <w:tc>
          <w:tcPr>
            <w:tcW w:type="dxa" w:w="1800"/>
          </w:tcPr>
          <w:p>
            <w:r>
              <w:t xml:space="preserve">7.01 sec</w:t>
            </w:r>
          </w:p>
        </w:tc>
        <w:tc>
          <w:tcPr>
            <w:tcW w:type="dxa" w:w="1800"/>
          </w:tcPr>
          <w:p>
            <w:r>
              <w:t xml:space="preserve">N/A</w:t>
            </w:r>
          </w:p>
        </w:tc>
        <w:tc>
          <w:tcPr>
            <w:tcW w:type="dxa" w:w="1800"/>
          </w:tcPr>
          <w:p>
            <w:r>
              <w:t xml:space="preserve">0.4</w:t>
            </w:r>
          </w:p>
        </w:tc>
        <w:tc>
          <w:tcPr>
            <w:tcW w:type="dxa" w:w="1800"/>
          </w:tcPr>
          <w:p>
            <w:r>
              <w:t xml:space="preserve">N/A</w:t>
            </w:r>
          </w:p>
        </w:tc>
      </w:tr>
      <w:tr>
        <w:tc>
          <w:tcPr>
            <w:tcW w:type="dxa" w:w="1800"/>
          </w:tcPr>
          <w:p>
            <w:r>
              <w:t xml:space="preserve">Ava</w:t>
            </w:r>
          </w:p>
        </w:tc>
        <w:tc>
          <w:tcPr>
            <w:tcW w:type="dxa" w:w="1800"/>
          </w:tcPr>
          <w:p>
            <w:r>
              <w:t xml:space="preserve">8.58 sec</w:t>
            </w:r>
          </w:p>
        </w:tc>
        <w:tc>
          <w:tcPr>
            <w:tcW w:type="dxa" w:w="1800"/>
          </w:tcPr>
          <w:p>
            <w:r>
              <w:t xml:space="preserve">7.01 sec</w:t>
            </w:r>
          </w:p>
        </w:tc>
        <w:tc>
          <w:tcPr>
            <w:tcW w:type="dxa" w:w="1800"/>
          </w:tcPr>
          <w:p>
            <w:r>
              <w:t xml:space="preserve">4.2</w:t>
            </w:r>
          </w:p>
        </w:tc>
        <w:tc>
          <w:tcPr>
            <w:tcW w:type="dxa" w:w="1800"/>
          </w:tcPr>
          <w:p>
            <w:r>
              <w:t xml:space="preserve">8</w:t>
            </w:r>
          </w:p>
        </w:tc>
      </w:tr>
      <w:tr>
        <w:tc>
          <w:tcPr>
            <w:tcW w:type="dxa" w:w="1800"/>
          </w:tcPr>
          <w:p>
            <w:r>
              <w:t xml:space="preserve">Kylie</w:t>
            </w:r>
          </w:p>
        </w:tc>
        <w:tc>
          <w:tcPr>
            <w:tcW w:type="dxa" w:w="1800"/>
          </w:tcPr>
          <w:p>
            <w:r>
              <w:t xml:space="preserve">8.22 sec</w:t>
            </w:r>
          </w:p>
        </w:tc>
        <w:tc>
          <w:tcPr>
            <w:tcW w:type="dxa" w:w="1800"/>
          </w:tcPr>
          <w:p>
            <w:r>
              <w:t xml:space="preserve">7.11 sec</w:t>
            </w:r>
          </w:p>
        </w:tc>
        <w:tc>
          <w:tcPr>
            <w:tcW w:type="dxa" w:w="1800"/>
          </w:tcPr>
          <w:p>
            <w:r>
              <w:t xml:space="preserve">3.1</w:t>
            </w:r>
          </w:p>
        </w:tc>
        <w:tc>
          <w:tcPr>
            <w:tcW w:type="dxa" w:w="1800"/>
          </w:tcPr>
          <w:p>
            <w:r>
              <w:t xml:space="preserve">23</w:t>
            </w:r>
          </w:p>
        </w:tc>
      </w:tr>
    </w:tbl>
    <w:p/>
    <w:p>
      <w:pPr>
        <w:ind w:left="480"/>
      </w:pPr>
      <w:r>
        <w:rPr>
          <w:b/>
          <w:bCs/>
        </w:rPr>
        <w:t xml:space="preserve">Note on the "Best Practice Climb Time" column:</w:t>
      </w:r>
      <w:r>
        <w:t xml:space="preserve"> this figure is each climber's most recent recorded monthly practice time (the "1 Month Ago" column of the progression table below), not necessarily the single fastest time she has ever posted in practice — for several climbers (Ava and Kylie among them) those are two different numbers. See Appendix D for which figure this case treats as "official," and Appendix F for why. National Ranking is shown as recorded and is blank ("N/A") for most of the roster — nine of twelve climbers have never been individually ranked, which is expected at this age and experience level, not missing data you need to fill in.</w:t>
      </w:r>
    </w:p>
    <w:p>
      <w:r>
        <w:rPr>
          <w:b/>
          <w:bCs/>
        </w:rPr>
        <w:t xml:space="preserve">Six-Month Performance Progression</w:t>
      </w:r>
      <w:r>
        <w:t xml:space="preserve"> (practice climb time, in seconds)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DDDDD" w:val="clear"/>
          </w:tcPr>
          <w:p>
            <w:r>
              <w:t xml:space="preserve">Competitor</w:t>
            </w:r>
          </w:p>
        </w:tc>
        <w:tc>
          <w:tcPr>
            <w:tcW w:type="dxa" w:w="1285"/>
            <w:shd w:fill="DDDDDD" w:val="clear"/>
          </w:tcPr>
          <w:p>
            <w:r>
              <w:t xml:space="preserve">6 Mo. Ago</w:t>
            </w:r>
          </w:p>
        </w:tc>
        <w:tc>
          <w:tcPr>
            <w:tcW w:type="dxa" w:w="1285"/>
            <w:shd w:fill="DDDDDD" w:val="clear"/>
          </w:tcPr>
          <w:p>
            <w:r>
              <w:t xml:space="preserve">5 Mo. Ago</w:t>
            </w:r>
          </w:p>
        </w:tc>
        <w:tc>
          <w:tcPr>
            <w:tcW w:type="dxa" w:w="1285"/>
            <w:shd w:fill="DDDDDD" w:val="clear"/>
          </w:tcPr>
          <w:p>
            <w:r>
              <w:t xml:space="preserve">4 Mo. Ago</w:t>
            </w:r>
          </w:p>
        </w:tc>
        <w:tc>
          <w:tcPr>
            <w:tcW w:type="dxa" w:w="1285"/>
            <w:shd w:fill="DDDDDD" w:val="clear"/>
          </w:tcPr>
          <w:p>
            <w:r>
              <w:t xml:space="preserve">3 Mo. Ago</w:t>
            </w:r>
          </w:p>
        </w:tc>
        <w:tc>
          <w:tcPr>
            <w:tcW w:type="dxa" w:w="1285"/>
            <w:shd w:fill="DDDDDD" w:val="clear"/>
          </w:tcPr>
          <w:p>
            <w:r>
              <w:t xml:space="preserve">2 Mo. Ago</w:t>
            </w:r>
          </w:p>
        </w:tc>
        <w:tc>
          <w:tcPr>
            <w:tcW w:type="dxa" w:w="1285"/>
            <w:shd w:fill="DDDDDD" w:val="clear"/>
          </w:tcPr>
          <w:p>
            <w:r>
              <w:t xml:space="preserve">1 Mo. Ago</w:t>
            </w:r>
          </w:p>
        </w:tc>
      </w:tr>
      <w:tr>
        <w:tc>
          <w:tcPr>
            <w:tcW w:type="dxa" w:w="1285"/>
          </w:tcPr>
          <w:p>
            <w:r>
              <w:t xml:space="preserve">Jesse</w:t>
            </w:r>
          </w:p>
        </w:tc>
        <w:tc>
          <w:tcPr>
            <w:tcW w:type="dxa" w:w="1285"/>
          </w:tcPr>
          <w:p>
            <w:r>
              <w:t xml:space="preserve">9.62</w:t>
            </w:r>
          </w:p>
        </w:tc>
        <w:tc>
          <w:tcPr>
            <w:tcW w:type="dxa" w:w="1285"/>
          </w:tcPr>
          <w:p>
            <w:r>
              <w:t xml:space="preserve">9.44</w:t>
            </w:r>
          </w:p>
        </w:tc>
        <w:tc>
          <w:tcPr>
            <w:tcW w:type="dxa" w:w="1285"/>
          </w:tcPr>
          <w:p>
            <w:r>
              <w:t xml:space="preserve">9.18</w:t>
            </w:r>
          </w:p>
        </w:tc>
        <w:tc>
          <w:tcPr>
            <w:tcW w:type="dxa" w:w="1285"/>
          </w:tcPr>
          <w:p>
            <w:r>
              <w:t xml:space="preserve">8.93</w:t>
            </w:r>
          </w:p>
        </w:tc>
        <w:tc>
          <w:tcPr>
            <w:tcW w:type="dxa" w:w="1285"/>
          </w:tcPr>
          <w:p>
            <w:r>
              <w:t xml:space="preserve">8.65</w:t>
            </w:r>
          </w:p>
        </w:tc>
        <w:tc>
          <w:tcPr>
            <w:tcW w:type="dxa" w:w="1285"/>
          </w:tcPr>
          <w:p>
            <w:r>
              <w:t xml:space="preserve">8.41</w:t>
            </w:r>
          </w:p>
        </w:tc>
      </w:tr>
      <w:tr>
        <w:tc>
          <w:tcPr>
            <w:tcW w:type="dxa" w:w="1285"/>
          </w:tcPr>
          <w:p>
            <w:r>
              <w:t xml:space="preserve">Victoria</w:t>
            </w:r>
          </w:p>
        </w:tc>
        <w:tc>
          <w:tcPr>
            <w:tcW w:type="dxa" w:w="1285"/>
          </w:tcPr>
          <w:p>
            <w:r>
              <w:t xml:space="preserve">9.38</w:t>
            </w:r>
          </w:p>
        </w:tc>
        <w:tc>
          <w:tcPr>
            <w:tcW w:type="dxa" w:w="1285"/>
          </w:tcPr>
          <w:p>
            <w:r>
              <w:t xml:space="preserve">9.12</w:t>
            </w:r>
          </w:p>
        </w:tc>
        <w:tc>
          <w:tcPr>
            <w:tcW w:type="dxa" w:w="1285"/>
          </w:tcPr>
          <w:p>
            <w:r>
              <w:t xml:space="preserve">8.98</w:t>
            </w:r>
          </w:p>
        </w:tc>
        <w:tc>
          <w:tcPr>
            <w:tcW w:type="dxa" w:w="1285"/>
          </w:tcPr>
          <w:p>
            <w:r>
              <w:t xml:space="preserve">8.87</w:t>
            </w:r>
          </w:p>
        </w:tc>
        <w:tc>
          <w:tcPr>
            <w:tcW w:type="dxa" w:w="1285"/>
          </w:tcPr>
          <w:p>
            <w:r>
              <w:t xml:space="preserve">8.76</w:t>
            </w:r>
          </w:p>
        </w:tc>
        <w:tc>
          <w:tcPr>
            <w:tcW w:type="dxa" w:w="1285"/>
          </w:tcPr>
          <w:p>
            <w:r>
              <w:t xml:space="preserve">8.70</w:t>
            </w:r>
          </w:p>
        </w:tc>
      </w:tr>
      <w:tr>
        <w:tc>
          <w:tcPr>
            <w:tcW w:type="dxa" w:w="1285"/>
          </w:tcPr>
          <w:p>
            <w:r>
              <w:t xml:space="preserve">Gertrude</w:t>
            </w:r>
          </w:p>
        </w:tc>
        <w:tc>
          <w:tcPr>
            <w:tcW w:type="dxa" w:w="1285"/>
          </w:tcPr>
          <w:p>
            <w:r>
              <w:t xml:space="preserve">11.12</w:t>
            </w:r>
          </w:p>
        </w:tc>
        <w:tc>
          <w:tcPr>
            <w:tcW w:type="dxa" w:w="1285"/>
          </w:tcPr>
          <w:p>
            <w:r>
              <w:t xml:space="preserve">10.41</w:t>
            </w:r>
          </w:p>
        </w:tc>
        <w:tc>
          <w:tcPr>
            <w:tcW w:type="dxa" w:w="1285"/>
          </w:tcPr>
          <w:p>
            <w:r>
              <w:t xml:space="preserve">9.84</w:t>
            </w:r>
          </w:p>
        </w:tc>
        <w:tc>
          <w:tcPr>
            <w:tcW w:type="dxa" w:w="1285"/>
          </w:tcPr>
          <w:p>
            <w:r>
              <w:t xml:space="preserve">9.22</w:t>
            </w:r>
          </w:p>
        </w:tc>
        <w:tc>
          <w:tcPr>
            <w:tcW w:type="dxa" w:w="1285"/>
          </w:tcPr>
          <w:p>
            <w:r>
              <w:t xml:space="preserve">8.77</w:t>
            </w:r>
          </w:p>
        </w:tc>
        <w:tc>
          <w:tcPr>
            <w:tcW w:type="dxa" w:w="1285"/>
          </w:tcPr>
          <w:p>
            <w:r>
              <w:t xml:space="preserve">8.53</w:t>
            </w:r>
          </w:p>
        </w:tc>
      </w:tr>
      <w:tr>
        <w:tc>
          <w:tcPr>
            <w:tcW w:type="dxa" w:w="1285"/>
          </w:tcPr>
          <w:p>
            <w:r>
              <w:t xml:space="preserve">Emily</w:t>
            </w:r>
          </w:p>
        </w:tc>
        <w:tc>
          <w:tcPr>
            <w:tcW w:type="dxa" w:w="1285"/>
          </w:tcPr>
          <w:p>
            <w:r>
              <w:t xml:space="preserve">8.44</w:t>
            </w:r>
          </w:p>
        </w:tc>
        <w:tc>
          <w:tcPr>
            <w:tcW w:type="dxa" w:w="1285"/>
          </w:tcPr>
          <w:p>
            <w:r>
              <w:t xml:space="preserve">8.18</w:t>
            </w:r>
          </w:p>
        </w:tc>
        <w:tc>
          <w:tcPr>
            <w:tcW w:type="dxa" w:w="1285"/>
          </w:tcPr>
          <w:p>
            <w:r>
              <w:t xml:space="preserve">7.84</w:t>
            </w:r>
          </w:p>
        </w:tc>
        <w:tc>
          <w:tcPr>
            <w:tcW w:type="dxa" w:w="1285"/>
          </w:tcPr>
          <w:p>
            <w:r>
              <w:t xml:space="preserve">7.42</w:t>
            </w:r>
          </w:p>
        </w:tc>
        <w:tc>
          <w:tcPr>
            <w:tcW w:type="dxa" w:w="1285"/>
          </w:tcPr>
          <w:p>
            <w:r>
              <w:t xml:space="preserve">7.15</w:t>
            </w:r>
          </w:p>
        </w:tc>
        <w:tc>
          <w:tcPr>
            <w:tcW w:type="dxa" w:w="1285"/>
          </w:tcPr>
          <w:p>
            <w:r>
              <w:t xml:space="preserve">6.99</w:t>
            </w:r>
          </w:p>
        </w:tc>
      </w:tr>
      <w:tr>
        <w:tc>
          <w:tcPr>
            <w:tcW w:type="dxa" w:w="1285"/>
          </w:tcPr>
          <w:p>
            <w:r>
              <w:t xml:space="preserve">Sky</w:t>
            </w:r>
          </w:p>
        </w:tc>
        <w:tc>
          <w:tcPr>
            <w:tcW w:type="dxa" w:w="1285"/>
          </w:tcPr>
          <w:p>
            <w:r>
              <w:t xml:space="preserve">8.74</w:t>
            </w:r>
          </w:p>
        </w:tc>
        <w:tc>
          <w:tcPr>
            <w:tcW w:type="dxa" w:w="1285"/>
          </w:tcPr>
          <w:p>
            <w:r>
              <w:t xml:space="preserve">8.46</w:t>
            </w:r>
          </w:p>
        </w:tc>
        <w:tc>
          <w:tcPr>
            <w:tcW w:type="dxa" w:w="1285"/>
          </w:tcPr>
          <w:p>
            <w:r>
              <w:t xml:space="preserve">8.31</w:t>
            </w:r>
          </w:p>
        </w:tc>
        <w:tc>
          <w:tcPr>
            <w:tcW w:type="dxa" w:w="1285"/>
          </w:tcPr>
          <w:p>
            <w:r>
              <w:t xml:space="preserve">8.17</w:t>
            </w:r>
          </w:p>
        </w:tc>
        <w:tc>
          <w:tcPr>
            <w:tcW w:type="dxa" w:w="1285"/>
          </w:tcPr>
          <w:p>
            <w:r>
              <w:t xml:space="preserve">8.02</w:t>
            </w:r>
          </w:p>
        </w:tc>
        <w:tc>
          <w:tcPr>
            <w:tcW w:type="dxa" w:w="1285"/>
          </w:tcPr>
          <w:p>
            <w:r>
              <w:t xml:space="preserve">7.94</w:t>
            </w:r>
          </w:p>
        </w:tc>
      </w:tr>
      <w:tr>
        <w:tc>
          <w:tcPr>
            <w:tcW w:type="dxa" w:w="1285"/>
          </w:tcPr>
          <w:p>
            <w:r>
              <w:t xml:space="preserve">Jane</w:t>
            </w:r>
          </w:p>
        </w:tc>
        <w:tc>
          <w:tcPr>
            <w:tcW w:type="dxa" w:w="1285"/>
          </w:tcPr>
          <w:p>
            <w:r>
              <w:t xml:space="preserve">10.83</w:t>
            </w:r>
          </w:p>
        </w:tc>
        <w:tc>
          <w:tcPr>
            <w:tcW w:type="dxa" w:w="1285"/>
          </w:tcPr>
          <w:p>
            <w:r>
              <w:t xml:space="preserve">10.12</w:t>
            </w:r>
          </w:p>
        </w:tc>
        <w:tc>
          <w:tcPr>
            <w:tcW w:type="dxa" w:w="1285"/>
          </w:tcPr>
          <w:p>
            <w:r>
              <w:t xml:space="preserve">9.64</w:t>
            </w:r>
          </w:p>
        </w:tc>
        <w:tc>
          <w:tcPr>
            <w:tcW w:type="dxa" w:w="1285"/>
          </w:tcPr>
          <w:p>
            <w:r>
              <w:t xml:space="preserve">9.05</w:t>
            </w:r>
          </w:p>
        </w:tc>
        <w:tc>
          <w:tcPr>
            <w:tcW w:type="dxa" w:w="1285"/>
          </w:tcPr>
          <w:p>
            <w:r>
              <w:t xml:space="preserve">8.71</w:t>
            </w:r>
          </w:p>
        </w:tc>
        <w:tc>
          <w:tcPr>
            <w:tcW w:type="dxa" w:w="1285"/>
          </w:tcPr>
          <w:p>
            <w:r>
              <w:t xml:space="preserve">8.47</w:t>
            </w:r>
          </w:p>
        </w:tc>
      </w:tr>
      <w:tr>
        <w:tc>
          <w:tcPr>
            <w:tcW w:type="dxa" w:w="1285"/>
          </w:tcPr>
          <w:p>
            <w:r>
              <w:t xml:space="preserve">Amara</w:t>
            </w:r>
          </w:p>
        </w:tc>
        <w:tc>
          <w:tcPr>
            <w:tcW w:type="dxa" w:w="1285"/>
          </w:tcPr>
          <w:p>
            <w:r>
              <w:t xml:space="preserve">11.43</w:t>
            </w:r>
          </w:p>
        </w:tc>
        <w:tc>
          <w:tcPr>
            <w:tcW w:type="dxa" w:w="1285"/>
          </w:tcPr>
          <w:p>
            <w:r>
              <w:t xml:space="preserve">10.98</w:t>
            </w:r>
          </w:p>
        </w:tc>
        <w:tc>
          <w:tcPr>
            <w:tcW w:type="dxa" w:w="1285"/>
          </w:tcPr>
          <w:p>
            <w:r>
              <w:t xml:space="preserve">10.41</w:t>
            </w:r>
          </w:p>
        </w:tc>
        <w:tc>
          <w:tcPr>
            <w:tcW w:type="dxa" w:w="1285"/>
          </w:tcPr>
          <w:p>
            <w:r>
              <w:t xml:space="preserve">10.08</w:t>
            </w:r>
          </w:p>
        </w:tc>
        <w:tc>
          <w:tcPr>
            <w:tcW w:type="dxa" w:w="1285"/>
          </w:tcPr>
          <w:p>
            <w:r>
              <w:t xml:space="preserve">9.76</w:t>
            </w:r>
          </w:p>
        </w:tc>
        <w:tc>
          <w:tcPr>
            <w:tcW w:type="dxa" w:w="1285"/>
          </w:tcPr>
          <w:p>
            <w:r>
              <w:t xml:space="preserve">9.53</w:t>
            </w:r>
          </w:p>
        </w:tc>
      </w:tr>
      <w:tr>
        <w:tc>
          <w:tcPr>
            <w:tcW w:type="dxa" w:w="1285"/>
          </w:tcPr>
          <w:p>
            <w:r>
              <w:t xml:space="preserve">Leslie</w:t>
            </w:r>
          </w:p>
        </w:tc>
        <w:tc>
          <w:tcPr>
            <w:tcW w:type="dxa" w:w="1285"/>
          </w:tcPr>
          <w:p>
            <w:r>
              <w:t xml:space="preserve">9.11</w:t>
            </w:r>
          </w:p>
        </w:tc>
        <w:tc>
          <w:tcPr>
            <w:tcW w:type="dxa" w:w="1285"/>
          </w:tcPr>
          <w:p>
            <w:r>
              <w:t xml:space="preserve">8.62</w:t>
            </w:r>
          </w:p>
        </w:tc>
        <w:tc>
          <w:tcPr>
            <w:tcW w:type="dxa" w:w="1285"/>
          </w:tcPr>
          <w:p>
            <w:r>
              <w:t xml:space="preserve">8.18</w:t>
            </w:r>
          </w:p>
        </w:tc>
        <w:tc>
          <w:tcPr>
            <w:tcW w:type="dxa" w:w="1285"/>
          </w:tcPr>
          <w:p>
            <w:r>
              <w:t xml:space="preserve">7.91</w:t>
            </w:r>
          </w:p>
        </w:tc>
        <w:tc>
          <w:tcPr>
            <w:tcW w:type="dxa" w:w="1285"/>
          </w:tcPr>
          <w:p>
            <w:r>
              <w:t xml:space="preserve">7.68</w:t>
            </w:r>
          </w:p>
        </w:tc>
        <w:tc>
          <w:tcPr>
            <w:tcW w:type="dxa" w:w="1285"/>
          </w:tcPr>
          <w:p>
            <w:r>
              <w:t xml:space="preserve">7.52</w:t>
            </w:r>
          </w:p>
        </w:tc>
      </w:tr>
      <w:tr>
        <w:tc>
          <w:tcPr>
            <w:tcW w:type="dxa" w:w="1285"/>
          </w:tcPr>
          <w:p>
            <w:r>
              <w:t xml:space="preserve">Gigi</w:t>
            </w:r>
          </w:p>
        </w:tc>
        <w:tc>
          <w:tcPr>
            <w:tcW w:type="dxa" w:w="1285"/>
          </w:tcPr>
          <w:p>
            <w:r>
              <w:t xml:space="preserve">14.93</w:t>
            </w:r>
          </w:p>
        </w:tc>
        <w:tc>
          <w:tcPr>
            <w:tcW w:type="dxa" w:w="1285"/>
          </w:tcPr>
          <w:p>
            <w:r>
              <w:t xml:space="preserve">14.31</w:t>
            </w:r>
          </w:p>
        </w:tc>
        <w:tc>
          <w:tcPr>
            <w:tcW w:type="dxa" w:w="1285"/>
          </w:tcPr>
          <w:p>
            <w:r>
              <w:t xml:space="preserve">13.88</w:t>
            </w:r>
          </w:p>
        </w:tc>
        <w:tc>
          <w:tcPr>
            <w:tcW w:type="dxa" w:w="1285"/>
          </w:tcPr>
          <w:p>
            <w:r>
              <w:t xml:space="preserve">13.27</w:t>
            </w:r>
          </w:p>
        </w:tc>
        <w:tc>
          <w:tcPr>
            <w:tcW w:type="dxa" w:w="1285"/>
          </w:tcPr>
          <w:p>
            <w:r>
              <w:t xml:space="preserve">12.91</w:t>
            </w:r>
          </w:p>
        </w:tc>
        <w:tc>
          <w:tcPr>
            <w:tcW w:type="dxa" w:w="1285"/>
          </w:tcPr>
          <w:p>
            <w:r>
              <w:t xml:space="preserve">12.52</w:t>
            </w:r>
          </w:p>
        </w:tc>
      </w:tr>
      <w:tr>
        <w:tc>
          <w:tcPr>
            <w:tcW w:type="dxa" w:w="1285"/>
          </w:tcPr>
          <w:p>
            <w:r>
              <w:t xml:space="preserve">Rebecca</w:t>
            </w:r>
          </w:p>
        </w:tc>
        <w:tc>
          <w:tcPr>
            <w:tcW w:type="dxa" w:w="1285"/>
          </w:tcPr>
          <w:p>
            <w:r>
              <w:t xml:space="preserve">8.54</w:t>
            </w:r>
          </w:p>
        </w:tc>
        <w:tc>
          <w:tcPr>
            <w:tcW w:type="dxa" w:w="1285"/>
          </w:tcPr>
          <w:p>
            <w:r>
              <w:t xml:space="preserve">7.92</w:t>
            </w:r>
          </w:p>
        </w:tc>
        <w:tc>
          <w:tcPr>
            <w:tcW w:type="dxa" w:w="1285"/>
          </w:tcPr>
          <w:p>
            <w:r>
              <w:t xml:space="preserve">7.54</w:t>
            </w:r>
          </w:p>
        </w:tc>
        <w:tc>
          <w:tcPr>
            <w:tcW w:type="dxa" w:w="1285"/>
          </w:tcPr>
          <w:p>
            <w:r>
              <w:t xml:space="preserve">7.23</w:t>
            </w:r>
          </w:p>
        </w:tc>
        <w:tc>
          <w:tcPr>
            <w:tcW w:type="dxa" w:w="1285"/>
          </w:tcPr>
          <w:p>
            <w:r>
              <w:t xml:space="preserve">7.08</w:t>
            </w:r>
          </w:p>
        </w:tc>
        <w:tc>
          <w:tcPr>
            <w:tcW w:type="dxa" w:w="1285"/>
          </w:tcPr>
          <w:p>
            <w:r>
              <w:t xml:space="preserve">7.01</w:t>
            </w:r>
          </w:p>
        </w:tc>
      </w:tr>
      <w:tr>
        <w:tc>
          <w:tcPr>
            <w:tcW w:type="dxa" w:w="1285"/>
          </w:tcPr>
          <w:p>
            <w:r>
              <w:t xml:space="preserve">Ava</w:t>
            </w:r>
          </w:p>
        </w:tc>
        <w:tc>
          <w:tcPr>
            <w:tcW w:type="dxa" w:w="1285"/>
          </w:tcPr>
          <w:p>
            <w:r>
              <w:t xml:space="preserve">7.28</w:t>
            </w:r>
          </w:p>
        </w:tc>
        <w:tc>
          <w:tcPr>
            <w:tcW w:type="dxa" w:w="1285"/>
          </w:tcPr>
          <w:p>
            <w:r>
              <w:t xml:space="preserve">7.46</w:t>
            </w:r>
          </w:p>
        </w:tc>
        <w:tc>
          <w:tcPr>
            <w:tcW w:type="dxa" w:w="1285"/>
          </w:tcPr>
          <w:p>
            <w:r>
              <w:t xml:space="preserve">7.71</w:t>
            </w:r>
          </w:p>
        </w:tc>
        <w:tc>
          <w:tcPr>
            <w:tcW w:type="dxa" w:w="1285"/>
          </w:tcPr>
          <w:p>
            <w:r>
              <w:t xml:space="preserve">7.98</w:t>
            </w:r>
          </w:p>
        </w:tc>
        <w:tc>
          <w:tcPr>
            <w:tcW w:type="dxa" w:w="1285"/>
          </w:tcPr>
          <w:p>
            <w:r>
              <w:t xml:space="preserve">8.26</w:t>
            </w:r>
          </w:p>
        </w:tc>
        <w:tc>
          <w:tcPr>
            <w:tcW w:type="dxa" w:w="1285"/>
          </w:tcPr>
          <w:p>
            <w:r>
              <w:t xml:space="preserve">8.58</w:t>
            </w:r>
          </w:p>
        </w:tc>
      </w:tr>
      <w:tr>
        <w:tc>
          <w:tcPr>
            <w:tcW w:type="dxa" w:w="1285"/>
          </w:tcPr>
          <w:p>
            <w:r>
              <w:t xml:space="preserve">Kylie</w:t>
            </w:r>
          </w:p>
        </w:tc>
        <w:tc>
          <w:tcPr>
            <w:tcW w:type="dxa" w:w="1285"/>
          </w:tcPr>
          <w:p>
            <w:r>
              <w:t xml:space="preserve">7.68</w:t>
            </w:r>
          </w:p>
        </w:tc>
        <w:tc>
          <w:tcPr>
            <w:tcW w:type="dxa" w:w="1285"/>
          </w:tcPr>
          <w:p>
            <w:r>
              <w:t xml:space="preserve">7.74</w:t>
            </w:r>
          </w:p>
        </w:tc>
        <w:tc>
          <w:tcPr>
            <w:tcW w:type="dxa" w:w="1285"/>
          </w:tcPr>
          <w:p>
            <w:r>
              <w:t xml:space="preserve">7.86</w:t>
            </w:r>
          </w:p>
        </w:tc>
        <w:tc>
          <w:tcPr>
            <w:tcW w:type="dxa" w:w="1285"/>
          </w:tcPr>
          <w:p>
            <w:r>
              <w:t xml:space="preserve">7.95</w:t>
            </w:r>
          </w:p>
        </w:tc>
        <w:tc>
          <w:tcPr>
            <w:tcW w:type="dxa" w:w="1285"/>
          </w:tcPr>
          <w:p>
            <w:r>
              <w:t xml:space="preserve">8.08</w:t>
            </w:r>
          </w:p>
        </w:tc>
        <w:tc>
          <w:tcPr>
            <w:tcW w:type="dxa" w:w="1285"/>
          </w:tcPr>
          <w:p>
            <w:r>
              <w:t xml:space="preserve">8.22</w:t>
            </w:r>
          </w:p>
        </w:tc>
      </w:tr>
    </w:tbl>
    <w:p/>
    <w:p>
      <w:pPr>
        <w:pStyle w:val="Heading3"/>
        <w:spacing w:after="120" w:before="240"/>
      </w:pPr>
      <w:r>
        <w:t xml:space="preserve">Appendix C — The Summit's U18 Speed Climbing Team: Athlete Files &amp; Coach's Notes</w:t>
      </w:r>
    </w:p>
    <w:p>
      <w:r>
        <w:rPr>
          <w:b/>
          <w:bCs/>
        </w:rPr>
        <w:t xml:space="preserve">Jesse LeBeck (Age 15).</w:t>
      </w:r>
      <w:r>
        <w:t xml:space="preserve"> Competed in 1 Team National Championship and 1 Team Regional Championship. Known as the team's "sheepdog" — holds teammates accountable and isn't afraid to call out poor effort. Volunteers to mentor younger climbers after practice. </w:t>
      </w:r>
      <w:r>
        <w:rPr>
          <w:i/>
          <w:iCs/>
        </w:rPr>
        <w:t xml:space="preserve">Coach's Notes:</w:t>
      </w:r>
      <w:r>
        <w:t xml:space="preserve"> Jesse raises the standard of everyone around her, but her direct communication style can intimidate younger athletes who don't know her well. Several teammates say they climb better because of Jesse; others admit they feel additional pressure climbing beside her.</w:t>
      </w:r>
    </w:p>
    <w:p>
      <w:r>
        <w:rPr>
          <w:b/>
          <w:bCs/>
        </w:rPr>
        <w:t xml:space="preserve">Victoria Bennett (Age 13).</w:t>
      </w:r>
      <w:r>
        <w:t xml:space="preserve"> Competed in 1 Individual National Championship and 3 Individual Regional Championships. The emotional spark of the team — celebrates everyone's successes and is often the loudest voice encouraging teammates during difficult climbs. An unofficial ambassador who welcomes every new athlete. </w:t>
      </w:r>
      <w:r>
        <w:rPr>
          <w:i/>
          <w:iCs/>
        </w:rPr>
        <w:t xml:space="preserve">Coach's Notes:</w:t>
      </w:r>
      <w:r>
        <w:t xml:space="preserve"> Exceptional emotional intelligence, keeps morale high during competitions. When she performs poorly herself, she sometimes spends so much energy encouraging others that she struggles to refocus on her own climbing.</w:t>
      </w:r>
    </w:p>
    <w:p>
      <w:r>
        <w:rPr>
          <w:b/>
          <w:bCs/>
        </w:rPr>
        <w:t xml:space="preserve">Gertrude Fawson (Age 14).</w:t>
      </w:r>
      <w:r>
        <w:t xml:space="preserve"> Has never competed in an official competition. Nicknamed "Zen" — meditates before every climb and rarely shows emotion regardless of the outcome. Has never missed or been late to a practice. </w:t>
      </w:r>
      <w:r>
        <w:rPr>
          <w:i/>
          <w:iCs/>
        </w:rPr>
        <w:t xml:space="preserve">Coach's Notes:</w:t>
      </w:r>
      <w:r>
        <w:t xml:space="preserve"> Arguably the most disciplined athlete on the team. Lacks competition experience, but coaches believe she may handle pressure better than many veterans. The question is whether that composure translates to Nationals.</w:t>
      </w:r>
    </w:p>
    <w:p>
      <w:r>
        <w:rPr>
          <w:b/>
          <w:bCs/>
        </w:rPr>
        <w:t xml:space="preserve">Emily Escovedo (Age 15).</w:t>
      </w:r>
      <w:r>
        <w:t xml:space="preserve"> Competed in 1 Team National Championship, 3 Team Regional Championships, 1 Individual National Championship, and 2 Individual Regional Championships. Intensely goal-oriented; keeps detailed training journals and tracks nearly every practice climb. </w:t>
      </w:r>
      <w:r>
        <w:rPr>
          <w:i/>
          <w:iCs/>
        </w:rPr>
        <w:t xml:space="preserve">Coach's Notes:</w:t>
      </w:r>
      <w:r>
        <w:t xml:space="preserve"> Emily has improved more than any athlete on the team over the past year. Often performs better under championship pressure than in practice, but sometimes becomes impatient with teammates who don't share her work ethic.</w:t>
      </w:r>
    </w:p>
    <w:p>
      <w:r>
        <w:rPr>
          <w:b/>
          <w:bCs/>
        </w:rPr>
        <w:t xml:space="preserve">Sky Newsom (Age 16).</w:t>
      </w:r>
      <w:r>
        <w:t xml:space="preserve"> Competed in 1 Individual Regional Championship. The team's biggest cheerleader; naturally helps calm nervous teammates before competitions. </w:t>
      </w:r>
      <w:r>
        <w:rPr>
          <w:i/>
          <w:iCs/>
        </w:rPr>
        <w:t xml:space="preserve">Coach's Notes:</w:t>
      </w:r>
      <w:r>
        <w:t xml:space="preserve"> Sky creates one of the healthiest team environments in the gym. She occasionally sacrifices her own preparation to help others, and her performances sometimes suffer as a result.</w:t>
      </w:r>
    </w:p>
    <w:p>
      <w:r>
        <w:rPr>
          <w:b/>
          <w:bCs/>
        </w:rPr>
        <w:t xml:space="preserve">Jane Harkniss (Age 12).</w:t>
      </w:r>
      <w:r>
        <w:t xml:space="preserve"> Has never competed in an official competition. Fiercely competitive, constantly pushing to improve; asks for more coaching feedback than anyone else on the team. </w:t>
      </w:r>
      <w:r>
        <w:rPr>
          <w:i/>
          <w:iCs/>
        </w:rPr>
        <w:t xml:space="preserve">Coach's Notes:</w:t>
      </w:r>
      <w:r>
        <w:t xml:space="preserve"> Jane has one of the highest competitive ceilings on the roster, but she is also her own harshest critic — after a mistake, her next climb is often significantly slower because she struggles to mentally reset.</w:t>
      </w:r>
    </w:p>
    <w:p>
      <w:r>
        <w:rPr>
          <w:b/>
          <w:bCs/>
        </w:rPr>
        <w:t xml:space="preserve">Amara Cooper (Age 16).</w:t>
      </w:r>
      <w:r>
        <w:t xml:space="preserve"> Has never competed in an official competition. Brings humor and positivity to nearly every practice; one of the most well-liked athletes on the team. </w:t>
      </w:r>
      <w:r>
        <w:rPr>
          <w:i/>
          <w:iCs/>
        </w:rPr>
        <w:t xml:space="preserve">Coach's Notes:</w:t>
      </w:r>
      <w:r>
        <w:t xml:space="preserve"> Amara helps create a fun, welcoming culture, but coaches sometimes wonder whether her relaxed personality keeps her from her full competitive potential.</w:t>
      </w:r>
    </w:p>
    <w:p>
      <w:r>
        <w:rPr>
          <w:b/>
          <w:bCs/>
        </w:rPr>
        <w:t xml:space="preserve">Leslie Coston (Age 13).</w:t>
      </w:r>
      <w:r>
        <w:t xml:space="preserve"> Has never competed in an official competition. Quiet, humble, avoids the spotlight; rarely speaks in team meetings but is one of the first to help clean equipment or assist teammates without being asked. </w:t>
      </w:r>
      <w:r>
        <w:rPr>
          <w:i/>
          <w:iCs/>
        </w:rPr>
        <w:t xml:space="preserve">Coach's Notes:</w:t>
      </w:r>
      <w:r>
        <w:t xml:space="preserve"> In an anonymous team survey, Leslie was selected by more teammates than anyone else as the athlete they'd most trust in a pressure situation. Coaches believe she provides quiet stability, though she sometimes lacks confidence in her own abilities.</w:t>
      </w:r>
    </w:p>
    <w:p>
      <w:r>
        <w:rPr>
          <w:b/>
          <w:bCs/>
        </w:rPr>
        <w:t xml:space="preserve">Gigi LeBeck (Age 14).</w:t>
      </w:r>
      <w:r>
        <w:t xml:space="preserve"> Competed in 2 Team Regional Championships and 1 Individual Regional Championship. Joined competitive climbing after watching her older sister Jesse compete; has steadily improved every season. </w:t>
      </w:r>
      <w:r>
        <w:rPr>
          <w:i/>
          <w:iCs/>
        </w:rPr>
        <w:t xml:space="preserve">Coach's Notes:</w:t>
      </w:r>
      <w:r>
        <w:t xml:space="preserve"> Gigi works incredibly hard but occasionally compares herself to Jesse, which can affect her confidence. Coaches wonder whether competing without her sister would help or hurt her performance.</w:t>
      </w:r>
    </w:p>
    <w:p>
      <w:r>
        <w:rPr>
          <w:b/>
          <w:bCs/>
        </w:rPr>
        <w:t xml:space="preserve">Rebecca Umbridge (Age 16).</w:t>
      </w:r>
      <w:r>
        <w:t xml:space="preserve"> Has never competed in an official speed climbing competition. Comes from a strong traditional-climbing background and adapted to speed climbing remarkably fast; extremely confident and openly believes she deserves a national-team spot. </w:t>
      </w:r>
      <w:r>
        <w:rPr>
          <w:i/>
          <w:iCs/>
        </w:rPr>
        <w:t xml:space="preserve">Coach's Notes:</w:t>
      </w:r>
      <w:r>
        <w:t xml:space="preserve"> Rebecca has one of the highest physical ceilings on the roster. She occasionally becomes frustrated with teammates she feels are not equally committed. Several athletes admire her talent; others find her confidence difficult to work with.</w:t>
      </w:r>
    </w:p>
    <w:p>
      <w:r>
        <w:rPr>
          <w:b/>
          <w:bCs/>
        </w:rPr>
        <w:t xml:space="preserve">Ava Gregson (Age 15), Team Co-Captain.</w:t>
      </w:r>
      <w:r>
        <w:t xml:space="preserve"> Competed in 3 Team National Championships, 5 Team Regional Championships, 4 Individual National Championships, and 7 Individual Regional Championships. Arrives before every practice and is almost always the last to leave; frequently organizes optional weekend training sessions for younger teammates. </w:t>
      </w:r>
      <w:r>
        <w:rPr>
          <w:i/>
          <w:iCs/>
        </w:rPr>
        <w:t xml:space="preserve">Coach's Notes:</w:t>
      </w:r>
      <w:r>
        <w:t xml:space="preserve"> Ava has earned enormous respect through years of leadership and consistency. Her climbing times have gradually declined over the past six months. Leaving her off the team would surprise many athletes and parents, but selecting her may mean leaving a faster climber at home.</w:t>
      </w:r>
    </w:p>
    <w:p>
      <w:r>
        <w:rPr>
          <w:b/>
          <w:bCs/>
        </w:rPr>
        <w:t xml:space="preserve">Kylie Mortensen (Age 17), Team Co-Captain.</w:t>
      </w:r>
      <w:r>
        <w:t xml:space="preserve"> Competed in 1 Team National Championship, 2 Team Regional Championships, 1 Individual National Championship, and 2 Individual Regional Championships. Has mentored many younger climbers during her time on the team. </w:t>
      </w:r>
      <w:r>
        <w:rPr>
          <w:i/>
          <w:iCs/>
        </w:rPr>
        <w:t xml:space="preserve">Coach's Notes:</w:t>
      </w:r>
      <w:r>
        <w:t xml:space="preserve"> Since her parents' divorce five months ago, Kylie has struggled to maintain her usual focus during practices. Despite this, she remains one of the most experienced competitors on the roster and has repeatedly shown an ability to perform at her best when competition begins. Coaches disagree about whether her recent practice results accurately reflect what she'll do at Nationals.</w:t>
      </w:r>
    </w:p>
    <w:p>
      <w:pPr>
        <w:pStyle w:val="Heading3"/>
        <w:spacing w:after="120" w:before="240"/>
      </w:pPr>
      <w:r>
        <w:t xml:space="preserve">Appendix D — Team Selection &amp; Scoring Rules</w:t>
      </w:r>
    </w:p>
    <w:p>
      <w:r>
        <w:t xml:space="preserve">These are the fixed rules of the competition and of The Summit's own internal process — not something to guess at.</w:t>
      </w:r>
    </w:p>
    <w:p>
      <w:r>
        <w:rPr>
          <w:b/>
          <w:bCs/>
        </w:rPr>
        <w:t xml:space="preserve">How Nationals officials score a team.</w:t>
      </w:r>
      <w:r>
        <w:t xml:space="preserve"> Each athlete climbs twice at Nationals; only her fastest of the two counts as her official Nationals time. A team's score is:</w:t>
      </w:r>
    </w:p>
    <w:p>
      <w:pPr>
        <w:ind w:left="480"/>
      </w:pPr>
      <w:r>
        <w:rPr>
          <w:b/>
          <w:bCs/>
        </w:rPr>
        <w:t xml:space="preserve">team score = team's mean climb time + team's median climb time</w:t>
      </w:r>
    </w:p>
    <w:p>
      <w:r>
        <w:t xml:space="preserve">computed across the </w:t>
      </w:r>
      <w:r>
        <w:rPr>
          <w:b/>
          <w:bCs/>
        </w:rPr>
        <w:t xml:space="preserve">three competing members only</w:t>
      </w:r>
      <w:r>
        <w:t xml:space="preserve"> (the alternate's time doesn't count unless she replaces a teammate). </w:t>
      </w:r>
      <w:r>
        <w:rPr>
          <w:b/>
          <w:bCs/>
        </w:rPr>
        <w:t xml:space="preserve">Lower score wins</w:t>
      </w:r>
      <w:r>
        <w:t xml:space="preserve"> — a team is not judged by its single fastest individual climber, but by this combined figure.</w:t>
      </w:r>
    </w:p>
    <w:p>
      <w:r>
        <w:rPr>
          <w:b/>
          <w:bCs/>
        </w:rPr>
        <w:t xml:space="preserve">Official selection time.</w:t>
      </w:r>
      <w:r>
        <w:t xml:space="preserve"> For the purposes of building your roster today, this case uses each climber's </w:t>
      </w:r>
      <w:r>
        <w:rPr>
          <w:b/>
          <w:bCs/>
        </w:rPr>
        <w:t xml:space="preserve">Best Practice Climb Time</w:t>
      </w:r>
      <w:r>
        <w:t xml:space="preserve"> (Appendix B) — her most recent recorded monthly time — as her official time. (See Appendix F, MA1, for why this case uses "most recent" rather than "fastest-ever" and what that choice costs.)</w:t>
      </w:r>
    </w:p>
    <w:p>
      <w:r>
        <w:rPr>
          <w:b/>
          <w:bCs/>
        </w:rPr>
        <w:t xml:space="preserve">How The Summit splits eight climbers into two teams.</w:t>
      </w:r>
      <w:r>
        <w:t xml:space="preserve"> Once you've selected your 8 athletes (by whatever philosophy you're pitching), rank all 8 by official selection time, fastest to slowest. Assign them to teams by alternating seed: 1st fastest → Team 1, 2nd fastest → Team 2, 3rd fastest → Team 1, 4th fastest → Team 2, and so on through all 8. Within each 4-athlete team, the </w:t>
      </w:r>
      <w:r>
        <w:rPr>
          <w:b/>
          <w:bCs/>
        </w:rPr>
        <w:t xml:space="preserve">slowest of that team's four</w:t>
      </w:r>
      <w:r>
        <w:t xml:space="preserve"> becomes the alternate; the other three are the team's competitors. This keeps both teams evenly seeded instead of stacking every fast climber onto one team — it is not a choice you get to make; it's the rule the gym uses every year.</w:t>
      </w:r>
    </w:p>
    <w:p>
      <w:pPr>
        <w:pStyle w:val="Heading3"/>
        <w:spacing w:after="120" w:before="240"/>
      </w:pPr>
      <w:r>
        <w:t xml:space="preserve">Appendix E — About Speed Climbing</w:t>
      </w:r>
    </w:p>
    <w:p>
      <w:r>
        <w:t xml:space="preserve">Speed climbing is a real, Olympic sport with a wall and route standardized worldwide: the IFSC (International Federation of Sport Climbing) requires the official speed wall to be </w:t>
      </w:r>
      <w:r>
        <w:rPr>
          <w:b/>
          <w:bCs/>
        </w:rPr>
        <w:t xml:space="preserve">15,000 mm (15 meters) tall</w:t>
      </w:r>
      <w:r>
        <w:t xml:space="preserve">, continuously overhanging at a fixed </w:t>
      </w:r>
      <w:r>
        <w:rPr>
          <w:b/>
          <w:bCs/>
        </w:rPr>
        <w:t xml:space="preserve">5° angle</w:t>
      </w:r>
      <w:r>
        <w:t xml:space="preserve">, with identical holds at every sanctioned competition [S1]. Every athlete on an official wall, anywhere in the world, climbs the exact same route.</w:t>
      </w:r>
    </w:p>
    <w:p>
      <w:r>
        <w:t xml:space="preserve">Because the route never changes, speed climbing times keep dropping as training and technique improve. As of this case's writing:</w:t>
      </w:r>
    </w:p>
    <w:p>
      <w:pPr>
        <w:ind w:left="360"/>
      </w:pPr>
      <w:r>
        <w:t xml:space="preserve">- The women's world record is </w:t>
      </w:r>
      <w:r>
        <w:rPr>
          <w:b/>
          <w:bCs/>
        </w:rPr>
        <w:t xml:space="preserve">5.99 seconds</w:t>
      </w:r>
      <w:r>
        <w:t xml:space="preserve">, set by American climber Emma Hunt on July 4, 2026, at the World Climbing Series stop in Kraków, Poland — the first time any woman has broken the six-second mark [S2].</w:t>
      </w:r>
    </w:p>
    <w:p>
      <w:pPr>
        <w:ind w:left="360"/>
      </w:pPr>
      <w:r>
        <w:t xml:space="preserve">- The men's world record is </w:t>
      </w:r>
      <w:r>
        <w:rPr>
          <w:b/>
          <w:bCs/>
        </w:rPr>
        <w:t xml:space="preserve">4.58 seconds</w:t>
      </w:r>
      <w:r>
        <w:t xml:space="preserve">, set by 16-year-old Zhao Yicheng of China on April 28, 2026, at the Asian Beach Games in Sanya [S3].</w:t>
      </w:r>
    </w:p>
    <w:p>
      <w:r>
        <w:t xml:space="preserve">In the United States, USA Climbing runs a real Speed discipline — alongside Boulder and Lead/TR — at its annual Youth National Championships [S4]. The Summit's own "U18" team category is the gym's own name for its oldest girls' division, not an official USA Climbing division name.</w:t>
      </w:r>
    </w:p>
    <w:p>
      <w:pPr>
        <w:pStyle w:val="Heading3"/>
        <w:spacing w:after="120" w:before="240"/>
      </w:pPr>
      <w:r>
        <w:t xml:space="preserve">Appendix F — Modeling Assumptions</w:t>
      </w:r>
    </w:p>
    <w:p>
      <w:pPr>
        <w:ind w:left="480"/>
      </w:pPr>
      <w:r>
        <w:t xml:space="preserve">These figures are </w:t>
      </w:r>
      <w:r>
        <w:rPr>
          <w:b/>
          <w:bCs/>
        </w:rPr>
        <w:t xml:space="preserve">not sourced</w:t>
      </w:r>
      <w:r>
        <w:t xml:space="preserve"> externally. They are stated scenario choices made by the case author, each with a real basis.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Which figure counts as a climber's "official" time for selection</w:t>
            </w:r>
          </w:p>
        </w:tc>
        <w:tc>
          <w:tcPr>
            <w:tcW w:type="dxa" w:w="1800"/>
          </w:tcPr>
          <w:p>
            <w:r>
              <w:t xml:space="preserve">Her most recent recorded monthly practice time (the "1 Month Ago" column)</w:t>
            </w:r>
          </w:p>
        </w:tc>
        <w:tc>
          <w:tcPr>
            <w:tcW w:type="dxa" w:w="1800"/>
          </w:tcPr>
          <w:p>
            <w:r>
              <w:t xml:space="preserve">The alternative — her single fastest time ever recorded, no matter how long ago — would let a climber's roster spot be decided by a performance she may no longer be able to reproduce. Using the most recent month treats current form as the better predictor of what she'll do at Nationals.</w:t>
            </w:r>
          </w:p>
        </w:tc>
        <w:tc>
          <w:tcPr>
            <w:tcW w:type="dxa" w:w="1800"/>
          </w:tcPr>
          <w:p>
            <w:r>
              <w:t xml:space="preserve">This choice is genuinely load-bearing for at least two athletes on the roster, whose most-recent time and personal-best time point in different directions.</w:t>
            </w:r>
          </w:p>
        </w:tc>
      </w:tr>
      <w:tr>
        <w:tc>
          <w:tcPr>
            <w:tcW w:type="dxa" w:w="1800"/>
          </w:tcPr>
          <w:p>
            <w:r>
              <w:t xml:space="preserve">MA2</w:t>
            </w:r>
          </w:p>
        </w:tc>
        <w:tc>
          <w:tcPr>
            <w:tcW w:type="dxa" w:w="1800"/>
          </w:tcPr>
          <w:p>
            <w:r>
              <w:t xml:space="preserve">Team-assignment rule (Appendix D's alternating-seed method)</w:t>
            </w:r>
          </w:p>
        </w:tc>
        <w:tc>
          <w:tcPr>
            <w:tcW w:type="dxa" w:w="1800"/>
          </w:tcPr>
          <w:p>
            <w:r>
              <w:t xml:space="preserve">Rank the 8 selected athletes by official time; assign 1-2-1-2… alternating; each team's own slowest of four becomes its alternate</w:t>
            </w:r>
          </w:p>
        </w:tc>
        <w:tc>
          <w:tcPr>
            <w:tcW w:type="dxa" w:w="1800"/>
          </w:tcPr>
          <w:p>
            <w:r>
              <w:t xml:space="preserve">A fixed, disclosed rule (not a free choice) chosen so no single team can be stacked with every fast climber, mirroring how many real relay and pairs events seed brackets.</w:t>
            </w:r>
          </w:p>
        </w:tc>
        <w:tc>
          <w:tcPr>
            <w:tcW w:type="dxa" w:w="1800"/>
          </w:tcPr>
          <w:p>
            <w:r>
              <w:t xml:space="preserve">Changing the seeding rule changes which climbers land on which team, and therefore each team's own composite score, without changing which 8 athletes were selected in the first place.</w:t>
            </w:r>
          </w:p>
        </w:tc>
      </w:tr>
      <w:tr>
        <w:tc>
          <w:tcPr>
            <w:tcW w:type="dxa" w:w="1800"/>
          </w:tcPr>
          <w:p>
            <w:r>
              <w:t xml:space="preserve">MA3</w:t>
            </w:r>
          </w:p>
        </w:tc>
        <w:tc>
          <w:tcPr>
            <w:tcW w:type="dxa" w:w="1800"/>
          </w:tcPr>
          <w:p>
            <w:r>
              <w:t xml:space="preserve">How "character and leadership" gets turned into a comparable, defensible number</w:t>
            </w:r>
          </w:p>
        </w:tc>
        <w:tc>
          <w:tcPr>
            <w:tcW w:type="dxa" w:w="1800"/>
          </w:tcPr>
          <w:p>
            <w:r>
              <w:t xml:space="preserve">Left to you to design and disclose in your own pitch, built from Appendix C's coach's notes</w:t>
            </w:r>
          </w:p>
        </w:tc>
        <w:tc>
          <w:tcPr>
            <w:tcW w:type="dxa" w:w="1800"/>
          </w:tcPr>
          <w:p>
            <w:r>
              <w:t xml:space="preserve">The case deliberately does not hand you a pre-built character scorecard — turning qualitative coaching observations into a defensible, disclosed rubric is itself part of Option B's pitch. Any criteria you use must be traceable to something actually stated in Appendix C, not invented.</w:t>
            </w:r>
          </w:p>
        </w:tc>
        <w:tc>
          <w:tcPr>
            <w:tcW w:type="dxa" w:w="1800"/>
          </w:tcPr>
          <w:p>
            <w:r>
              <w:t xml:space="preserve">Different, equally reasonable rubrics can produce different rosters under Option B — that instability is real, and naming it honestly is part of a strong Option B pitch.</w:t>
            </w:r>
          </w:p>
        </w:tc>
      </w:tr>
    </w:tbl>
    <w:p/>
    <w:p>
      <w:pPr>
        <w:pStyle w:val="Heading2"/>
        <w:spacing w:after="120" w:before="240"/>
      </w:pPr>
      <w:r>
        <w:t xml:space="preserv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IFSC official speed climbing wall height and overhang angle</w:t>
            </w:r>
          </w:p>
        </w:tc>
        <w:tc>
          <w:tcPr>
            <w:tcW w:type="dxa" w:w="1500"/>
          </w:tcPr>
          <w:p>
            <w:r>
              <w:t xml:space="preserve">15,000 mm (15 m) tall, 5° continuous overhang</w:t>
            </w:r>
          </w:p>
        </w:tc>
        <w:tc>
          <w:tcPr>
            <w:tcW w:type="dxa" w:w="1500"/>
          </w:tcPr>
          <w:p>
            <w:r>
              <w:t xml:space="preserve">Wikipedia, "Speed climbing wall," citing current IFSC Speed Licence Rules</w:t>
            </w:r>
          </w:p>
        </w:tc>
        <w:tc>
          <w:tcPr>
            <w:tcW w:type="dxa" w:w="1500"/>
          </w:tcPr>
          <w:p>
            <w:r>
              <w:t xml:space="preserve">Accessed 2026-08-20</w:t>
            </w:r>
          </w:p>
        </w:tc>
        <w:tc>
          <w:tcPr>
            <w:tcW w:type="dxa" w:w="1500"/>
          </w:tcPr>
          <w:p>
            <w:r>
              <w:t xml:space="preserve">HIGH</w:t>
            </w:r>
          </w:p>
        </w:tc>
      </w:tr>
      <w:tr>
        <w:tc>
          <w:tcPr>
            <w:tcW w:type="dxa" w:w="1500"/>
          </w:tcPr>
          <w:p>
            <w:r>
              <w:t xml:space="preserve">S2</w:t>
            </w:r>
          </w:p>
        </w:tc>
        <w:tc>
          <w:tcPr>
            <w:tcW w:type="dxa" w:w="1500"/>
          </w:tcPr>
          <w:p>
            <w:r>
              <w:t xml:space="preserve">Women's speed climbing world record</w:t>
            </w:r>
          </w:p>
        </w:tc>
        <w:tc>
          <w:tcPr>
            <w:tcW w:type="dxa" w:w="1500"/>
          </w:tcPr>
          <w:p>
            <w:r>
              <w:t xml:space="preserve">5.99 seconds, Emma Hunt, July 4, 2026, World Climbing Series Kraków</w:t>
            </w:r>
          </w:p>
        </w:tc>
        <w:tc>
          <w:tcPr>
            <w:tcW w:type="dxa" w:w="1500"/>
          </w:tcPr>
          <w:p>
            <w:r>
              <w:t xml:space="preserve">NBC Sports</w:t>
            </w:r>
          </w:p>
        </w:tc>
        <w:tc>
          <w:tcPr>
            <w:tcW w:type="dxa" w:w="1500"/>
          </w:tcPr>
          <w:p>
            <w:r>
              <w:t xml:space="preserve">2026-07-04 (event); accessed 2026-08-20</w:t>
            </w:r>
          </w:p>
        </w:tc>
        <w:tc>
          <w:tcPr>
            <w:tcW w:type="dxa" w:w="1500"/>
          </w:tcPr>
          <w:p>
            <w:r>
              <w:t xml:space="preserve">HIGH</w:t>
            </w:r>
          </w:p>
        </w:tc>
      </w:tr>
      <w:tr>
        <w:tc>
          <w:tcPr>
            <w:tcW w:type="dxa" w:w="1500"/>
          </w:tcPr>
          <w:p>
            <w:r>
              <w:t xml:space="preserve">S3</w:t>
            </w:r>
          </w:p>
        </w:tc>
        <w:tc>
          <w:tcPr>
            <w:tcW w:type="dxa" w:w="1500"/>
          </w:tcPr>
          <w:p>
            <w:r>
              <w:t xml:space="preserve">Men's speed climbing world record</w:t>
            </w:r>
          </w:p>
        </w:tc>
        <w:tc>
          <w:tcPr>
            <w:tcW w:type="dxa" w:w="1500"/>
          </w:tcPr>
          <w:p>
            <w:r>
              <w:t xml:space="preserve">4.58 seconds, Zhao Yicheng, April 28, 2026, Asian Beach Games (Sanya)</w:t>
            </w:r>
          </w:p>
        </w:tc>
        <w:tc>
          <w:tcPr>
            <w:tcW w:type="dxa" w:w="1500"/>
          </w:tcPr>
          <w:p>
            <w:r>
              <w:t xml:space="preserve">Lacrux Climbing Magazine</w:t>
            </w:r>
          </w:p>
        </w:tc>
        <w:tc>
          <w:tcPr>
            <w:tcW w:type="dxa" w:w="1500"/>
          </w:tcPr>
          <w:p>
            <w:r>
              <w:t xml:space="preserve">2026-04-28 (event); accessed 2026-08-20</w:t>
            </w:r>
          </w:p>
        </w:tc>
        <w:tc>
          <w:tcPr>
            <w:tcW w:type="dxa" w:w="1500"/>
          </w:tcPr>
          <w:p>
            <w:r>
              <w:t xml:space="preserve">HIGH</w:t>
            </w:r>
          </w:p>
        </w:tc>
      </w:tr>
      <w:tr>
        <w:tc>
          <w:tcPr>
            <w:tcW w:type="dxa" w:w="1500"/>
          </w:tcPr>
          <w:p>
            <w:r>
              <w:t xml:space="preserve">S4</w:t>
            </w:r>
          </w:p>
        </w:tc>
        <w:tc>
          <w:tcPr>
            <w:tcW w:type="dxa" w:w="1500"/>
          </w:tcPr>
          <w:p>
            <w:r>
              <w:t xml:space="preserve">USA Climbing runs a Speed discipline at Youth National Championships</w:t>
            </w:r>
          </w:p>
        </w:tc>
        <w:tc>
          <w:tcPr>
            <w:tcW w:type="dxa" w:w="1500"/>
          </w:tcPr>
          <w:p>
            <w:r>
              <w:t xml:space="preserve">Speed is one of three disciplines (with Boulder and Lead/TR) at USA Climbing's Youth Nationals, seeding round then bracket format</w:t>
            </w:r>
          </w:p>
        </w:tc>
        <w:tc>
          <w:tcPr>
            <w:tcW w:type="dxa" w:w="1500"/>
          </w:tcPr>
          <w:p>
            <w:r>
              <w:t xml:space="preserve">USA Climbing (usaclimbing.org)</w:t>
            </w:r>
          </w:p>
        </w:tc>
        <w:tc>
          <w:tcPr>
            <w:tcW w:type="dxa" w:w="1500"/>
          </w:tcPr>
          <w:p>
            <w:r>
              <w:t xml:space="preserve">Accessed 2026-08-20</w:t>
            </w:r>
          </w:p>
        </w:tc>
        <w:tc>
          <w:tcPr>
            <w:tcW w:type="dxa" w:w="1500"/>
          </w:tcPr>
          <w:p>
            <w:r>
              <w:t xml:space="preserve">HIGH</w:t>
            </w:r>
          </w:p>
        </w:tc>
      </w:tr>
    </w:tbl>
    <w:p/>
    <w:p>
      <w:pPr>
        <w:pStyle w:val="Heading3"/>
        <w:spacing w:after="120" w:before="240"/>
      </w:pPr>
      <w:r>
        <w:t xml:space="preserve">Appendix G — "How To…" Math Questions To Research</w:t>
      </w:r>
    </w:p>
    <w:p>
      <w:r>
        <w:rPr>
          <w:b/>
          <w:bCs/>
        </w:rPr>
        <w:t xml:space="preserve">Vocabulary terms</w:t>
      </w:r>
    </w:p>
    <w:p>
      <w:pPr>
        <w:ind w:left="360"/>
      </w:pPr>
      <w:r>
        <w:t xml:space="preserve">- Mean</w:t>
      </w:r>
    </w:p>
    <w:p>
      <w:pPr>
        <w:ind w:left="360"/>
      </w:pPr>
      <w:r>
        <w:t xml:space="preserve">- Median</w:t>
      </w:r>
    </w:p>
    <w:p>
      <w:pPr>
        <w:ind w:left="360"/>
      </w:pPr>
      <w:r>
        <w:t xml:space="preserve">- Range</w:t>
      </w:r>
    </w:p>
    <w:p>
      <w:pPr>
        <w:ind w:left="360"/>
      </w:pPr>
      <w:r>
        <w:t xml:space="preserve">- Outlier</w:t>
      </w:r>
    </w:p>
    <w:p>
      <w:pPr>
        <w:ind w:left="360"/>
      </w:pPr>
      <w:r>
        <w:t xml:space="preserve">- Bar Graph</w:t>
      </w:r>
    </w:p>
    <w:p>
      <w:pPr>
        <w:ind w:left="360"/>
      </w:pPr>
      <w:r>
        <w:t xml:space="preserve">- Data</w:t>
      </w:r>
    </w:p>
    <w:p>
      <w:pPr>
        <w:ind w:left="360"/>
      </w:pPr>
      <w:r>
        <w:t xml:space="preserve">- Decimal</w:t>
      </w:r>
    </w:p>
    <w:p>
      <w:r>
        <w:rPr>
          <w:b/>
          <w:bCs/>
        </w:rPr>
        <w:t xml:space="preserve">"How to…" questions</w:t>
      </w:r>
    </w:p>
    <w:p>
      <w:pPr>
        <w:ind w:left="360"/>
      </w:pPr>
      <w:r>
        <w:t xml:space="preserve">- How to find the mean of a set of data</w:t>
      </w:r>
    </w:p>
    <w:p>
      <w:pPr>
        <w:ind w:left="360"/>
      </w:pPr>
      <w:r>
        <w:t xml:space="preserve">- How to compare two or more values</w:t>
      </w:r>
    </w:p>
    <w:p>
      <w:pPr>
        <w:ind w:left="360"/>
      </w:pPr>
      <w:r>
        <w:t xml:space="preserve">- How to find the percent of a number</w:t>
      </w:r>
    </w:p>
    <w:p>
      <w:pPr>
        <w:ind w:left="360"/>
      </w:pPr>
      <w:r>
        <w:t xml:space="preserve">- How to create a scatter plot given a set of data</w:t>
      </w:r>
    </w:p>
    <w:p>
      <w:pPr>
        <w:ind w:left="360"/>
      </w:pPr>
      <w:r>
        <w:t xml:space="preserve">- How to add decimal numbers</w:t>
      </w:r>
    </w:p>
    <w:p>
      <w:pPr>
        <w:ind w:left="360"/>
      </w:pPr>
      <w:r>
        <w:t xml:space="preserve">- How to subtract decimal numbers</w:t>
      </w:r>
    </w:p>
    <w:p>
      <w:pPr>
        <w:ind w:left="360"/>
      </w:pPr>
      <w:r>
        <w:t xml:space="preserve">- How to divide decimal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2026-08-20T22:12:19.741Z</dcterms:created>
  <dcterms:modified xsi:type="dcterms:W3CDTF">2026-08-20T22:12:19.767Z</dcterms:modified>
</cp:coreProperties>
</file>

<file path=docProps/custom.xml><?xml version="1.0" encoding="utf-8"?>
<Properties xmlns="http://schemas.openxmlformats.org/officeDocument/2006/custom-properties" xmlns:vt="http://schemas.openxmlformats.org/officeDocument/2006/docPropsVTypes"/>
</file>